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医用供应装置项目可行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54910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二、医用供应装置项目建设背景及必要性分析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、医用供应装置项目建设期原辅材料供应情况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医用供应装置项目运营期原辅材料供应及质量管理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、医用供应装置项目选址说明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一)、医用供应装置项目选址原则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二)、医用供应装置项目选址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医用供应装置项目概论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)、医用供应装置项目承办单位基本情况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医用供应装置项目概况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、医用供应装置项目评价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643928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)、医用供应装置项目实施保障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15468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二)、社会责任医用供应装置项目与计划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十一、医用供应装置项目管理与团队协作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一)、医用供应装置项目管理方法论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(二)、医用供应装置项目计划与进度管理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(五)、医用供应装置项目风险管理与应对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9432357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项目商业计划书是为了规范医用供应装置项目的实施步骤和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划而编写的。通过详细描述医用供应装置项目的背景和目标，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**医用供应装置行业**是一片充满活力的领域，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02" w:firstLine="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二、医用供应装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置项目建设背景及必要性分析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(一)、医用供应装置项目建设期原辅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供应装置项目的建设和运营过程中，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产品质量稳定的重要环节。本章将详细探讨医用供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理措施。</w:t>
      </w:r>
    </w:p>
    <w:p>
      <w:pPr>
        <w:spacing w:before="285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医用供应装置项目建设期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供应装置项目建设期间，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影响。下面是医用供应装置项目建设期原辅材料供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供应装置项目运营期原辅材料供应及质量管理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6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理同样至关重要。下面是医用供应装置项目运营期原辅材料供应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四、医用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应装置项目选址说明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一)、医用供应装置项目选址原则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医用供应装置项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医用供应装置项目有望更好地融入城市发展大局，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越的交通条件是医用供应装置项目成功的关键因素之一。选址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用供应装置项目建设阶段，选址地的施工条件至关重要。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医用供应装置项目建设的顺利进行。这有助于提高工程效率，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医用供应装置项目选址应与当地大气污染防治、水资源利用以</w:t>
      </w:r>
      <w:r>
        <w:rPr>
          <w:rFonts w:ascii="FangSong" w:eastAsia="FangSong" w:hAnsi="FangSong" w:cs="FangSong"/>
          <w:spacing w:val="-2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政策相一致。我们将致力于在医用供应装置项目建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确保医用供应装置项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应装置项目的需求与用地法规的要求，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</w:t>
      </w:r>
      <w:r>
        <w:rPr>
          <w:rFonts w:ascii="FangSong" w:eastAsia="FangSong" w:hAnsi="FangSong" w:cs="FangSong"/>
          <w:spacing w:val="-2"/>
          <w:sz w:val="28"/>
          <w:szCs w:val="28"/>
        </w:rPr>
        <w:t>用供应装置项目的实施过程中获得更多的理解和支持。</w:t>
      </w:r>
    </w:p>
    <w:p>
      <w:pPr>
        <w:spacing w:before="292"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确保医用供应装置项目的长期成功和对社会的积极贡献。</w:t>
      </w:r>
    </w:p>
    <w:p>
      <w:pPr>
        <w:spacing w:before="244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二)、医用供应装置项目选址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在选择医</w:t>
      </w:r>
      <w:r>
        <w:rPr>
          <w:rFonts w:ascii="FangSong" w:eastAsia="FangSong" w:hAnsi="FangSong" w:cs="FangSong"/>
          <w:spacing w:val="5"/>
          <w:sz w:val="28"/>
          <w:szCs w:val="28"/>
        </w:rPr>
        <w:t>用</w:t>
      </w:r>
      <w:r>
        <w:rPr>
          <w:rFonts w:ascii="FangSong" w:eastAsia="FangSong" w:hAnsi="FangSong" w:cs="FangSong"/>
          <w:spacing w:val="3"/>
          <w:sz w:val="28"/>
          <w:szCs w:val="28"/>
        </w:rPr>
        <w:t>供应装置项目的地理位置时，我们特意选定了位于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的分销，为医用供应装置项目的顺利推进提供了有力支持。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。这将显著减轻医用供应装置项目的财务压力，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为医用供应装置项目提供了丰富的合作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高度重视生态环境的保护。选址处有利于建设绿色、环保型的医用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</w:rPr>
        <w:t>供应装置项目，与当地的生态环境相协调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置项目在长远的未来奠定坚实基础。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作，确保医用供应装置项目的建设与运营与当地发展规划相协调，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为医用供应装置项目的成功提供全方位的支持。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为医用供应装置项目的建设提供了必要的基础支持，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确保医用供应装置项目选址符合当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。这有助于医用供应装置项目在合规范围内进行建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医用供应装置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方面的优惠政策。这为医用供应装置项目创造了更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医用供应装置项目的过程中，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等安全系统。这为医用供应装置项目的安全运行提供了可靠的支持，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用供应装置项目提供了明确的建设方向，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确保用地符合工业医用供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医用供应装置项目所在地区容积率和建筑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制指标。我们将确保医用供应装置项目建设在合理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提高医用供应装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置项目效益。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途划分是用地控制的核心之一。根据医用供应装置项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供应装置项目的合法性和可持续性。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。我们将严格按照规定的利用年限进行医用供应装置项目建设和运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供应装置项目建设完成后，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自然环境，减小医用供应装置项目对周边土地的影响。</w:t>
      </w:r>
    </w:p>
    <w:p>
      <w:pPr>
        <w:spacing w:before="2" w:line="415" w:lineRule="auto"/>
        <w:ind w:left="81" w:right="14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我们将确保医用供应装置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。这为医用供应装置项目提供了便捷的物流通道，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成品销售，提高了医用供应装置项目的市场竞争力。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自然条件适宜。医用供应装置项目建设将充分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设施。医用供应装置项目将充分利用这些配套设施，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医用供应装置项目的稳定运营。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总体要求中还包括对环境的保护要求。医用供应装置项目将遵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色、可持续的工业医用供应装置项目。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促进医用供应装置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供应装置项目选址的初步规划中，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32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高建筑的垂直利用率。这一措施有助于减小医用供应装置项目的占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10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供应装置项目的整体可持续性，符合现代绿色建筑的发展趋势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共设施也是我们的设计理念之一。在医用供应装置项目内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我们致力于实现医用供应装置项目用地的经济高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用供应装置项目整体布置中，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料运输和产品出货；办公区域靠近医用供应装置项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5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理和内外部沟通；休闲区和绿化区域分布在医用供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应装置项目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确保了医用供应装置项目内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医用供应装置项目总图中，我们特别划定了环境保护区域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生产与办公是医用供应</w:t>
      </w:r>
      <w:r>
        <w:rPr>
          <w:rFonts w:ascii="FangSong" w:eastAsia="FangSong" w:hAnsi="FangSong" w:cs="FangSong"/>
          <w:sz w:val="28"/>
          <w:szCs w:val="28"/>
        </w:rPr>
        <w:t>装置项目的两个核心功能区，我们通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以确保原材料的顺畅运输和产品的高效配送。办公区则位于医用供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装置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目核心区，方便管理层对整个医用供应装置项目的监控与决策。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在医用供应装置项目区域内分布绿化带和休闲区，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供应装置项目增色不少。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6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我们将环境保护区域规划在医用供应装</w:t>
      </w:r>
      <w:r>
        <w:rPr>
          <w:rFonts w:ascii="FangSong" w:eastAsia="FangSong" w:hAnsi="FangSong" w:cs="FangSong"/>
          <w:sz w:val="28"/>
          <w:szCs w:val="28"/>
        </w:rPr>
        <w:t>置项目的一侧，集中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又在视觉上用绿化带遮挡，确保了医用供应装置项目整体的美观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使医用供应装置项目在生产的同时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这八个设计要点共同构成了医用供应装置项目总图布置方案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核心，确保了医用</w:t>
      </w:r>
      <w:r>
        <w:rPr>
          <w:rFonts w:ascii="FangSong" w:eastAsia="FangSong" w:hAnsi="FangSong" w:cs="FangSong"/>
          <w:spacing w:val="-2"/>
          <w:sz w:val="28"/>
          <w:szCs w:val="28"/>
        </w:rPr>
        <w:t>供应装置项目在各个方面都能够取得良好的平衡，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该医用供应装置项目选址位于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助于医用供应装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销售和员工的通勤。这为医用供应装置项目提供了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7" w:line="415" w:lineRule="auto"/>
        <w:ind w:left="32" w:right="5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医用供</w:t>
      </w:r>
      <w:r>
        <w:rPr>
          <w:rFonts w:ascii="FangSong" w:eastAsia="FangSong" w:hAnsi="FangSong" w:cs="FangSong"/>
          <w:sz w:val="28"/>
          <w:szCs w:val="28"/>
        </w:rPr>
        <w:t>应装置项目选址规划中特别考虑了环保区域，用于处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应装置项目对环境保护的高度重视，符合可持续发展的战略目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7" w:right="176" w:firstLine="9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用供应装置项目选址的用地控制指标与相关规划相一致，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0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也兼顾了用地的合理利用。这有助于医用供应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置项目获得土地开发和利用的相关许可。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在医用供应装置项目选址周边进行了社区和周边环境的调查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保医用供应装置项目建设不会对周边社区造成过大的影响，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医用供</w:t>
      </w:r>
      <w:r>
        <w:rPr>
          <w:rFonts w:ascii="FangSong" w:eastAsia="FangSong" w:hAnsi="FangSong" w:cs="FangSong"/>
          <w:sz w:val="28"/>
          <w:szCs w:val="28"/>
        </w:rPr>
        <w:t>应装置项目选址时，我们充分考虑了当地的政策和法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确保医用供应装置项目的合法性和稳健性。对政府支持政策和法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的遵从，有助于医用供应装置项目在当地获得更多支持。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综合考虑医用供应装置项目选址的各项因素，我们认为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址有望为医用供应装置项目带来更多的发展机遇。与周边的产业和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环境相结合，该选址将有助于医用供应装置项目实现可持续发展。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我们可以得出该医用供应装置项目选址的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为医用供应装置项目的后续规划和实施提供了坚实的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五、医用供应装置项目概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)、医用供应装置项目承办单位基本情况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二)、医用供应装置项目概况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0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供应装置项目名称：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医用供应装置项目</w:t>
      </w:r>
    </w:p>
    <w:p>
      <w:pPr>
        <w:spacing w:before="289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用供应装置项目类型：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医用供应装置项目地点：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8" w:right="10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医用供应装置项目规模：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医</w:t>
      </w:r>
      <w:r>
        <w:rPr>
          <w:rFonts w:ascii="FangSong" w:eastAsia="FangSong" w:hAnsi="FangSong" w:cs="FangSong"/>
          <w:spacing w:val="-14"/>
          <w:sz w:val="28"/>
          <w:szCs w:val="28"/>
        </w:rPr>
        <w:t>用供应装置项目周期：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42" w:right="123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医用</w:t>
      </w:r>
      <w:r>
        <w:rPr>
          <w:rFonts w:ascii="FangSong" w:eastAsia="FangSong" w:hAnsi="FangSong" w:cs="FangSong"/>
          <w:spacing w:val="-10"/>
          <w:sz w:val="28"/>
          <w:szCs w:val="28"/>
        </w:rPr>
        <w:t>供</w:t>
      </w:r>
      <w:r>
        <w:rPr>
          <w:rFonts w:ascii="FangSong" w:eastAsia="FangSong" w:hAnsi="FangSong" w:cs="FangSong"/>
          <w:spacing w:val="-9"/>
          <w:sz w:val="28"/>
          <w:szCs w:val="28"/>
        </w:rPr>
        <w:t>应装置项目背景：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三)、医用供应装置项目评价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5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该医用供应装置项目处于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用供应装置项目具备较高的实施可行性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62" w:right="56" w:hanging="2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6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right="80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医用供应</w:t>
      </w:r>
      <w:r>
        <w:rPr>
          <w:rFonts w:ascii="FangSong" w:eastAsia="FangSong" w:hAnsi="FangSong" w:cs="FangSong"/>
          <w:spacing w:val="-5"/>
          <w:sz w:val="28"/>
          <w:szCs w:val="28"/>
        </w:rPr>
        <w:t>装</w:t>
      </w:r>
      <w:r>
        <w:rPr>
          <w:rFonts w:ascii="FangSong" w:eastAsia="FangSong" w:hAnsi="FangSong" w:cs="FangSong"/>
          <w:spacing w:val="-4"/>
          <w:sz w:val="28"/>
          <w:szCs w:val="28"/>
        </w:rPr>
        <w:t>置项目的建设周期被设定为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供应</w:t>
      </w:r>
      <w:r>
        <w:rPr>
          <w:rFonts w:ascii="FangSong" w:eastAsia="FangSong" w:hAnsi="FangSong" w:cs="FangSong"/>
          <w:spacing w:val="-9"/>
          <w:sz w:val="28"/>
          <w:szCs w:val="28"/>
        </w:rPr>
        <w:t>装置项目前期准备、工程勘察与设计、土建工程施工、设备采购、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内容和交叉影响，以确保医用供应装置项目的高效推进。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具体的建设进度将在医用供应装置项目启动时明确制定，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障医用供应装置项目各方面的需要。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5" w:line="416" w:lineRule="auto"/>
        <w:ind w:left="33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员工培训将是医用供应装置项目实施的一个重要环节。我们将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3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包括但不限于医用供应装置项目背景、工作流程、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2" w:line="416" w:lineRule="auto"/>
        <w:ind w:left="32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安全操作规程等方面的培训。这旨在确保每位员工都具备必要的知</w:t>
      </w:r>
      <w:r>
        <w:rPr>
          <w:rFonts w:ascii="FangSong" w:eastAsia="FangSong" w:hAnsi="FangSong" w:cs="FangSong"/>
          <w:sz w:val="28"/>
          <w:szCs w:val="28"/>
        </w:rPr>
        <w:t>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供应装置项目实施保障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我们将采取以下措施保障医用供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装</w:t>
      </w:r>
      <w:r>
        <w:rPr>
          <w:rFonts w:ascii="FangSong" w:eastAsia="FangSong" w:hAnsi="FangSong" w:cs="FangSong"/>
          <w:spacing w:val="-6"/>
          <w:sz w:val="28"/>
          <w:szCs w:val="28"/>
        </w:rPr>
        <w:t>置项目的顺利进行：</w:t>
      </w:r>
    </w:p>
    <w:p>
      <w:pPr>
        <w:spacing w:before="1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对医用供应装置项目进度、成本和质量进行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建立高效的沟通渠道，促进医用供应装置项目团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实施全面的质量管理体系，确保医用供应装置项目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我们确信医用供应装置项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39" w:right="102" w:firstLine="57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医用供应装置项目团队将定期审核国家和地方的劳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31"/>
          <w:cols w:space="708"/>
          <w:titlePg w:val="0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应对医用供应装置项目所在行业的特殊性，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应装</w:t>
      </w:r>
      <w:r>
        <w:rPr>
          <w:rFonts w:ascii="FangSong" w:eastAsia="FangSong" w:hAnsi="FangSong" w:cs="FangSong"/>
          <w:spacing w:val="-5"/>
          <w:sz w:val="28"/>
          <w:szCs w:val="28"/>
        </w:rPr>
        <w:t>置项目将采取以下措施：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过进行全员劳动安全培训，医用供应装置项目将覆盖以下方面：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供应装置项目将提供适当的个人防护用具，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418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153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89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89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医用供应装置项目将最大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3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全卫生专用设施设计：在医用供应装置项目建设过程中，我们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对安全卫生进行了周</w:t>
      </w:r>
      <w:r>
        <w:rPr>
          <w:rFonts w:ascii="FangSong" w:eastAsia="FangSong" w:hAnsi="FangSong" w:cs="FangSong"/>
          <w:spacing w:val="-3"/>
          <w:sz w:val="28"/>
          <w:szCs w:val="28"/>
        </w:rPr>
        <w:t>详</w:t>
      </w:r>
      <w:r>
        <w:rPr>
          <w:rFonts w:ascii="FangSong" w:eastAsia="FangSong" w:hAnsi="FangSong" w:cs="FangSong"/>
          <w:spacing w:val="-2"/>
          <w:sz w:val="28"/>
          <w:szCs w:val="28"/>
        </w:rPr>
        <w:t>的考虑，精心设计和配置了一系列专用设施，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用供应装置项目的全方位安全保障。这包括了防火防爆设施、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火灾自动报警系统、水消防系统、空调设施、岗位通风设施、隔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</w:p>
    <w:p>
      <w:pPr>
        <w:sectPr>
          <w:pgSz w:w="11906" w:h="16839"/>
          <w:pgMar w:top="1431" w:right="1610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工提供一个安全的工作场所。</w:t>
      </w:r>
    </w:p>
    <w:p>
      <w:pPr>
        <w:spacing w:before="293" w:line="411" w:lineRule="auto"/>
        <w:ind w:left="38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取与生产工艺相匹配：针对医用供应装置项目特有的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下</w:t>
      </w:r>
      <w:r>
        <w:rPr>
          <w:rFonts w:ascii="FangSong" w:eastAsia="FangSong" w:hAnsi="FangSong" w:cs="FangSong"/>
          <w:spacing w:val="-8"/>
          <w:sz w:val="28"/>
          <w:szCs w:val="28"/>
        </w:rPr>
        <w:t>进行工作。</w:t>
      </w:r>
    </w:p>
    <w:p>
      <w:pPr>
        <w:spacing w:before="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用先进、成熟、可靠的生产技术：医用供应装置项目设计中采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员工在高效生</w:t>
      </w:r>
      <w:r>
        <w:rPr>
          <w:rFonts w:ascii="FangSong" w:eastAsia="FangSong" w:hAnsi="FangSong" w:cs="FangSong"/>
          <w:spacing w:val="-2"/>
          <w:sz w:val="28"/>
          <w:szCs w:val="28"/>
        </w:rPr>
        <w:t>产的同时，充分保障其劳动安全。</w:t>
      </w:r>
    </w:p>
    <w:p>
      <w:pPr>
        <w:spacing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确保工程医用供应装置项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目在完工后仍能保持安全可靠的生产秩序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任医用供应装置项目与计划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bookmarkStart w:id="46" w:name="_bookmark47"/>
      <w:bookmarkEnd w:id="4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二)、社会责任医用供应装置项目与计划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扶贫帮困医用供</w:t>
      </w:r>
      <w:r>
        <w:rPr>
          <w:rFonts w:ascii="FangSong" w:eastAsia="FangSong" w:hAnsi="FangSong" w:cs="FangSong"/>
          <w:spacing w:val="-1"/>
          <w:sz w:val="28"/>
          <w:szCs w:val="28"/>
        </w:rPr>
        <w:t>应装置项目</w:t>
      </w:r>
    </w:p>
    <w:p>
      <w:pPr>
        <w:spacing w:before="289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开展扶贫帮困医用供应装置项目，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5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社区环境改善医用供应装置项目，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推动生产方式向更环保、低碳的方向发展，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284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7" w:name="_bookmark48"/>
      <w:bookmarkEnd w:id="47"/>
      <w:bookmarkStart w:id="48" w:name="_bookmark49"/>
      <w:bookmarkEnd w:id="4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社会公益医</w:t>
      </w:r>
      <w:r>
        <w:rPr>
          <w:rFonts w:ascii="FangSong" w:eastAsia="FangSong" w:hAnsi="FangSong" w:cs="FangSong"/>
          <w:spacing w:val="-1"/>
          <w:sz w:val="28"/>
          <w:szCs w:val="28"/>
        </w:rPr>
        <w:t>用供应装置项目</w:t>
      </w:r>
    </w:p>
    <w:p>
      <w:pPr>
        <w:spacing w:before="287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极参与社会公益医用供应装置项目，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https://d.book118.com/527113150156006053</w:t>
        </w:r>
      </w:hyperlink>
    </w:p>
    <w:p/>
    <w:sectPr>
      <w:pgSz w:w="11906" w:h="16839"/>
      <w:pgMar w:top="1431" w:right="1785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2711315015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2024-03-14T09:16:09Z</vt:filetime>
  </property>
  <property fmtid="{D5CDD505-2E9C-101B-9397-08002B2CF9AE}" pid="3" name="CRO">
    <vt:lpwstr>wqlLaW5nc29mdCBQREYgdG8gV1BTIDgw</vt:lpwstr>
  </property>
</Properties>
</file>