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组合音响项目调研分析报告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860" w:history="1">
        <w:r>
          <w:rPr>
            <w:rFonts w:ascii="仿宋" w:eastAsia="仿宋" w:hAnsi="仿宋" w:cs="仿宋" w:hint="eastAsia"/>
            <w:lang w:eastAsia="zh-CN"/>
          </w:rPr>
          <w:t>前言</w:t>
        </w:r>
        <w:r>
          <w:tab/>
        </w:r>
        <w:r>
          <w:fldChar w:fldCharType="begin"/>
        </w:r>
        <w:r>
          <w:instrText xml:space="preserve"> PAGEREF _Toc13860 \h </w:instrText>
        </w:r>
        <w:r>
          <w:fldChar w:fldCharType="separate"/>
        </w:r>
        <w:r>
          <w:t>4</w:t>
        </w:r>
        <w:r>
          <w:fldChar w:fldCharType="end"/>
        </w:r>
      </w:hyperlink>
    </w:p>
    <w:p>
      <w:pPr>
        <w:pStyle w:val="TOC1"/>
        <w:tabs>
          <w:tab w:val="right" w:leader="dot" w:pos="8306"/>
        </w:tabs>
      </w:pPr>
      <w:hyperlink w:anchor="_Toc16864" w:history="1">
        <w:r>
          <w:rPr>
            <w:rFonts w:ascii="仿宋" w:eastAsia="仿宋" w:hAnsi="仿宋" w:cs="仿宋" w:hint="eastAsia"/>
            <w:lang w:eastAsia="zh-CN"/>
          </w:rPr>
          <w:t>一、环境和生态影响分析</w:t>
        </w:r>
        <w:r>
          <w:tab/>
        </w:r>
        <w:r>
          <w:fldChar w:fldCharType="begin"/>
        </w:r>
        <w:r>
          <w:instrText xml:space="preserve"> PAGEREF _Toc16864 \h </w:instrText>
        </w:r>
        <w:r>
          <w:fldChar w:fldCharType="separate"/>
        </w:r>
        <w:r>
          <w:t>4</w:t>
        </w:r>
        <w:r>
          <w:fldChar w:fldCharType="end"/>
        </w:r>
      </w:hyperlink>
    </w:p>
    <w:p>
      <w:pPr>
        <w:pStyle w:val="TOC2"/>
        <w:tabs>
          <w:tab w:val="right" w:leader="dot" w:pos="8306"/>
        </w:tabs>
      </w:pPr>
      <w:hyperlink w:anchor="_Toc24931" w:history="1">
        <w:r>
          <w:rPr>
            <w:rFonts w:ascii="仿宋" w:eastAsia="仿宋" w:hAnsi="仿宋" w:cs="仿宋" w:hint="eastAsia"/>
            <w:lang w:eastAsia="zh-CN"/>
          </w:rPr>
          <w:t>(一)、环境和生态现状</w:t>
        </w:r>
        <w:r>
          <w:tab/>
        </w:r>
        <w:r>
          <w:fldChar w:fldCharType="begin"/>
        </w:r>
        <w:r>
          <w:instrText xml:space="preserve"> PAGEREF _Toc24931 \h </w:instrText>
        </w:r>
        <w:r>
          <w:fldChar w:fldCharType="separate"/>
        </w:r>
        <w:r>
          <w:t>4</w:t>
        </w:r>
        <w:r>
          <w:fldChar w:fldCharType="end"/>
        </w:r>
      </w:hyperlink>
    </w:p>
    <w:p>
      <w:pPr>
        <w:pStyle w:val="TOC2"/>
        <w:tabs>
          <w:tab w:val="right" w:leader="dot" w:pos="8306"/>
        </w:tabs>
      </w:pPr>
      <w:hyperlink w:anchor="_Toc20839" w:history="1">
        <w:r>
          <w:rPr>
            <w:rFonts w:ascii="仿宋" w:eastAsia="仿宋" w:hAnsi="仿宋" w:cs="仿宋" w:hint="eastAsia"/>
            <w:lang w:eastAsia="zh-CN"/>
          </w:rPr>
          <w:t>(二)、生态环境影响分析</w:t>
        </w:r>
        <w:r>
          <w:tab/>
        </w:r>
        <w:r>
          <w:fldChar w:fldCharType="begin"/>
        </w:r>
        <w:r>
          <w:instrText xml:space="preserve"> PAGEREF _Toc20839 \h </w:instrText>
        </w:r>
        <w:r>
          <w:fldChar w:fldCharType="separate"/>
        </w:r>
        <w:r>
          <w:t>5</w:t>
        </w:r>
        <w:r>
          <w:fldChar w:fldCharType="end"/>
        </w:r>
      </w:hyperlink>
    </w:p>
    <w:p>
      <w:pPr>
        <w:pStyle w:val="TOC2"/>
        <w:tabs>
          <w:tab w:val="right" w:leader="dot" w:pos="8306"/>
        </w:tabs>
      </w:pPr>
      <w:hyperlink w:anchor="_Toc4513" w:history="1">
        <w:r>
          <w:rPr>
            <w:rFonts w:ascii="仿宋" w:eastAsia="仿宋" w:hAnsi="仿宋" w:cs="仿宋" w:hint="eastAsia"/>
            <w:lang w:eastAsia="zh-CN"/>
          </w:rPr>
          <w:t>(三)、生态环境保护措施</w:t>
        </w:r>
        <w:r>
          <w:tab/>
        </w:r>
        <w:r>
          <w:fldChar w:fldCharType="begin"/>
        </w:r>
        <w:r>
          <w:instrText xml:space="preserve"> PAGEREF _Toc4513 \h </w:instrText>
        </w:r>
        <w:r>
          <w:fldChar w:fldCharType="separate"/>
        </w:r>
        <w:r>
          <w:t>6</w:t>
        </w:r>
        <w:r>
          <w:fldChar w:fldCharType="end"/>
        </w:r>
      </w:hyperlink>
    </w:p>
    <w:p>
      <w:pPr>
        <w:pStyle w:val="TOC2"/>
        <w:tabs>
          <w:tab w:val="right" w:leader="dot" w:pos="8306"/>
        </w:tabs>
      </w:pPr>
      <w:hyperlink w:anchor="_Toc27732" w:history="1">
        <w:r>
          <w:rPr>
            <w:rFonts w:ascii="仿宋" w:eastAsia="仿宋" w:hAnsi="仿宋" w:cs="仿宋" w:hint="eastAsia"/>
            <w:lang w:eastAsia="zh-CN"/>
          </w:rPr>
          <w:t>(四)、四地质灾害影响分析</w:t>
        </w:r>
        <w:r>
          <w:tab/>
        </w:r>
        <w:r>
          <w:fldChar w:fldCharType="begin"/>
        </w:r>
        <w:r>
          <w:instrText xml:space="preserve"> PAGEREF _Toc27732 \h </w:instrText>
        </w:r>
        <w:r>
          <w:fldChar w:fldCharType="separate"/>
        </w:r>
        <w:r>
          <w:t>7</w:t>
        </w:r>
        <w:r>
          <w:fldChar w:fldCharType="end"/>
        </w:r>
      </w:hyperlink>
    </w:p>
    <w:p>
      <w:pPr>
        <w:pStyle w:val="TOC2"/>
        <w:tabs>
          <w:tab w:val="right" w:leader="dot" w:pos="8306"/>
        </w:tabs>
      </w:pPr>
      <w:hyperlink w:anchor="_Toc25995" w:history="1">
        <w:r>
          <w:rPr>
            <w:rFonts w:ascii="仿宋" w:eastAsia="仿宋" w:hAnsi="仿宋" w:cs="仿宋" w:hint="eastAsia"/>
            <w:lang w:eastAsia="zh-CN"/>
          </w:rPr>
          <w:t>(五)、五特殊环境影响</w:t>
        </w:r>
        <w:r>
          <w:tab/>
        </w:r>
        <w:r>
          <w:fldChar w:fldCharType="begin"/>
        </w:r>
        <w:r>
          <w:instrText xml:space="preserve"> PAGEREF _Toc25995 \h </w:instrText>
        </w:r>
        <w:r>
          <w:fldChar w:fldCharType="separate"/>
        </w:r>
        <w:r>
          <w:t>9</w:t>
        </w:r>
        <w:r>
          <w:fldChar w:fldCharType="end"/>
        </w:r>
      </w:hyperlink>
    </w:p>
    <w:p>
      <w:pPr>
        <w:pStyle w:val="TOC1"/>
        <w:tabs>
          <w:tab w:val="right" w:leader="dot" w:pos="8306"/>
        </w:tabs>
      </w:pPr>
      <w:hyperlink w:anchor="_Toc2982" w:history="1">
        <w:r>
          <w:rPr>
            <w:rFonts w:ascii="仿宋" w:eastAsia="仿宋" w:hAnsi="仿宋" w:cs="仿宋" w:hint="eastAsia"/>
            <w:lang w:eastAsia="zh-CN"/>
          </w:rPr>
          <w:t>二、工艺技术分析</w:t>
        </w:r>
        <w:r>
          <w:tab/>
        </w:r>
        <w:r>
          <w:fldChar w:fldCharType="begin"/>
        </w:r>
        <w:r>
          <w:instrText xml:space="preserve"> PAGEREF _Toc2982 \h </w:instrText>
        </w:r>
        <w:r>
          <w:fldChar w:fldCharType="separate"/>
        </w:r>
        <w:r>
          <w:t>10</w:t>
        </w:r>
        <w:r>
          <w:fldChar w:fldCharType="end"/>
        </w:r>
      </w:hyperlink>
    </w:p>
    <w:p>
      <w:pPr>
        <w:pStyle w:val="TOC2"/>
        <w:tabs>
          <w:tab w:val="right" w:leader="dot" w:pos="8306"/>
        </w:tabs>
      </w:pPr>
      <w:hyperlink w:anchor="_Toc6913" w:history="1">
        <w:r>
          <w:rPr>
            <w:rFonts w:ascii="仿宋" w:eastAsia="仿宋" w:hAnsi="仿宋" w:cs="仿宋" w:hint="eastAsia"/>
            <w:lang w:eastAsia="zh-CN"/>
          </w:rPr>
          <w:t>(一)、企业技术研发分析</w:t>
        </w:r>
        <w:r>
          <w:tab/>
        </w:r>
        <w:r>
          <w:fldChar w:fldCharType="begin"/>
        </w:r>
        <w:r>
          <w:instrText xml:space="preserve"> PAGEREF _Toc6913 \h </w:instrText>
        </w:r>
        <w:r>
          <w:fldChar w:fldCharType="separate"/>
        </w:r>
        <w:r>
          <w:t>10</w:t>
        </w:r>
        <w:r>
          <w:fldChar w:fldCharType="end"/>
        </w:r>
      </w:hyperlink>
    </w:p>
    <w:p>
      <w:pPr>
        <w:pStyle w:val="TOC2"/>
        <w:tabs>
          <w:tab w:val="right" w:leader="dot" w:pos="8306"/>
        </w:tabs>
      </w:pPr>
      <w:hyperlink w:anchor="_Toc794" w:history="1">
        <w:r>
          <w:rPr>
            <w:rFonts w:ascii="仿宋" w:eastAsia="仿宋" w:hAnsi="仿宋" w:cs="仿宋" w:hint="eastAsia"/>
            <w:lang w:eastAsia="zh-CN"/>
          </w:rPr>
          <w:t>(二)、组合音响项目技术工艺简要分析</w:t>
        </w:r>
        <w:r>
          <w:tab/>
        </w:r>
        <w:r>
          <w:fldChar w:fldCharType="begin"/>
        </w:r>
        <w:r>
          <w:instrText xml:space="preserve"> PAGEREF _Toc794 \h </w:instrText>
        </w:r>
        <w:r>
          <w:fldChar w:fldCharType="separate"/>
        </w:r>
        <w:r>
          <w:t>11</w:t>
        </w:r>
        <w:r>
          <w:fldChar w:fldCharType="end"/>
        </w:r>
      </w:hyperlink>
    </w:p>
    <w:p>
      <w:pPr>
        <w:pStyle w:val="TOC2"/>
        <w:tabs>
          <w:tab w:val="right" w:leader="dot" w:pos="8306"/>
        </w:tabs>
      </w:pPr>
      <w:hyperlink w:anchor="_Toc30403" w:history="1">
        <w:r>
          <w:rPr>
            <w:rFonts w:ascii="仿宋" w:eastAsia="仿宋" w:hAnsi="仿宋" w:cs="仿宋" w:hint="eastAsia"/>
            <w:lang w:eastAsia="zh-CN"/>
          </w:rPr>
          <w:t>(三)、质量管理体系与标准</w:t>
        </w:r>
        <w:r>
          <w:tab/>
        </w:r>
        <w:r>
          <w:fldChar w:fldCharType="begin"/>
        </w:r>
        <w:r>
          <w:instrText xml:space="preserve"> PAGEREF _Toc30403 \h </w:instrText>
        </w:r>
        <w:r>
          <w:fldChar w:fldCharType="separate"/>
        </w:r>
        <w:r>
          <w:t>12</w:t>
        </w:r>
        <w:r>
          <w:fldChar w:fldCharType="end"/>
        </w:r>
      </w:hyperlink>
    </w:p>
    <w:p>
      <w:pPr>
        <w:pStyle w:val="TOC2"/>
        <w:tabs>
          <w:tab w:val="right" w:leader="dot" w:pos="8306"/>
        </w:tabs>
      </w:pPr>
      <w:hyperlink w:anchor="_Toc3226" w:history="1">
        <w:r>
          <w:rPr>
            <w:rFonts w:ascii="仿宋" w:eastAsia="仿宋" w:hAnsi="仿宋" w:cs="仿宋" w:hint="eastAsia"/>
            <w:lang w:eastAsia="zh-CN"/>
          </w:rPr>
          <w:t>(四)、组合音响项目技术流程简述</w:t>
        </w:r>
        <w:r>
          <w:tab/>
        </w:r>
        <w:r>
          <w:fldChar w:fldCharType="begin"/>
        </w:r>
        <w:r>
          <w:instrText xml:space="preserve"> PAGEREF _Toc3226 \h </w:instrText>
        </w:r>
        <w:r>
          <w:fldChar w:fldCharType="separate"/>
        </w:r>
        <w:r>
          <w:t>13</w:t>
        </w:r>
        <w:r>
          <w:fldChar w:fldCharType="end"/>
        </w:r>
      </w:hyperlink>
    </w:p>
    <w:p>
      <w:pPr>
        <w:pStyle w:val="TOC2"/>
        <w:tabs>
          <w:tab w:val="right" w:leader="dot" w:pos="8306"/>
        </w:tabs>
      </w:pPr>
      <w:hyperlink w:anchor="_Toc23188" w:history="1">
        <w:r>
          <w:rPr>
            <w:rFonts w:ascii="仿宋" w:eastAsia="仿宋" w:hAnsi="仿宋" w:cs="仿宋" w:hint="eastAsia"/>
            <w:lang w:eastAsia="zh-CN"/>
          </w:rPr>
          <w:t>(五)、设备选型方案</w:t>
        </w:r>
        <w:r>
          <w:tab/>
        </w:r>
        <w:r>
          <w:fldChar w:fldCharType="begin"/>
        </w:r>
        <w:r>
          <w:instrText xml:space="preserve"> PAGEREF _Toc23188 \h </w:instrText>
        </w:r>
        <w:r>
          <w:fldChar w:fldCharType="separate"/>
        </w:r>
        <w:r>
          <w:t>14</w:t>
        </w:r>
        <w:r>
          <w:fldChar w:fldCharType="end"/>
        </w:r>
      </w:hyperlink>
    </w:p>
    <w:p>
      <w:pPr>
        <w:pStyle w:val="TOC1"/>
        <w:tabs>
          <w:tab w:val="right" w:leader="dot" w:pos="8306"/>
        </w:tabs>
      </w:pPr>
      <w:hyperlink w:anchor="_Toc23635" w:history="1">
        <w:r>
          <w:rPr>
            <w:rFonts w:ascii="仿宋" w:eastAsia="仿宋" w:hAnsi="仿宋" w:cs="仿宋" w:hint="eastAsia"/>
            <w:lang w:eastAsia="zh-CN"/>
          </w:rPr>
          <w:t>三、资源开发及综合利用分析</w:t>
        </w:r>
        <w:r>
          <w:tab/>
        </w:r>
        <w:r>
          <w:fldChar w:fldCharType="begin"/>
        </w:r>
        <w:r>
          <w:instrText xml:space="preserve"> PAGEREF _Toc23635 \h </w:instrText>
        </w:r>
        <w:r>
          <w:fldChar w:fldCharType="separate"/>
        </w:r>
        <w:r>
          <w:t>15</w:t>
        </w:r>
        <w:r>
          <w:fldChar w:fldCharType="end"/>
        </w:r>
      </w:hyperlink>
    </w:p>
    <w:p>
      <w:pPr>
        <w:pStyle w:val="TOC2"/>
        <w:tabs>
          <w:tab w:val="right" w:leader="dot" w:pos="8306"/>
        </w:tabs>
      </w:pPr>
      <w:hyperlink w:anchor="_Toc1407" w:history="1">
        <w:r>
          <w:rPr>
            <w:rFonts w:ascii="仿宋" w:eastAsia="仿宋" w:hAnsi="仿宋" w:cs="仿宋" w:hint="eastAsia"/>
            <w:lang w:eastAsia="zh-CN"/>
          </w:rPr>
          <w:t>(一)、资源开发方案</w:t>
        </w:r>
        <w:r>
          <w:tab/>
        </w:r>
        <w:r>
          <w:fldChar w:fldCharType="begin"/>
        </w:r>
        <w:r>
          <w:instrText xml:space="preserve"> PAGEREF _Toc1407 \h </w:instrText>
        </w:r>
        <w:r>
          <w:fldChar w:fldCharType="separate"/>
        </w:r>
        <w:r>
          <w:t>15</w:t>
        </w:r>
        <w:r>
          <w:fldChar w:fldCharType="end"/>
        </w:r>
      </w:hyperlink>
    </w:p>
    <w:p>
      <w:pPr>
        <w:pStyle w:val="TOC2"/>
        <w:tabs>
          <w:tab w:val="right" w:leader="dot" w:pos="8306"/>
        </w:tabs>
      </w:pPr>
      <w:hyperlink w:anchor="_Toc27252" w:history="1">
        <w:r>
          <w:rPr>
            <w:rFonts w:ascii="仿宋" w:eastAsia="仿宋" w:hAnsi="仿宋" w:cs="仿宋" w:hint="eastAsia"/>
            <w:lang w:eastAsia="zh-CN"/>
          </w:rPr>
          <w:t>(二)、资源利用方案</w:t>
        </w:r>
        <w:r>
          <w:tab/>
        </w:r>
        <w:r>
          <w:fldChar w:fldCharType="begin"/>
        </w:r>
        <w:r>
          <w:instrText xml:space="preserve"> PAGEREF _Toc27252 \h </w:instrText>
        </w:r>
        <w:r>
          <w:fldChar w:fldCharType="separate"/>
        </w:r>
        <w:r>
          <w:t>15</w:t>
        </w:r>
        <w:r>
          <w:fldChar w:fldCharType="end"/>
        </w:r>
      </w:hyperlink>
    </w:p>
    <w:p>
      <w:pPr>
        <w:pStyle w:val="TOC2"/>
        <w:tabs>
          <w:tab w:val="right" w:leader="dot" w:pos="8306"/>
        </w:tabs>
      </w:pPr>
      <w:hyperlink w:anchor="_Toc5910" w:history="1">
        <w:r>
          <w:rPr>
            <w:rFonts w:ascii="仿宋" w:eastAsia="仿宋" w:hAnsi="仿宋" w:cs="仿宋" w:hint="eastAsia"/>
            <w:lang w:eastAsia="zh-CN"/>
          </w:rPr>
          <w:t>(三)、资源节约措施</w:t>
        </w:r>
        <w:r>
          <w:tab/>
        </w:r>
        <w:r>
          <w:fldChar w:fldCharType="begin"/>
        </w:r>
        <w:r>
          <w:instrText xml:space="preserve"> PAGEREF _Toc5910 \h </w:instrText>
        </w:r>
        <w:r>
          <w:fldChar w:fldCharType="separate"/>
        </w:r>
        <w:r>
          <w:t>17</w:t>
        </w:r>
        <w:r>
          <w:fldChar w:fldCharType="end"/>
        </w:r>
      </w:hyperlink>
    </w:p>
    <w:p>
      <w:pPr>
        <w:pStyle w:val="TOC1"/>
        <w:tabs>
          <w:tab w:val="right" w:leader="dot" w:pos="8306"/>
        </w:tabs>
      </w:pPr>
      <w:hyperlink w:anchor="_Toc18399" w:history="1">
        <w:r>
          <w:rPr>
            <w:rFonts w:ascii="仿宋" w:eastAsia="仿宋" w:hAnsi="仿宋" w:cs="仿宋" w:hint="eastAsia"/>
            <w:lang w:eastAsia="zh-CN"/>
          </w:rPr>
          <w:t>四、组合音响项目工艺分析</w:t>
        </w:r>
        <w:r>
          <w:tab/>
        </w:r>
        <w:r>
          <w:fldChar w:fldCharType="begin"/>
        </w:r>
        <w:r>
          <w:instrText xml:space="preserve"> PAGEREF _Toc18399 \h </w:instrText>
        </w:r>
        <w:r>
          <w:fldChar w:fldCharType="separate"/>
        </w:r>
        <w:r>
          <w:t>18</w:t>
        </w:r>
        <w:r>
          <w:fldChar w:fldCharType="end"/>
        </w:r>
      </w:hyperlink>
    </w:p>
    <w:p>
      <w:pPr>
        <w:pStyle w:val="TOC2"/>
        <w:tabs>
          <w:tab w:val="right" w:leader="dot" w:pos="8306"/>
        </w:tabs>
      </w:pPr>
      <w:hyperlink w:anchor="_Toc30185" w:history="1">
        <w:r>
          <w:rPr>
            <w:rFonts w:ascii="仿宋" w:eastAsia="仿宋" w:hAnsi="仿宋" w:cs="仿宋" w:hint="eastAsia"/>
            <w:lang w:eastAsia="zh-CN"/>
          </w:rPr>
          <w:t>(一)、组合音响项目建设期原辅材料供应情况</w:t>
        </w:r>
        <w:r>
          <w:tab/>
        </w:r>
        <w:r>
          <w:fldChar w:fldCharType="begin"/>
        </w:r>
        <w:r>
          <w:instrText xml:space="preserve"> PAGEREF _Toc30185 \h </w:instrText>
        </w:r>
        <w:r>
          <w:fldChar w:fldCharType="separate"/>
        </w:r>
        <w:r>
          <w:t>18</w:t>
        </w:r>
        <w:r>
          <w:fldChar w:fldCharType="end"/>
        </w:r>
      </w:hyperlink>
    </w:p>
    <w:p>
      <w:pPr>
        <w:pStyle w:val="TOC2"/>
        <w:tabs>
          <w:tab w:val="right" w:leader="dot" w:pos="8306"/>
        </w:tabs>
      </w:pPr>
      <w:hyperlink w:anchor="_Toc15693" w:history="1">
        <w:r>
          <w:rPr>
            <w:rFonts w:ascii="仿宋" w:eastAsia="仿宋" w:hAnsi="仿宋" w:cs="仿宋" w:hint="eastAsia"/>
            <w:lang w:eastAsia="zh-CN"/>
          </w:rPr>
          <w:t>(二)、组合音响项目运营期原辅材料采购及管理</w:t>
        </w:r>
        <w:r>
          <w:tab/>
        </w:r>
        <w:r>
          <w:fldChar w:fldCharType="begin"/>
        </w:r>
        <w:r>
          <w:instrText xml:space="preserve"> PAGEREF _Toc15693 \h </w:instrText>
        </w:r>
        <w:r>
          <w:fldChar w:fldCharType="separate"/>
        </w:r>
        <w:r>
          <w:t>19</w:t>
        </w:r>
        <w:r>
          <w:fldChar w:fldCharType="end"/>
        </w:r>
      </w:hyperlink>
    </w:p>
    <w:p>
      <w:pPr>
        <w:pStyle w:val="TOC2"/>
        <w:tabs>
          <w:tab w:val="right" w:leader="dot" w:pos="8306"/>
        </w:tabs>
      </w:pPr>
      <w:hyperlink w:anchor="_Toc31372" w:history="1">
        <w:r>
          <w:rPr>
            <w:rFonts w:ascii="仿宋" w:eastAsia="仿宋" w:hAnsi="仿宋" w:cs="仿宋" w:hint="eastAsia"/>
            <w:lang w:eastAsia="zh-CN"/>
          </w:rPr>
          <w:t>(三)、技术管理特点</w:t>
        </w:r>
        <w:r>
          <w:tab/>
        </w:r>
        <w:r>
          <w:fldChar w:fldCharType="begin"/>
        </w:r>
        <w:r>
          <w:instrText xml:space="preserve"> PAGEREF _Toc31372 \h </w:instrText>
        </w:r>
        <w:r>
          <w:fldChar w:fldCharType="separate"/>
        </w:r>
        <w:r>
          <w:t>20</w:t>
        </w:r>
        <w:r>
          <w:fldChar w:fldCharType="end"/>
        </w:r>
      </w:hyperlink>
    </w:p>
    <w:p>
      <w:pPr>
        <w:pStyle w:val="TOC2"/>
        <w:tabs>
          <w:tab w:val="right" w:leader="dot" w:pos="8306"/>
        </w:tabs>
      </w:pPr>
      <w:hyperlink w:anchor="_Toc12474" w:history="1">
        <w:r>
          <w:rPr>
            <w:rFonts w:ascii="仿宋" w:eastAsia="仿宋" w:hAnsi="仿宋" w:cs="仿宋" w:hint="eastAsia"/>
            <w:lang w:eastAsia="zh-CN"/>
          </w:rPr>
          <w:t>(四)、组合音响项目工艺技术设计方案</w:t>
        </w:r>
        <w:r>
          <w:tab/>
        </w:r>
        <w:r>
          <w:fldChar w:fldCharType="begin"/>
        </w:r>
        <w:r>
          <w:instrText xml:space="preserve"> PAGEREF _Toc12474 \h </w:instrText>
        </w:r>
        <w:r>
          <w:fldChar w:fldCharType="separate"/>
        </w:r>
        <w:r>
          <w:t>21</w:t>
        </w:r>
        <w:r>
          <w:fldChar w:fldCharType="end"/>
        </w:r>
      </w:hyperlink>
    </w:p>
    <w:p>
      <w:pPr>
        <w:pStyle w:val="TOC2"/>
        <w:tabs>
          <w:tab w:val="right" w:leader="dot" w:pos="8306"/>
        </w:tabs>
      </w:pPr>
      <w:hyperlink w:anchor="_Toc3038" w:history="1">
        <w:r>
          <w:rPr>
            <w:rFonts w:ascii="仿宋" w:eastAsia="仿宋" w:hAnsi="仿宋" w:cs="仿宋" w:hint="eastAsia"/>
            <w:lang w:eastAsia="zh-CN"/>
          </w:rPr>
          <w:t>(五)、设备选型方案</w:t>
        </w:r>
        <w:r>
          <w:tab/>
        </w:r>
        <w:r>
          <w:fldChar w:fldCharType="begin"/>
        </w:r>
        <w:r>
          <w:instrText xml:space="preserve"> PAGEREF _Toc3038 \h </w:instrText>
        </w:r>
        <w:r>
          <w:fldChar w:fldCharType="separate"/>
        </w:r>
        <w:r>
          <w:t>22</w:t>
        </w:r>
        <w:r>
          <w:fldChar w:fldCharType="end"/>
        </w:r>
      </w:hyperlink>
    </w:p>
    <w:p>
      <w:pPr>
        <w:pStyle w:val="TOC1"/>
        <w:tabs>
          <w:tab w:val="right" w:leader="dot" w:pos="8306"/>
        </w:tabs>
      </w:pPr>
      <w:hyperlink w:anchor="_Toc27415" w:history="1">
        <w:r>
          <w:rPr>
            <w:rFonts w:ascii="仿宋" w:eastAsia="仿宋" w:hAnsi="仿宋" w:cs="仿宋" w:hint="eastAsia"/>
            <w:lang w:eastAsia="zh-CN"/>
          </w:rPr>
          <w:t>五、社交媒体与在线营销</w:t>
        </w:r>
        <w:r>
          <w:tab/>
        </w:r>
        <w:r>
          <w:fldChar w:fldCharType="begin"/>
        </w:r>
        <w:r>
          <w:instrText xml:space="preserve"> PAGEREF _Toc27415 \h </w:instrText>
        </w:r>
        <w:r>
          <w:fldChar w:fldCharType="separate"/>
        </w:r>
        <w:r>
          <w:t>23</w:t>
        </w:r>
        <w:r>
          <w:fldChar w:fldCharType="end"/>
        </w:r>
      </w:hyperlink>
    </w:p>
    <w:p>
      <w:pPr>
        <w:pStyle w:val="TOC2"/>
        <w:tabs>
          <w:tab w:val="right" w:leader="dot" w:pos="8306"/>
        </w:tabs>
      </w:pPr>
      <w:hyperlink w:anchor="_Toc32367" w:history="1">
        <w:r>
          <w:rPr>
            <w:rFonts w:ascii="仿宋" w:eastAsia="仿宋" w:hAnsi="仿宋" w:cs="仿宋" w:hint="eastAsia"/>
            <w:lang w:eastAsia="zh-CN"/>
          </w:rPr>
          <w:t>(一)、社交媒体策略</w:t>
        </w:r>
        <w:r>
          <w:tab/>
        </w:r>
        <w:r>
          <w:fldChar w:fldCharType="begin"/>
        </w:r>
        <w:r>
          <w:instrText xml:space="preserve"> PAGEREF _Toc32367 \h </w:instrText>
        </w:r>
        <w:r>
          <w:fldChar w:fldCharType="separate"/>
        </w:r>
        <w:r>
          <w:t>23</w:t>
        </w:r>
        <w:r>
          <w:fldChar w:fldCharType="end"/>
        </w:r>
      </w:hyperlink>
    </w:p>
    <w:p>
      <w:pPr>
        <w:pStyle w:val="TOC2"/>
        <w:tabs>
          <w:tab w:val="right" w:leader="dot" w:pos="8306"/>
        </w:tabs>
      </w:pPr>
      <w:hyperlink w:anchor="_Toc26764" w:history="1">
        <w:r>
          <w:rPr>
            <w:rFonts w:ascii="仿宋" w:eastAsia="仿宋" w:hAnsi="仿宋" w:cs="仿宋" w:hint="eastAsia"/>
            <w:lang w:eastAsia="zh-CN"/>
          </w:rPr>
          <w:t>(二)、在线广告与内容营销</w:t>
        </w:r>
        <w:r>
          <w:tab/>
        </w:r>
        <w:r>
          <w:fldChar w:fldCharType="begin"/>
        </w:r>
        <w:r>
          <w:instrText xml:space="preserve"> PAGEREF _Toc26764 \h </w:instrText>
        </w:r>
        <w:r>
          <w:fldChar w:fldCharType="separate"/>
        </w:r>
        <w:r>
          <w:t>24</w:t>
        </w:r>
        <w:r>
          <w:fldChar w:fldCharType="end"/>
        </w:r>
      </w:hyperlink>
    </w:p>
    <w:p>
      <w:pPr>
        <w:pStyle w:val="TOC2"/>
        <w:tabs>
          <w:tab w:val="right" w:leader="dot" w:pos="8306"/>
        </w:tabs>
      </w:pPr>
      <w:hyperlink w:anchor="_Toc22585" w:history="1">
        <w:r>
          <w:rPr>
            <w:rFonts w:ascii="仿宋" w:eastAsia="仿宋" w:hAnsi="仿宋" w:cs="仿宋" w:hint="eastAsia"/>
            <w:lang w:eastAsia="zh-CN"/>
          </w:rPr>
          <w:t>(三)、社交媒体分析与ROI</w:t>
        </w:r>
        <w:r>
          <w:tab/>
        </w:r>
        <w:r>
          <w:fldChar w:fldCharType="begin"/>
        </w:r>
        <w:r>
          <w:instrText xml:space="preserve"> PAGEREF _Toc22585 \h </w:instrText>
        </w:r>
        <w:r>
          <w:fldChar w:fldCharType="separate"/>
        </w:r>
        <w:r>
          <w:t>24</w:t>
        </w:r>
        <w:r>
          <w:fldChar w:fldCharType="end"/>
        </w:r>
      </w:hyperlink>
    </w:p>
    <w:p>
      <w:pPr>
        <w:pStyle w:val="TOC1"/>
        <w:tabs>
          <w:tab w:val="right" w:leader="dot" w:pos="8306"/>
        </w:tabs>
      </w:pPr>
      <w:hyperlink w:anchor="_Toc28628" w:history="1">
        <w:r>
          <w:rPr>
            <w:rFonts w:ascii="仿宋" w:eastAsia="仿宋" w:hAnsi="仿宋" w:cs="仿宋" w:hint="eastAsia"/>
            <w:lang w:eastAsia="zh-CN"/>
          </w:rPr>
          <w:t>六、组合音响项目文档管理</w:t>
        </w:r>
        <w:r>
          <w:tab/>
        </w:r>
        <w:r>
          <w:fldChar w:fldCharType="begin"/>
        </w:r>
        <w:r>
          <w:instrText xml:space="preserve"> PAGEREF _Toc28628 \h </w:instrText>
        </w:r>
        <w:r>
          <w:fldChar w:fldCharType="separate"/>
        </w:r>
        <w:r>
          <w:t>24</w:t>
        </w:r>
        <w:r>
          <w:fldChar w:fldCharType="end"/>
        </w:r>
      </w:hyperlink>
    </w:p>
    <w:p>
      <w:pPr>
        <w:pStyle w:val="TOC2"/>
        <w:tabs>
          <w:tab w:val="right" w:leader="dot" w:pos="8306"/>
        </w:tabs>
      </w:pPr>
      <w:hyperlink w:anchor="_Toc25356" w:history="1">
        <w:r>
          <w:rPr>
            <w:rFonts w:ascii="仿宋" w:eastAsia="仿宋" w:hAnsi="仿宋" w:cs="仿宋" w:hint="eastAsia"/>
            <w:lang w:eastAsia="zh-CN"/>
          </w:rPr>
          <w:t>(一)、文档编制与审查</w:t>
        </w:r>
        <w:r>
          <w:tab/>
        </w:r>
        <w:r>
          <w:fldChar w:fldCharType="begin"/>
        </w:r>
        <w:r>
          <w:instrText xml:space="preserve"> PAGEREF _Toc25356 \h </w:instrText>
        </w:r>
        <w:r>
          <w:fldChar w:fldCharType="separate"/>
        </w:r>
        <w:r>
          <w:t>24</w:t>
        </w:r>
        <w:r>
          <w:fldChar w:fldCharType="end"/>
        </w:r>
      </w:hyperlink>
    </w:p>
    <w:p>
      <w:pPr>
        <w:pStyle w:val="TOC2"/>
        <w:tabs>
          <w:tab w:val="right" w:leader="dot" w:pos="8306"/>
        </w:tabs>
      </w:pPr>
      <w:hyperlink w:anchor="_Toc20859" w:history="1">
        <w:r>
          <w:rPr>
            <w:rFonts w:ascii="仿宋" w:eastAsia="仿宋" w:hAnsi="仿宋" w:cs="仿宋" w:hint="eastAsia"/>
            <w:lang w:eastAsia="zh-CN"/>
          </w:rPr>
          <w:t>(二)、文档发布与分发</w:t>
        </w:r>
        <w:r>
          <w:tab/>
        </w:r>
        <w:r>
          <w:fldChar w:fldCharType="begin"/>
        </w:r>
        <w:r>
          <w:instrText xml:space="preserve"> PAGEREF _Toc20859 \h </w:instrText>
        </w:r>
        <w:r>
          <w:fldChar w:fldCharType="separate"/>
        </w:r>
        <w:r>
          <w:t>25</w:t>
        </w:r>
        <w:r>
          <w:fldChar w:fldCharType="end"/>
        </w:r>
      </w:hyperlink>
    </w:p>
    <w:p>
      <w:pPr>
        <w:pStyle w:val="TOC2"/>
        <w:tabs>
          <w:tab w:val="right" w:leader="dot" w:pos="8306"/>
        </w:tabs>
      </w:pPr>
      <w:hyperlink w:anchor="_Toc2901" w:history="1">
        <w:r>
          <w:rPr>
            <w:rFonts w:ascii="仿宋" w:eastAsia="仿宋" w:hAnsi="仿宋" w:cs="仿宋" w:hint="eastAsia"/>
            <w:lang w:eastAsia="zh-CN"/>
          </w:rPr>
          <w:t>(三)、文档存档与归档</w:t>
        </w:r>
        <w:r>
          <w:tab/>
        </w:r>
        <w:r>
          <w:fldChar w:fldCharType="begin"/>
        </w:r>
        <w:r>
          <w:instrText xml:space="preserve"> PAGEREF _Toc2901 \h </w:instrText>
        </w:r>
        <w:r>
          <w:fldChar w:fldCharType="separate"/>
        </w:r>
        <w:r>
          <w:t>26</w:t>
        </w:r>
        <w:r>
          <w:fldChar w:fldCharType="end"/>
        </w:r>
      </w:hyperlink>
    </w:p>
    <w:p>
      <w:pPr>
        <w:pStyle w:val="TOC1"/>
        <w:tabs>
          <w:tab w:val="right" w:leader="dot" w:pos="8306"/>
        </w:tabs>
      </w:pPr>
      <w:hyperlink w:anchor="_Toc30214" w:history="1">
        <w:r>
          <w:rPr>
            <w:rFonts w:ascii="仿宋" w:eastAsia="仿宋" w:hAnsi="仿宋" w:cs="仿宋" w:hint="eastAsia"/>
            <w:lang w:eastAsia="zh-CN"/>
          </w:rPr>
          <w:t>七、产品规划分析</w:t>
        </w:r>
        <w:r>
          <w:tab/>
        </w:r>
        <w:r>
          <w:fldChar w:fldCharType="begin"/>
        </w:r>
        <w:r>
          <w:instrText xml:space="preserve"> PAGEREF _Toc30214 \h </w:instrText>
        </w:r>
        <w:r>
          <w:fldChar w:fldCharType="separate"/>
        </w:r>
        <w:r>
          <w:t>27</w:t>
        </w:r>
        <w:r>
          <w:fldChar w:fldCharType="end"/>
        </w:r>
      </w:hyperlink>
    </w:p>
    <w:p>
      <w:pPr>
        <w:pStyle w:val="TOC2"/>
        <w:tabs>
          <w:tab w:val="right" w:leader="dot" w:pos="8306"/>
        </w:tabs>
      </w:pPr>
      <w:hyperlink w:anchor="_Toc13867" w:history="1">
        <w:r>
          <w:rPr>
            <w:rFonts w:ascii="仿宋" w:eastAsia="仿宋" w:hAnsi="仿宋" w:cs="仿宋" w:hint="eastAsia"/>
            <w:lang w:eastAsia="zh-CN"/>
          </w:rPr>
          <w:t>(一)、产品规划</w:t>
        </w:r>
        <w:r>
          <w:tab/>
        </w:r>
        <w:r>
          <w:fldChar w:fldCharType="begin"/>
        </w:r>
        <w:r>
          <w:instrText xml:space="preserve"> PAGEREF _Toc13867 \h </w:instrText>
        </w:r>
        <w:r>
          <w:fldChar w:fldCharType="separate"/>
        </w:r>
        <w:r>
          <w:t>27</w:t>
        </w:r>
        <w:r>
          <w:fldChar w:fldCharType="end"/>
        </w:r>
      </w:hyperlink>
    </w:p>
    <w:p>
      <w:pPr>
        <w:pStyle w:val="TOC2"/>
        <w:tabs>
          <w:tab w:val="right" w:leader="dot" w:pos="8306"/>
        </w:tabs>
      </w:pPr>
      <w:hyperlink w:anchor="_Toc23108" w:history="1">
        <w:r>
          <w:rPr>
            <w:rFonts w:ascii="仿宋" w:eastAsia="仿宋" w:hAnsi="仿宋" w:cs="仿宋" w:hint="eastAsia"/>
            <w:lang w:eastAsia="zh-CN"/>
          </w:rPr>
          <w:t>(二)、建设规模</w:t>
        </w:r>
        <w:r>
          <w:tab/>
        </w:r>
        <w:r>
          <w:fldChar w:fldCharType="begin"/>
        </w:r>
        <w:r>
          <w:instrText xml:space="preserve"> PAGEREF _Toc23108 \h </w:instrText>
        </w:r>
        <w:r>
          <w:fldChar w:fldCharType="separate"/>
        </w:r>
        <w:r>
          <w:t>28</w:t>
        </w:r>
        <w:r>
          <w:fldChar w:fldCharType="end"/>
        </w:r>
      </w:hyperlink>
    </w:p>
    <w:p>
      <w:pPr>
        <w:pStyle w:val="TOC1"/>
        <w:tabs>
          <w:tab w:val="right" w:leader="dot" w:pos="8306"/>
        </w:tabs>
      </w:pPr>
      <w:hyperlink w:anchor="_Toc20685" w:history="1">
        <w:r>
          <w:rPr>
            <w:rFonts w:ascii="仿宋" w:eastAsia="仿宋" w:hAnsi="仿宋" w:cs="仿宋" w:hint="eastAsia"/>
            <w:lang w:eastAsia="zh-CN"/>
          </w:rPr>
          <w:t>八、财务分析及盈利预测</w:t>
        </w:r>
        <w:r>
          <w:tab/>
        </w:r>
        <w:r>
          <w:fldChar w:fldCharType="begin"/>
        </w:r>
        <w:r>
          <w:instrText xml:space="preserve"> PAGEREF _Toc20685 \h </w:instrText>
        </w:r>
        <w:r>
          <w:fldChar w:fldCharType="separate"/>
        </w:r>
        <w:r>
          <w:t>29</w:t>
        </w:r>
        <w:r>
          <w:fldChar w:fldCharType="end"/>
        </w:r>
      </w:hyperlink>
    </w:p>
    <w:p>
      <w:pPr>
        <w:pStyle w:val="TOC2"/>
        <w:tabs>
          <w:tab w:val="right" w:leader="dot" w:pos="8306"/>
        </w:tabs>
      </w:pPr>
      <w:hyperlink w:anchor="_Toc21350" w:history="1">
        <w:r>
          <w:rPr>
            <w:rFonts w:ascii="仿宋" w:eastAsia="仿宋" w:hAnsi="仿宋" w:cs="仿宋" w:hint="eastAsia"/>
            <w:lang w:eastAsia="zh-CN"/>
          </w:rPr>
          <w:t>(一)、过往财务情况</w:t>
        </w:r>
        <w:r>
          <w:tab/>
        </w:r>
        <w:r>
          <w:fldChar w:fldCharType="begin"/>
        </w:r>
        <w:r>
          <w:instrText xml:space="preserve"> PAGEREF _Toc21350 \h </w:instrText>
        </w:r>
        <w:r>
          <w:fldChar w:fldCharType="separate"/>
        </w:r>
        <w:r>
          <w:t>29</w:t>
        </w:r>
        <w:r>
          <w:fldChar w:fldCharType="end"/>
        </w:r>
      </w:hyperlink>
    </w:p>
    <w:p>
      <w:pPr>
        <w:pStyle w:val="TOC2"/>
        <w:tabs>
          <w:tab w:val="right" w:leader="dot" w:pos="8306"/>
        </w:tabs>
      </w:pPr>
      <w:hyperlink w:anchor="_Toc11503" w:history="1">
        <w:r>
          <w:rPr>
            <w:rFonts w:ascii="仿宋" w:eastAsia="仿宋" w:hAnsi="仿宋" w:cs="仿宋" w:hint="eastAsia"/>
            <w:lang w:eastAsia="zh-CN"/>
          </w:rPr>
          <w:t>(二)、20XX-20XX年盈利预测</w:t>
        </w:r>
        <w:r>
          <w:tab/>
        </w:r>
        <w:r>
          <w:fldChar w:fldCharType="begin"/>
        </w:r>
        <w:r>
          <w:instrText xml:space="preserve"> PAGEREF _Toc11503 \h </w:instrText>
        </w:r>
        <w:r>
          <w:fldChar w:fldCharType="separate"/>
        </w:r>
        <w:r>
          <w:t>29</w:t>
        </w:r>
        <w:r>
          <w:fldChar w:fldCharType="end"/>
        </w:r>
      </w:hyperlink>
    </w:p>
    <w:p>
      <w:pPr>
        <w:pStyle w:val="TOC2"/>
        <w:tabs>
          <w:tab w:val="right" w:leader="dot" w:pos="8306"/>
        </w:tabs>
      </w:pPr>
      <w:hyperlink w:anchor="_Toc138" w:history="1">
        <w:r>
          <w:rPr>
            <w:rFonts w:ascii="仿宋" w:eastAsia="仿宋" w:hAnsi="仿宋" w:cs="仿宋" w:hint="eastAsia"/>
            <w:lang w:eastAsia="zh-CN"/>
          </w:rPr>
          <w:t>(三)、营业成本</w:t>
        </w:r>
        <w:r>
          <w:tab/>
        </w:r>
        <w:r>
          <w:fldChar w:fldCharType="begin"/>
        </w:r>
        <w:r>
          <w:instrText xml:space="preserve"> PAGEREF _Toc138 \h </w:instrText>
        </w:r>
        <w:r>
          <w:fldChar w:fldCharType="separate"/>
        </w:r>
        <w:r>
          <w:t>30</w:t>
        </w:r>
        <w:r>
          <w:fldChar w:fldCharType="end"/>
        </w:r>
      </w:hyperlink>
    </w:p>
    <w:p>
      <w:pPr>
        <w:pStyle w:val="TOC2"/>
        <w:tabs>
          <w:tab w:val="right" w:leader="dot" w:pos="8306"/>
        </w:tabs>
      </w:pPr>
      <w:hyperlink w:anchor="_Toc6278" w:history="1">
        <w:r>
          <w:rPr>
            <w:rFonts w:ascii="仿宋" w:eastAsia="仿宋" w:hAnsi="仿宋" w:cs="仿宋" w:hint="eastAsia"/>
            <w:lang w:eastAsia="zh-CN"/>
          </w:rPr>
          <w:t>(四)、营业税金及附加预测</w:t>
        </w:r>
        <w:r>
          <w:tab/>
        </w:r>
        <w:r>
          <w:fldChar w:fldCharType="begin"/>
        </w:r>
        <w:r>
          <w:instrText xml:space="preserve"> PAGEREF _Toc6278 \h </w:instrText>
        </w:r>
        <w:r>
          <w:fldChar w:fldCharType="separate"/>
        </w:r>
        <w:r>
          <w:t>31</w:t>
        </w:r>
        <w:r>
          <w:fldChar w:fldCharType="end"/>
        </w:r>
      </w:hyperlink>
    </w:p>
    <w:p>
      <w:pPr>
        <w:pStyle w:val="TOC2"/>
        <w:tabs>
          <w:tab w:val="right" w:leader="dot" w:pos="8306"/>
        </w:tabs>
      </w:pPr>
      <w:hyperlink w:anchor="_Toc15832" w:history="1">
        <w:r>
          <w:rPr>
            <w:rFonts w:ascii="仿宋" w:eastAsia="仿宋" w:hAnsi="仿宋" w:cs="仿宋" w:hint="eastAsia"/>
            <w:lang w:eastAsia="zh-CN"/>
          </w:rPr>
          <w:t>(五)、营业费用预测</w:t>
        </w:r>
        <w:r>
          <w:tab/>
        </w:r>
        <w:r>
          <w:fldChar w:fldCharType="begin"/>
        </w:r>
        <w:r>
          <w:instrText xml:space="preserve"> PAGEREF _Toc15832 \h </w:instrText>
        </w:r>
        <w:r>
          <w:fldChar w:fldCharType="separate"/>
        </w:r>
        <w:r>
          <w:t>31</w:t>
        </w:r>
        <w:r>
          <w:fldChar w:fldCharType="end"/>
        </w:r>
      </w:hyperlink>
    </w:p>
    <w:p>
      <w:pPr>
        <w:pStyle w:val="TOC2"/>
        <w:tabs>
          <w:tab w:val="right" w:leader="dot" w:pos="8306"/>
        </w:tabs>
      </w:pPr>
      <w:hyperlink w:anchor="_Toc21757" w:history="1">
        <w:r>
          <w:rPr>
            <w:rFonts w:ascii="仿宋" w:eastAsia="仿宋" w:hAnsi="仿宋" w:cs="仿宋" w:hint="eastAsia"/>
            <w:lang w:eastAsia="zh-CN"/>
          </w:rPr>
          <w:t>(六)、管理费用预测</w:t>
        </w:r>
        <w:r>
          <w:tab/>
        </w:r>
        <w:r>
          <w:fldChar w:fldCharType="begin"/>
        </w:r>
        <w:r>
          <w:instrText xml:space="preserve"> PAGEREF _Toc21757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822" w:history="1">
        <w:r>
          <w:rPr>
            <w:rFonts w:ascii="仿宋" w:eastAsia="仿宋" w:hAnsi="仿宋" w:cs="仿宋" w:hint="eastAsia"/>
            <w:lang w:eastAsia="zh-CN"/>
          </w:rPr>
          <w:t>(七)、财务费用预测</w:t>
        </w:r>
        <w:r>
          <w:tab/>
        </w:r>
        <w:r>
          <w:fldChar w:fldCharType="begin"/>
        </w:r>
        <w:r>
          <w:instrText xml:space="preserve"> PAGEREF _Toc19822 \h </w:instrText>
        </w:r>
        <w:r>
          <w:fldChar w:fldCharType="separate"/>
        </w:r>
        <w:r>
          <w:t>32</w:t>
        </w:r>
        <w:r>
          <w:fldChar w:fldCharType="end"/>
        </w:r>
      </w:hyperlink>
    </w:p>
    <w:p>
      <w:pPr>
        <w:pStyle w:val="TOC1"/>
        <w:tabs>
          <w:tab w:val="right" w:leader="dot" w:pos="8306"/>
        </w:tabs>
      </w:pPr>
      <w:hyperlink w:anchor="_Toc28912" w:history="1">
        <w:r>
          <w:rPr>
            <w:rFonts w:ascii="仿宋" w:eastAsia="仿宋" w:hAnsi="仿宋" w:cs="仿宋" w:hint="eastAsia"/>
            <w:lang w:eastAsia="zh-CN"/>
          </w:rPr>
          <w:t>九、投资方案</w:t>
        </w:r>
        <w:r>
          <w:tab/>
        </w:r>
        <w:r>
          <w:fldChar w:fldCharType="begin"/>
        </w:r>
        <w:r>
          <w:instrText xml:space="preserve"> PAGEREF _Toc28912 \h </w:instrText>
        </w:r>
        <w:r>
          <w:fldChar w:fldCharType="separate"/>
        </w:r>
        <w:r>
          <w:t>33</w:t>
        </w:r>
        <w:r>
          <w:fldChar w:fldCharType="end"/>
        </w:r>
      </w:hyperlink>
    </w:p>
    <w:p>
      <w:pPr>
        <w:pStyle w:val="TOC2"/>
        <w:tabs>
          <w:tab w:val="right" w:leader="dot" w:pos="8306"/>
        </w:tabs>
      </w:pPr>
      <w:hyperlink w:anchor="_Toc19615" w:history="1">
        <w:r>
          <w:rPr>
            <w:rFonts w:ascii="仿宋" w:eastAsia="仿宋" w:hAnsi="仿宋" w:cs="仿宋" w:hint="eastAsia"/>
            <w:lang w:eastAsia="zh-CN"/>
          </w:rPr>
          <w:t>(一)、组合音响项目总投资构成分析</w:t>
        </w:r>
        <w:r>
          <w:tab/>
        </w:r>
        <w:r>
          <w:fldChar w:fldCharType="begin"/>
        </w:r>
        <w:r>
          <w:instrText xml:space="preserve"> PAGEREF _Toc19615 \h </w:instrText>
        </w:r>
        <w:r>
          <w:fldChar w:fldCharType="separate"/>
        </w:r>
        <w:r>
          <w:t>33</w:t>
        </w:r>
        <w:r>
          <w:fldChar w:fldCharType="end"/>
        </w:r>
      </w:hyperlink>
    </w:p>
    <w:p>
      <w:pPr>
        <w:pStyle w:val="TOC2"/>
        <w:tabs>
          <w:tab w:val="right" w:leader="dot" w:pos="8306"/>
        </w:tabs>
      </w:pPr>
      <w:hyperlink w:anchor="_Toc24800" w:history="1">
        <w:r>
          <w:rPr>
            <w:rFonts w:ascii="仿宋" w:eastAsia="仿宋" w:hAnsi="仿宋" w:cs="仿宋" w:hint="eastAsia"/>
            <w:lang w:eastAsia="zh-CN"/>
          </w:rPr>
          <w:t>(二)、建设投资构成</w:t>
        </w:r>
        <w:r>
          <w:tab/>
        </w:r>
        <w:r>
          <w:fldChar w:fldCharType="begin"/>
        </w:r>
        <w:r>
          <w:instrText xml:space="preserve"> PAGEREF _Toc24800 \h </w:instrText>
        </w:r>
        <w:r>
          <w:fldChar w:fldCharType="separate"/>
        </w:r>
        <w:r>
          <w:t>34</w:t>
        </w:r>
        <w:r>
          <w:fldChar w:fldCharType="end"/>
        </w:r>
      </w:hyperlink>
    </w:p>
    <w:p>
      <w:pPr>
        <w:pStyle w:val="TOC2"/>
        <w:tabs>
          <w:tab w:val="right" w:leader="dot" w:pos="8306"/>
        </w:tabs>
      </w:pPr>
      <w:hyperlink w:anchor="_Toc95" w:history="1">
        <w:r>
          <w:rPr>
            <w:rFonts w:ascii="仿宋" w:eastAsia="仿宋" w:hAnsi="仿宋" w:cs="仿宋" w:hint="eastAsia"/>
            <w:lang w:eastAsia="zh-CN"/>
          </w:rPr>
          <w:t>(三)、资金筹措方式</w:t>
        </w:r>
        <w:r>
          <w:tab/>
        </w:r>
        <w:r>
          <w:fldChar w:fldCharType="begin"/>
        </w:r>
        <w:r>
          <w:instrText xml:space="preserve"> PAGEREF _Toc95 \h </w:instrText>
        </w:r>
        <w:r>
          <w:fldChar w:fldCharType="separate"/>
        </w:r>
        <w:r>
          <w:t>35</w:t>
        </w:r>
        <w:r>
          <w:fldChar w:fldCharType="end"/>
        </w:r>
      </w:hyperlink>
    </w:p>
    <w:p>
      <w:pPr>
        <w:pStyle w:val="TOC2"/>
        <w:tabs>
          <w:tab w:val="right" w:leader="dot" w:pos="8306"/>
        </w:tabs>
      </w:pPr>
      <w:hyperlink w:anchor="_Toc22152" w:history="1">
        <w:r>
          <w:rPr>
            <w:rFonts w:ascii="仿宋" w:eastAsia="仿宋" w:hAnsi="仿宋" w:cs="仿宋" w:hint="eastAsia"/>
            <w:lang w:eastAsia="zh-CN"/>
          </w:rPr>
          <w:t>(四)、投资分析</w:t>
        </w:r>
        <w:r>
          <w:tab/>
        </w:r>
        <w:r>
          <w:fldChar w:fldCharType="begin"/>
        </w:r>
        <w:r>
          <w:instrText xml:space="preserve"> PAGEREF _Toc22152 \h </w:instrText>
        </w:r>
        <w:r>
          <w:fldChar w:fldCharType="separate"/>
        </w:r>
        <w:r>
          <w:t>35</w:t>
        </w:r>
        <w:r>
          <w:fldChar w:fldCharType="end"/>
        </w:r>
      </w:hyperlink>
    </w:p>
    <w:p>
      <w:pPr>
        <w:pStyle w:val="TOC2"/>
        <w:tabs>
          <w:tab w:val="right" w:leader="dot" w:pos="8306"/>
        </w:tabs>
      </w:pPr>
      <w:hyperlink w:anchor="_Toc6605" w:history="1">
        <w:r>
          <w:rPr>
            <w:rFonts w:ascii="仿宋" w:eastAsia="仿宋" w:hAnsi="仿宋" w:cs="仿宋" w:hint="eastAsia"/>
            <w:lang w:eastAsia="zh-CN"/>
          </w:rPr>
          <w:t>(五)、资金使用计划</w:t>
        </w:r>
        <w:r>
          <w:tab/>
        </w:r>
        <w:r>
          <w:fldChar w:fldCharType="begin"/>
        </w:r>
        <w:r>
          <w:instrText xml:space="preserve"> PAGEREF _Toc6605 \h </w:instrText>
        </w:r>
        <w:r>
          <w:fldChar w:fldCharType="separate"/>
        </w:r>
        <w:r>
          <w:t>36</w:t>
        </w:r>
        <w:r>
          <w:fldChar w:fldCharType="end"/>
        </w:r>
      </w:hyperlink>
    </w:p>
    <w:p>
      <w:pPr>
        <w:pStyle w:val="TOC2"/>
        <w:tabs>
          <w:tab w:val="right" w:leader="dot" w:pos="8306"/>
        </w:tabs>
      </w:pPr>
      <w:hyperlink w:anchor="_Toc5037" w:history="1">
        <w:r>
          <w:rPr>
            <w:rFonts w:ascii="仿宋" w:eastAsia="仿宋" w:hAnsi="仿宋" w:cs="仿宋" w:hint="eastAsia"/>
            <w:lang w:eastAsia="zh-CN"/>
          </w:rPr>
          <w:t>(六)、组合音响项目融资方案</w:t>
        </w:r>
        <w:r>
          <w:tab/>
        </w:r>
        <w:r>
          <w:fldChar w:fldCharType="begin"/>
        </w:r>
        <w:r>
          <w:instrText xml:space="preserve"> PAGEREF _Toc5037 \h </w:instrText>
        </w:r>
        <w:r>
          <w:fldChar w:fldCharType="separate"/>
        </w:r>
        <w:r>
          <w:t>37</w:t>
        </w:r>
        <w:r>
          <w:fldChar w:fldCharType="end"/>
        </w:r>
      </w:hyperlink>
    </w:p>
    <w:p>
      <w:pPr>
        <w:pStyle w:val="TOC2"/>
        <w:tabs>
          <w:tab w:val="right" w:leader="dot" w:pos="8306"/>
        </w:tabs>
      </w:pPr>
      <w:hyperlink w:anchor="_Toc23603" w:history="1">
        <w:r>
          <w:rPr>
            <w:rFonts w:ascii="仿宋" w:eastAsia="仿宋" w:hAnsi="仿宋" w:cs="仿宋" w:hint="eastAsia"/>
            <w:lang w:eastAsia="zh-CN"/>
          </w:rPr>
          <w:t>(七)、盈利模式和财务预测</w:t>
        </w:r>
        <w:r>
          <w:tab/>
        </w:r>
        <w:r>
          <w:fldChar w:fldCharType="begin"/>
        </w:r>
        <w:r>
          <w:instrText xml:space="preserve"> PAGEREF _Toc23603 \h </w:instrText>
        </w:r>
        <w:r>
          <w:fldChar w:fldCharType="separate"/>
        </w:r>
        <w:r>
          <w:t>39</w:t>
        </w:r>
        <w:r>
          <w:fldChar w:fldCharType="end"/>
        </w:r>
      </w:hyperlink>
    </w:p>
    <w:p>
      <w:pPr>
        <w:pStyle w:val="TOC1"/>
        <w:tabs>
          <w:tab w:val="right" w:leader="dot" w:pos="8306"/>
        </w:tabs>
      </w:pPr>
      <w:hyperlink w:anchor="_Toc7330" w:history="1">
        <w:r>
          <w:rPr>
            <w:rFonts w:ascii="仿宋" w:eastAsia="仿宋" w:hAnsi="仿宋" w:cs="仿宋" w:hint="eastAsia"/>
            <w:lang w:eastAsia="zh-CN"/>
          </w:rPr>
          <w:t>十、企业技术创新的内部组织模式</w:t>
        </w:r>
        <w:r>
          <w:tab/>
        </w:r>
        <w:r>
          <w:fldChar w:fldCharType="begin"/>
        </w:r>
        <w:r>
          <w:instrText xml:space="preserve"> PAGEREF _Toc7330 \h </w:instrText>
        </w:r>
        <w:r>
          <w:fldChar w:fldCharType="separate"/>
        </w:r>
        <w:r>
          <w:t>40</w:t>
        </w:r>
        <w:r>
          <w:fldChar w:fldCharType="end"/>
        </w:r>
      </w:hyperlink>
    </w:p>
    <w:p>
      <w:pPr>
        <w:pStyle w:val="TOC2"/>
        <w:tabs>
          <w:tab w:val="right" w:leader="dot" w:pos="8306"/>
        </w:tabs>
      </w:pPr>
      <w:hyperlink w:anchor="_Toc6142" w:history="1">
        <w:r>
          <w:rPr>
            <w:rFonts w:ascii="仿宋" w:eastAsia="仿宋" w:hAnsi="仿宋" w:cs="仿宋" w:hint="eastAsia"/>
            <w:lang w:eastAsia="zh-CN"/>
          </w:rPr>
          <w:t>(一)、内部孵化</w:t>
        </w:r>
        <w:r>
          <w:tab/>
        </w:r>
        <w:r>
          <w:fldChar w:fldCharType="begin"/>
        </w:r>
        <w:r>
          <w:instrText xml:space="preserve"> PAGEREF _Toc6142 \h </w:instrText>
        </w:r>
        <w:r>
          <w:fldChar w:fldCharType="separate"/>
        </w:r>
        <w:r>
          <w:t>40</w:t>
        </w:r>
        <w:r>
          <w:fldChar w:fldCharType="end"/>
        </w:r>
      </w:hyperlink>
    </w:p>
    <w:p>
      <w:pPr>
        <w:pStyle w:val="TOC2"/>
        <w:tabs>
          <w:tab w:val="right" w:leader="dot" w:pos="8306"/>
        </w:tabs>
      </w:pPr>
      <w:hyperlink w:anchor="_Toc4066" w:history="1">
        <w:r>
          <w:rPr>
            <w:rFonts w:ascii="仿宋" w:eastAsia="仿宋" w:hAnsi="仿宋" w:cs="仿宋" w:hint="eastAsia"/>
            <w:lang w:eastAsia="zh-CN"/>
          </w:rPr>
          <w:t>(二)、技术创新小组</w:t>
        </w:r>
        <w:r>
          <w:tab/>
        </w:r>
        <w:r>
          <w:fldChar w:fldCharType="begin"/>
        </w:r>
        <w:r>
          <w:instrText xml:space="preserve"> PAGEREF _Toc4066 \h </w:instrText>
        </w:r>
        <w:r>
          <w:fldChar w:fldCharType="separate"/>
        </w:r>
        <w:r>
          <w:t>41</w:t>
        </w:r>
        <w:r>
          <w:fldChar w:fldCharType="end"/>
        </w:r>
      </w:hyperlink>
    </w:p>
    <w:p>
      <w:pPr>
        <w:pStyle w:val="TOC2"/>
        <w:tabs>
          <w:tab w:val="right" w:leader="dot" w:pos="8306"/>
        </w:tabs>
      </w:pPr>
      <w:hyperlink w:anchor="_Toc19063" w:history="1">
        <w:r>
          <w:rPr>
            <w:rFonts w:ascii="仿宋" w:eastAsia="仿宋" w:hAnsi="仿宋" w:cs="仿宋" w:hint="eastAsia"/>
            <w:lang w:eastAsia="zh-CN"/>
          </w:rPr>
          <w:t>(三)、新事业发展部</w:t>
        </w:r>
        <w:r>
          <w:tab/>
        </w:r>
        <w:r>
          <w:fldChar w:fldCharType="begin"/>
        </w:r>
        <w:r>
          <w:instrText xml:space="preserve"> PAGEREF _Toc19063 \h </w:instrText>
        </w:r>
        <w:r>
          <w:fldChar w:fldCharType="separate"/>
        </w:r>
        <w:r>
          <w:t>42</w:t>
        </w:r>
        <w:r>
          <w:fldChar w:fldCharType="end"/>
        </w:r>
      </w:hyperlink>
    </w:p>
    <w:p>
      <w:pPr>
        <w:pStyle w:val="TOC1"/>
        <w:tabs>
          <w:tab w:val="right" w:leader="dot" w:pos="8306"/>
        </w:tabs>
      </w:pPr>
      <w:hyperlink w:anchor="_Toc21349" w:history="1">
        <w:r>
          <w:rPr>
            <w:rFonts w:ascii="仿宋" w:eastAsia="仿宋" w:hAnsi="仿宋" w:cs="仿宋" w:hint="eastAsia"/>
            <w:lang w:eastAsia="zh-CN"/>
          </w:rPr>
          <w:t>十一、组合音响项目实施进度</w:t>
        </w:r>
        <w:r>
          <w:tab/>
        </w:r>
        <w:r>
          <w:fldChar w:fldCharType="begin"/>
        </w:r>
        <w:r>
          <w:instrText xml:space="preserve"> PAGEREF _Toc21349 \h </w:instrText>
        </w:r>
        <w:r>
          <w:fldChar w:fldCharType="separate"/>
        </w:r>
        <w:r>
          <w:t>43</w:t>
        </w:r>
        <w:r>
          <w:fldChar w:fldCharType="end"/>
        </w:r>
      </w:hyperlink>
    </w:p>
    <w:p>
      <w:pPr>
        <w:pStyle w:val="TOC2"/>
        <w:tabs>
          <w:tab w:val="right" w:leader="dot" w:pos="8306"/>
        </w:tabs>
      </w:pPr>
      <w:hyperlink w:anchor="_Toc28742" w:history="1">
        <w:r>
          <w:rPr>
            <w:rFonts w:ascii="仿宋" w:eastAsia="仿宋" w:hAnsi="仿宋" w:cs="仿宋" w:hint="eastAsia"/>
            <w:lang w:eastAsia="zh-CN"/>
          </w:rPr>
          <w:t>(一)、建设周期</w:t>
        </w:r>
        <w:r>
          <w:tab/>
        </w:r>
        <w:r>
          <w:fldChar w:fldCharType="begin"/>
        </w:r>
        <w:r>
          <w:instrText xml:space="preserve"> PAGEREF _Toc28742 \h </w:instrText>
        </w:r>
        <w:r>
          <w:fldChar w:fldCharType="separate"/>
        </w:r>
        <w:r>
          <w:t>43</w:t>
        </w:r>
        <w:r>
          <w:fldChar w:fldCharType="end"/>
        </w:r>
      </w:hyperlink>
    </w:p>
    <w:p>
      <w:pPr>
        <w:pStyle w:val="TOC2"/>
        <w:tabs>
          <w:tab w:val="right" w:leader="dot" w:pos="8306"/>
        </w:tabs>
      </w:pPr>
      <w:hyperlink w:anchor="_Toc3476" w:history="1">
        <w:r>
          <w:rPr>
            <w:rFonts w:ascii="仿宋" w:eastAsia="仿宋" w:hAnsi="仿宋" w:cs="仿宋" w:hint="eastAsia"/>
            <w:lang w:eastAsia="zh-CN"/>
          </w:rPr>
          <w:t>(二)、建设进展</w:t>
        </w:r>
        <w:r>
          <w:tab/>
        </w:r>
        <w:r>
          <w:fldChar w:fldCharType="begin"/>
        </w:r>
        <w:r>
          <w:instrText xml:space="preserve"> PAGEREF _Toc3476 \h </w:instrText>
        </w:r>
        <w:r>
          <w:fldChar w:fldCharType="separate"/>
        </w:r>
        <w:r>
          <w:t>45</w:t>
        </w:r>
        <w:r>
          <w:fldChar w:fldCharType="end"/>
        </w:r>
      </w:hyperlink>
    </w:p>
    <w:p>
      <w:pPr>
        <w:pStyle w:val="TOC2"/>
        <w:tabs>
          <w:tab w:val="right" w:leader="dot" w:pos="8306"/>
        </w:tabs>
      </w:pPr>
      <w:hyperlink w:anchor="_Toc18692" w:history="1">
        <w:r>
          <w:rPr>
            <w:rFonts w:ascii="仿宋" w:eastAsia="仿宋" w:hAnsi="仿宋" w:cs="仿宋" w:hint="eastAsia"/>
            <w:lang w:eastAsia="zh-CN"/>
          </w:rPr>
          <w:t>(三)、进度安排注意事项</w:t>
        </w:r>
        <w:r>
          <w:tab/>
        </w:r>
        <w:r>
          <w:fldChar w:fldCharType="begin"/>
        </w:r>
        <w:r>
          <w:instrText xml:space="preserve"> PAGEREF _Toc18692 \h </w:instrText>
        </w:r>
        <w:r>
          <w:fldChar w:fldCharType="separate"/>
        </w:r>
        <w:r>
          <w:t>45</w:t>
        </w:r>
        <w:r>
          <w:fldChar w:fldCharType="end"/>
        </w:r>
      </w:hyperlink>
    </w:p>
    <w:p>
      <w:pPr>
        <w:pStyle w:val="TOC2"/>
        <w:tabs>
          <w:tab w:val="right" w:leader="dot" w:pos="8306"/>
        </w:tabs>
      </w:pPr>
      <w:hyperlink w:anchor="_Toc20247" w:history="1">
        <w:r>
          <w:rPr>
            <w:rFonts w:ascii="仿宋" w:eastAsia="仿宋" w:hAnsi="仿宋" w:cs="仿宋" w:hint="eastAsia"/>
            <w:lang w:eastAsia="zh-CN"/>
          </w:rPr>
          <w:t>(四)、人力资源配置</w:t>
        </w:r>
        <w:r>
          <w:tab/>
        </w:r>
        <w:r>
          <w:fldChar w:fldCharType="begin"/>
        </w:r>
        <w:r>
          <w:instrText xml:space="preserve"> PAGEREF _Toc20247 \h </w:instrText>
        </w:r>
        <w:r>
          <w:fldChar w:fldCharType="separate"/>
        </w:r>
        <w:r>
          <w:t>46</w:t>
        </w:r>
        <w:r>
          <w:fldChar w:fldCharType="end"/>
        </w:r>
      </w:hyperlink>
    </w:p>
    <w:p>
      <w:pPr>
        <w:pStyle w:val="TOC2"/>
        <w:tabs>
          <w:tab w:val="right" w:leader="dot" w:pos="8306"/>
        </w:tabs>
      </w:pPr>
      <w:hyperlink w:anchor="_Toc31848" w:history="1">
        <w:r>
          <w:rPr>
            <w:rFonts w:ascii="仿宋" w:eastAsia="仿宋" w:hAnsi="仿宋" w:cs="仿宋" w:hint="eastAsia"/>
            <w:lang w:eastAsia="zh-CN"/>
          </w:rPr>
          <w:t>(五)、员工培训</w:t>
        </w:r>
        <w:r>
          <w:tab/>
        </w:r>
        <w:r>
          <w:fldChar w:fldCharType="begin"/>
        </w:r>
        <w:r>
          <w:instrText xml:space="preserve"> PAGEREF _Toc31848 \h </w:instrText>
        </w:r>
        <w:r>
          <w:fldChar w:fldCharType="separate"/>
        </w:r>
        <w:r>
          <w:t>47</w:t>
        </w:r>
        <w:r>
          <w:fldChar w:fldCharType="end"/>
        </w:r>
      </w:hyperlink>
    </w:p>
    <w:p>
      <w:pPr>
        <w:pStyle w:val="TOC2"/>
        <w:tabs>
          <w:tab w:val="right" w:leader="dot" w:pos="8306"/>
        </w:tabs>
      </w:pPr>
      <w:hyperlink w:anchor="_Toc15306" w:history="1">
        <w:r>
          <w:rPr>
            <w:rFonts w:ascii="仿宋" w:eastAsia="仿宋" w:hAnsi="仿宋" w:cs="仿宋" w:hint="eastAsia"/>
            <w:lang w:eastAsia="zh-CN"/>
          </w:rPr>
          <w:t>(六)、组合音响项目实施保障</w:t>
        </w:r>
        <w:r>
          <w:tab/>
        </w:r>
        <w:r>
          <w:fldChar w:fldCharType="begin"/>
        </w:r>
        <w:r>
          <w:instrText xml:space="preserve"> PAGEREF _Toc15306 \h </w:instrText>
        </w:r>
        <w:r>
          <w:fldChar w:fldCharType="separate"/>
        </w:r>
        <w:r>
          <w:t>48</w:t>
        </w:r>
        <w:r>
          <w:fldChar w:fldCharType="end"/>
        </w:r>
      </w:hyperlink>
    </w:p>
    <w:p>
      <w:pPr>
        <w:pStyle w:val="TOC1"/>
        <w:tabs>
          <w:tab w:val="right" w:leader="dot" w:pos="8306"/>
        </w:tabs>
      </w:pPr>
      <w:hyperlink w:anchor="_Toc21971" w:history="1">
        <w:r>
          <w:rPr>
            <w:rFonts w:ascii="仿宋" w:eastAsia="仿宋" w:hAnsi="仿宋" w:cs="仿宋" w:hint="eastAsia"/>
            <w:lang w:eastAsia="zh-CN"/>
          </w:rPr>
          <w:t>十二、组合音响项目投资方案分析</w:t>
        </w:r>
        <w:r>
          <w:tab/>
        </w:r>
        <w:r>
          <w:fldChar w:fldCharType="begin"/>
        </w:r>
        <w:r>
          <w:instrText xml:space="preserve"> PAGEREF _Toc21971 \h </w:instrText>
        </w:r>
        <w:r>
          <w:fldChar w:fldCharType="separate"/>
        </w:r>
        <w:r>
          <w:t>49</w:t>
        </w:r>
        <w:r>
          <w:fldChar w:fldCharType="end"/>
        </w:r>
      </w:hyperlink>
    </w:p>
    <w:p>
      <w:pPr>
        <w:pStyle w:val="TOC2"/>
        <w:tabs>
          <w:tab w:val="right" w:leader="dot" w:pos="8306"/>
        </w:tabs>
      </w:pPr>
      <w:hyperlink w:anchor="_Toc13467" w:history="1">
        <w:r>
          <w:rPr>
            <w:rFonts w:ascii="仿宋" w:eastAsia="仿宋" w:hAnsi="仿宋" w:cs="仿宋" w:hint="eastAsia"/>
            <w:lang w:eastAsia="zh-CN"/>
          </w:rPr>
          <w:t>(一)、组合音响项目估算说明</w:t>
        </w:r>
        <w:r>
          <w:tab/>
        </w:r>
        <w:r>
          <w:fldChar w:fldCharType="begin"/>
        </w:r>
        <w:r>
          <w:instrText xml:space="preserve"> PAGEREF _Toc13467 \h </w:instrText>
        </w:r>
        <w:r>
          <w:fldChar w:fldCharType="separate"/>
        </w:r>
        <w:r>
          <w:t>49</w:t>
        </w:r>
        <w:r>
          <w:fldChar w:fldCharType="end"/>
        </w:r>
      </w:hyperlink>
    </w:p>
    <w:p>
      <w:pPr>
        <w:pStyle w:val="TOC2"/>
        <w:tabs>
          <w:tab w:val="right" w:leader="dot" w:pos="8306"/>
        </w:tabs>
      </w:pPr>
      <w:hyperlink w:anchor="_Toc12617" w:history="1">
        <w:r>
          <w:rPr>
            <w:rFonts w:ascii="仿宋" w:eastAsia="仿宋" w:hAnsi="仿宋" w:cs="仿宋" w:hint="eastAsia"/>
            <w:lang w:eastAsia="zh-CN"/>
          </w:rPr>
          <w:t>(二)、组合音响项目总投资估算</w:t>
        </w:r>
        <w:r>
          <w:tab/>
        </w:r>
        <w:r>
          <w:fldChar w:fldCharType="begin"/>
        </w:r>
        <w:r>
          <w:instrText xml:space="preserve"> PAGEREF _Toc12617 \h </w:instrText>
        </w:r>
        <w:r>
          <w:fldChar w:fldCharType="separate"/>
        </w:r>
        <w:r>
          <w:t>49</w:t>
        </w:r>
        <w:r>
          <w:fldChar w:fldCharType="end"/>
        </w:r>
      </w:hyperlink>
    </w:p>
    <w:p>
      <w:pPr>
        <w:pStyle w:val="TOC2"/>
        <w:tabs>
          <w:tab w:val="right" w:leader="dot" w:pos="8306"/>
        </w:tabs>
      </w:pPr>
      <w:hyperlink w:anchor="_Toc20772" w:history="1">
        <w:r>
          <w:rPr>
            <w:rFonts w:ascii="仿宋" w:eastAsia="仿宋" w:hAnsi="仿宋" w:cs="仿宋" w:hint="eastAsia"/>
            <w:lang w:eastAsia="zh-CN"/>
          </w:rPr>
          <w:t>(三)、资金筹措</w:t>
        </w:r>
        <w:r>
          <w:tab/>
        </w:r>
        <w:r>
          <w:fldChar w:fldCharType="begin"/>
        </w:r>
        <w:r>
          <w:instrText xml:space="preserve"> PAGEREF _Toc20772 \h </w:instrText>
        </w:r>
        <w:r>
          <w:fldChar w:fldCharType="separate"/>
        </w:r>
        <w:r>
          <w:t>50</w:t>
        </w:r>
        <w:r>
          <w:fldChar w:fldCharType="end"/>
        </w:r>
      </w:hyperlink>
    </w:p>
    <w:p>
      <w:pPr>
        <w:pStyle w:val="TOC1"/>
        <w:tabs>
          <w:tab w:val="right" w:leader="dot" w:pos="8306"/>
        </w:tabs>
      </w:pPr>
      <w:hyperlink w:anchor="_Toc19731" w:history="1">
        <w:r>
          <w:rPr>
            <w:rFonts w:ascii="仿宋" w:eastAsia="仿宋" w:hAnsi="仿宋" w:cs="仿宋" w:hint="eastAsia"/>
            <w:lang w:eastAsia="zh-CN"/>
          </w:rPr>
          <w:t>十三、营销和销售分析</w:t>
        </w:r>
        <w:r>
          <w:tab/>
        </w:r>
        <w:r>
          <w:fldChar w:fldCharType="begin"/>
        </w:r>
        <w:r>
          <w:instrText xml:space="preserve"> PAGEREF _Toc19731 \h </w:instrText>
        </w:r>
        <w:r>
          <w:fldChar w:fldCharType="separate"/>
        </w:r>
        <w:r>
          <w:t>51</w:t>
        </w:r>
        <w:r>
          <w:fldChar w:fldCharType="end"/>
        </w:r>
      </w:hyperlink>
    </w:p>
    <w:p>
      <w:pPr>
        <w:pStyle w:val="TOC2"/>
        <w:tabs>
          <w:tab w:val="right" w:leader="dot" w:pos="8306"/>
        </w:tabs>
      </w:pPr>
      <w:hyperlink w:anchor="_Toc12087" w:history="1">
        <w:r>
          <w:rPr>
            <w:rFonts w:ascii="仿宋" w:eastAsia="仿宋" w:hAnsi="仿宋" w:cs="仿宋" w:hint="eastAsia"/>
            <w:lang w:eastAsia="zh-CN"/>
          </w:rPr>
          <w:t>(一)、营销策略分析</w:t>
        </w:r>
        <w:r>
          <w:tab/>
        </w:r>
        <w:r>
          <w:fldChar w:fldCharType="begin"/>
        </w:r>
        <w:r>
          <w:instrText xml:space="preserve"> PAGEREF _Toc12087 \h </w:instrText>
        </w:r>
        <w:r>
          <w:fldChar w:fldCharType="separate"/>
        </w:r>
        <w:r>
          <w:t>51</w:t>
        </w:r>
        <w:r>
          <w:fldChar w:fldCharType="end"/>
        </w:r>
      </w:hyperlink>
    </w:p>
    <w:p>
      <w:pPr>
        <w:pStyle w:val="TOC2"/>
        <w:tabs>
          <w:tab w:val="right" w:leader="dot" w:pos="8306"/>
        </w:tabs>
      </w:pPr>
      <w:hyperlink w:anchor="_Toc3492" w:history="1">
        <w:r>
          <w:rPr>
            <w:rFonts w:ascii="仿宋" w:eastAsia="仿宋" w:hAnsi="仿宋" w:cs="仿宋" w:hint="eastAsia"/>
            <w:lang w:eastAsia="zh-CN"/>
          </w:rPr>
          <w:t>(二)、销售渠道分析</w:t>
        </w:r>
        <w:r>
          <w:tab/>
        </w:r>
        <w:r>
          <w:fldChar w:fldCharType="begin"/>
        </w:r>
        <w:r>
          <w:instrText xml:space="preserve"> PAGEREF _Toc3492 \h </w:instrText>
        </w:r>
        <w:r>
          <w:fldChar w:fldCharType="separate"/>
        </w:r>
        <w:r>
          <w:t>52</w:t>
        </w:r>
        <w:r>
          <w:fldChar w:fldCharType="end"/>
        </w:r>
      </w:hyperlink>
    </w:p>
    <w:p>
      <w:pPr>
        <w:pStyle w:val="TOC2"/>
        <w:tabs>
          <w:tab w:val="right" w:leader="dot" w:pos="8306"/>
        </w:tabs>
      </w:pPr>
      <w:hyperlink w:anchor="_Toc4032" w:history="1">
        <w:r>
          <w:rPr>
            <w:rFonts w:ascii="仿宋" w:eastAsia="仿宋" w:hAnsi="仿宋" w:cs="仿宋" w:hint="eastAsia"/>
            <w:lang w:eastAsia="zh-CN"/>
          </w:rPr>
          <w:t>(三)、定价策略分析</w:t>
        </w:r>
        <w:r>
          <w:tab/>
        </w:r>
        <w:r>
          <w:fldChar w:fldCharType="begin"/>
        </w:r>
        <w:r>
          <w:instrText xml:space="preserve"> PAGEREF _Toc4032 \h </w:instrText>
        </w:r>
        <w:r>
          <w:fldChar w:fldCharType="separate"/>
        </w:r>
        <w:r>
          <w:t>54</w:t>
        </w:r>
        <w:r>
          <w:fldChar w:fldCharType="end"/>
        </w:r>
      </w:hyperlink>
    </w:p>
    <w:p>
      <w:pPr>
        <w:pStyle w:val="TOC2"/>
        <w:tabs>
          <w:tab w:val="right" w:leader="dot" w:pos="8306"/>
        </w:tabs>
      </w:pPr>
      <w:hyperlink w:anchor="_Toc28024" w:history="1">
        <w:r>
          <w:rPr>
            <w:rFonts w:ascii="仿宋" w:eastAsia="仿宋" w:hAnsi="仿宋" w:cs="仿宋" w:hint="eastAsia"/>
            <w:lang w:eastAsia="zh-CN"/>
          </w:rPr>
          <w:t>(四)、营销活动的效果评估</w:t>
        </w:r>
        <w:r>
          <w:tab/>
        </w:r>
        <w:r>
          <w:fldChar w:fldCharType="begin"/>
        </w:r>
        <w:r>
          <w:instrText xml:space="preserve"> PAGEREF _Toc28024 \h </w:instrText>
        </w:r>
        <w:r>
          <w:fldChar w:fldCharType="separate"/>
        </w:r>
        <w:r>
          <w:t>55</w:t>
        </w:r>
        <w:r>
          <w:fldChar w:fldCharType="end"/>
        </w:r>
      </w:hyperlink>
    </w:p>
    <w:p>
      <w:pPr>
        <w:pStyle w:val="TOC1"/>
        <w:tabs>
          <w:tab w:val="right" w:leader="dot" w:pos="8306"/>
        </w:tabs>
      </w:pPr>
      <w:hyperlink w:anchor="_Toc13211" w:history="1">
        <w:r>
          <w:rPr>
            <w:rFonts w:ascii="仿宋" w:eastAsia="仿宋" w:hAnsi="仿宋" w:cs="仿宋" w:hint="eastAsia"/>
            <w:lang w:eastAsia="zh-CN"/>
          </w:rPr>
          <w:t>十四、公司基本情况</w:t>
        </w:r>
        <w:r>
          <w:tab/>
        </w:r>
        <w:r>
          <w:fldChar w:fldCharType="begin"/>
        </w:r>
        <w:r>
          <w:instrText xml:space="preserve"> PAGEREF _Toc13211 \h </w:instrText>
        </w:r>
        <w:r>
          <w:fldChar w:fldCharType="separate"/>
        </w:r>
        <w:r>
          <w:t>57</w:t>
        </w:r>
        <w:r>
          <w:fldChar w:fldCharType="end"/>
        </w:r>
      </w:hyperlink>
    </w:p>
    <w:p>
      <w:pPr>
        <w:pStyle w:val="TOC2"/>
        <w:tabs>
          <w:tab w:val="right" w:leader="dot" w:pos="8306"/>
        </w:tabs>
      </w:pPr>
      <w:hyperlink w:anchor="_Toc24830" w:history="1">
        <w:r>
          <w:rPr>
            <w:rFonts w:ascii="仿宋" w:eastAsia="仿宋" w:hAnsi="仿宋" w:cs="仿宋" w:hint="eastAsia"/>
            <w:lang w:eastAsia="zh-CN"/>
          </w:rPr>
          <w:t>(一)、公司基本信息</w:t>
        </w:r>
        <w:r>
          <w:tab/>
        </w:r>
        <w:r>
          <w:fldChar w:fldCharType="begin"/>
        </w:r>
        <w:r>
          <w:instrText xml:space="preserve"> PAGEREF _Toc24830 \h </w:instrText>
        </w:r>
        <w:r>
          <w:fldChar w:fldCharType="separate"/>
        </w:r>
        <w:r>
          <w:t>57</w:t>
        </w:r>
        <w:r>
          <w:fldChar w:fldCharType="end"/>
        </w:r>
      </w:hyperlink>
    </w:p>
    <w:p>
      <w:pPr>
        <w:pStyle w:val="TOC2"/>
        <w:tabs>
          <w:tab w:val="right" w:leader="dot" w:pos="8306"/>
        </w:tabs>
      </w:pPr>
      <w:hyperlink w:anchor="_Toc16477" w:history="1">
        <w:r>
          <w:rPr>
            <w:rFonts w:ascii="仿宋" w:eastAsia="仿宋" w:hAnsi="仿宋" w:cs="仿宋" w:hint="eastAsia"/>
            <w:lang w:eastAsia="zh-CN"/>
          </w:rPr>
          <w:t>(二)、公司简介</w:t>
        </w:r>
        <w:r>
          <w:tab/>
        </w:r>
        <w:r>
          <w:fldChar w:fldCharType="begin"/>
        </w:r>
        <w:r>
          <w:instrText xml:space="preserve"> PAGEREF _Toc16477 \h </w:instrText>
        </w:r>
        <w:r>
          <w:fldChar w:fldCharType="separate"/>
        </w:r>
        <w:r>
          <w:t>57</w:t>
        </w:r>
        <w:r>
          <w:fldChar w:fldCharType="end"/>
        </w:r>
      </w:hyperlink>
    </w:p>
    <w:p>
      <w:pPr>
        <w:pStyle w:val="TOC2"/>
        <w:tabs>
          <w:tab w:val="right" w:leader="dot" w:pos="8306"/>
        </w:tabs>
      </w:pPr>
      <w:hyperlink w:anchor="_Toc30421" w:history="1">
        <w:r>
          <w:rPr>
            <w:rFonts w:ascii="仿宋" w:eastAsia="仿宋" w:hAnsi="仿宋" w:cs="仿宋" w:hint="eastAsia"/>
            <w:lang w:eastAsia="zh-CN"/>
          </w:rPr>
          <w:t>(三)、公司竞争优势</w:t>
        </w:r>
        <w:r>
          <w:tab/>
        </w:r>
        <w:r>
          <w:fldChar w:fldCharType="begin"/>
        </w:r>
        <w:r>
          <w:instrText xml:space="preserve"> PAGEREF _Toc30421 \h </w:instrText>
        </w:r>
        <w:r>
          <w:fldChar w:fldCharType="separate"/>
        </w:r>
        <w:r>
          <w:t>58</w:t>
        </w:r>
        <w:r>
          <w:fldChar w:fldCharType="end"/>
        </w:r>
      </w:hyperlink>
    </w:p>
    <w:p>
      <w:pPr>
        <w:pStyle w:val="TOC2"/>
        <w:tabs>
          <w:tab w:val="right" w:leader="dot" w:pos="8306"/>
        </w:tabs>
      </w:pPr>
      <w:hyperlink w:anchor="_Toc29727" w:history="1">
        <w:r>
          <w:rPr>
            <w:rFonts w:ascii="仿宋" w:eastAsia="仿宋" w:hAnsi="仿宋" w:cs="仿宋" w:hint="eastAsia"/>
            <w:lang w:eastAsia="zh-CN"/>
          </w:rPr>
          <w:t>(四)、核心人员介绍</w:t>
        </w:r>
        <w:r>
          <w:tab/>
        </w:r>
        <w:r>
          <w:fldChar w:fldCharType="begin"/>
        </w:r>
        <w:r>
          <w:instrText xml:space="preserve"> PAGEREF _Toc29727 \h </w:instrText>
        </w:r>
        <w:r>
          <w:fldChar w:fldCharType="separate"/>
        </w:r>
        <w:r>
          <w:t>60</w:t>
        </w:r>
        <w:r>
          <w:fldChar w:fldCharType="end"/>
        </w:r>
      </w:hyperlink>
    </w:p>
    <w:p>
      <w:pPr>
        <w:pStyle w:val="TOC2"/>
        <w:tabs>
          <w:tab w:val="right" w:leader="dot" w:pos="8306"/>
        </w:tabs>
      </w:pPr>
      <w:hyperlink w:anchor="_Toc32477" w:history="1">
        <w:r>
          <w:rPr>
            <w:rFonts w:ascii="仿宋" w:eastAsia="仿宋" w:hAnsi="仿宋" w:cs="仿宋" w:hint="eastAsia"/>
            <w:lang w:eastAsia="zh-CN"/>
          </w:rPr>
          <w:t>(五)、经营宗旨</w:t>
        </w:r>
        <w:r>
          <w:tab/>
        </w:r>
        <w:r>
          <w:fldChar w:fldCharType="begin"/>
        </w:r>
        <w:r>
          <w:instrText xml:space="preserve"> PAGEREF _Toc32477 \h </w:instrText>
        </w:r>
        <w:r>
          <w:fldChar w:fldCharType="separate"/>
        </w:r>
        <w:r>
          <w:t>61</w:t>
        </w:r>
        <w:r>
          <w:fldChar w:fldCharType="end"/>
        </w:r>
      </w:hyperlink>
    </w:p>
    <w:p>
      <w:pPr>
        <w:pStyle w:val="TOC2"/>
        <w:tabs>
          <w:tab w:val="right" w:leader="dot" w:pos="8306"/>
        </w:tabs>
      </w:pPr>
      <w:hyperlink w:anchor="_Toc26817" w:history="1">
        <w:r>
          <w:rPr>
            <w:rFonts w:ascii="仿宋" w:eastAsia="仿宋" w:hAnsi="仿宋" w:cs="仿宋" w:hint="eastAsia"/>
            <w:lang w:eastAsia="zh-CN"/>
          </w:rPr>
          <w:t>(六)、公司发展规划</w:t>
        </w:r>
        <w:r>
          <w:tab/>
        </w:r>
        <w:r>
          <w:fldChar w:fldCharType="begin"/>
        </w:r>
        <w:r>
          <w:instrText xml:space="preserve"> PAGEREF _Toc26817 \h </w:instrText>
        </w:r>
        <w:r>
          <w:fldChar w:fldCharType="separate"/>
        </w:r>
        <w:r>
          <w:t>62</w:t>
        </w:r>
        <w:r>
          <w:fldChar w:fldCharType="end"/>
        </w:r>
      </w:hyperlink>
    </w:p>
    <w:p>
      <w:pPr>
        <w:pStyle w:val="TOC1"/>
        <w:tabs>
          <w:tab w:val="right" w:leader="dot" w:pos="8306"/>
        </w:tabs>
      </w:pPr>
      <w:hyperlink w:anchor="_Toc5869" w:history="1">
        <w:r>
          <w:rPr>
            <w:rFonts w:ascii="仿宋" w:eastAsia="仿宋" w:hAnsi="仿宋" w:cs="仿宋" w:hint="eastAsia"/>
            <w:lang w:eastAsia="zh-CN"/>
          </w:rPr>
          <w:t>十五、战略合作伙伴与投资者关系</w:t>
        </w:r>
        <w:r>
          <w:tab/>
        </w:r>
        <w:r>
          <w:fldChar w:fldCharType="begin"/>
        </w:r>
        <w:r>
          <w:instrText xml:space="preserve"> PAGEREF _Toc5869 \h </w:instrText>
        </w:r>
        <w:r>
          <w:fldChar w:fldCharType="separate"/>
        </w:r>
        <w:r>
          <w:t>64</w:t>
        </w:r>
        <w:r>
          <w:fldChar w:fldCharType="end"/>
        </w:r>
      </w:hyperlink>
    </w:p>
    <w:p>
      <w:pPr>
        <w:pStyle w:val="TOC2"/>
        <w:tabs>
          <w:tab w:val="right" w:leader="dot" w:pos="8306"/>
        </w:tabs>
      </w:pPr>
      <w:hyperlink w:anchor="_Toc27213" w:history="1">
        <w:r>
          <w:rPr>
            <w:rFonts w:ascii="仿宋" w:eastAsia="仿宋" w:hAnsi="仿宋" w:cs="仿宋" w:hint="eastAsia"/>
            <w:lang w:eastAsia="zh-CN"/>
          </w:rPr>
          <w:t>(一)、投资者关系管理</w:t>
        </w:r>
        <w:r>
          <w:tab/>
        </w:r>
        <w:r>
          <w:fldChar w:fldCharType="begin"/>
        </w:r>
        <w:r>
          <w:instrText xml:space="preserve"> PAGEREF _Toc27213 \h </w:instrText>
        </w:r>
        <w:r>
          <w:fldChar w:fldCharType="separate"/>
        </w:r>
        <w:r>
          <w:t>64</w:t>
        </w:r>
        <w:r>
          <w:fldChar w:fldCharType="end"/>
        </w:r>
      </w:hyperlink>
    </w:p>
    <w:p>
      <w:pPr>
        <w:pStyle w:val="TOC2"/>
        <w:tabs>
          <w:tab w:val="right" w:leader="dot" w:pos="8306"/>
        </w:tabs>
      </w:pPr>
      <w:hyperlink w:anchor="_Toc12853" w:history="1">
        <w:r>
          <w:rPr>
            <w:rFonts w:ascii="仿宋" w:eastAsia="仿宋" w:hAnsi="仿宋" w:cs="仿宋" w:hint="eastAsia"/>
            <w:lang w:eastAsia="zh-CN"/>
          </w:rPr>
          <w:t>(二)、战略合作伙伴关系管理</w:t>
        </w:r>
        <w:r>
          <w:tab/>
        </w:r>
        <w:r>
          <w:fldChar w:fldCharType="begin"/>
        </w:r>
        <w:r>
          <w:instrText xml:space="preserve"> PAGEREF _Toc12853 \h </w:instrText>
        </w:r>
        <w:r>
          <w:fldChar w:fldCharType="separate"/>
        </w:r>
        <w:r>
          <w:t>64</w:t>
        </w:r>
        <w:r>
          <w:fldChar w:fldCharType="end"/>
        </w:r>
      </w:hyperlink>
    </w:p>
    <w:p>
      <w:pPr>
        <w:pStyle w:val="TOC2"/>
        <w:tabs>
          <w:tab w:val="right" w:leader="dot" w:pos="8306"/>
        </w:tabs>
      </w:pPr>
      <w:hyperlink w:anchor="_Toc16729" w:history="1">
        <w:r>
          <w:rPr>
            <w:rFonts w:ascii="仿宋" w:eastAsia="仿宋" w:hAnsi="仿宋" w:cs="仿宋" w:hint="eastAsia"/>
            <w:lang w:eastAsia="zh-CN"/>
          </w:rPr>
          <w:t>(三)、投资者关系沟通</w:t>
        </w:r>
        <w:r>
          <w:tab/>
        </w:r>
        <w:r>
          <w:fldChar w:fldCharType="begin"/>
        </w:r>
        <w:r>
          <w:instrText xml:space="preserve"> PAGEREF _Toc16729 \h </w:instrText>
        </w:r>
        <w:r>
          <w:fldChar w:fldCharType="separate"/>
        </w:r>
        <w:r>
          <w:t>65</w:t>
        </w:r>
        <w:r>
          <w:fldChar w:fldCharType="end"/>
        </w:r>
      </w:hyperlink>
    </w:p>
    <w:p>
      <w:pPr>
        <w:pStyle w:val="TOC2"/>
        <w:tabs>
          <w:tab w:val="right" w:leader="dot" w:pos="8306"/>
        </w:tabs>
      </w:pPr>
      <w:hyperlink w:anchor="_Toc6279" w:history="1">
        <w:r>
          <w:rPr>
            <w:rFonts w:ascii="仿宋" w:eastAsia="仿宋" w:hAnsi="仿宋" w:cs="仿宋" w:hint="eastAsia"/>
            <w:lang w:eastAsia="zh-CN"/>
          </w:rPr>
          <w:t>(四)、投资者服务计划</w:t>
        </w:r>
        <w:r>
          <w:tab/>
        </w:r>
        <w:r>
          <w:fldChar w:fldCharType="begin"/>
        </w:r>
        <w:r>
          <w:instrText xml:space="preserve"> PAGEREF _Toc6279 \h </w:instrText>
        </w:r>
        <w:r>
          <w:fldChar w:fldCharType="separate"/>
        </w:r>
        <w:r>
          <w:t>65</w:t>
        </w:r>
        <w:r>
          <w:fldChar w:fldCharType="end"/>
        </w:r>
      </w:hyperlink>
    </w:p>
    <w:p>
      <w:pPr>
        <w:pStyle w:val="TOC1"/>
        <w:tabs>
          <w:tab w:val="right" w:leader="dot" w:pos="8306"/>
        </w:tabs>
      </w:pPr>
      <w:hyperlink w:anchor="_Toc6559" w:history="1">
        <w:r>
          <w:rPr>
            <w:rFonts w:ascii="仿宋" w:eastAsia="仿宋" w:hAnsi="仿宋" w:cs="仿宋" w:hint="eastAsia"/>
            <w:lang w:eastAsia="zh-CN"/>
          </w:rPr>
          <w:t>十六、组合音响项目安全现状评价报告的审核与批准</w:t>
        </w:r>
        <w:r>
          <w:tab/>
        </w:r>
        <w:r>
          <w:fldChar w:fldCharType="begin"/>
        </w:r>
        <w:r>
          <w:instrText xml:space="preserve"> PAGEREF _Toc6559 \h </w:instrText>
        </w:r>
        <w:r>
          <w:fldChar w:fldCharType="separate"/>
        </w:r>
        <w:r>
          <w:t>65</w:t>
        </w:r>
        <w:r>
          <w:fldChar w:fldCharType="end"/>
        </w:r>
      </w:hyperlink>
    </w:p>
    <w:p>
      <w:pPr>
        <w:pStyle w:val="TOC2"/>
        <w:tabs>
          <w:tab w:val="right" w:leader="dot" w:pos="8306"/>
        </w:tabs>
      </w:pPr>
      <w:hyperlink w:anchor="_Toc1315" w:history="1">
        <w:r>
          <w:rPr>
            <w:rFonts w:ascii="仿宋" w:eastAsia="仿宋" w:hAnsi="仿宋" w:cs="仿宋" w:hint="eastAsia"/>
            <w:lang w:eastAsia="zh-CN"/>
          </w:rPr>
          <w:t>(一)、审核程序与内容</w:t>
        </w:r>
        <w:r>
          <w:tab/>
        </w:r>
        <w:r>
          <w:fldChar w:fldCharType="begin"/>
        </w:r>
        <w:r>
          <w:instrText xml:space="preserve"> PAGEREF _Toc1315 \h </w:instrText>
        </w:r>
        <w:r>
          <w:fldChar w:fldCharType="separate"/>
        </w:r>
        <w:r>
          <w:t>65</w:t>
        </w:r>
        <w:r>
          <w:fldChar w:fldCharType="end"/>
        </w:r>
      </w:hyperlink>
    </w:p>
    <w:p>
      <w:pPr>
        <w:pStyle w:val="TOC2"/>
        <w:tabs>
          <w:tab w:val="right" w:leader="dot" w:pos="8306"/>
        </w:tabs>
      </w:pPr>
      <w:hyperlink w:anchor="_Toc11808" w:history="1">
        <w:r>
          <w:rPr>
            <w:rFonts w:ascii="仿宋" w:eastAsia="仿宋" w:hAnsi="仿宋" w:cs="仿宋" w:hint="eastAsia"/>
            <w:lang w:eastAsia="zh-CN"/>
          </w:rPr>
          <w:t>(二)、审核人员</w:t>
        </w:r>
        <w:r>
          <w:tab/>
        </w:r>
        <w:r>
          <w:fldChar w:fldCharType="begin"/>
        </w:r>
        <w:r>
          <w:instrText xml:space="preserve"> PAGEREF _Toc11808 \h </w:instrText>
        </w:r>
        <w:r>
          <w:fldChar w:fldCharType="separate"/>
        </w:r>
        <w:r>
          <w:t>67</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240" w:history="1">
        <w:r>
          <w:rPr>
            <w:rFonts w:ascii="仿宋" w:eastAsia="仿宋" w:hAnsi="仿宋" w:cs="仿宋" w:hint="eastAsia"/>
            <w:lang w:eastAsia="zh-CN"/>
          </w:rPr>
          <w:t>(三)、审核结论</w:t>
        </w:r>
        <w:r>
          <w:tab/>
        </w:r>
        <w:r>
          <w:fldChar w:fldCharType="begin"/>
        </w:r>
        <w:r>
          <w:instrText xml:space="preserve"> PAGEREF _Toc2240 \h </w:instrText>
        </w:r>
        <w:r>
          <w:fldChar w:fldCharType="separate"/>
        </w:r>
        <w:r>
          <w:t>68</w:t>
        </w:r>
        <w:r>
          <w:fldChar w:fldCharType="end"/>
        </w:r>
      </w:hyperlink>
    </w:p>
    <w:p>
      <w:pPr>
        <w:pStyle w:val="TOC2"/>
        <w:tabs>
          <w:tab w:val="right" w:leader="dot" w:pos="8306"/>
        </w:tabs>
      </w:pPr>
      <w:hyperlink w:anchor="_Toc28553" w:history="1">
        <w:r>
          <w:rPr>
            <w:rFonts w:ascii="仿宋" w:eastAsia="仿宋" w:hAnsi="仿宋" w:cs="仿宋" w:hint="eastAsia"/>
            <w:lang w:eastAsia="zh-CN"/>
          </w:rPr>
          <w:t>(四)、报告批准程序</w:t>
        </w:r>
        <w:r>
          <w:tab/>
        </w:r>
        <w:r>
          <w:fldChar w:fldCharType="begin"/>
        </w:r>
        <w:r>
          <w:instrText xml:space="preserve"> PAGEREF _Toc28553 \h </w:instrText>
        </w:r>
        <w:r>
          <w:fldChar w:fldCharType="separate"/>
        </w:r>
        <w:r>
          <w:t>70</w:t>
        </w:r>
        <w:r>
          <w:fldChar w:fldCharType="end"/>
        </w:r>
      </w:hyperlink>
    </w:p>
    <w:p>
      <w:pPr>
        <w:pStyle w:val="TOC1"/>
        <w:tabs>
          <w:tab w:val="right" w:leader="dot" w:pos="8306"/>
        </w:tabs>
      </w:pPr>
      <w:hyperlink w:anchor="_Toc12509" w:history="1">
        <w:r>
          <w:rPr>
            <w:rFonts w:ascii="仿宋" w:eastAsia="仿宋" w:hAnsi="仿宋" w:cs="仿宋" w:hint="eastAsia"/>
            <w:lang w:eastAsia="zh-CN"/>
          </w:rPr>
          <w:t>十七、未来展望与增长策略</w:t>
        </w:r>
        <w:r>
          <w:tab/>
        </w:r>
        <w:r>
          <w:fldChar w:fldCharType="begin"/>
        </w:r>
        <w:r>
          <w:instrText xml:space="preserve"> PAGEREF _Toc12509 \h </w:instrText>
        </w:r>
        <w:r>
          <w:fldChar w:fldCharType="separate"/>
        </w:r>
        <w:r>
          <w:t>72</w:t>
        </w:r>
        <w:r>
          <w:fldChar w:fldCharType="end"/>
        </w:r>
      </w:hyperlink>
    </w:p>
    <w:p>
      <w:pPr>
        <w:pStyle w:val="TOC2"/>
        <w:tabs>
          <w:tab w:val="right" w:leader="dot" w:pos="8306"/>
        </w:tabs>
      </w:pPr>
      <w:hyperlink w:anchor="_Toc16065" w:history="1">
        <w:r>
          <w:rPr>
            <w:rFonts w:ascii="仿宋" w:eastAsia="仿宋" w:hAnsi="仿宋" w:cs="仿宋" w:hint="eastAsia"/>
            <w:lang w:eastAsia="zh-CN"/>
          </w:rPr>
          <w:t>(一)、未来市场趋势分析</w:t>
        </w:r>
        <w:r>
          <w:tab/>
        </w:r>
        <w:r>
          <w:fldChar w:fldCharType="begin"/>
        </w:r>
        <w:r>
          <w:instrText xml:space="preserve"> PAGEREF _Toc16065 \h </w:instrText>
        </w:r>
        <w:r>
          <w:fldChar w:fldCharType="separate"/>
        </w:r>
        <w:r>
          <w:t>72</w:t>
        </w:r>
        <w:r>
          <w:fldChar w:fldCharType="end"/>
        </w:r>
      </w:hyperlink>
    </w:p>
    <w:p>
      <w:pPr>
        <w:pStyle w:val="TOC2"/>
        <w:tabs>
          <w:tab w:val="right" w:leader="dot" w:pos="8306"/>
        </w:tabs>
      </w:pPr>
      <w:hyperlink w:anchor="_Toc18085" w:history="1">
        <w:r>
          <w:rPr>
            <w:rFonts w:ascii="仿宋" w:eastAsia="仿宋" w:hAnsi="仿宋" w:cs="仿宋" w:hint="eastAsia"/>
            <w:lang w:eastAsia="zh-CN"/>
          </w:rPr>
          <w:t>(二)、增长机会与战略</w:t>
        </w:r>
        <w:r>
          <w:tab/>
        </w:r>
        <w:r>
          <w:fldChar w:fldCharType="begin"/>
        </w:r>
        <w:r>
          <w:instrText xml:space="preserve"> PAGEREF _Toc18085 \h </w:instrText>
        </w:r>
        <w:r>
          <w:fldChar w:fldCharType="separate"/>
        </w:r>
        <w:r>
          <w:t>73</w:t>
        </w:r>
        <w:r>
          <w:fldChar w:fldCharType="end"/>
        </w:r>
      </w:hyperlink>
    </w:p>
    <w:p>
      <w:pPr>
        <w:pStyle w:val="TOC2"/>
        <w:tabs>
          <w:tab w:val="right" w:leader="dot" w:pos="8306"/>
        </w:tabs>
      </w:pPr>
      <w:hyperlink w:anchor="_Toc25786" w:history="1">
        <w:r>
          <w:rPr>
            <w:rFonts w:ascii="仿宋" w:eastAsia="仿宋" w:hAnsi="仿宋" w:cs="仿宋" w:hint="eastAsia"/>
            <w:lang w:eastAsia="zh-CN"/>
          </w:rPr>
          <w:t>(三)、扩展计划与新市场进入</w:t>
        </w:r>
        <w:r>
          <w:tab/>
        </w:r>
        <w:r>
          <w:fldChar w:fldCharType="begin"/>
        </w:r>
        <w:r>
          <w:instrText xml:space="preserve"> PAGEREF _Toc25786 \h </w:instrText>
        </w:r>
        <w:r>
          <w:fldChar w:fldCharType="separate"/>
        </w:r>
        <w:r>
          <w:t>73</w:t>
        </w:r>
        <w:r>
          <w:fldChar w:fldCharType="end"/>
        </w:r>
      </w:hyperlink>
    </w:p>
    <w:p>
      <w:pPr>
        <w:pStyle w:val="TOC1"/>
        <w:tabs>
          <w:tab w:val="right" w:leader="dot" w:pos="8306"/>
        </w:tabs>
      </w:pPr>
      <w:hyperlink w:anchor="_Toc18922" w:history="1">
        <w:r>
          <w:rPr>
            <w:rFonts w:ascii="仿宋" w:eastAsia="仿宋" w:hAnsi="仿宋" w:cs="仿宋" w:hint="eastAsia"/>
            <w:lang w:eastAsia="zh-CN"/>
          </w:rPr>
          <w:t>十八、信息化建设</w:t>
        </w:r>
        <w:r>
          <w:tab/>
        </w:r>
        <w:r>
          <w:fldChar w:fldCharType="begin"/>
        </w:r>
        <w:r>
          <w:instrText xml:space="preserve"> PAGEREF _Toc18922 \h </w:instrText>
        </w:r>
        <w:r>
          <w:fldChar w:fldCharType="separate"/>
        </w:r>
        <w:r>
          <w:t>73</w:t>
        </w:r>
        <w:r>
          <w:fldChar w:fldCharType="end"/>
        </w:r>
      </w:hyperlink>
    </w:p>
    <w:p>
      <w:pPr>
        <w:pStyle w:val="TOC2"/>
        <w:tabs>
          <w:tab w:val="right" w:leader="dot" w:pos="8306"/>
        </w:tabs>
      </w:pPr>
      <w:hyperlink w:anchor="_Toc31232" w:history="1">
        <w:r>
          <w:rPr>
            <w:rFonts w:ascii="仿宋" w:eastAsia="仿宋" w:hAnsi="仿宋" w:cs="仿宋" w:hint="eastAsia"/>
            <w:lang w:eastAsia="zh-CN"/>
          </w:rPr>
          <w:t>(一)、信息系统规划</w:t>
        </w:r>
        <w:r>
          <w:tab/>
        </w:r>
        <w:r>
          <w:fldChar w:fldCharType="begin"/>
        </w:r>
        <w:r>
          <w:instrText xml:space="preserve"> PAGEREF _Toc31232 \h </w:instrText>
        </w:r>
        <w:r>
          <w:fldChar w:fldCharType="separate"/>
        </w:r>
        <w:r>
          <w:t>73</w:t>
        </w:r>
        <w:r>
          <w:fldChar w:fldCharType="end"/>
        </w:r>
      </w:hyperlink>
    </w:p>
    <w:p>
      <w:pPr>
        <w:pStyle w:val="TOC2"/>
        <w:tabs>
          <w:tab w:val="right" w:leader="dot" w:pos="8306"/>
        </w:tabs>
      </w:pPr>
      <w:hyperlink w:anchor="_Toc12545" w:history="1">
        <w:r>
          <w:rPr>
            <w:rFonts w:ascii="仿宋" w:eastAsia="仿宋" w:hAnsi="仿宋" w:cs="仿宋" w:hint="eastAsia"/>
            <w:lang w:eastAsia="zh-CN"/>
          </w:rPr>
          <w:t>(二)、网络与数据安全</w:t>
        </w:r>
        <w:r>
          <w:tab/>
        </w:r>
        <w:r>
          <w:fldChar w:fldCharType="begin"/>
        </w:r>
        <w:r>
          <w:instrText xml:space="preserve"> PAGEREF _Toc12545 \h </w:instrText>
        </w:r>
        <w:r>
          <w:fldChar w:fldCharType="separate"/>
        </w:r>
        <w:r>
          <w:t>74</w:t>
        </w:r>
        <w:r>
          <w:fldChar w:fldCharType="end"/>
        </w:r>
      </w:hyperlink>
    </w:p>
    <w:p>
      <w:pPr>
        <w:pStyle w:val="TOC2"/>
        <w:tabs>
          <w:tab w:val="right" w:leader="dot" w:pos="8306"/>
        </w:tabs>
      </w:pPr>
      <w:hyperlink w:anchor="_Toc17312" w:history="1">
        <w:r>
          <w:rPr>
            <w:rFonts w:ascii="仿宋" w:eastAsia="仿宋" w:hAnsi="仿宋" w:cs="仿宋" w:hint="eastAsia"/>
            <w:lang w:eastAsia="zh-CN"/>
          </w:rPr>
          <w:t>(三)、信息化设备采购与管理</w:t>
        </w:r>
        <w:r>
          <w:tab/>
        </w:r>
        <w:r>
          <w:fldChar w:fldCharType="begin"/>
        </w:r>
        <w:r>
          <w:instrText xml:space="preserve"> PAGEREF _Toc17312 \h </w:instrText>
        </w:r>
        <w:r>
          <w:fldChar w:fldCharType="separate"/>
        </w:r>
        <w:r>
          <w:t>76</w:t>
        </w:r>
        <w:r>
          <w:fldChar w:fldCharType="end"/>
        </w:r>
      </w:hyperlink>
    </w:p>
    <w:p>
      <w:pPr>
        <w:pStyle w:val="TOC1"/>
        <w:tabs>
          <w:tab w:val="right" w:leader="dot" w:pos="8306"/>
        </w:tabs>
      </w:pPr>
      <w:hyperlink w:anchor="_Toc31886" w:history="1">
        <w:r>
          <w:rPr>
            <w:rFonts w:ascii="仿宋" w:eastAsia="仿宋" w:hAnsi="仿宋" w:cs="仿宋" w:hint="eastAsia"/>
            <w:lang w:eastAsia="zh-CN"/>
          </w:rPr>
          <w:t>十九、知识产权管理与保护</w:t>
        </w:r>
        <w:r>
          <w:tab/>
        </w:r>
        <w:r>
          <w:fldChar w:fldCharType="begin"/>
        </w:r>
        <w:r>
          <w:instrText xml:space="preserve"> PAGEREF _Toc31886 \h </w:instrText>
        </w:r>
        <w:r>
          <w:fldChar w:fldCharType="separate"/>
        </w:r>
        <w:r>
          <w:t>77</w:t>
        </w:r>
        <w:r>
          <w:fldChar w:fldCharType="end"/>
        </w:r>
      </w:hyperlink>
    </w:p>
    <w:p>
      <w:pPr>
        <w:pStyle w:val="TOC2"/>
        <w:tabs>
          <w:tab w:val="right" w:leader="dot" w:pos="8306"/>
        </w:tabs>
      </w:pPr>
      <w:hyperlink w:anchor="_Toc30806" w:history="1">
        <w:r>
          <w:rPr>
            <w:rFonts w:ascii="仿宋" w:eastAsia="仿宋" w:hAnsi="仿宋" w:cs="仿宋" w:hint="eastAsia"/>
            <w:lang w:eastAsia="zh-CN"/>
          </w:rPr>
          <w:t>(一)、知识产权管理体系建设</w:t>
        </w:r>
        <w:r>
          <w:tab/>
        </w:r>
        <w:r>
          <w:fldChar w:fldCharType="begin"/>
        </w:r>
        <w:r>
          <w:instrText xml:space="preserve"> PAGEREF _Toc30806 \h </w:instrText>
        </w:r>
        <w:r>
          <w:fldChar w:fldCharType="separate"/>
        </w:r>
        <w:r>
          <w:t>77</w:t>
        </w:r>
        <w:r>
          <w:fldChar w:fldCharType="end"/>
        </w:r>
      </w:hyperlink>
    </w:p>
    <w:p>
      <w:pPr>
        <w:pStyle w:val="TOC2"/>
        <w:tabs>
          <w:tab w:val="right" w:leader="dot" w:pos="8306"/>
        </w:tabs>
      </w:pPr>
      <w:hyperlink w:anchor="_Toc26228" w:history="1">
        <w:r>
          <w:rPr>
            <w:rFonts w:ascii="仿宋" w:eastAsia="仿宋" w:hAnsi="仿宋" w:cs="仿宋" w:hint="eastAsia"/>
            <w:lang w:eastAsia="zh-CN"/>
          </w:rPr>
          <w:t>(二)、知识产权保护措施</w:t>
        </w:r>
        <w:r>
          <w:tab/>
        </w:r>
        <w:r>
          <w:fldChar w:fldCharType="begin"/>
        </w:r>
        <w:r>
          <w:instrText xml:space="preserve"> PAGEREF _Toc26228 \h </w:instrText>
        </w:r>
        <w:r>
          <w:fldChar w:fldCharType="separate"/>
        </w:r>
        <w:r>
          <w:t>78</w:t>
        </w:r>
        <w:r>
          <w:fldChar w:fldCharType="end"/>
        </w:r>
      </w:hyperlink>
    </w:p>
    <w:p>
      <w:pPr>
        <w:pStyle w:val="TOC1"/>
        <w:tabs>
          <w:tab w:val="right" w:leader="dot" w:pos="8306"/>
        </w:tabs>
      </w:pPr>
      <w:hyperlink w:anchor="_Toc14378" w:history="1">
        <w:r>
          <w:rPr>
            <w:rFonts w:ascii="仿宋" w:eastAsia="仿宋" w:hAnsi="仿宋" w:cs="仿宋" w:hint="eastAsia"/>
            <w:lang w:eastAsia="zh-CN"/>
          </w:rPr>
          <w:t>二十、节能方案分析</w:t>
        </w:r>
        <w:r>
          <w:tab/>
        </w:r>
        <w:r>
          <w:fldChar w:fldCharType="begin"/>
        </w:r>
        <w:r>
          <w:instrText xml:space="preserve"> PAGEREF _Toc14378 \h </w:instrText>
        </w:r>
        <w:r>
          <w:fldChar w:fldCharType="separate"/>
        </w:r>
        <w:r>
          <w:t>79</w:t>
        </w:r>
        <w:r>
          <w:fldChar w:fldCharType="end"/>
        </w:r>
      </w:hyperlink>
    </w:p>
    <w:p>
      <w:pPr>
        <w:pStyle w:val="TOC2"/>
        <w:tabs>
          <w:tab w:val="right" w:leader="dot" w:pos="8306"/>
        </w:tabs>
      </w:pPr>
      <w:hyperlink w:anchor="_Toc28041" w:history="1">
        <w:r>
          <w:rPr>
            <w:rFonts w:ascii="仿宋" w:eastAsia="仿宋" w:hAnsi="仿宋" w:cs="仿宋" w:hint="eastAsia"/>
            <w:lang w:eastAsia="zh-CN"/>
          </w:rPr>
          <w:t>(一)、用能标准和节能规范</w:t>
        </w:r>
        <w:r>
          <w:tab/>
        </w:r>
        <w:r>
          <w:fldChar w:fldCharType="begin"/>
        </w:r>
        <w:r>
          <w:instrText xml:space="preserve"> PAGEREF _Toc28041 \h </w:instrText>
        </w:r>
        <w:r>
          <w:fldChar w:fldCharType="separate"/>
        </w:r>
        <w:r>
          <w:t>79</w:t>
        </w:r>
        <w:r>
          <w:fldChar w:fldCharType="end"/>
        </w:r>
      </w:hyperlink>
    </w:p>
    <w:p>
      <w:pPr>
        <w:pStyle w:val="TOC2"/>
        <w:tabs>
          <w:tab w:val="right" w:leader="dot" w:pos="8306"/>
        </w:tabs>
      </w:pPr>
      <w:hyperlink w:anchor="_Toc4571" w:history="1">
        <w:r>
          <w:rPr>
            <w:rFonts w:ascii="仿宋" w:eastAsia="仿宋" w:hAnsi="仿宋" w:cs="仿宋" w:hint="eastAsia"/>
            <w:lang w:eastAsia="zh-CN"/>
          </w:rPr>
          <w:t>(二)、能耗状况和能耗指标分析</w:t>
        </w:r>
        <w:r>
          <w:tab/>
        </w:r>
        <w:r>
          <w:fldChar w:fldCharType="begin"/>
        </w:r>
        <w:r>
          <w:instrText xml:space="preserve"> PAGEREF _Toc4571 \h </w:instrText>
        </w:r>
        <w:r>
          <w:fldChar w:fldCharType="separate"/>
        </w:r>
        <w:r>
          <w:t>80</w:t>
        </w:r>
        <w:r>
          <w:fldChar w:fldCharType="end"/>
        </w:r>
      </w:hyperlink>
    </w:p>
    <w:p>
      <w:pPr>
        <w:pStyle w:val="TOC2"/>
        <w:tabs>
          <w:tab w:val="right" w:leader="dot" w:pos="8306"/>
        </w:tabs>
      </w:pPr>
      <w:hyperlink w:anchor="_Toc19397" w:history="1">
        <w:r>
          <w:rPr>
            <w:rFonts w:ascii="仿宋" w:eastAsia="仿宋" w:hAnsi="仿宋" w:cs="仿宋" w:hint="eastAsia"/>
            <w:lang w:eastAsia="zh-CN"/>
          </w:rPr>
          <w:t>(三)、节能措施和节能效果分析</w:t>
        </w:r>
        <w:r>
          <w:tab/>
        </w:r>
        <w:r>
          <w:fldChar w:fldCharType="begin"/>
        </w:r>
        <w:r>
          <w:instrText xml:space="preserve"> PAGEREF _Toc19397 \h </w:instrText>
        </w:r>
        <w:r>
          <w:fldChar w:fldCharType="separate"/>
        </w:r>
        <w:r>
          <w:t>80</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86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展开本报告的学习与研讨之际，我们必须向您说明一个重要的事项。本报告是供学习和学术交流用途而创建的，并且所有内容都不应被应用于任何商业活动。本报告的编撰旨在促进知识的分享和提高教育资源的可及性，而非追求商业利润。为此，我们恳请每一位读者遵守这一使用准则。我们对于您的理解与遵守表示感谢，并希望本报告能够助您学业有成。</w:t>
      </w:r>
    </w:p>
    <w:p>
      <w:pPr>
        <w:pStyle w:val="Heading1"/>
        <w:ind w:firstLine="560" w:firstLineChars="200"/>
        <w:rPr>
          <w:rFonts w:ascii="仿宋" w:eastAsia="仿宋" w:hAnsi="仿宋" w:cs="仿宋" w:hint="eastAsia"/>
          <w:sz w:val="28"/>
          <w:lang w:eastAsia="zh-CN"/>
        </w:rPr>
      </w:pPr>
      <w:bookmarkStart w:id="2" w:name="_Toc16864"/>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24931"/>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组合音响项目所在地区的地下水环境质量良好，符合相关的功能区划要求。具体而言，预计组合音响项目周边的地下水环境质量将按照相关标准要求进行监测，水质状况良好。这表明地下水的各项指标均在规定范围内，符合相关的法规和标准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这对于组合音响项目的环境影响评估和生态保护非常有利，因为优良的地下水质量意味着组合音响项目的运营不太可能对地下水环境产生不利影响。同时，也减少了可能需要采取的附加环保措施，有助于确保组合音响项目的可持续性和社会可接受性。在组合音响项目的实施过程中，需要持续监测和保护周边地下水环境，以确保其质量保持在较好的水平上。</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https://d.book118.com/527122126111006050</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组合音响项目调研分析报告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组合音响项目调研分析报告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组合音响项目调研分析报告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组合音响项目调研分析报告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组合音响项目调研分析报告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47547A"/>
    <w:rsid w:val="1647547A"/>
    <w:rsid w:val="4593521B"/>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527122126111006050"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2024-02-26T16:50:00Z</dcterms:created>
  <dcterms:modified xsi:type="dcterms:W3CDTF">2024-02-26T16:50:58Z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FAC9A15AB2F04DACB912B4E270CA4191_11</vt:lpwstr>
  </property>
  <property fmtid="{D5CDD505-2E9C-101B-9397-08002B2CF9AE}" pid="3" name="KSOProductBuildVer">
    <vt:lpwstr>2052-12.1.0.16250</vt:lpwstr>
  </property>
</Properties>
</file>