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32A4" w14:paraId="5F7064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2A4" w14:paraId="2A53AC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2A4" w14:paraId="4B8008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32A4" w:rsidRPr="006032A4" w14:paraId="67162A6A" w14:textId="2B1F03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32A4">
        <w:rPr>
          <w:rFonts w:ascii="宋体" w:eastAsia="宋体" w:hAnsi="宋体" w:hint="eastAsia"/>
          <w:b/>
          <w:sz w:val="60"/>
        </w:rPr>
        <w:t>高效节能电动机项目招商引资融资方案</w:t>
      </w:r>
    </w:p>
    <w:p w:rsidR="006032A4" w:rsidP="006032A4" w14:paraId="2E2D8F22" w14:textId="13CAD3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32A4">
        <w:rPr>
          <w:rFonts w:ascii="仿宋" w:eastAsia="仿宋" w:hAnsi="仿宋" w:hint="eastAsia"/>
          <w:b/>
          <w:sz w:val="40"/>
        </w:rPr>
        <w:t>目录</w:t>
      </w:r>
    </w:p>
    <w:p w:rsidR="006032A4" w14:paraId="0F020778" w14:textId="6DB494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32A4" w14:paraId="5BE54143" w14:textId="0DBC3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2A4" w14:paraId="050589CD" w14:textId="26CC9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32A4" w14:paraId="40842483" w14:textId="4F069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32A4" w14:paraId="2879816B" w14:textId="575B2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32A4" w14:paraId="5866B8D1" w14:textId="1B95A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32A4" w14:paraId="77CD06AF" w14:textId="2B8C1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32A4" w14:paraId="0F8662D6" w14:textId="62E1F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032A4" w14:paraId="318A5794" w14:textId="3944F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32A4" w14:paraId="234E8635" w14:textId="27441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三、高效节能电动机项目建设背景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32A4" w14:paraId="167F76FF" w14:textId="2A62F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(一)、高效节能电动机项目承办单位背景分析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32A4" w14:paraId="3304E303" w14:textId="59680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32A4" w14:paraId="5D85C3C7" w14:textId="6E91E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(三)、高效节能电动机项目建设对区域经济的影响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32A4" w14:paraId="6FB49364" w14:textId="7F65F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(四)、高效节能电动机项目必要性分析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32A4" w14:paraId="7D8744F5" w14:textId="289E4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32A4" w14:paraId="496D5EEB" w14:textId="07FC4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(一)、高效节能电动机项目建设期的原材料及辅助材料供应概述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32A4" w14:paraId="03DF3737" w14:textId="67B34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(二)、高效节能电动机项目运营期原辅材料采购及管理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032A4" w14:paraId="2555E44A" w14:textId="3A728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32A4" w14:paraId="6B23C445" w14:textId="0945E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(四)、高效节能电动机项目工艺技术设计方案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032A4" w14:paraId="562D7FA7" w14:textId="71162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(五)、高效节能电动机项目设备选型及配置方案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032A4" w14:paraId="2A871BC9" w14:textId="3907CA4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五、高效节能电动机项目实施进度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32A4" w14:paraId="1C41BA00" w14:textId="28676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032A4" w14:paraId="20894C85" w14:textId="1BF92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032A4" w14:paraId="4E495ED6" w14:textId="611B0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032A4" w14:paraId="6FC80D62" w14:textId="375EF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032A4" w14:paraId="68B65A0A" w14:textId="7F958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032A4" w14:paraId="36A93223" w14:textId="5A296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(六)、高效节能电动机项目实施保障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032A4" w14:paraId="13F52FE6" w14:textId="4B74F1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32A4" w14:paraId="403B5376" w14:textId="62735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32A4" w14:paraId="3EFDA597" w14:textId="1C7D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032A4" w14:paraId="23C675E3" w14:textId="40365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32A4" w14:paraId="0FA54BC0" w14:textId="7268E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032A4" w14:paraId="5357C6C3" w14:textId="77726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032A4" w14:paraId="697101A7" w14:textId="1D6D1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032A4" w14:paraId="2F594334" w14:textId="02D50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(七)、高效节能电动机项目建设风险及控制手段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032A4" w14:paraId="0E73EC13" w14:textId="2EC58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32A4" w14:paraId="103441A3" w14:textId="0B8D6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032A4" w14:paraId="3FC6CE8D" w14:textId="10E75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032A4" w14:paraId="48EEC3E0" w14:textId="5F3444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032A4" w14:paraId="0ADD3B40" w14:textId="4653E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032A4" w14:paraId="6436B5AD" w14:textId="71DCD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032A4" w14:paraId="21E4AD3A" w14:textId="7F81C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032A4" w14:paraId="5CD65BD1" w14:textId="105854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(四)、高效节能电动机项目建设对区域经济的短期与长期影响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32A4" w14:paraId="268D4149" w14:textId="78F01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032A4" w14:paraId="140E57A0" w14:textId="32574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032A4" w14:paraId="05446142" w14:textId="5033A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032A4" w14:paraId="2B53C312" w14:textId="26B2D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(八)、高效节能电动机项目建设的经济效益与环境效益权衡分析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032A4" w14:paraId="476F55D1" w14:textId="42FD8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032A4" w14:paraId="153C0952" w14:textId="35AD77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032A4" w14:paraId="3B3E52D3" w14:textId="21378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032A4" w14:paraId="60FC3FCB" w14:textId="587F8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32A4" w14:paraId="4828321A" w14:textId="3F77E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32A4" w14:paraId="4916E3BD" w14:textId="1009F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032A4" w14:paraId="0E2BB0C4" w14:textId="4B073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2A4" w14:paraId="3D290048" w14:textId="7FB07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2A4" w14:paraId="68FCA305" w14:textId="35F6F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2A4" w14:paraId="3F06E0FD" w14:textId="54408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32A4" w14:paraId="05F23284" w14:textId="57150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32A4" w14:paraId="378894F2" w14:textId="27EF6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32A4" w14:paraId="0DC6DB16" w14:textId="4F606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32A4" w14:paraId="20CFA64C" w14:textId="19C9A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032A4" w14:paraId="592B7A24" w14:textId="4F7B2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32A4" w14:paraId="73F98A52" w14:textId="0B340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032A4" w14:paraId="473C646C" w14:textId="4A6F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032A4" w14:paraId="72E56E27" w14:textId="706CA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_Toc154430668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https://d.book118.com/527123052002006031</w:t>
        </w:r>
      </w:hyperlink>
    </w:p>
    <w:p w:rsidR="006032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paraId="3BD39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2A4" w14:paraId="4619CD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paraId="4080DB32" w14:textId="212E10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32A4" w14:paraId="33095C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paraId="0BB341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212E10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212E10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P="002E147C" w14:textId="212E10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32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paraId="65999F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RPr="006032A4" w:rsidP="006032A4" w14:paraId="0560B323" w14:textId="76D61D4C">
    <w:pPr>
      <w:pStyle w:val="Header"/>
      <w:rPr>
        <w:rFonts w:ascii="仿宋" w:eastAsia="仿宋" w:hAnsi="仿宋"/>
      </w:rPr>
    </w:pPr>
    <w:r w:rsidRPr="006032A4">
      <w:rPr>
        <w:rFonts w:ascii="仿宋" w:eastAsia="仿宋" w:hAnsi="仿宋" w:hint="eastAsia"/>
      </w:rPr>
      <w:t>高效节能电动机项目招商引资融资方案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paraId="258BA8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RPr="006032A4" w:rsidP="006032A4" w14:textId="76D61D4C">
    <w:pPr>
      <w:pStyle w:val="Header"/>
      <w:rPr>
        <w:rFonts w:ascii="仿宋" w:eastAsia="仿宋" w:hAnsi="仿宋"/>
      </w:rPr>
    </w:pPr>
    <w:r w:rsidRPr="006032A4">
      <w:rPr>
        <w:rFonts w:ascii="仿宋" w:eastAsia="仿宋" w:hAnsi="仿宋" w:hint="eastAsia"/>
      </w:rPr>
      <w:t>高效节能电动机项目招商引资融资方案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RPr="006032A4" w:rsidP="006032A4" w14:textId="76D61D4C">
    <w:pPr>
      <w:pStyle w:val="Header"/>
      <w:rPr>
        <w:rFonts w:ascii="仿宋" w:eastAsia="仿宋" w:hAnsi="仿宋"/>
      </w:rPr>
    </w:pPr>
    <w:r w:rsidRPr="006032A4">
      <w:rPr>
        <w:rFonts w:ascii="仿宋" w:eastAsia="仿宋" w:hAnsi="仿宋" w:hint="eastAsia"/>
      </w:rPr>
      <w:t>高效节能电动机项目招商引资融资方案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:rsidRPr="006032A4" w:rsidP="006032A4" w14:textId="76D61D4C">
    <w:pPr>
      <w:pStyle w:val="Header"/>
      <w:rPr>
        <w:rFonts w:ascii="仿宋" w:eastAsia="仿宋" w:hAnsi="仿宋"/>
      </w:rPr>
    </w:pPr>
    <w:r w:rsidRPr="006032A4">
      <w:rPr>
        <w:rFonts w:ascii="仿宋" w:eastAsia="仿宋" w:hAnsi="仿宋" w:hint="eastAsia"/>
      </w:rPr>
      <w:t>高效节能电动机项目招商引资融资方案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32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A4"/>
    <w:rsid w:val="002E147C"/>
    <w:rsid w:val="005232D9"/>
    <w:rsid w:val="006032A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26FB53"/>
  <w15:chartTrackingRefBased/>
  <w15:docId w15:val="{A6E54799-7CB3-44E0-8E15-0E50BB2B7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32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32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32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32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32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32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3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32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32A4"/>
  </w:style>
  <w:style w:type="paragraph" w:styleId="TOC1">
    <w:name w:val="toc 1"/>
    <w:basedOn w:val="Normal"/>
    <w:next w:val="Normal"/>
    <w:autoRedefine/>
    <w:uiPriority w:val="39"/>
    <w:unhideWhenUsed/>
    <w:rsid w:val="006032A4"/>
  </w:style>
  <w:style w:type="paragraph" w:styleId="TOC2">
    <w:name w:val="toc 2"/>
    <w:basedOn w:val="Normal"/>
    <w:next w:val="Normal"/>
    <w:autoRedefine/>
    <w:uiPriority w:val="39"/>
    <w:unhideWhenUsed/>
    <w:rsid w:val="006032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27123052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5417</Words>
  <Characters>30880</Characters>
  <Application>Microsoft Office Word</Application>
  <DocSecurity>0</DocSecurity>
  <Lines>257</Lines>
  <Paragraphs>72</Paragraphs>
  <ScaleCrop>false</ScaleCrop>
  <Company/>
  <LinksUpToDate>false</LinksUpToDate>
  <CharactersWithSpaces>36225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2023-12-25T13:02:00Z</dcterms:created>
  <dcterms:modified xsi:type="dcterms:W3CDTF">2023-12-25T13:03:00Z</dcterms:modified>
</cp:coreProperties>
</file>