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3" w:history="1">
        <w:r>
          <w:rPr>
            <w:rFonts w:ascii="仿宋" w:eastAsia="仿宋" w:hAnsi="仿宋" w:cs="仿宋" w:hint="eastAsia"/>
            <w:lang w:eastAsia="zh-CN"/>
          </w:rPr>
          <w:t>前言</w:t>
        </w:r>
        <w:r>
          <w:tab/>
        </w:r>
        <w:r>
          <w:fldChar w:fldCharType="begin"/>
        </w:r>
        <w:r>
          <w:instrText xml:space="preserve"> PAGEREF _Toc6883 \h </w:instrText>
        </w:r>
        <w:r>
          <w:fldChar w:fldCharType="separate"/>
        </w:r>
        <w:r>
          <w:t>3</w:t>
        </w:r>
        <w:r>
          <w:fldChar w:fldCharType="end"/>
        </w:r>
      </w:hyperlink>
    </w:p>
    <w:p>
      <w:pPr>
        <w:pStyle w:val="TOC1"/>
        <w:tabs>
          <w:tab w:val="right" w:leader="dot" w:pos="8306"/>
        </w:tabs>
      </w:pPr>
      <w:hyperlink w:anchor="_Toc25530" w:history="1">
        <w:r>
          <w:rPr>
            <w:rFonts w:ascii="仿宋" w:eastAsia="仿宋" w:hAnsi="仿宋" w:cs="仿宋" w:hint="eastAsia"/>
            <w:lang w:eastAsia="zh-CN"/>
          </w:rPr>
          <w:t>一、项目监理与质量保证</w:t>
        </w:r>
        <w:r>
          <w:tab/>
        </w:r>
        <w:r>
          <w:fldChar w:fldCharType="begin"/>
        </w:r>
        <w:r>
          <w:instrText xml:space="preserve"> PAGEREF _Toc25530 \h </w:instrText>
        </w:r>
        <w:r>
          <w:fldChar w:fldCharType="separate"/>
        </w:r>
        <w:r>
          <w:t>3</w:t>
        </w:r>
        <w:r>
          <w:fldChar w:fldCharType="end"/>
        </w:r>
      </w:hyperlink>
    </w:p>
    <w:p>
      <w:pPr>
        <w:pStyle w:val="TOC2"/>
        <w:tabs>
          <w:tab w:val="right" w:leader="dot" w:pos="8306"/>
        </w:tabs>
      </w:pPr>
      <w:hyperlink w:anchor="_Toc21502" w:history="1">
        <w:r>
          <w:rPr>
            <w:rFonts w:ascii="仿宋" w:eastAsia="仿宋" w:hAnsi="仿宋" w:cs="仿宋" w:hint="eastAsia"/>
            <w:lang w:eastAsia="zh-CN"/>
          </w:rPr>
          <w:t>(一)、监理体系构建</w:t>
        </w:r>
        <w:r>
          <w:tab/>
        </w:r>
        <w:r>
          <w:fldChar w:fldCharType="begin"/>
        </w:r>
        <w:r>
          <w:instrText xml:space="preserve"> PAGEREF _Toc21502 \h </w:instrText>
        </w:r>
        <w:r>
          <w:fldChar w:fldCharType="separate"/>
        </w:r>
        <w:r>
          <w:t>3</w:t>
        </w:r>
        <w:r>
          <w:fldChar w:fldCharType="end"/>
        </w:r>
      </w:hyperlink>
    </w:p>
    <w:p>
      <w:pPr>
        <w:pStyle w:val="TOC2"/>
        <w:tabs>
          <w:tab w:val="right" w:leader="dot" w:pos="8306"/>
        </w:tabs>
      </w:pPr>
      <w:hyperlink w:anchor="_Toc22472" w:history="1">
        <w:r>
          <w:rPr>
            <w:rFonts w:ascii="仿宋" w:eastAsia="仿宋" w:hAnsi="仿宋" w:cs="仿宋" w:hint="eastAsia"/>
            <w:lang w:eastAsia="zh-CN"/>
          </w:rPr>
          <w:t>(二)、质量保证体系实施</w:t>
        </w:r>
        <w:r>
          <w:tab/>
        </w:r>
        <w:r>
          <w:fldChar w:fldCharType="begin"/>
        </w:r>
        <w:r>
          <w:instrText xml:space="preserve"> PAGEREF _Toc22472 \h </w:instrText>
        </w:r>
        <w:r>
          <w:fldChar w:fldCharType="separate"/>
        </w:r>
        <w:r>
          <w:t>4</w:t>
        </w:r>
        <w:r>
          <w:fldChar w:fldCharType="end"/>
        </w:r>
      </w:hyperlink>
    </w:p>
    <w:p>
      <w:pPr>
        <w:pStyle w:val="TOC2"/>
        <w:tabs>
          <w:tab w:val="right" w:leader="dot" w:pos="8306"/>
        </w:tabs>
      </w:pPr>
      <w:hyperlink w:anchor="_Toc28631" w:history="1">
        <w:r>
          <w:rPr>
            <w:rFonts w:ascii="仿宋" w:eastAsia="仿宋" w:hAnsi="仿宋" w:cs="仿宋" w:hint="eastAsia"/>
            <w:lang w:eastAsia="zh-CN"/>
          </w:rPr>
          <w:t>(三)、监理与质量控制流程</w:t>
        </w:r>
        <w:r>
          <w:tab/>
        </w:r>
        <w:r>
          <w:fldChar w:fldCharType="begin"/>
        </w:r>
        <w:r>
          <w:instrText xml:space="preserve"> PAGEREF _Toc28631 \h </w:instrText>
        </w:r>
        <w:r>
          <w:fldChar w:fldCharType="separate"/>
        </w:r>
        <w:r>
          <w:t>4</w:t>
        </w:r>
        <w:r>
          <w:fldChar w:fldCharType="end"/>
        </w:r>
      </w:hyperlink>
    </w:p>
    <w:p>
      <w:pPr>
        <w:pStyle w:val="TOC1"/>
        <w:tabs>
          <w:tab w:val="right" w:leader="dot" w:pos="8306"/>
        </w:tabs>
      </w:pPr>
      <w:hyperlink w:anchor="_Toc6613" w:history="1">
        <w:r>
          <w:rPr>
            <w:rFonts w:ascii="仿宋" w:eastAsia="仿宋" w:hAnsi="仿宋" w:cs="仿宋" w:hint="eastAsia"/>
            <w:lang w:eastAsia="zh-CN"/>
          </w:rPr>
          <w:t>二、资源开发及综合利用分析</w:t>
        </w:r>
        <w:r>
          <w:tab/>
        </w:r>
        <w:r>
          <w:fldChar w:fldCharType="begin"/>
        </w:r>
        <w:r>
          <w:instrText xml:space="preserve"> PAGEREF _Toc6613 \h </w:instrText>
        </w:r>
        <w:r>
          <w:fldChar w:fldCharType="separate"/>
        </w:r>
        <w:r>
          <w:t>5</w:t>
        </w:r>
        <w:r>
          <w:fldChar w:fldCharType="end"/>
        </w:r>
      </w:hyperlink>
    </w:p>
    <w:p>
      <w:pPr>
        <w:pStyle w:val="TOC2"/>
        <w:tabs>
          <w:tab w:val="right" w:leader="dot" w:pos="8306"/>
        </w:tabs>
      </w:pPr>
      <w:hyperlink w:anchor="_Toc28681" w:history="1">
        <w:r>
          <w:rPr>
            <w:rFonts w:ascii="仿宋" w:eastAsia="仿宋" w:hAnsi="仿宋" w:cs="仿宋" w:hint="eastAsia"/>
            <w:lang w:eastAsia="zh-CN"/>
          </w:rPr>
          <w:t>(一)、资源开发方案</w:t>
        </w:r>
        <w:r>
          <w:tab/>
        </w:r>
        <w:r>
          <w:fldChar w:fldCharType="begin"/>
        </w:r>
        <w:r>
          <w:instrText xml:space="preserve"> PAGEREF _Toc28681 \h </w:instrText>
        </w:r>
        <w:r>
          <w:fldChar w:fldCharType="separate"/>
        </w:r>
        <w:r>
          <w:t>5</w:t>
        </w:r>
        <w:r>
          <w:fldChar w:fldCharType="end"/>
        </w:r>
      </w:hyperlink>
    </w:p>
    <w:p>
      <w:pPr>
        <w:pStyle w:val="TOC2"/>
        <w:tabs>
          <w:tab w:val="right" w:leader="dot" w:pos="8306"/>
        </w:tabs>
      </w:pPr>
      <w:hyperlink w:anchor="_Toc12496" w:history="1">
        <w:r>
          <w:rPr>
            <w:rFonts w:ascii="仿宋" w:eastAsia="仿宋" w:hAnsi="仿宋" w:cs="仿宋" w:hint="eastAsia"/>
            <w:lang w:eastAsia="zh-CN"/>
          </w:rPr>
          <w:t>(二)、资源利用方案</w:t>
        </w:r>
        <w:r>
          <w:tab/>
        </w:r>
        <w:r>
          <w:fldChar w:fldCharType="begin"/>
        </w:r>
        <w:r>
          <w:instrText xml:space="preserve"> PAGEREF _Toc12496 \h </w:instrText>
        </w:r>
        <w:r>
          <w:fldChar w:fldCharType="separate"/>
        </w:r>
        <w:r>
          <w:t>6</w:t>
        </w:r>
        <w:r>
          <w:fldChar w:fldCharType="end"/>
        </w:r>
      </w:hyperlink>
    </w:p>
    <w:p>
      <w:pPr>
        <w:pStyle w:val="TOC2"/>
        <w:tabs>
          <w:tab w:val="right" w:leader="dot" w:pos="8306"/>
        </w:tabs>
      </w:pPr>
      <w:hyperlink w:anchor="_Toc9350" w:history="1">
        <w:r>
          <w:rPr>
            <w:rFonts w:ascii="仿宋" w:eastAsia="仿宋" w:hAnsi="仿宋" w:cs="仿宋" w:hint="eastAsia"/>
            <w:lang w:eastAsia="zh-CN"/>
          </w:rPr>
          <w:t>(三)、资源节约措施</w:t>
        </w:r>
        <w:r>
          <w:tab/>
        </w:r>
        <w:r>
          <w:fldChar w:fldCharType="begin"/>
        </w:r>
        <w:r>
          <w:instrText xml:space="preserve"> PAGEREF _Toc9350 \h </w:instrText>
        </w:r>
        <w:r>
          <w:fldChar w:fldCharType="separate"/>
        </w:r>
        <w:r>
          <w:t>7</w:t>
        </w:r>
        <w:r>
          <w:fldChar w:fldCharType="end"/>
        </w:r>
      </w:hyperlink>
    </w:p>
    <w:p>
      <w:pPr>
        <w:pStyle w:val="TOC1"/>
        <w:tabs>
          <w:tab w:val="right" w:leader="dot" w:pos="8306"/>
        </w:tabs>
      </w:pPr>
      <w:hyperlink w:anchor="_Toc26296" w:history="1">
        <w:r>
          <w:rPr>
            <w:rFonts w:ascii="仿宋" w:eastAsia="仿宋" w:hAnsi="仿宋" w:cs="仿宋" w:hint="eastAsia"/>
            <w:lang w:eastAsia="zh-CN"/>
          </w:rPr>
          <w:t>三、环境和生态影响分析</w:t>
        </w:r>
        <w:r>
          <w:tab/>
        </w:r>
        <w:r>
          <w:fldChar w:fldCharType="begin"/>
        </w:r>
        <w:r>
          <w:instrText xml:space="preserve"> PAGEREF _Toc26296 \h </w:instrText>
        </w:r>
        <w:r>
          <w:fldChar w:fldCharType="separate"/>
        </w:r>
        <w:r>
          <w:t>8</w:t>
        </w:r>
        <w:r>
          <w:fldChar w:fldCharType="end"/>
        </w:r>
      </w:hyperlink>
    </w:p>
    <w:p>
      <w:pPr>
        <w:pStyle w:val="TOC2"/>
        <w:tabs>
          <w:tab w:val="right" w:leader="dot" w:pos="8306"/>
        </w:tabs>
      </w:pPr>
      <w:hyperlink w:anchor="_Toc18899" w:history="1">
        <w:r>
          <w:rPr>
            <w:rFonts w:ascii="仿宋" w:eastAsia="仿宋" w:hAnsi="仿宋" w:cs="仿宋" w:hint="eastAsia"/>
            <w:lang w:eastAsia="zh-CN"/>
          </w:rPr>
          <w:t>(一)、环境和生态现状</w:t>
        </w:r>
        <w:r>
          <w:tab/>
        </w:r>
        <w:r>
          <w:fldChar w:fldCharType="begin"/>
        </w:r>
        <w:r>
          <w:instrText xml:space="preserve"> PAGEREF _Toc18899 \h </w:instrText>
        </w:r>
        <w:r>
          <w:fldChar w:fldCharType="separate"/>
        </w:r>
        <w:r>
          <w:t>8</w:t>
        </w:r>
        <w:r>
          <w:fldChar w:fldCharType="end"/>
        </w:r>
      </w:hyperlink>
    </w:p>
    <w:p>
      <w:pPr>
        <w:pStyle w:val="TOC2"/>
        <w:tabs>
          <w:tab w:val="right" w:leader="dot" w:pos="8306"/>
        </w:tabs>
      </w:pPr>
      <w:hyperlink w:anchor="_Toc24157" w:history="1">
        <w:r>
          <w:rPr>
            <w:rFonts w:ascii="仿宋" w:eastAsia="仿宋" w:hAnsi="仿宋" w:cs="仿宋" w:hint="eastAsia"/>
            <w:lang w:eastAsia="zh-CN"/>
          </w:rPr>
          <w:t>(二)、生态环境影响分析</w:t>
        </w:r>
        <w:r>
          <w:tab/>
        </w:r>
        <w:r>
          <w:fldChar w:fldCharType="begin"/>
        </w:r>
        <w:r>
          <w:instrText xml:space="preserve"> PAGEREF _Toc24157 \h </w:instrText>
        </w:r>
        <w:r>
          <w:fldChar w:fldCharType="separate"/>
        </w:r>
        <w:r>
          <w:t>10</w:t>
        </w:r>
        <w:r>
          <w:fldChar w:fldCharType="end"/>
        </w:r>
      </w:hyperlink>
    </w:p>
    <w:p>
      <w:pPr>
        <w:pStyle w:val="TOC2"/>
        <w:tabs>
          <w:tab w:val="right" w:leader="dot" w:pos="8306"/>
        </w:tabs>
      </w:pPr>
      <w:hyperlink w:anchor="_Toc30305" w:history="1">
        <w:r>
          <w:rPr>
            <w:rFonts w:ascii="仿宋" w:eastAsia="仿宋" w:hAnsi="仿宋" w:cs="仿宋" w:hint="eastAsia"/>
            <w:lang w:eastAsia="zh-CN"/>
          </w:rPr>
          <w:t>(三)、生态环境保护措施</w:t>
        </w:r>
        <w:r>
          <w:tab/>
        </w:r>
        <w:r>
          <w:fldChar w:fldCharType="begin"/>
        </w:r>
        <w:r>
          <w:instrText xml:space="preserve"> PAGEREF _Toc30305 \h </w:instrText>
        </w:r>
        <w:r>
          <w:fldChar w:fldCharType="separate"/>
        </w:r>
        <w:r>
          <w:t>11</w:t>
        </w:r>
        <w:r>
          <w:fldChar w:fldCharType="end"/>
        </w:r>
      </w:hyperlink>
    </w:p>
    <w:p>
      <w:pPr>
        <w:pStyle w:val="TOC2"/>
        <w:tabs>
          <w:tab w:val="right" w:leader="dot" w:pos="8306"/>
        </w:tabs>
      </w:pPr>
      <w:hyperlink w:anchor="_Toc16351" w:history="1">
        <w:r>
          <w:rPr>
            <w:rFonts w:ascii="仿宋" w:eastAsia="仿宋" w:hAnsi="仿宋" w:cs="仿宋" w:hint="eastAsia"/>
            <w:lang w:eastAsia="zh-CN"/>
          </w:rPr>
          <w:t>(四)、地质灾害影响分析</w:t>
        </w:r>
        <w:r>
          <w:tab/>
        </w:r>
        <w:r>
          <w:fldChar w:fldCharType="begin"/>
        </w:r>
        <w:r>
          <w:instrText xml:space="preserve"> PAGEREF _Toc16351 \h </w:instrText>
        </w:r>
        <w:r>
          <w:fldChar w:fldCharType="separate"/>
        </w:r>
        <w:r>
          <w:t>13</w:t>
        </w:r>
        <w:r>
          <w:fldChar w:fldCharType="end"/>
        </w:r>
      </w:hyperlink>
    </w:p>
    <w:p>
      <w:pPr>
        <w:pStyle w:val="TOC2"/>
        <w:tabs>
          <w:tab w:val="right" w:leader="dot" w:pos="8306"/>
        </w:tabs>
      </w:pPr>
      <w:hyperlink w:anchor="_Toc14198" w:history="1">
        <w:r>
          <w:rPr>
            <w:rFonts w:ascii="仿宋" w:eastAsia="仿宋" w:hAnsi="仿宋" w:cs="仿宋" w:hint="eastAsia"/>
            <w:lang w:eastAsia="zh-CN"/>
          </w:rPr>
          <w:t>(五)、特殊环境影响</w:t>
        </w:r>
        <w:r>
          <w:tab/>
        </w:r>
        <w:r>
          <w:fldChar w:fldCharType="begin"/>
        </w:r>
        <w:r>
          <w:instrText xml:space="preserve"> PAGEREF _Toc14198 \h </w:instrText>
        </w:r>
        <w:r>
          <w:fldChar w:fldCharType="separate"/>
        </w:r>
        <w:r>
          <w:t>14</w:t>
        </w:r>
        <w:r>
          <w:fldChar w:fldCharType="end"/>
        </w:r>
      </w:hyperlink>
    </w:p>
    <w:p>
      <w:pPr>
        <w:pStyle w:val="TOC1"/>
        <w:tabs>
          <w:tab w:val="right" w:leader="dot" w:pos="8306"/>
        </w:tabs>
      </w:pPr>
      <w:hyperlink w:anchor="_Toc31343" w:history="1">
        <w:r>
          <w:rPr>
            <w:rFonts w:ascii="仿宋" w:eastAsia="仿宋" w:hAnsi="仿宋" w:cs="仿宋" w:hint="eastAsia"/>
            <w:lang w:eastAsia="zh-CN"/>
          </w:rPr>
          <w:t>四、经济影响分析</w:t>
        </w:r>
        <w:r>
          <w:tab/>
        </w:r>
        <w:r>
          <w:fldChar w:fldCharType="begin"/>
        </w:r>
        <w:r>
          <w:instrText xml:space="preserve"> PAGEREF _Toc31343 \h </w:instrText>
        </w:r>
        <w:r>
          <w:fldChar w:fldCharType="separate"/>
        </w:r>
        <w:r>
          <w:t>15</w:t>
        </w:r>
        <w:r>
          <w:fldChar w:fldCharType="end"/>
        </w:r>
      </w:hyperlink>
    </w:p>
    <w:p>
      <w:pPr>
        <w:pStyle w:val="TOC2"/>
        <w:tabs>
          <w:tab w:val="right" w:leader="dot" w:pos="8306"/>
        </w:tabs>
      </w:pPr>
      <w:hyperlink w:anchor="_Toc634" w:history="1">
        <w:r>
          <w:rPr>
            <w:rFonts w:ascii="仿宋" w:eastAsia="仿宋" w:hAnsi="仿宋" w:cs="仿宋" w:hint="eastAsia"/>
            <w:lang w:eastAsia="zh-CN"/>
          </w:rPr>
          <w:t>(一)、经济费用效益或费用效果分析</w:t>
        </w:r>
        <w:r>
          <w:tab/>
        </w:r>
        <w:r>
          <w:fldChar w:fldCharType="begin"/>
        </w:r>
        <w:r>
          <w:instrText xml:space="preserve"> PAGEREF _Toc634 \h </w:instrText>
        </w:r>
        <w:r>
          <w:fldChar w:fldCharType="separate"/>
        </w:r>
        <w:r>
          <w:t>15</w:t>
        </w:r>
        <w:r>
          <w:fldChar w:fldCharType="end"/>
        </w:r>
      </w:hyperlink>
    </w:p>
    <w:p>
      <w:pPr>
        <w:pStyle w:val="TOC2"/>
        <w:tabs>
          <w:tab w:val="right" w:leader="dot" w:pos="8306"/>
        </w:tabs>
      </w:pPr>
      <w:hyperlink w:anchor="_Toc19685" w:history="1">
        <w:r>
          <w:rPr>
            <w:rFonts w:ascii="仿宋" w:eastAsia="仿宋" w:hAnsi="仿宋" w:cs="仿宋" w:hint="eastAsia"/>
            <w:lang w:eastAsia="zh-CN"/>
          </w:rPr>
          <w:t>(二)、行业影响分析</w:t>
        </w:r>
        <w:r>
          <w:tab/>
        </w:r>
        <w:r>
          <w:fldChar w:fldCharType="begin"/>
        </w:r>
        <w:r>
          <w:instrText xml:space="preserve"> PAGEREF _Toc19685 \h </w:instrText>
        </w:r>
        <w:r>
          <w:fldChar w:fldCharType="separate"/>
        </w:r>
        <w:r>
          <w:t>18</w:t>
        </w:r>
        <w:r>
          <w:fldChar w:fldCharType="end"/>
        </w:r>
      </w:hyperlink>
    </w:p>
    <w:p>
      <w:pPr>
        <w:pStyle w:val="TOC2"/>
        <w:tabs>
          <w:tab w:val="right" w:leader="dot" w:pos="8306"/>
        </w:tabs>
      </w:pPr>
      <w:hyperlink w:anchor="_Toc1455" w:history="1">
        <w:r>
          <w:rPr>
            <w:rFonts w:ascii="仿宋" w:eastAsia="仿宋" w:hAnsi="仿宋" w:cs="仿宋" w:hint="eastAsia"/>
            <w:lang w:eastAsia="zh-CN"/>
          </w:rPr>
          <w:t>(三)、区域经济影响分析</w:t>
        </w:r>
        <w:r>
          <w:tab/>
        </w:r>
        <w:r>
          <w:fldChar w:fldCharType="begin"/>
        </w:r>
        <w:r>
          <w:instrText xml:space="preserve"> PAGEREF _Toc1455 \h </w:instrText>
        </w:r>
        <w:r>
          <w:fldChar w:fldCharType="separate"/>
        </w:r>
        <w:r>
          <w:t>19</w:t>
        </w:r>
        <w:r>
          <w:fldChar w:fldCharType="end"/>
        </w:r>
      </w:hyperlink>
    </w:p>
    <w:p>
      <w:pPr>
        <w:pStyle w:val="TOC2"/>
        <w:tabs>
          <w:tab w:val="right" w:leader="dot" w:pos="8306"/>
        </w:tabs>
      </w:pPr>
      <w:hyperlink w:anchor="_Toc5151" w:history="1">
        <w:r>
          <w:rPr>
            <w:rFonts w:ascii="仿宋" w:eastAsia="仿宋" w:hAnsi="仿宋" w:cs="仿宋" w:hint="eastAsia"/>
            <w:lang w:eastAsia="zh-CN"/>
          </w:rPr>
          <w:t>(四)、宏观经济影响分析</w:t>
        </w:r>
        <w:r>
          <w:tab/>
        </w:r>
        <w:r>
          <w:fldChar w:fldCharType="begin"/>
        </w:r>
        <w:r>
          <w:instrText xml:space="preserve"> PAGEREF _Toc5151 \h </w:instrText>
        </w:r>
        <w:r>
          <w:fldChar w:fldCharType="separate"/>
        </w:r>
        <w:r>
          <w:t>20</w:t>
        </w:r>
        <w:r>
          <w:fldChar w:fldCharType="end"/>
        </w:r>
      </w:hyperlink>
    </w:p>
    <w:p>
      <w:pPr>
        <w:pStyle w:val="TOC1"/>
        <w:tabs>
          <w:tab w:val="right" w:leader="dot" w:pos="8306"/>
        </w:tabs>
      </w:pPr>
      <w:hyperlink w:anchor="_Toc31638" w:history="1">
        <w:r>
          <w:rPr>
            <w:rFonts w:ascii="仿宋" w:eastAsia="仿宋" w:hAnsi="仿宋" w:cs="仿宋" w:hint="eastAsia"/>
            <w:lang w:eastAsia="zh-CN"/>
          </w:rPr>
          <w:t>五、社会影响分析</w:t>
        </w:r>
        <w:r>
          <w:tab/>
        </w:r>
        <w:r>
          <w:fldChar w:fldCharType="begin"/>
        </w:r>
        <w:r>
          <w:instrText xml:space="preserve"> PAGEREF _Toc31638 \h </w:instrText>
        </w:r>
        <w:r>
          <w:fldChar w:fldCharType="separate"/>
        </w:r>
        <w:r>
          <w:t>22</w:t>
        </w:r>
        <w:r>
          <w:fldChar w:fldCharType="end"/>
        </w:r>
      </w:hyperlink>
    </w:p>
    <w:p>
      <w:pPr>
        <w:pStyle w:val="TOC2"/>
        <w:tabs>
          <w:tab w:val="right" w:leader="dot" w:pos="8306"/>
        </w:tabs>
      </w:pPr>
      <w:hyperlink w:anchor="_Toc5450" w:history="1">
        <w:r>
          <w:rPr>
            <w:rFonts w:ascii="仿宋" w:eastAsia="仿宋" w:hAnsi="仿宋" w:cs="仿宋" w:hint="eastAsia"/>
            <w:lang w:eastAsia="zh-CN"/>
          </w:rPr>
          <w:t>(一)、社会影响效果分析</w:t>
        </w:r>
        <w:r>
          <w:tab/>
        </w:r>
        <w:r>
          <w:fldChar w:fldCharType="begin"/>
        </w:r>
        <w:r>
          <w:instrText xml:space="preserve"> PAGEREF _Toc5450 \h </w:instrText>
        </w:r>
        <w:r>
          <w:fldChar w:fldCharType="separate"/>
        </w:r>
        <w:r>
          <w:t>22</w:t>
        </w:r>
        <w:r>
          <w:fldChar w:fldCharType="end"/>
        </w:r>
      </w:hyperlink>
    </w:p>
    <w:p>
      <w:pPr>
        <w:pStyle w:val="TOC2"/>
        <w:tabs>
          <w:tab w:val="right" w:leader="dot" w:pos="8306"/>
        </w:tabs>
      </w:pPr>
      <w:hyperlink w:anchor="_Toc32402" w:history="1">
        <w:r>
          <w:rPr>
            <w:rFonts w:ascii="仿宋" w:eastAsia="仿宋" w:hAnsi="仿宋" w:cs="仿宋" w:hint="eastAsia"/>
            <w:lang w:eastAsia="zh-CN"/>
          </w:rPr>
          <w:t>(二)、社会适应性分析</w:t>
        </w:r>
        <w:r>
          <w:tab/>
        </w:r>
        <w:r>
          <w:fldChar w:fldCharType="begin"/>
        </w:r>
        <w:r>
          <w:instrText xml:space="preserve"> PAGEREF _Toc32402 \h </w:instrText>
        </w:r>
        <w:r>
          <w:fldChar w:fldCharType="separate"/>
        </w:r>
        <w:r>
          <w:t>24</w:t>
        </w:r>
        <w:r>
          <w:fldChar w:fldCharType="end"/>
        </w:r>
      </w:hyperlink>
    </w:p>
    <w:p>
      <w:pPr>
        <w:pStyle w:val="TOC2"/>
        <w:tabs>
          <w:tab w:val="right" w:leader="dot" w:pos="8306"/>
        </w:tabs>
      </w:pPr>
      <w:hyperlink w:anchor="_Toc27523" w:history="1">
        <w:r>
          <w:rPr>
            <w:rFonts w:ascii="仿宋" w:eastAsia="仿宋" w:hAnsi="仿宋" w:cs="仿宋" w:hint="eastAsia"/>
            <w:lang w:eastAsia="zh-CN"/>
          </w:rPr>
          <w:t>(三)、社会风险及对策分析</w:t>
        </w:r>
        <w:r>
          <w:tab/>
        </w:r>
        <w:r>
          <w:fldChar w:fldCharType="begin"/>
        </w:r>
        <w:r>
          <w:instrText xml:space="preserve"> PAGEREF _Toc27523 \h </w:instrText>
        </w:r>
        <w:r>
          <w:fldChar w:fldCharType="separate"/>
        </w:r>
        <w:r>
          <w:t>26</w:t>
        </w:r>
        <w:r>
          <w:fldChar w:fldCharType="end"/>
        </w:r>
      </w:hyperlink>
    </w:p>
    <w:p>
      <w:pPr>
        <w:pStyle w:val="TOC1"/>
        <w:tabs>
          <w:tab w:val="right" w:leader="dot" w:pos="8306"/>
        </w:tabs>
      </w:pPr>
      <w:hyperlink w:anchor="_Toc1668" w:history="1">
        <w:r>
          <w:rPr>
            <w:rFonts w:ascii="仿宋" w:eastAsia="仿宋" w:hAnsi="仿宋" w:cs="仿宋" w:hint="eastAsia"/>
            <w:lang w:eastAsia="zh-CN"/>
          </w:rPr>
          <w:t>六、背景、必要性分析</w:t>
        </w:r>
        <w:r>
          <w:tab/>
        </w:r>
        <w:r>
          <w:fldChar w:fldCharType="begin"/>
        </w:r>
        <w:r>
          <w:instrText xml:space="preserve"> PAGEREF _Toc1668 \h </w:instrText>
        </w:r>
        <w:r>
          <w:fldChar w:fldCharType="separate"/>
        </w:r>
        <w:r>
          <w:t>29</w:t>
        </w:r>
        <w:r>
          <w:fldChar w:fldCharType="end"/>
        </w:r>
      </w:hyperlink>
    </w:p>
    <w:p>
      <w:pPr>
        <w:pStyle w:val="TOC2"/>
        <w:tabs>
          <w:tab w:val="right" w:leader="dot" w:pos="8306"/>
        </w:tabs>
      </w:pPr>
      <w:hyperlink w:anchor="_Toc15219" w:history="1">
        <w:r>
          <w:rPr>
            <w:rFonts w:ascii="仿宋" w:eastAsia="仿宋" w:hAnsi="仿宋" w:cs="仿宋" w:hint="eastAsia"/>
            <w:lang w:eastAsia="zh-CN"/>
          </w:rPr>
          <w:t>(一)、项目建设背景</w:t>
        </w:r>
        <w:r>
          <w:tab/>
        </w:r>
        <w:r>
          <w:fldChar w:fldCharType="begin"/>
        </w:r>
        <w:r>
          <w:instrText xml:space="preserve"> PAGEREF _Toc15219 \h </w:instrText>
        </w:r>
        <w:r>
          <w:fldChar w:fldCharType="separate"/>
        </w:r>
        <w:r>
          <w:t>29</w:t>
        </w:r>
        <w:r>
          <w:fldChar w:fldCharType="end"/>
        </w:r>
      </w:hyperlink>
    </w:p>
    <w:p>
      <w:pPr>
        <w:pStyle w:val="TOC2"/>
        <w:tabs>
          <w:tab w:val="right" w:leader="dot" w:pos="8306"/>
        </w:tabs>
      </w:pPr>
      <w:hyperlink w:anchor="_Toc18556" w:history="1">
        <w:r>
          <w:rPr>
            <w:rFonts w:ascii="仿宋" w:eastAsia="仿宋" w:hAnsi="仿宋" w:cs="仿宋" w:hint="eastAsia"/>
            <w:lang w:eastAsia="zh-CN"/>
          </w:rPr>
          <w:t>(二)、必要性分析</w:t>
        </w:r>
        <w:r>
          <w:tab/>
        </w:r>
        <w:r>
          <w:fldChar w:fldCharType="begin"/>
        </w:r>
        <w:r>
          <w:instrText xml:space="preserve"> PAGEREF _Toc18556 \h </w:instrText>
        </w:r>
        <w:r>
          <w:fldChar w:fldCharType="separate"/>
        </w:r>
        <w:r>
          <w:t>30</w:t>
        </w:r>
        <w:r>
          <w:fldChar w:fldCharType="end"/>
        </w:r>
      </w:hyperlink>
    </w:p>
    <w:p>
      <w:pPr>
        <w:pStyle w:val="TOC2"/>
        <w:tabs>
          <w:tab w:val="right" w:leader="dot" w:pos="8306"/>
        </w:tabs>
      </w:pPr>
      <w:hyperlink w:anchor="_Toc9426" w:history="1">
        <w:r>
          <w:rPr>
            <w:rFonts w:ascii="仿宋" w:eastAsia="仿宋" w:hAnsi="仿宋" w:cs="仿宋" w:hint="eastAsia"/>
            <w:lang w:eastAsia="zh-CN"/>
          </w:rPr>
          <w:t>(三)、项目建设有利条件</w:t>
        </w:r>
        <w:r>
          <w:tab/>
        </w:r>
        <w:r>
          <w:fldChar w:fldCharType="begin"/>
        </w:r>
        <w:r>
          <w:instrText xml:space="preserve"> PAGEREF _Toc9426 \h </w:instrText>
        </w:r>
        <w:r>
          <w:fldChar w:fldCharType="separate"/>
        </w:r>
        <w:r>
          <w:t>32</w:t>
        </w:r>
        <w:r>
          <w:fldChar w:fldCharType="end"/>
        </w:r>
      </w:hyperlink>
    </w:p>
    <w:p>
      <w:pPr>
        <w:pStyle w:val="TOC1"/>
        <w:tabs>
          <w:tab w:val="right" w:leader="dot" w:pos="8306"/>
        </w:tabs>
      </w:pPr>
      <w:hyperlink w:anchor="_Toc12462" w:history="1">
        <w:r>
          <w:rPr>
            <w:rFonts w:ascii="仿宋" w:eastAsia="仿宋" w:hAnsi="仿宋" w:cs="仿宋" w:hint="eastAsia"/>
            <w:lang w:eastAsia="zh-CN"/>
          </w:rPr>
          <w:t>七、技术创新与产业升级</w:t>
        </w:r>
        <w:r>
          <w:tab/>
        </w:r>
        <w:r>
          <w:fldChar w:fldCharType="begin"/>
        </w:r>
        <w:r>
          <w:instrText xml:space="preserve"> PAGEREF _Toc12462 \h </w:instrText>
        </w:r>
        <w:r>
          <w:fldChar w:fldCharType="separate"/>
        </w:r>
        <w:r>
          <w:t>33</w:t>
        </w:r>
        <w:r>
          <w:fldChar w:fldCharType="end"/>
        </w:r>
      </w:hyperlink>
    </w:p>
    <w:p>
      <w:pPr>
        <w:pStyle w:val="TOC2"/>
        <w:tabs>
          <w:tab w:val="right" w:leader="dot" w:pos="8306"/>
        </w:tabs>
      </w:pPr>
      <w:hyperlink w:anchor="_Toc26866" w:history="1">
        <w:r>
          <w:rPr>
            <w:rFonts w:ascii="仿宋" w:eastAsia="仿宋" w:hAnsi="仿宋" w:cs="仿宋" w:hint="eastAsia"/>
            <w:lang w:eastAsia="zh-CN"/>
          </w:rPr>
          <w:t>(一)、技术创新方向与目标</w:t>
        </w:r>
        <w:r>
          <w:tab/>
        </w:r>
        <w:r>
          <w:fldChar w:fldCharType="begin"/>
        </w:r>
        <w:r>
          <w:instrText xml:space="preserve"> PAGEREF _Toc26866 \h </w:instrText>
        </w:r>
        <w:r>
          <w:fldChar w:fldCharType="separate"/>
        </w:r>
        <w:r>
          <w:t>33</w:t>
        </w:r>
        <w:r>
          <w:fldChar w:fldCharType="end"/>
        </w:r>
      </w:hyperlink>
    </w:p>
    <w:p>
      <w:pPr>
        <w:pStyle w:val="TOC2"/>
        <w:tabs>
          <w:tab w:val="right" w:leader="dot" w:pos="8306"/>
        </w:tabs>
      </w:pPr>
      <w:hyperlink w:anchor="_Toc12618" w:history="1">
        <w:r>
          <w:rPr>
            <w:rFonts w:ascii="仿宋" w:eastAsia="仿宋" w:hAnsi="仿宋" w:cs="仿宋" w:hint="eastAsia"/>
            <w:lang w:eastAsia="zh-CN"/>
          </w:rPr>
          <w:t>(二)、产业升级路径与措施</w:t>
        </w:r>
        <w:r>
          <w:tab/>
        </w:r>
        <w:r>
          <w:fldChar w:fldCharType="begin"/>
        </w:r>
        <w:r>
          <w:instrText xml:space="preserve"> PAGEREF _Toc12618 \h </w:instrText>
        </w:r>
        <w:r>
          <w:fldChar w:fldCharType="separate"/>
        </w:r>
        <w:r>
          <w:t>34</w:t>
        </w:r>
        <w:r>
          <w:fldChar w:fldCharType="end"/>
        </w:r>
      </w:hyperlink>
    </w:p>
    <w:p>
      <w:pPr>
        <w:pStyle w:val="TOC1"/>
        <w:tabs>
          <w:tab w:val="right" w:leader="dot" w:pos="8306"/>
        </w:tabs>
      </w:pPr>
      <w:hyperlink w:anchor="_Toc14024" w:history="1">
        <w:r>
          <w:rPr>
            <w:rFonts w:ascii="仿宋" w:eastAsia="仿宋" w:hAnsi="仿宋" w:cs="仿宋" w:hint="eastAsia"/>
            <w:lang w:eastAsia="zh-CN"/>
          </w:rPr>
          <w:t>八、项目进度计划</w:t>
        </w:r>
        <w:r>
          <w:tab/>
        </w:r>
        <w:r>
          <w:fldChar w:fldCharType="begin"/>
        </w:r>
        <w:r>
          <w:instrText xml:space="preserve"> PAGEREF _Toc14024 \h </w:instrText>
        </w:r>
        <w:r>
          <w:fldChar w:fldCharType="separate"/>
        </w:r>
        <w:r>
          <w:t>36</w:t>
        </w:r>
        <w:r>
          <w:fldChar w:fldCharType="end"/>
        </w:r>
      </w:hyperlink>
    </w:p>
    <w:p>
      <w:pPr>
        <w:pStyle w:val="TOC2"/>
        <w:tabs>
          <w:tab w:val="right" w:leader="dot" w:pos="8306"/>
        </w:tabs>
      </w:pPr>
      <w:hyperlink w:anchor="_Toc13550" w:history="1">
        <w:r>
          <w:rPr>
            <w:rFonts w:ascii="仿宋" w:eastAsia="仿宋" w:hAnsi="仿宋" w:cs="仿宋" w:hint="eastAsia"/>
            <w:lang w:eastAsia="zh-CN"/>
          </w:rPr>
          <w:t>(一)、建设周期</w:t>
        </w:r>
        <w:r>
          <w:tab/>
        </w:r>
        <w:r>
          <w:fldChar w:fldCharType="begin"/>
        </w:r>
        <w:r>
          <w:instrText xml:space="preserve"> PAGEREF _Toc13550 \h </w:instrText>
        </w:r>
        <w:r>
          <w:fldChar w:fldCharType="separate"/>
        </w:r>
        <w:r>
          <w:t>36</w:t>
        </w:r>
        <w:r>
          <w:fldChar w:fldCharType="end"/>
        </w:r>
      </w:hyperlink>
    </w:p>
    <w:p>
      <w:pPr>
        <w:pStyle w:val="TOC2"/>
        <w:tabs>
          <w:tab w:val="right" w:leader="dot" w:pos="8306"/>
        </w:tabs>
      </w:pPr>
      <w:hyperlink w:anchor="_Toc20488" w:history="1">
        <w:r>
          <w:rPr>
            <w:rFonts w:ascii="仿宋" w:eastAsia="仿宋" w:hAnsi="仿宋" w:cs="仿宋" w:hint="eastAsia"/>
            <w:lang w:eastAsia="zh-CN"/>
          </w:rPr>
          <w:t>(二)、建设进度</w:t>
        </w:r>
        <w:r>
          <w:tab/>
        </w:r>
        <w:r>
          <w:fldChar w:fldCharType="begin"/>
        </w:r>
        <w:r>
          <w:instrText xml:space="preserve"> PAGEREF _Toc20488 \h </w:instrText>
        </w:r>
        <w:r>
          <w:fldChar w:fldCharType="separate"/>
        </w:r>
        <w:r>
          <w:t>36</w:t>
        </w:r>
        <w:r>
          <w:fldChar w:fldCharType="end"/>
        </w:r>
      </w:hyperlink>
    </w:p>
    <w:p>
      <w:pPr>
        <w:pStyle w:val="TOC2"/>
        <w:tabs>
          <w:tab w:val="right" w:leader="dot" w:pos="8306"/>
        </w:tabs>
      </w:pPr>
      <w:hyperlink w:anchor="_Toc14792" w:history="1">
        <w:r>
          <w:rPr>
            <w:rFonts w:ascii="仿宋" w:eastAsia="仿宋" w:hAnsi="仿宋" w:cs="仿宋" w:hint="eastAsia"/>
            <w:lang w:eastAsia="zh-CN"/>
          </w:rPr>
          <w:t>(三)、进度安排注意事项</w:t>
        </w:r>
        <w:r>
          <w:tab/>
        </w:r>
        <w:r>
          <w:fldChar w:fldCharType="begin"/>
        </w:r>
        <w:r>
          <w:instrText xml:space="preserve"> PAGEREF _Toc14792 \h </w:instrText>
        </w:r>
        <w:r>
          <w:fldChar w:fldCharType="separate"/>
        </w:r>
        <w:r>
          <w:t>37</w:t>
        </w:r>
        <w:r>
          <w:fldChar w:fldCharType="end"/>
        </w:r>
      </w:hyperlink>
    </w:p>
    <w:p>
      <w:pPr>
        <w:pStyle w:val="TOC2"/>
        <w:tabs>
          <w:tab w:val="right" w:leader="dot" w:pos="8306"/>
        </w:tabs>
      </w:pPr>
      <w:hyperlink w:anchor="_Toc6220" w:history="1">
        <w:r>
          <w:rPr>
            <w:rFonts w:ascii="仿宋" w:eastAsia="仿宋" w:hAnsi="仿宋" w:cs="仿宋" w:hint="eastAsia"/>
            <w:lang w:eastAsia="zh-CN"/>
          </w:rPr>
          <w:t>(四)、人力资源配置</w:t>
        </w:r>
        <w:r>
          <w:tab/>
        </w:r>
        <w:r>
          <w:fldChar w:fldCharType="begin"/>
        </w:r>
        <w:r>
          <w:instrText xml:space="preserve"> PAGEREF _Toc6220 \h </w:instrText>
        </w:r>
        <w:r>
          <w:fldChar w:fldCharType="separate"/>
        </w:r>
        <w:r>
          <w:t>38</w:t>
        </w:r>
        <w:r>
          <w:fldChar w:fldCharType="end"/>
        </w:r>
      </w:hyperlink>
    </w:p>
    <w:p>
      <w:pPr>
        <w:pStyle w:val="TOC2"/>
        <w:tabs>
          <w:tab w:val="right" w:leader="dot" w:pos="8306"/>
        </w:tabs>
      </w:pPr>
      <w:hyperlink w:anchor="_Toc675" w:history="1">
        <w:r>
          <w:rPr>
            <w:rFonts w:ascii="仿宋" w:eastAsia="仿宋" w:hAnsi="仿宋" w:cs="仿宋" w:hint="eastAsia"/>
            <w:lang w:eastAsia="zh-CN"/>
          </w:rPr>
          <w:t>(五)、员工培训</w:t>
        </w:r>
        <w:r>
          <w:tab/>
        </w:r>
        <w:r>
          <w:fldChar w:fldCharType="begin"/>
        </w:r>
        <w:r>
          <w:instrText xml:space="preserve"> PAGEREF _Toc675 \h </w:instrText>
        </w:r>
        <w:r>
          <w:fldChar w:fldCharType="separate"/>
        </w:r>
        <w:r>
          <w:t>40</w:t>
        </w:r>
        <w:r>
          <w:fldChar w:fldCharType="end"/>
        </w:r>
      </w:hyperlink>
    </w:p>
    <w:p>
      <w:pPr>
        <w:pStyle w:val="TOC2"/>
        <w:tabs>
          <w:tab w:val="right" w:leader="dot" w:pos="8306"/>
        </w:tabs>
      </w:pPr>
      <w:hyperlink w:anchor="_Toc26216" w:history="1">
        <w:r>
          <w:rPr>
            <w:rFonts w:ascii="仿宋" w:eastAsia="仿宋" w:hAnsi="仿宋" w:cs="仿宋" w:hint="eastAsia"/>
            <w:lang w:eastAsia="zh-CN"/>
          </w:rPr>
          <w:t>(六)、项目实施保障</w:t>
        </w:r>
        <w:r>
          <w:tab/>
        </w:r>
        <w:r>
          <w:fldChar w:fldCharType="begin"/>
        </w:r>
        <w:r>
          <w:instrText xml:space="preserve"> PAGEREF _Toc26216 \h </w:instrText>
        </w:r>
        <w:r>
          <w:fldChar w:fldCharType="separate"/>
        </w:r>
        <w:r>
          <w:t>41</w:t>
        </w:r>
        <w:r>
          <w:fldChar w:fldCharType="end"/>
        </w:r>
      </w:hyperlink>
    </w:p>
    <w:p>
      <w:pPr>
        <w:pStyle w:val="TOC2"/>
        <w:tabs>
          <w:tab w:val="right" w:leader="dot" w:pos="8306"/>
        </w:tabs>
      </w:pPr>
      <w:hyperlink w:anchor="_Toc30060" w:history="1">
        <w:r>
          <w:rPr>
            <w:rFonts w:ascii="仿宋" w:eastAsia="仿宋" w:hAnsi="仿宋" w:cs="仿宋" w:hint="eastAsia"/>
            <w:lang w:eastAsia="zh-CN"/>
          </w:rPr>
          <w:t>(七)、安全规范管理</w:t>
        </w:r>
        <w:r>
          <w:tab/>
        </w:r>
        <w:r>
          <w:fldChar w:fldCharType="begin"/>
        </w:r>
        <w:r>
          <w:instrText xml:space="preserve"> PAGEREF _Toc30060 \h </w:instrText>
        </w:r>
        <w:r>
          <w:fldChar w:fldCharType="separate"/>
        </w:r>
        <w:r>
          <w:t>42</w:t>
        </w:r>
        <w:r>
          <w:fldChar w:fldCharType="end"/>
        </w:r>
      </w:hyperlink>
    </w:p>
    <w:p>
      <w:pPr>
        <w:pStyle w:val="TOC1"/>
        <w:tabs>
          <w:tab w:val="right" w:leader="dot" w:pos="8306"/>
        </w:tabs>
      </w:pPr>
      <w:hyperlink w:anchor="_Toc29009" w:history="1">
        <w:r>
          <w:rPr>
            <w:rFonts w:ascii="仿宋" w:eastAsia="仿宋" w:hAnsi="仿宋" w:cs="仿宋" w:hint="eastAsia"/>
            <w:lang w:eastAsia="zh-CN"/>
          </w:rPr>
          <w:t>九、资金管理与财务规划</w:t>
        </w:r>
        <w:r>
          <w:tab/>
        </w:r>
        <w:r>
          <w:fldChar w:fldCharType="begin"/>
        </w:r>
        <w:r>
          <w:instrText xml:space="preserve"> PAGEREF _Toc29009 \h </w:instrText>
        </w:r>
        <w:r>
          <w:fldChar w:fldCharType="separate"/>
        </w:r>
        <w:r>
          <w:t>43</w:t>
        </w:r>
        <w:r>
          <w:fldChar w:fldCharType="end"/>
        </w:r>
      </w:hyperlink>
    </w:p>
    <w:p>
      <w:pPr>
        <w:pStyle w:val="TOC2"/>
        <w:tabs>
          <w:tab w:val="right" w:leader="dot" w:pos="8306"/>
        </w:tabs>
      </w:pPr>
      <w:hyperlink w:anchor="_Toc15107" w:history="1">
        <w:r>
          <w:rPr>
            <w:rFonts w:ascii="仿宋" w:eastAsia="仿宋" w:hAnsi="仿宋" w:cs="仿宋" w:hint="eastAsia"/>
            <w:lang w:eastAsia="zh-CN"/>
          </w:rPr>
          <w:t>(一)、项目资金来源与筹措</w:t>
        </w:r>
        <w:r>
          <w:tab/>
        </w:r>
        <w:r>
          <w:fldChar w:fldCharType="begin"/>
        </w:r>
        <w:r>
          <w:instrText xml:space="preserve"> PAGEREF _Toc15107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8" w:history="1">
        <w:r>
          <w:rPr>
            <w:rFonts w:ascii="仿宋" w:eastAsia="仿宋" w:hAnsi="仿宋" w:cs="仿宋" w:hint="eastAsia"/>
            <w:lang w:eastAsia="zh-CN"/>
          </w:rPr>
          <w:t>(二)、资金使用与监管</w:t>
        </w:r>
        <w:r>
          <w:tab/>
        </w:r>
        <w:r>
          <w:fldChar w:fldCharType="begin"/>
        </w:r>
        <w:r>
          <w:instrText xml:space="preserve"> PAGEREF _Toc15678 \h </w:instrText>
        </w:r>
        <w:r>
          <w:fldChar w:fldCharType="separate"/>
        </w:r>
        <w:r>
          <w:t>45</w:t>
        </w:r>
        <w:r>
          <w:fldChar w:fldCharType="end"/>
        </w:r>
      </w:hyperlink>
    </w:p>
    <w:p>
      <w:pPr>
        <w:pStyle w:val="TOC2"/>
        <w:tabs>
          <w:tab w:val="right" w:leader="dot" w:pos="8306"/>
        </w:tabs>
      </w:pPr>
      <w:hyperlink w:anchor="_Toc4677" w:history="1">
        <w:r>
          <w:rPr>
            <w:rFonts w:ascii="仿宋" w:eastAsia="仿宋" w:hAnsi="仿宋" w:cs="仿宋" w:hint="eastAsia"/>
            <w:lang w:eastAsia="zh-CN"/>
          </w:rPr>
          <w:t>(三)、财务规划与预测</w:t>
        </w:r>
        <w:r>
          <w:tab/>
        </w:r>
        <w:r>
          <w:fldChar w:fldCharType="begin"/>
        </w:r>
        <w:r>
          <w:instrText xml:space="preserve"> PAGEREF _Toc4677 \h </w:instrText>
        </w:r>
        <w:r>
          <w:fldChar w:fldCharType="separate"/>
        </w:r>
        <w:r>
          <w:t>46</w:t>
        </w:r>
        <w:r>
          <w:fldChar w:fldCharType="end"/>
        </w:r>
      </w:hyperlink>
    </w:p>
    <w:p>
      <w:pPr>
        <w:pStyle w:val="TOC1"/>
        <w:tabs>
          <w:tab w:val="right" w:leader="dot" w:pos="8306"/>
        </w:tabs>
      </w:pPr>
      <w:hyperlink w:anchor="_Toc21242" w:history="1">
        <w:r>
          <w:rPr>
            <w:rFonts w:ascii="仿宋" w:eastAsia="仿宋" w:hAnsi="仿宋" w:cs="仿宋" w:hint="eastAsia"/>
            <w:lang w:eastAsia="zh-CN"/>
          </w:rPr>
          <w:t>十、环境保护与治理方案</w:t>
        </w:r>
        <w:r>
          <w:tab/>
        </w:r>
        <w:r>
          <w:fldChar w:fldCharType="begin"/>
        </w:r>
        <w:r>
          <w:instrText xml:space="preserve"> PAGEREF _Toc21242 \h </w:instrText>
        </w:r>
        <w:r>
          <w:fldChar w:fldCharType="separate"/>
        </w:r>
        <w:r>
          <w:t>47</w:t>
        </w:r>
        <w:r>
          <w:fldChar w:fldCharType="end"/>
        </w:r>
      </w:hyperlink>
    </w:p>
    <w:p>
      <w:pPr>
        <w:pStyle w:val="TOC2"/>
        <w:tabs>
          <w:tab w:val="right" w:leader="dot" w:pos="8306"/>
        </w:tabs>
      </w:pPr>
      <w:hyperlink w:anchor="_Toc6323" w:history="1">
        <w:r>
          <w:rPr>
            <w:rFonts w:ascii="仿宋" w:eastAsia="仿宋" w:hAnsi="仿宋" w:cs="仿宋" w:hint="eastAsia"/>
            <w:lang w:eastAsia="zh-CN"/>
          </w:rPr>
          <w:t>(一)、项目环境影响评估</w:t>
        </w:r>
        <w:r>
          <w:tab/>
        </w:r>
        <w:r>
          <w:fldChar w:fldCharType="begin"/>
        </w:r>
        <w:r>
          <w:instrText xml:space="preserve"> PAGEREF _Toc6323 \h </w:instrText>
        </w:r>
        <w:r>
          <w:fldChar w:fldCharType="separate"/>
        </w:r>
        <w:r>
          <w:t>47</w:t>
        </w:r>
        <w:r>
          <w:fldChar w:fldCharType="end"/>
        </w:r>
      </w:hyperlink>
    </w:p>
    <w:p>
      <w:pPr>
        <w:pStyle w:val="TOC2"/>
        <w:tabs>
          <w:tab w:val="right" w:leader="dot" w:pos="8306"/>
        </w:tabs>
      </w:pPr>
      <w:hyperlink w:anchor="_Toc6768" w:history="1">
        <w:r>
          <w:rPr>
            <w:rFonts w:ascii="仿宋" w:eastAsia="仿宋" w:hAnsi="仿宋" w:cs="仿宋" w:hint="eastAsia"/>
            <w:lang w:eastAsia="zh-CN"/>
          </w:rPr>
          <w:t>(二)、环境保护措施与治理方案</w:t>
        </w:r>
        <w:r>
          <w:tab/>
        </w:r>
        <w:r>
          <w:fldChar w:fldCharType="begin"/>
        </w:r>
        <w:r>
          <w:instrText xml:space="preserve"> PAGEREF _Toc6768 \h </w:instrText>
        </w:r>
        <w:r>
          <w:fldChar w:fldCharType="separate"/>
        </w:r>
        <w:r>
          <w:t>47</w:t>
        </w:r>
        <w:r>
          <w:fldChar w:fldCharType="end"/>
        </w:r>
      </w:hyperlink>
    </w:p>
    <w:p>
      <w:pPr>
        <w:pStyle w:val="TOC1"/>
        <w:tabs>
          <w:tab w:val="right" w:leader="dot" w:pos="8306"/>
        </w:tabs>
      </w:pPr>
      <w:hyperlink w:anchor="_Toc7470" w:history="1">
        <w:r>
          <w:rPr>
            <w:rFonts w:ascii="仿宋" w:eastAsia="仿宋" w:hAnsi="仿宋" w:cs="仿宋" w:hint="eastAsia"/>
            <w:lang w:eastAsia="zh-CN"/>
          </w:rPr>
          <w:t>十一、项目变更管理</w:t>
        </w:r>
        <w:r>
          <w:tab/>
        </w:r>
        <w:r>
          <w:fldChar w:fldCharType="begin"/>
        </w:r>
        <w:r>
          <w:instrText xml:space="preserve"> PAGEREF _Toc7470 \h </w:instrText>
        </w:r>
        <w:r>
          <w:fldChar w:fldCharType="separate"/>
        </w:r>
        <w:r>
          <w:t>48</w:t>
        </w:r>
        <w:r>
          <w:fldChar w:fldCharType="end"/>
        </w:r>
      </w:hyperlink>
    </w:p>
    <w:p>
      <w:pPr>
        <w:pStyle w:val="TOC2"/>
        <w:tabs>
          <w:tab w:val="right" w:leader="dot" w:pos="8306"/>
        </w:tabs>
      </w:pPr>
      <w:hyperlink w:anchor="_Toc15105" w:history="1">
        <w:r>
          <w:rPr>
            <w:rFonts w:ascii="仿宋" w:eastAsia="仿宋" w:hAnsi="仿宋" w:cs="仿宋" w:hint="eastAsia"/>
            <w:lang w:eastAsia="zh-CN"/>
          </w:rPr>
          <w:t>(一)、变更控制流程</w:t>
        </w:r>
        <w:r>
          <w:tab/>
        </w:r>
        <w:r>
          <w:fldChar w:fldCharType="begin"/>
        </w:r>
        <w:r>
          <w:instrText xml:space="preserve"> PAGEREF _Toc15105 \h </w:instrText>
        </w:r>
        <w:r>
          <w:fldChar w:fldCharType="separate"/>
        </w:r>
        <w:r>
          <w:t>48</w:t>
        </w:r>
        <w:r>
          <w:fldChar w:fldCharType="end"/>
        </w:r>
      </w:hyperlink>
    </w:p>
    <w:p>
      <w:pPr>
        <w:pStyle w:val="TOC2"/>
        <w:tabs>
          <w:tab w:val="right" w:leader="dot" w:pos="8306"/>
        </w:tabs>
      </w:pPr>
      <w:hyperlink w:anchor="_Toc30101" w:history="1">
        <w:r>
          <w:rPr>
            <w:rFonts w:ascii="仿宋" w:eastAsia="仿宋" w:hAnsi="仿宋" w:cs="仿宋" w:hint="eastAsia"/>
            <w:lang w:eastAsia="zh-CN"/>
          </w:rPr>
          <w:t>(二)、影响评估与处理</w:t>
        </w:r>
        <w:r>
          <w:tab/>
        </w:r>
        <w:r>
          <w:fldChar w:fldCharType="begin"/>
        </w:r>
        <w:r>
          <w:instrText xml:space="preserve"> PAGEREF _Toc30101 \h </w:instrText>
        </w:r>
        <w:r>
          <w:fldChar w:fldCharType="separate"/>
        </w:r>
        <w:r>
          <w:t>49</w:t>
        </w:r>
        <w:r>
          <w:fldChar w:fldCharType="end"/>
        </w:r>
      </w:hyperlink>
    </w:p>
    <w:p>
      <w:pPr>
        <w:pStyle w:val="TOC2"/>
        <w:tabs>
          <w:tab w:val="right" w:leader="dot" w:pos="8306"/>
        </w:tabs>
      </w:pPr>
      <w:hyperlink w:anchor="_Toc14116" w:history="1">
        <w:r>
          <w:rPr>
            <w:rFonts w:ascii="仿宋" w:eastAsia="仿宋" w:hAnsi="仿宋" w:cs="仿宋" w:hint="eastAsia"/>
            <w:lang w:eastAsia="zh-CN"/>
          </w:rPr>
          <w:t>(三)、变更记录与追踪</w:t>
        </w:r>
        <w:r>
          <w:tab/>
        </w:r>
        <w:r>
          <w:fldChar w:fldCharType="begin"/>
        </w:r>
        <w:r>
          <w:instrText xml:space="preserve"> PAGEREF _Toc14116 \h </w:instrText>
        </w:r>
        <w:r>
          <w:fldChar w:fldCharType="separate"/>
        </w:r>
        <w:r>
          <w:t>50</w:t>
        </w:r>
        <w:r>
          <w:fldChar w:fldCharType="end"/>
        </w:r>
      </w:hyperlink>
    </w:p>
    <w:p>
      <w:pPr>
        <w:pStyle w:val="TOC2"/>
        <w:tabs>
          <w:tab w:val="right" w:leader="dot" w:pos="8306"/>
        </w:tabs>
      </w:pPr>
      <w:hyperlink w:anchor="_Toc22087" w:history="1">
        <w:r>
          <w:rPr>
            <w:rFonts w:ascii="仿宋" w:eastAsia="仿宋" w:hAnsi="仿宋" w:cs="仿宋" w:hint="eastAsia"/>
            <w:lang w:eastAsia="zh-CN"/>
          </w:rPr>
          <w:t>(四)、变更管理策略</w:t>
        </w:r>
        <w:r>
          <w:tab/>
        </w:r>
        <w:r>
          <w:fldChar w:fldCharType="begin"/>
        </w:r>
        <w:r>
          <w:instrText xml:space="preserve"> PAGEREF _Toc22087 \h </w:instrText>
        </w:r>
        <w:r>
          <w:fldChar w:fldCharType="separate"/>
        </w:r>
        <w:r>
          <w:t>52</w:t>
        </w:r>
        <w:r>
          <w:fldChar w:fldCharType="end"/>
        </w:r>
      </w:hyperlink>
    </w:p>
    <w:p>
      <w:pPr>
        <w:pStyle w:val="TOC1"/>
        <w:tabs>
          <w:tab w:val="right" w:leader="dot" w:pos="8306"/>
        </w:tabs>
      </w:pPr>
      <w:hyperlink w:anchor="_Toc26201" w:history="1">
        <w:r>
          <w:rPr>
            <w:rFonts w:ascii="仿宋" w:eastAsia="仿宋" w:hAnsi="仿宋" w:cs="仿宋" w:hint="eastAsia"/>
            <w:lang w:eastAsia="zh-CN"/>
          </w:rPr>
          <w:t>十二、环境保护与绿色发展</w:t>
        </w:r>
        <w:r>
          <w:tab/>
        </w:r>
        <w:r>
          <w:fldChar w:fldCharType="begin"/>
        </w:r>
        <w:r>
          <w:instrText xml:space="preserve"> PAGEREF _Toc26201 \h </w:instrText>
        </w:r>
        <w:r>
          <w:fldChar w:fldCharType="separate"/>
        </w:r>
        <w:r>
          <w:t>54</w:t>
        </w:r>
        <w:r>
          <w:fldChar w:fldCharType="end"/>
        </w:r>
      </w:hyperlink>
    </w:p>
    <w:p>
      <w:pPr>
        <w:pStyle w:val="TOC2"/>
        <w:tabs>
          <w:tab w:val="right" w:leader="dot" w:pos="8306"/>
        </w:tabs>
      </w:pPr>
      <w:hyperlink w:anchor="_Toc25313" w:history="1">
        <w:r>
          <w:rPr>
            <w:rFonts w:ascii="仿宋" w:eastAsia="仿宋" w:hAnsi="仿宋" w:cs="仿宋" w:hint="eastAsia"/>
            <w:lang w:eastAsia="zh-CN"/>
          </w:rPr>
          <w:t>(一)、环境保护措施</w:t>
        </w:r>
        <w:r>
          <w:tab/>
        </w:r>
        <w:r>
          <w:fldChar w:fldCharType="begin"/>
        </w:r>
        <w:r>
          <w:instrText xml:space="preserve"> PAGEREF _Toc25313 \h </w:instrText>
        </w:r>
        <w:r>
          <w:fldChar w:fldCharType="separate"/>
        </w:r>
        <w:r>
          <w:t>54</w:t>
        </w:r>
        <w:r>
          <w:fldChar w:fldCharType="end"/>
        </w:r>
      </w:hyperlink>
    </w:p>
    <w:p>
      <w:pPr>
        <w:pStyle w:val="TOC2"/>
        <w:tabs>
          <w:tab w:val="right" w:leader="dot" w:pos="8306"/>
        </w:tabs>
      </w:pPr>
      <w:hyperlink w:anchor="_Toc18306" w:history="1">
        <w:r>
          <w:rPr>
            <w:rFonts w:ascii="仿宋" w:eastAsia="仿宋" w:hAnsi="仿宋" w:cs="仿宋" w:hint="eastAsia"/>
            <w:lang w:eastAsia="zh-CN"/>
          </w:rPr>
          <w:t>(二)、绿色发展与可持续发展策略</w:t>
        </w:r>
        <w:r>
          <w:tab/>
        </w:r>
        <w:r>
          <w:fldChar w:fldCharType="begin"/>
        </w:r>
        <w:r>
          <w:instrText xml:space="preserve"> PAGEREF _Toc18306 \h </w:instrText>
        </w:r>
        <w:r>
          <w:fldChar w:fldCharType="separate"/>
        </w:r>
        <w:r>
          <w:t>56</w:t>
        </w:r>
        <w:r>
          <w:fldChar w:fldCharType="end"/>
        </w:r>
      </w:hyperlink>
    </w:p>
    <w:p>
      <w:pPr>
        <w:pStyle w:val="TOC1"/>
        <w:tabs>
          <w:tab w:val="right" w:leader="dot" w:pos="8306"/>
        </w:tabs>
      </w:pPr>
      <w:hyperlink w:anchor="_Toc10662" w:history="1">
        <w:r>
          <w:rPr>
            <w:rFonts w:ascii="仿宋" w:eastAsia="仿宋" w:hAnsi="仿宋" w:cs="仿宋" w:hint="eastAsia"/>
            <w:lang w:eastAsia="zh-CN"/>
          </w:rPr>
          <w:t>十三、知识产权管理与保护</w:t>
        </w:r>
        <w:r>
          <w:tab/>
        </w:r>
        <w:r>
          <w:fldChar w:fldCharType="begin"/>
        </w:r>
        <w:r>
          <w:instrText xml:space="preserve"> PAGEREF _Toc10662 \h </w:instrText>
        </w:r>
        <w:r>
          <w:fldChar w:fldCharType="separate"/>
        </w:r>
        <w:r>
          <w:t>57</w:t>
        </w:r>
        <w:r>
          <w:fldChar w:fldCharType="end"/>
        </w:r>
      </w:hyperlink>
    </w:p>
    <w:p>
      <w:pPr>
        <w:pStyle w:val="TOC2"/>
        <w:tabs>
          <w:tab w:val="right" w:leader="dot" w:pos="8306"/>
        </w:tabs>
      </w:pPr>
      <w:hyperlink w:anchor="_Toc14098" w:history="1">
        <w:r>
          <w:rPr>
            <w:rFonts w:ascii="仿宋" w:eastAsia="仿宋" w:hAnsi="仿宋" w:cs="仿宋" w:hint="eastAsia"/>
            <w:lang w:eastAsia="zh-CN"/>
          </w:rPr>
          <w:t>(一)、知识产权管理体系建设</w:t>
        </w:r>
        <w:r>
          <w:tab/>
        </w:r>
        <w:r>
          <w:fldChar w:fldCharType="begin"/>
        </w:r>
        <w:r>
          <w:instrText xml:space="preserve"> PAGEREF _Toc14098 \h </w:instrText>
        </w:r>
        <w:r>
          <w:fldChar w:fldCharType="separate"/>
        </w:r>
        <w:r>
          <w:t>57</w:t>
        </w:r>
        <w:r>
          <w:fldChar w:fldCharType="end"/>
        </w:r>
      </w:hyperlink>
    </w:p>
    <w:p>
      <w:pPr>
        <w:pStyle w:val="TOC2"/>
        <w:tabs>
          <w:tab w:val="right" w:leader="dot" w:pos="8306"/>
        </w:tabs>
      </w:pPr>
      <w:hyperlink w:anchor="_Toc1911" w:history="1">
        <w:r>
          <w:rPr>
            <w:rFonts w:ascii="仿宋" w:eastAsia="仿宋" w:hAnsi="仿宋" w:cs="仿宋" w:hint="eastAsia"/>
            <w:lang w:eastAsia="zh-CN"/>
          </w:rPr>
          <w:t>(二)、知识产权保护措施</w:t>
        </w:r>
        <w:r>
          <w:tab/>
        </w:r>
        <w:r>
          <w:fldChar w:fldCharType="begin"/>
        </w:r>
        <w:r>
          <w:instrText xml:space="preserve"> PAGEREF _Toc1911 \h </w:instrText>
        </w:r>
        <w:r>
          <w:fldChar w:fldCharType="separate"/>
        </w:r>
        <w:r>
          <w:t>58</w:t>
        </w:r>
        <w:r>
          <w:fldChar w:fldCharType="end"/>
        </w:r>
      </w:hyperlink>
    </w:p>
    <w:p>
      <w:pPr>
        <w:pStyle w:val="TOC1"/>
        <w:tabs>
          <w:tab w:val="right" w:leader="dot" w:pos="8306"/>
        </w:tabs>
      </w:pPr>
      <w:hyperlink w:anchor="_Toc12219" w:history="1">
        <w:r>
          <w:rPr>
            <w:rFonts w:ascii="仿宋" w:eastAsia="仿宋" w:hAnsi="仿宋" w:cs="仿宋" w:hint="eastAsia"/>
            <w:lang w:eastAsia="zh-CN"/>
          </w:rPr>
          <w:t>十四、法律法规与政策遵循</w:t>
        </w:r>
        <w:r>
          <w:tab/>
        </w:r>
        <w:r>
          <w:fldChar w:fldCharType="begin"/>
        </w:r>
        <w:r>
          <w:instrText xml:space="preserve"> PAGEREF _Toc12219 \h </w:instrText>
        </w:r>
        <w:r>
          <w:fldChar w:fldCharType="separate"/>
        </w:r>
        <w:r>
          <w:t>59</w:t>
        </w:r>
        <w:r>
          <w:fldChar w:fldCharType="end"/>
        </w:r>
      </w:hyperlink>
    </w:p>
    <w:p>
      <w:pPr>
        <w:pStyle w:val="TOC2"/>
        <w:tabs>
          <w:tab w:val="right" w:leader="dot" w:pos="8306"/>
        </w:tabs>
      </w:pPr>
      <w:hyperlink w:anchor="_Toc8265" w:history="1">
        <w:r>
          <w:rPr>
            <w:rFonts w:ascii="仿宋" w:eastAsia="仿宋" w:hAnsi="仿宋" w:cs="仿宋" w:hint="eastAsia"/>
            <w:lang w:eastAsia="zh-CN"/>
          </w:rPr>
          <w:t>(一)、法律法规遵守</w:t>
        </w:r>
        <w:r>
          <w:tab/>
        </w:r>
        <w:r>
          <w:fldChar w:fldCharType="begin"/>
        </w:r>
        <w:r>
          <w:instrText xml:space="preserve"> PAGEREF _Toc8265 \h </w:instrText>
        </w:r>
        <w:r>
          <w:fldChar w:fldCharType="separate"/>
        </w:r>
        <w:r>
          <w:t>59</w:t>
        </w:r>
        <w:r>
          <w:fldChar w:fldCharType="end"/>
        </w:r>
      </w:hyperlink>
    </w:p>
    <w:p>
      <w:pPr>
        <w:pStyle w:val="TOC2"/>
        <w:tabs>
          <w:tab w:val="right" w:leader="dot" w:pos="8306"/>
        </w:tabs>
      </w:pPr>
      <w:hyperlink w:anchor="_Toc12670" w:history="1">
        <w:r>
          <w:rPr>
            <w:rFonts w:ascii="仿宋" w:eastAsia="仿宋" w:hAnsi="仿宋" w:cs="仿宋" w:hint="eastAsia"/>
            <w:lang w:eastAsia="zh-CN"/>
          </w:rPr>
          <w:t>(二)、政策导向与利用</w:t>
        </w:r>
        <w:r>
          <w:tab/>
        </w:r>
        <w:r>
          <w:fldChar w:fldCharType="begin"/>
        </w:r>
        <w:r>
          <w:instrText xml:space="preserve"> PAGEREF _Toc12670 \h </w:instrText>
        </w:r>
        <w:r>
          <w:fldChar w:fldCharType="separate"/>
        </w:r>
        <w:r>
          <w:t>60</w:t>
        </w:r>
        <w:r>
          <w:fldChar w:fldCharType="end"/>
        </w:r>
      </w:hyperlink>
    </w:p>
    <w:p>
      <w:pPr>
        <w:pStyle w:val="TOC1"/>
        <w:tabs>
          <w:tab w:val="right" w:leader="dot" w:pos="8306"/>
        </w:tabs>
      </w:pPr>
      <w:hyperlink w:anchor="_Toc14451" w:history="1">
        <w:r>
          <w:rPr>
            <w:rFonts w:ascii="仿宋" w:eastAsia="仿宋" w:hAnsi="仿宋" w:cs="仿宋" w:hint="eastAsia"/>
            <w:lang w:eastAsia="zh-CN"/>
          </w:rPr>
          <w:t>十五、成果转化与推广应用</w:t>
        </w:r>
        <w:r>
          <w:tab/>
        </w:r>
        <w:r>
          <w:fldChar w:fldCharType="begin"/>
        </w:r>
        <w:r>
          <w:instrText xml:space="preserve"> PAGEREF _Toc14451 \h </w:instrText>
        </w:r>
        <w:r>
          <w:fldChar w:fldCharType="separate"/>
        </w:r>
        <w:r>
          <w:t>61</w:t>
        </w:r>
        <w:r>
          <w:fldChar w:fldCharType="end"/>
        </w:r>
      </w:hyperlink>
    </w:p>
    <w:p>
      <w:pPr>
        <w:pStyle w:val="TOC2"/>
        <w:tabs>
          <w:tab w:val="right" w:leader="dot" w:pos="8306"/>
        </w:tabs>
      </w:pPr>
      <w:hyperlink w:anchor="_Toc2634" w:history="1">
        <w:r>
          <w:rPr>
            <w:rFonts w:ascii="仿宋" w:eastAsia="仿宋" w:hAnsi="仿宋" w:cs="仿宋" w:hint="eastAsia"/>
            <w:lang w:eastAsia="zh-CN"/>
          </w:rPr>
          <w:t>(一)、成果转化策略制定</w:t>
        </w:r>
        <w:r>
          <w:tab/>
        </w:r>
        <w:r>
          <w:fldChar w:fldCharType="begin"/>
        </w:r>
        <w:r>
          <w:instrText xml:space="preserve"> PAGEREF _Toc2634 \h </w:instrText>
        </w:r>
        <w:r>
          <w:fldChar w:fldCharType="separate"/>
        </w:r>
        <w:r>
          <w:t>61</w:t>
        </w:r>
        <w:r>
          <w:fldChar w:fldCharType="end"/>
        </w:r>
      </w:hyperlink>
    </w:p>
    <w:p>
      <w:pPr>
        <w:pStyle w:val="TOC2"/>
        <w:tabs>
          <w:tab w:val="right" w:leader="dot" w:pos="8306"/>
        </w:tabs>
      </w:pPr>
      <w:hyperlink w:anchor="_Toc23887" w:history="1">
        <w:r>
          <w:rPr>
            <w:rFonts w:ascii="仿宋" w:eastAsia="仿宋" w:hAnsi="仿宋" w:cs="仿宋" w:hint="eastAsia"/>
            <w:lang w:eastAsia="zh-CN"/>
          </w:rPr>
          <w:t>(二)、成果推广应用方案</w:t>
        </w:r>
        <w:r>
          <w:tab/>
        </w:r>
        <w:r>
          <w:fldChar w:fldCharType="begin"/>
        </w:r>
        <w:r>
          <w:instrText xml:space="preserve"> PAGEREF _Toc23887 \h </w:instrText>
        </w:r>
        <w:r>
          <w:fldChar w:fldCharType="separate"/>
        </w:r>
        <w:r>
          <w:t>63</w:t>
        </w:r>
        <w:r>
          <w:fldChar w:fldCharType="end"/>
        </w:r>
      </w:hyperlink>
    </w:p>
    <w:p>
      <w:pPr>
        <w:pStyle w:val="TOC1"/>
        <w:tabs>
          <w:tab w:val="right" w:leader="dot" w:pos="8306"/>
        </w:tabs>
      </w:pPr>
      <w:hyperlink w:anchor="_Toc21650" w:history="1">
        <w:r>
          <w:rPr>
            <w:rFonts w:ascii="仿宋" w:eastAsia="仿宋" w:hAnsi="仿宋" w:cs="仿宋" w:hint="eastAsia"/>
            <w:lang w:eastAsia="zh-CN"/>
          </w:rPr>
          <w:t>十六、质量管理与控制</w:t>
        </w:r>
        <w:r>
          <w:tab/>
        </w:r>
        <w:r>
          <w:fldChar w:fldCharType="begin"/>
        </w:r>
        <w:r>
          <w:instrText xml:space="preserve"> PAGEREF _Toc21650 \h </w:instrText>
        </w:r>
        <w:r>
          <w:fldChar w:fldCharType="separate"/>
        </w:r>
        <w:r>
          <w:t>64</w:t>
        </w:r>
        <w:r>
          <w:fldChar w:fldCharType="end"/>
        </w:r>
      </w:hyperlink>
    </w:p>
    <w:p>
      <w:pPr>
        <w:pStyle w:val="TOC2"/>
        <w:tabs>
          <w:tab w:val="right" w:leader="dot" w:pos="8306"/>
        </w:tabs>
      </w:pPr>
      <w:hyperlink w:anchor="_Toc2" w:history="1">
        <w:r>
          <w:rPr>
            <w:rFonts w:ascii="仿宋" w:eastAsia="仿宋" w:hAnsi="仿宋" w:cs="仿宋" w:hint="eastAsia"/>
            <w:lang w:eastAsia="zh-CN"/>
          </w:rPr>
          <w:t>(一)、质量管理体系建设</w:t>
        </w:r>
        <w:r>
          <w:tab/>
        </w:r>
        <w:r>
          <w:fldChar w:fldCharType="begin"/>
        </w:r>
        <w:r>
          <w:instrText xml:space="preserve"> PAGEREF _Toc2 \h </w:instrText>
        </w:r>
        <w:r>
          <w:fldChar w:fldCharType="separate"/>
        </w:r>
        <w:r>
          <w:t>64</w:t>
        </w:r>
        <w:r>
          <w:fldChar w:fldCharType="end"/>
        </w:r>
      </w:hyperlink>
    </w:p>
    <w:p>
      <w:pPr>
        <w:pStyle w:val="TOC2"/>
        <w:tabs>
          <w:tab w:val="right" w:leader="dot" w:pos="8306"/>
        </w:tabs>
      </w:pPr>
      <w:hyperlink w:anchor="_Toc25466" w:history="1">
        <w:r>
          <w:rPr>
            <w:rFonts w:ascii="仿宋" w:eastAsia="仿宋" w:hAnsi="仿宋" w:cs="仿宋" w:hint="eastAsia"/>
            <w:lang w:eastAsia="zh-CN"/>
          </w:rPr>
          <w:t>(二)、质量控制措施</w:t>
        </w:r>
        <w:r>
          <w:tab/>
        </w:r>
        <w:r>
          <w:fldChar w:fldCharType="begin"/>
        </w:r>
        <w:r>
          <w:instrText xml:space="preserve"> PAGEREF _Toc25466 \h </w:instrText>
        </w:r>
        <w:r>
          <w:fldChar w:fldCharType="separate"/>
        </w:r>
        <w:r>
          <w:t>66</w:t>
        </w:r>
        <w:r>
          <w:fldChar w:fldCharType="end"/>
        </w:r>
      </w:hyperlink>
    </w:p>
    <w:p>
      <w:pPr>
        <w:pStyle w:val="TOC1"/>
        <w:tabs>
          <w:tab w:val="right" w:leader="dot" w:pos="8306"/>
        </w:tabs>
      </w:pPr>
      <w:hyperlink w:anchor="_Toc31592" w:history="1">
        <w:r>
          <w:rPr>
            <w:rFonts w:ascii="仿宋" w:eastAsia="仿宋" w:hAnsi="仿宋" w:cs="仿宋" w:hint="eastAsia"/>
            <w:lang w:eastAsia="zh-CN"/>
          </w:rPr>
          <w:t>十七、企业合规与伦理</w:t>
        </w:r>
        <w:r>
          <w:tab/>
        </w:r>
        <w:r>
          <w:fldChar w:fldCharType="begin"/>
        </w:r>
        <w:r>
          <w:instrText xml:space="preserve"> PAGEREF _Toc31592 \h </w:instrText>
        </w:r>
        <w:r>
          <w:fldChar w:fldCharType="separate"/>
        </w:r>
        <w:r>
          <w:t>67</w:t>
        </w:r>
        <w:r>
          <w:fldChar w:fldCharType="end"/>
        </w:r>
      </w:hyperlink>
    </w:p>
    <w:p>
      <w:pPr>
        <w:pStyle w:val="TOC2"/>
        <w:tabs>
          <w:tab w:val="right" w:leader="dot" w:pos="8306"/>
        </w:tabs>
      </w:pPr>
      <w:hyperlink w:anchor="_Toc20878" w:history="1">
        <w:r>
          <w:rPr>
            <w:rFonts w:ascii="仿宋" w:eastAsia="仿宋" w:hAnsi="仿宋" w:cs="仿宋" w:hint="eastAsia"/>
            <w:lang w:eastAsia="zh-CN"/>
          </w:rPr>
          <w:t>(一)、合规政策与程序</w:t>
        </w:r>
        <w:r>
          <w:tab/>
        </w:r>
        <w:r>
          <w:fldChar w:fldCharType="begin"/>
        </w:r>
        <w:r>
          <w:instrText xml:space="preserve"> PAGEREF _Toc20878 \h </w:instrText>
        </w:r>
        <w:r>
          <w:fldChar w:fldCharType="separate"/>
        </w:r>
        <w:r>
          <w:t>67</w:t>
        </w:r>
        <w:r>
          <w:fldChar w:fldCharType="end"/>
        </w:r>
      </w:hyperlink>
    </w:p>
    <w:p>
      <w:pPr>
        <w:pStyle w:val="TOC2"/>
        <w:tabs>
          <w:tab w:val="right" w:leader="dot" w:pos="8306"/>
        </w:tabs>
      </w:pPr>
      <w:hyperlink w:anchor="_Toc1653" w:history="1">
        <w:r>
          <w:rPr>
            <w:rFonts w:ascii="仿宋" w:eastAsia="仿宋" w:hAnsi="仿宋" w:cs="仿宋" w:hint="eastAsia"/>
            <w:lang w:eastAsia="zh-CN"/>
          </w:rPr>
          <w:t>(二)、伦理规范与培训</w:t>
        </w:r>
        <w:r>
          <w:tab/>
        </w:r>
        <w:r>
          <w:fldChar w:fldCharType="begin"/>
        </w:r>
        <w:r>
          <w:instrText xml:space="preserve"> PAGEREF _Toc1653 \h </w:instrText>
        </w:r>
        <w:r>
          <w:fldChar w:fldCharType="separate"/>
        </w:r>
        <w:r>
          <w:t>68</w:t>
        </w:r>
        <w:r>
          <w:fldChar w:fldCharType="end"/>
        </w:r>
      </w:hyperlink>
    </w:p>
    <w:p>
      <w:pPr>
        <w:pStyle w:val="TOC2"/>
        <w:tabs>
          <w:tab w:val="right" w:leader="dot" w:pos="8306"/>
        </w:tabs>
      </w:pPr>
      <w:hyperlink w:anchor="_Toc20008" w:history="1">
        <w:r>
          <w:rPr>
            <w:rFonts w:ascii="仿宋" w:eastAsia="仿宋" w:hAnsi="仿宋" w:cs="仿宋" w:hint="eastAsia"/>
            <w:lang w:eastAsia="zh-CN"/>
          </w:rPr>
          <w:t>(三)、合规风险评估</w:t>
        </w:r>
        <w:r>
          <w:tab/>
        </w:r>
        <w:r>
          <w:fldChar w:fldCharType="begin"/>
        </w:r>
        <w:r>
          <w:instrText xml:space="preserve"> PAGEREF _Toc20008 \h </w:instrText>
        </w:r>
        <w:r>
          <w:fldChar w:fldCharType="separate"/>
        </w:r>
        <w:r>
          <w:t>69</w:t>
        </w:r>
        <w:r>
          <w:fldChar w:fldCharType="end"/>
        </w:r>
      </w:hyperlink>
    </w:p>
    <w:p>
      <w:pPr>
        <w:pStyle w:val="TOC2"/>
        <w:tabs>
          <w:tab w:val="right" w:leader="dot" w:pos="8306"/>
        </w:tabs>
      </w:pPr>
      <w:hyperlink w:anchor="_Toc24203" w:history="1">
        <w:r>
          <w:rPr>
            <w:rFonts w:ascii="仿宋" w:eastAsia="仿宋" w:hAnsi="仿宋" w:cs="仿宋" w:hint="eastAsia"/>
            <w:lang w:eastAsia="zh-CN"/>
          </w:rPr>
          <w:t>(四)、合规监督与执行</w:t>
        </w:r>
        <w:r>
          <w:tab/>
        </w:r>
        <w:r>
          <w:fldChar w:fldCharType="begin"/>
        </w:r>
        <w:r>
          <w:instrText xml:space="preserve"> PAGEREF _Toc24203 \h </w:instrText>
        </w:r>
        <w:r>
          <w:fldChar w:fldCharType="separate"/>
        </w:r>
        <w:r>
          <w:t>70</w:t>
        </w:r>
        <w:r>
          <w:fldChar w:fldCharType="end"/>
        </w:r>
      </w:hyperlink>
    </w:p>
    <w:p>
      <w:pPr>
        <w:pStyle w:val="TOC1"/>
        <w:tabs>
          <w:tab w:val="right" w:leader="dot" w:pos="8306"/>
        </w:tabs>
      </w:pPr>
      <w:hyperlink w:anchor="_Toc26337" w:history="1">
        <w:r>
          <w:rPr>
            <w:rFonts w:ascii="仿宋" w:eastAsia="仿宋" w:hAnsi="仿宋" w:cs="仿宋" w:hint="eastAsia"/>
            <w:lang w:eastAsia="zh-CN"/>
          </w:rPr>
          <w:t>十八、人力资源管理与开发</w:t>
        </w:r>
        <w:r>
          <w:tab/>
        </w:r>
        <w:r>
          <w:fldChar w:fldCharType="begin"/>
        </w:r>
        <w:r>
          <w:instrText xml:space="preserve"> PAGEREF _Toc26337 \h </w:instrText>
        </w:r>
        <w:r>
          <w:fldChar w:fldCharType="separate"/>
        </w:r>
        <w:r>
          <w:t>71</w:t>
        </w:r>
        <w:r>
          <w:fldChar w:fldCharType="end"/>
        </w:r>
      </w:hyperlink>
    </w:p>
    <w:p>
      <w:pPr>
        <w:pStyle w:val="TOC2"/>
        <w:tabs>
          <w:tab w:val="right" w:leader="dot" w:pos="8306"/>
        </w:tabs>
      </w:pPr>
      <w:hyperlink w:anchor="_Toc4500" w:history="1">
        <w:r>
          <w:rPr>
            <w:rFonts w:ascii="仿宋" w:eastAsia="仿宋" w:hAnsi="仿宋" w:cs="仿宋" w:hint="eastAsia"/>
            <w:lang w:eastAsia="zh-CN"/>
          </w:rPr>
          <w:t>(一)、人力资源规划</w:t>
        </w:r>
        <w:r>
          <w:tab/>
        </w:r>
        <w:r>
          <w:fldChar w:fldCharType="begin"/>
        </w:r>
        <w:r>
          <w:instrText xml:space="preserve"> PAGEREF _Toc4500 \h </w:instrText>
        </w:r>
        <w:r>
          <w:fldChar w:fldCharType="separate"/>
        </w:r>
        <w:r>
          <w:t>71</w:t>
        </w:r>
        <w:r>
          <w:fldChar w:fldCharType="end"/>
        </w:r>
      </w:hyperlink>
    </w:p>
    <w:p>
      <w:pPr>
        <w:pStyle w:val="TOC2"/>
        <w:tabs>
          <w:tab w:val="right" w:leader="dot" w:pos="8306"/>
        </w:tabs>
      </w:pPr>
      <w:hyperlink w:anchor="_Toc13770" w:history="1">
        <w:r>
          <w:rPr>
            <w:rFonts w:ascii="仿宋" w:eastAsia="仿宋" w:hAnsi="仿宋" w:cs="仿宋" w:hint="eastAsia"/>
            <w:lang w:eastAsia="zh-CN"/>
          </w:rPr>
          <w:t>(二)、人力资源开发与培训</w:t>
        </w:r>
        <w:r>
          <w:tab/>
        </w:r>
        <w:r>
          <w:fldChar w:fldCharType="begin"/>
        </w:r>
        <w:r>
          <w:instrText xml:space="preserve"> PAGEREF _Toc13770 \h </w:instrText>
        </w:r>
        <w:r>
          <w:fldChar w:fldCharType="separate"/>
        </w:r>
        <w:r>
          <w:t>73</w:t>
        </w:r>
        <w:r>
          <w:fldChar w:fldCharType="end"/>
        </w:r>
      </w:hyperlink>
    </w:p>
    <w:p>
      <w:pPr>
        <w:pStyle w:val="TOC1"/>
        <w:tabs>
          <w:tab w:val="right" w:leader="dot" w:pos="8306"/>
        </w:tabs>
      </w:pPr>
      <w:hyperlink w:anchor="_Toc19943" w:history="1">
        <w:r>
          <w:rPr>
            <w:rFonts w:ascii="仿宋" w:eastAsia="仿宋" w:hAnsi="仿宋" w:cs="仿宋" w:hint="eastAsia"/>
            <w:lang w:eastAsia="zh-CN"/>
          </w:rPr>
          <w:t>十九、项目施工方案</w:t>
        </w:r>
        <w:r>
          <w:tab/>
        </w:r>
        <w:r>
          <w:fldChar w:fldCharType="begin"/>
        </w:r>
        <w:r>
          <w:instrText xml:space="preserve"> PAGEREF _Toc19943 \h </w:instrText>
        </w:r>
        <w:r>
          <w:fldChar w:fldCharType="separate"/>
        </w:r>
        <w:r>
          <w:t>75</w:t>
        </w:r>
        <w:r>
          <w:fldChar w:fldCharType="end"/>
        </w:r>
      </w:hyperlink>
    </w:p>
    <w:p>
      <w:pPr>
        <w:pStyle w:val="TOC2"/>
        <w:tabs>
          <w:tab w:val="right" w:leader="dot" w:pos="8306"/>
        </w:tabs>
      </w:pPr>
      <w:hyperlink w:anchor="_Toc25158" w:history="1">
        <w:r>
          <w:rPr>
            <w:rFonts w:ascii="仿宋" w:eastAsia="仿宋" w:hAnsi="仿宋" w:cs="仿宋" w:hint="eastAsia"/>
            <w:lang w:eastAsia="zh-CN"/>
          </w:rPr>
          <w:t>(一)、施工组织设计</w:t>
        </w:r>
        <w:r>
          <w:tab/>
        </w:r>
        <w:r>
          <w:fldChar w:fldCharType="begin"/>
        </w:r>
        <w:r>
          <w:instrText xml:space="preserve"> PAGEREF _Toc25158 \h </w:instrText>
        </w:r>
        <w:r>
          <w:fldChar w:fldCharType="separate"/>
        </w:r>
        <w:r>
          <w:t>75</w:t>
        </w:r>
        <w:r>
          <w:fldChar w:fldCharType="end"/>
        </w:r>
      </w:hyperlink>
    </w:p>
    <w:p>
      <w:pPr>
        <w:pStyle w:val="TOC2"/>
        <w:tabs>
          <w:tab w:val="right" w:leader="dot" w:pos="8306"/>
        </w:tabs>
      </w:pPr>
      <w:hyperlink w:anchor="_Toc3637" w:history="1">
        <w:r>
          <w:rPr>
            <w:rFonts w:ascii="仿宋" w:eastAsia="仿宋" w:hAnsi="仿宋" w:cs="仿宋" w:hint="eastAsia"/>
            <w:lang w:eastAsia="zh-CN"/>
          </w:rPr>
          <w:t>(二)、施工工艺与技术路线</w:t>
        </w:r>
        <w:r>
          <w:tab/>
        </w:r>
        <w:r>
          <w:fldChar w:fldCharType="begin"/>
        </w:r>
        <w:r>
          <w:instrText xml:space="preserve"> PAGEREF _Toc3637 \h </w:instrText>
        </w:r>
        <w:r>
          <w:fldChar w:fldCharType="separate"/>
        </w:r>
        <w:r>
          <w:t>77</w:t>
        </w:r>
        <w:r>
          <w:fldChar w:fldCharType="end"/>
        </w:r>
      </w:hyperlink>
    </w:p>
    <w:p>
      <w:pPr>
        <w:pStyle w:val="TOC2"/>
        <w:tabs>
          <w:tab w:val="right" w:leader="dot" w:pos="8306"/>
        </w:tabs>
      </w:pPr>
      <w:hyperlink w:anchor="_Toc4528" w:history="1">
        <w:r>
          <w:rPr>
            <w:rFonts w:ascii="仿宋" w:eastAsia="仿宋" w:hAnsi="仿宋" w:cs="仿宋" w:hint="eastAsia"/>
            <w:lang w:eastAsia="zh-CN"/>
          </w:rPr>
          <w:t>(三)、关键节点施工计划</w:t>
        </w:r>
        <w:r>
          <w:tab/>
        </w:r>
        <w:r>
          <w:fldChar w:fldCharType="begin"/>
        </w:r>
        <w:r>
          <w:instrText xml:space="preserve"> PAGEREF _Toc4528 \h </w:instrText>
        </w:r>
        <w:r>
          <w:fldChar w:fldCharType="separate"/>
        </w:r>
        <w:r>
          <w:t>78</w:t>
        </w:r>
        <w:r>
          <w:fldChar w:fldCharType="end"/>
        </w:r>
      </w:hyperlink>
    </w:p>
    <w:p>
      <w:pPr>
        <w:pStyle w:val="TOC2"/>
        <w:tabs>
          <w:tab w:val="right" w:leader="dot" w:pos="8306"/>
        </w:tabs>
      </w:pPr>
      <w:hyperlink w:anchor="_Toc27163" w:history="1">
        <w:r>
          <w:rPr>
            <w:rFonts w:ascii="仿宋" w:eastAsia="仿宋" w:hAnsi="仿宋" w:cs="仿宋" w:hint="eastAsia"/>
            <w:lang w:eastAsia="zh-CN"/>
          </w:rPr>
          <w:t>(四)、施工现场管理</w:t>
        </w:r>
        <w:r>
          <w:tab/>
        </w:r>
        <w:r>
          <w:fldChar w:fldCharType="begin"/>
        </w:r>
        <w:r>
          <w:instrText xml:space="preserve"> PAGEREF _Toc27163 \h </w:instrText>
        </w:r>
        <w:r>
          <w:fldChar w:fldCharType="separate"/>
        </w:r>
        <w:r>
          <w:t>79</w:t>
        </w:r>
        <w:r>
          <w:fldChar w:fldCharType="end"/>
        </w:r>
      </w:hyperlink>
    </w:p>
    <w:p>
      <w:pPr>
        <w:pStyle w:val="TOC1"/>
        <w:tabs>
          <w:tab w:val="right" w:leader="dot" w:pos="8306"/>
        </w:tabs>
      </w:pPr>
      <w:hyperlink w:anchor="_Toc3636" w:history="1">
        <w:r>
          <w:rPr>
            <w:rFonts w:ascii="仿宋" w:eastAsia="仿宋" w:hAnsi="仿宋" w:cs="仿宋" w:hint="eastAsia"/>
            <w:lang w:eastAsia="zh-CN"/>
          </w:rPr>
          <w:t>二十、产业协同与集群发展</w:t>
        </w:r>
        <w:r>
          <w:tab/>
        </w:r>
        <w:r>
          <w:fldChar w:fldCharType="begin"/>
        </w:r>
        <w:r>
          <w:instrText xml:space="preserve"> PAGEREF _Toc3636 \h </w:instrText>
        </w:r>
        <w:r>
          <w:fldChar w:fldCharType="separate"/>
        </w:r>
        <w:r>
          <w:t>81</w:t>
        </w:r>
        <w:r>
          <w:fldChar w:fldCharType="end"/>
        </w:r>
      </w:hyperlink>
    </w:p>
    <w:p>
      <w:pPr>
        <w:pStyle w:val="TOC2"/>
        <w:tabs>
          <w:tab w:val="right" w:leader="dot" w:pos="8306"/>
        </w:tabs>
      </w:pPr>
      <w:hyperlink w:anchor="_Toc22541" w:history="1">
        <w:r>
          <w:rPr>
            <w:rFonts w:ascii="仿宋" w:eastAsia="仿宋" w:hAnsi="仿宋" w:cs="仿宋" w:hint="eastAsia"/>
            <w:lang w:eastAsia="zh-CN"/>
          </w:rPr>
          <w:t>(一)、产业协同机制建设</w:t>
        </w:r>
        <w:r>
          <w:tab/>
        </w:r>
        <w:r>
          <w:fldChar w:fldCharType="begin"/>
        </w:r>
        <w:r>
          <w:instrText xml:space="preserve"> PAGEREF _Toc22541 \h </w:instrText>
        </w:r>
        <w:r>
          <w:fldChar w:fldCharType="separate"/>
        </w:r>
        <w:r>
          <w:t>81</w:t>
        </w:r>
        <w:r>
          <w:fldChar w:fldCharType="end"/>
        </w:r>
      </w:hyperlink>
    </w:p>
    <w:p>
      <w:pPr>
        <w:pStyle w:val="TOC2"/>
        <w:tabs>
          <w:tab w:val="right" w:leader="dot" w:pos="8306"/>
        </w:tabs>
      </w:pPr>
      <w:hyperlink w:anchor="_Toc23946" w:history="1">
        <w:r>
          <w:rPr>
            <w:rFonts w:ascii="仿宋" w:eastAsia="仿宋" w:hAnsi="仿宋" w:cs="仿宋" w:hint="eastAsia"/>
            <w:lang w:eastAsia="zh-CN"/>
          </w:rPr>
          <w:t>(二)、产业集群培育与发展</w:t>
        </w:r>
        <w:r>
          <w:tab/>
        </w:r>
        <w:r>
          <w:fldChar w:fldCharType="begin"/>
        </w:r>
        <w:r>
          <w:instrText xml:space="preserve"> PAGEREF _Toc23946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5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4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6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6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一、舞台设计项目的技术资源开发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二、舞台设计项目的人力资源管理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舞台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三、舞台设计项目的资金资源筹措与优化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舞台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4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舞台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舞台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舞台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3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舞台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舞台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智能技术的应用：舞台设计项目将利用智能技术，如物联网（IoT）和大数据分析，来监控和优化资源使用。通过实时数据分析，项目可以更有效地管理能源消耗、减少原材料浪费，并提高生产过程的整体效率。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29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889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舞台设计项目将积极采用可持续材料，如再生塑料和生物降解材料，以减少对环境的影响。项目还将推行废物减量和回收计划，例如通过再利用工业废料或建立回收系统。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4157"/>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舞台设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舞台设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舞台设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30305"/>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舞台设计项目将采用绿色屋顶和生态墙等环境友好型建筑设计，这些设计不仅有助于改善空气质量，还能为城市野生动植物提供栖息地。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https://d.book118.com/527136040130006042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B7871"/>
    <w:rsid w:val="7E2B7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3604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2024-02-02T01:20:00Z</dcterms:created>
  <dcterms:modified xsi:type="dcterms:W3CDTF">2024-02-02T01:20:46Z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79F98F3AA8984C399944E4F4F147C6F5_11</vt:lpwstr>
  </property>
  <property fmtid="{D5CDD505-2E9C-101B-9397-08002B2CF9AE}" pid="3" name="KSOProductBuildVer">
    <vt:lpwstr>2052-12.1.0.16250</vt:lpwstr>
  </property>
</Properties>
</file>