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川味复合调味料项目建设总纲及方案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25" w:history="1">
        <w:r>
          <w:rPr>
            <w:rFonts w:ascii="仿宋" w:eastAsia="仿宋" w:hAnsi="仿宋" w:cs="仿宋" w:hint="eastAsia"/>
            <w:lang w:eastAsia="zh-CN"/>
          </w:rPr>
          <w:t>前言</w:t>
        </w:r>
        <w:r>
          <w:tab/>
        </w:r>
        <w:r>
          <w:fldChar w:fldCharType="begin"/>
        </w:r>
        <w:r>
          <w:instrText xml:space="preserve"> PAGEREF _Toc5525 \h </w:instrText>
        </w:r>
        <w:r>
          <w:fldChar w:fldCharType="separate"/>
        </w:r>
        <w:r>
          <w:t>3</w:t>
        </w:r>
        <w:r>
          <w:fldChar w:fldCharType="end"/>
        </w:r>
      </w:hyperlink>
    </w:p>
    <w:p>
      <w:pPr>
        <w:pStyle w:val="TOC1"/>
        <w:tabs>
          <w:tab w:val="right" w:leader="dot" w:pos="8306"/>
        </w:tabs>
      </w:pPr>
      <w:hyperlink w:anchor="_Toc30196" w:history="1">
        <w:r>
          <w:rPr>
            <w:rFonts w:ascii="仿宋" w:eastAsia="仿宋" w:hAnsi="仿宋" w:cs="仿宋" w:hint="eastAsia"/>
            <w:lang w:eastAsia="zh-CN"/>
          </w:rPr>
          <w:t>一、建设风险评估分析</w:t>
        </w:r>
        <w:r>
          <w:tab/>
        </w:r>
        <w:r>
          <w:fldChar w:fldCharType="begin"/>
        </w:r>
        <w:r>
          <w:instrText xml:space="preserve"> PAGEREF _Toc30196 \h </w:instrText>
        </w:r>
        <w:r>
          <w:fldChar w:fldCharType="separate"/>
        </w:r>
        <w:r>
          <w:t>3</w:t>
        </w:r>
        <w:r>
          <w:fldChar w:fldCharType="end"/>
        </w:r>
      </w:hyperlink>
    </w:p>
    <w:p>
      <w:pPr>
        <w:pStyle w:val="TOC2"/>
        <w:tabs>
          <w:tab w:val="right" w:leader="dot" w:pos="8306"/>
        </w:tabs>
      </w:pPr>
      <w:hyperlink w:anchor="_Toc31472" w:history="1">
        <w:r>
          <w:rPr>
            <w:rFonts w:ascii="仿宋" w:eastAsia="仿宋" w:hAnsi="仿宋" w:cs="仿宋" w:hint="eastAsia"/>
            <w:lang w:eastAsia="zh-CN"/>
          </w:rPr>
          <w:t>(一)、政策风险分析</w:t>
        </w:r>
        <w:r>
          <w:tab/>
        </w:r>
        <w:r>
          <w:fldChar w:fldCharType="begin"/>
        </w:r>
        <w:r>
          <w:instrText xml:space="preserve"> PAGEREF _Toc31472 \h </w:instrText>
        </w:r>
        <w:r>
          <w:fldChar w:fldCharType="separate"/>
        </w:r>
        <w:r>
          <w:t>3</w:t>
        </w:r>
        <w:r>
          <w:fldChar w:fldCharType="end"/>
        </w:r>
      </w:hyperlink>
    </w:p>
    <w:p>
      <w:pPr>
        <w:pStyle w:val="TOC2"/>
        <w:tabs>
          <w:tab w:val="right" w:leader="dot" w:pos="8306"/>
        </w:tabs>
      </w:pPr>
      <w:hyperlink w:anchor="_Toc23649" w:history="1">
        <w:r>
          <w:rPr>
            <w:rFonts w:ascii="仿宋" w:eastAsia="仿宋" w:hAnsi="仿宋" w:cs="仿宋" w:hint="eastAsia"/>
            <w:lang w:eastAsia="zh-CN"/>
          </w:rPr>
          <w:t>(二)、社会风险分析</w:t>
        </w:r>
        <w:r>
          <w:tab/>
        </w:r>
        <w:r>
          <w:fldChar w:fldCharType="begin"/>
        </w:r>
        <w:r>
          <w:instrText xml:space="preserve"> PAGEREF _Toc23649 \h </w:instrText>
        </w:r>
        <w:r>
          <w:fldChar w:fldCharType="separate"/>
        </w:r>
        <w:r>
          <w:t>4</w:t>
        </w:r>
        <w:r>
          <w:fldChar w:fldCharType="end"/>
        </w:r>
      </w:hyperlink>
    </w:p>
    <w:p>
      <w:pPr>
        <w:pStyle w:val="TOC2"/>
        <w:tabs>
          <w:tab w:val="right" w:leader="dot" w:pos="8306"/>
        </w:tabs>
      </w:pPr>
      <w:hyperlink w:anchor="_Toc32462" w:history="1">
        <w:r>
          <w:rPr>
            <w:rFonts w:ascii="仿宋" w:eastAsia="仿宋" w:hAnsi="仿宋" w:cs="仿宋" w:hint="eastAsia"/>
            <w:lang w:eastAsia="zh-CN"/>
          </w:rPr>
          <w:t>(三)、市场风险分析</w:t>
        </w:r>
        <w:r>
          <w:tab/>
        </w:r>
        <w:r>
          <w:fldChar w:fldCharType="begin"/>
        </w:r>
        <w:r>
          <w:instrText xml:space="preserve"> PAGEREF _Toc32462 \h </w:instrText>
        </w:r>
        <w:r>
          <w:fldChar w:fldCharType="separate"/>
        </w:r>
        <w:r>
          <w:t>6</w:t>
        </w:r>
        <w:r>
          <w:fldChar w:fldCharType="end"/>
        </w:r>
      </w:hyperlink>
    </w:p>
    <w:p>
      <w:pPr>
        <w:pStyle w:val="TOC2"/>
        <w:tabs>
          <w:tab w:val="right" w:leader="dot" w:pos="8306"/>
        </w:tabs>
      </w:pPr>
      <w:hyperlink w:anchor="_Toc15223" w:history="1">
        <w:r>
          <w:rPr>
            <w:rFonts w:ascii="仿宋" w:eastAsia="仿宋" w:hAnsi="仿宋" w:cs="仿宋" w:hint="eastAsia"/>
            <w:lang w:eastAsia="zh-CN"/>
          </w:rPr>
          <w:t>(四)、资金风险分析</w:t>
        </w:r>
        <w:r>
          <w:tab/>
        </w:r>
        <w:r>
          <w:fldChar w:fldCharType="begin"/>
        </w:r>
        <w:r>
          <w:instrText xml:space="preserve"> PAGEREF _Toc15223 \h </w:instrText>
        </w:r>
        <w:r>
          <w:fldChar w:fldCharType="separate"/>
        </w:r>
        <w:r>
          <w:t>6</w:t>
        </w:r>
        <w:r>
          <w:fldChar w:fldCharType="end"/>
        </w:r>
      </w:hyperlink>
    </w:p>
    <w:p>
      <w:pPr>
        <w:pStyle w:val="TOC2"/>
        <w:tabs>
          <w:tab w:val="right" w:leader="dot" w:pos="8306"/>
        </w:tabs>
      </w:pPr>
      <w:hyperlink w:anchor="_Toc28958" w:history="1">
        <w:r>
          <w:rPr>
            <w:rFonts w:ascii="仿宋" w:eastAsia="仿宋" w:hAnsi="仿宋" w:cs="仿宋" w:hint="eastAsia"/>
            <w:lang w:eastAsia="zh-CN"/>
          </w:rPr>
          <w:t>(五)、技术风险分析</w:t>
        </w:r>
        <w:r>
          <w:tab/>
        </w:r>
        <w:r>
          <w:fldChar w:fldCharType="begin"/>
        </w:r>
        <w:r>
          <w:instrText xml:space="preserve"> PAGEREF _Toc28958 \h </w:instrText>
        </w:r>
        <w:r>
          <w:fldChar w:fldCharType="separate"/>
        </w:r>
        <w:r>
          <w:t>8</w:t>
        </w:r>
        <w:r>
          <w:fldChar w:fldCharType="end"/>
        </w:r>
      </w:hyperlink>
    </w:p>
    <w:p>
      <w:pPr>
        <w:pStyle w:val="TOC2"/>
        <w:tabs>
          <w:tab w:val="right" w:leader="dot" w:pos="8306"/>
        </w:tabs>
      </w:pPr>
      <w:hyperlink w:anchor="_Toc18162" w:history="1">
        <w:r>
          <w:rPr>
            <w:rFonts w:ascii="仿宋" w:eastAsia="仿宋" w:hAnsi="仿宋" w:cs="仿宋" w:hint="eastAsia"/>
            <w:lang w:eastAsia="zh-CN"/>
          </w:rPr>
          <w:t>(六)、财务风险分析</w:t>
        </w:r>
        <w:r>
          <w:tab/>
        </w:r>
        <w:r>
          <w:fldChar w:fldCharType="begin"/>
        </w:r>
        <w:r>
          <w:instrText xml:space="preserve"> PAGEREF _Toc18162 \h </w:instrText>
        </w:r>
        <w:r>
          <w:fldChar w:fldCharType="separate"/>
        </w:r>
        <w:r>
          <w:t>9</w:t>
        </w:r>
        <w:r>
          <w:fldChar w:fldCharType="end"/>
        </w:r>
      </w:hyperlink>
    </w:p>
    <w:p>
      <w:pPr>
        <w:pStyle w:val="TOC2"/>
        <w:tabs>
          <w:tab w:val="right" w:leader="dot" w:pos="8306"/>
        </w:tabs>
      </w:pPr>
      <w:hyperlink w:anchor="_Toc29710" w:history="1">
        <w:r>
          <w:rPr>
            <w:rFonts w:ascii="仿宋" w:eastAsia="仿宋" w:hAnsi="仿宋" w:cs="仿宋" w:hint="eastAsia"/>
            <w:lang w:eastAsia="zh-CN"/>
          </w:rPr>
          <w:t>(七)、管理风险分析</w:t>
        </w:r>
        <w:r>
          <w:tab/>
        </w:r>
        <w:r>
          <w:fldChar w:fldCharType="begin"/>
        </w:r>
        <w:r>
          <w:instrText xml:space="preserve"> PAGEREF _Toc29710 \h </w:instrText>
        </w:r>
        <w:r>
          <w:fldChar w:fldCharType="separate"/>
        </w:r>
        <w:r>
          <w:t>11</w:t>
        </w:r>
        <w:r>
          <w:fldChar w:fldCharType="end"/>
        </w:r>
      </w:hyperlink>
    </w:p>
    <w:p>
      <w:pPr>
        <w:pStyle w:val="TOC2"/>
        <w:tabs>
          <w:tab w:val="right" w:leader="dot" w:pos="8306"/>
        </w:tabs>
      </w:pPr>
      <w:hyperlink w:anchor="_Toc26656" w:history="1">
        <w:r>
          <w:rPr>
            <w:rFonts w:ascii="仿宋" w:eastAsia="仿宋" w:hAnsi="仿宋" w:cs="仿宋" w:hint="eastAsia"/>
            <w:lang w:eastAsia="zh-CN"/>
          </w:rPr>
          <w:t>(八)、其它风险分析</w:t>
        </w:r>
        <w:r>
          <w:tab/>
        </w:r>
        <w:r>
          <w:fldChar w:fldCharType="begin"/>
        </w:r>
        <w:r>
          <w:instrText xml:space="preserve"> PAGEREF _Toc26656 \h </w:instrText>
        </w:r>
        <w:r>
          <w:fldChar w:fldCharType="separate"/>
        </w:r>
        <w:r>
          <w:t>12</w:t>
        </w:r>
        <w:r>
          <w:fldChar w:fldCharType="end"/>
        </w:r>
      </w:hyperlink>
    </w:p>
    <w:p>
      <w:pPr>
        <w:pStyle w:val="TOC2"/>
        <w:tabs>
          <w:tab w:val="right" w:leader="dot" w:pos="8306"/>
        </w:tabs>
      </w:pPr>
      <w:hyperlink w:anchor="_Toc17443" w:history="1">
        <w:r>
          <w:rPr>
            <w:rFonts w:ascii="仿宋" w:eastAsia="仿宋" w:hAnsi="仿宋" w:cs="仿宋" w:hint="eastAsia"/>
            <w:lang w:eastAsia="zh-CN"/>
          </w:rPr>
          <w:t>(九)、社会影响评估</w:t>
        </w:r>
        <w:r>
          <w:tab/>
        </w:r>
        <w:r>
          <w:fldChar w:fldCharType="begin"/>
        </w:r>
        <w:r>
          <w:instrText xml:space="preserve"> PAGEREF _Toc17443 \h </w:instrText>
        </w:r>
        <w:r>
          <w:fldChar w:fldCharType="separate"/>
        </w:r>
        <w:r>
          <w:t>13</w:t>
        </w:r>
        <w:r>
          <w:fldChar w:fldCharType="end"/>
        </w:r>
      </w:hyperlink>
    </w:p>
    <w:p>
      <w:pPr>
        <w:pStyle w:val="TOC1"/>
        <w:tabs>
          <w:tab w:val="right" w:leader="dot" w:pos="8306"/>
        </w:tabs>
      </w:pPr>
      <w:hyperlink w:anchor="_Toc18466" w:history="1">
        <w:r>
          <w:rPr>
            <w:rFonts w:ascii="仿宋" w:eastAsia="仿宋" w:hAnsi="仿宋" w:cs="仿宋" w:hint="eastAsia"/>
            <w:lang w:eastAsia="zh-CN"/>
          </w:rPr>
          <w:t>二、社会影响分析</w:t>
        </w:r>
        <w:r>
          <w:tab/>
        </w:r>
        <w:r>
          <w:fldChar w:fldCharType="begin"/>
        </w:r>
        <w:r>
          <w:instrText xml:space="preserve"> PAGEREF _Toc18466 \h </w:instrText>
        </w:r>
        <w:r>
          <w:fldChar w:fldCharType="separate"/>
        </w:r>
        <w:r>
          <w:t>15</w:t>
        </w:r>
        <w:r>
          <w:fldChar w:fldCharType="end"/>
        </w:r>
      </w:hyperlink>
    </w:p>
    <w:p>
      <w:pPr>
        <w:pStyle w:val="TOC2"/>
        <w:tabs>
          <w:tab w:val="right" w:leader="dot" w:pos="8306"/>
        </w:tabs>
      </w:pPr>
      <w:hyperlink w:anchor="_Toc29184" w:history="1">
        <w:r>
          <w:rPr>
            <w:rFonts w:ascii="仿宋" w:eastAsia="仿宋" w:hAnsi="仿宋" w:cs="仿宋" w:hint="eastAsia"/>
            <w:lang w:eastAsia="zh-CN"/>
          </w:rPr>
          <w:t>(一)、社会影响效果分析</w:t>
        </w:r>
        <w:r>
          <w:tab/>
        </w:r>
        <w:r>
          <w:fldChar w:fldCharType="begin"/>
        </w:r>
        <w:r>
          <w:instrText xml:space="preserve"> PAGEREF _Toc29184 \h </w:instrText>
        </w:r>
        <w:r>
          <w:fldChar w:fldCharType="separate"/>
        </w:r>
        <w:r>
          <w:t>15</w:t>
        </w:r>
        <w:r>
          <w:fldChar w:fldCharType="end"/>
        </w:r>
      </w:hyperlink>
    </w:p>
    <w:p>
      <w:pPr>
        <w:pStyle w:val="TOC2"/>
        <w:tabs>
          <w:tab w:val="right" w:leader="dot" w:pos="8306"/>
        </w:tabs>
      </w:pPr>
      <w:hyperlink w:anchor="_Toc6403" w:history="1">
        <w:r>
          <w:rPr>
            <w:rFonts w:ascii="仿宋" w:eastAsia="仿宋" w:hAnsi="仿宋" w:cs="仿宋" w:hint="eastAsia"/>
            <w:lang w:eastAsia="zh-CN"/>
          </w:rPr>
          <w:t>(二)、社会适应性分析</w:t>
        </w:r>
        <w:r>
          <w:tab/>
        </w:r>
        <w:r>
          <w:fldChar w:fldCharType="begin"/>
        </w:r>
        <w:r>
          <w:instrText xml:space="preserve"> PAGEREF _Toc6403 \h </w:instrText>
        </w:r>
        <w:r>
          <w:fldChar w:fldCharType="separate"/>
        </w:r>
        <w:r>
          <w:t>18</w:t>
        </w:r>
        <w:r>
          <w:fldChar w:fldCharType="end"/>
        </w:r>
      </w:hyperlink>
    </w:p>
    <w:p>
      <w:pPr>
        <w:pStyle w:val="TOC2"/>
        <w:tabs>
          <w:tab w:val="right" w:leader="dot" w:pos="8306"/>
        </w:tabs>
      </w:pPr>
      <w:hyperlink w:anchor="_Toc9108" w:history="1">
        <w:r>
          <w:rPr>
            <w:rFonts w:ascii="仿宋" w:eastAsia="仿宋" w:hAnsi="仿宋" w:cs="仿宋" w:hint="eastAsia"/>
            <w:lang w:eastAsia="zh-CN"/>
          </w:rPr>
          <w:t>(三)、社会风险及对策分析</w:t>
        </w:r>
        <w:r>
          <w:tab/>
        </w:r>
        <w:r>
          <w:fldChar w:fldCharType="begin"/>
        </w:r>
        <w:r>
          <w:instrText xml:space="preserve"> PAGEREF _Toc9108 \h </w:instrText>
        </w:r>
        <w:r>
          <w:fldChar w:fldCharType="separate"/>
        </w:r>
        <w:r>
          <w:t>19</w:t>
        </w:r>
        <w:r>
          <w:fldChar w:fldCharType="end"/>
        </w:r>
      </w:hyperlink>
    </w:p>
    <w:p>
      <w:pPr>
        <w:pStyle w:val="TOC1"/>
        <w:tabs>
          <w:tab w:val="right" w:leader="dot" w:pos="8306"/>
        </w:tabs>
      </w:pPr>
      <w:hyperlink w:anchor="_Toc31938" w:history="1">
        <w:r>
          <w:rPr>
            <w:rFonts w:ascii="仿宋" w:eastAsia="仿宋" w:hAnsi="仿宋" w:cs="仿宋" w:hint="eastAsia"/>
            <w:lang w:eastAsia="zh-CN"/>
          </w:rPr>
          <w:t>三、川味复合调味料项目概论</w:t>
        </w:r>
        <w:r>
          <w:tab/>
        </w:r>
        <w:r>
          <w:fldChar w:fldCharType="begin"/>
        </w:r>
        <w:r>
          <w:instrText xml:space="preserve"> PAGEREF _Toc31938 \h </w:instrText>
        </w:r>
        <w:r>
          <w:fldChar w:fldCharType="separate"/>
        </w:r>
        <w:r>
          <w:t>23</w:t>
        </w:r>
        <w:r>
          <w:fldChar w:fldCharType="end"/>
        </w:r>
      </w:hyperlink>
    </w:p>
    <w:p>
      <w:pPr>
        <w:pStyle w:val="TOC2"/>
        <w:tabs>
          <w:tab w:val="right" w:leader="dot" w:pos="8306"/>
        </w:tabs>
      </w:pPr>
      <w:hyperlink w:anchor="_Toc24454" w:history="1">
        <w:r>
          <w:rPr>
            <w:rFonts w:ascii="仿宋" w:eastAsia="仿宋" w:hAnsi="仿宋" w:cs="仿宋" w:hint="eastAsia"/>
            <w:lang w:eastAsia="zh-CN"/>
          </w:rPr>
          <w:t>(一)、项目申报单位概况</w:t>
        </w:r>
        <w:r>
          <w:tab/>
        </w:r>
        <w:r>
          <w:fldChar w:fldCharType="begin"/>
        </w:r>
        <w:r>
          <w:instrText xml:space="preserve"> PAGEREF _Toc24454 \h </w:instrText>
        </w:r>
        <w:r>
          <w:fldChar w:fldCharType="separate"/>
        </w:r>
        <w:r>
          <w:t>23</w:t>
        </w:r>
        <w:r>
          <w:fldChar w:fldCharType="end"/>
        </w:r>
      </w:hyperlink>
    </w:p>
    <w:p>
      <w:pPr>
        <w:pStyle w:val="TOC2"/>
        <w:tabs>
          <w:tab w:val="right" w:leader="dot" w:pos="8306"/>
        </w:tabs>
      </w:pPr>
      <w:hyperlink w:anchor="_Toc8583" w:history="1">
        <w:r>
          <w:rPr>
            <w:rFonts w:ascii="仿宋" w:eastAsia="仿宋" w:hAnsi="仿宋" w:cs="仿宋" w:hint="eastAsia"/>
            <w:lang w:eastAsia="zh-CN"/>
          </w:rPr>
          <w:t>(二)、项目概况</w:t>
        </w:r>
        <w:r>
          <w:tab/>
        </w:r>
        <w:r>
          <w:fldChar w:fldCharType="begin"/>
        </w:r>
        <w:r>
          <w:instrText xml:space="preserve"> PAGEREF _Toc8583 \h </w:instrText>
        </w:r>
        <w:r>
          <w:fldChar w:fldCharType="separate"/>
        </w:r>
        <w:r>
          <w:t>24</w:t>
        </w:r>
        <w:r>
          <w:fldChar w:fldCharType="end"/>
        </w:r>
      </w:hyperlink>
    </w:p>
    <w:p>
      <w:pPr>
        <w:pStyle w:val="TOC1"/>
        <w:tabs>
          <w:tab w:val="right" w:leader="dot" w:pos="8306"/>
        </w:tabs>
      </w:pPr>
      <w:hyperlink w:anchor="_Toc15628" w:history="1">
        <w:r>
          <w:rPr>
            <w:rFonts w:ascii="仿宋" w:eastAsia="仿宋" w:hAnsi="仿宋" w:cs="仿宋" w:hint="eastAsia"/>
            <w:lang w:eastAsia="zh-CN"/>
          </w:rPr>
          <w:t>四、发展规划、产业政策和行业准入分析</w:t>
        </w:r>
        <w:r>
          <w:tab/>
        </w:r>
        <w:r>
          <w:fldChar w:fldCharType="begin"/>
        </w:r>
        <w:r>
          <w:instrText xml:space="preserve"> PAGEREF _Toc15628 \h </w:instrText>
        </w:r>
        <w:r>
          <w:fldChar w:fldCharType="separate"/>
        </w:r>
        <w:r>
          <w:t>27</w:t>
        </w:r>
        <w:r>
          <w:fldChar w:fldCharType="end"/>
        </w:r>
      </w:hyperlink>
    </w:p>
    <w:p>
      <w:pPr>
        <w:pStyle w:val="TOC2"/>
        <w:tabs>
          <w:tab w:val="right" w:leader="dot" w:pos="8306"/>
        </w:tabs>
      </w:pPr>
      <w:hyperlink w:anchor="_Toc9365" w:history="1">
        <w:r>
          <w:rPr>
            <w:rFonts w:ascii="仿宋" w:eastAsia="仿宋" w:hAnsi="仿宋" w:cs="仿宋" w:hint="eastAsia"/>
            <w:lang w:eastAsia="zh-CN"/>
          </w:rPr>
          <w:t>(一)、发展规划分析</w:t>
        </w:r>
        <w:r>
          <w:tab/>
        </w:r>
        <w:r>
          <w:fldChar w:fldCharType="begin"/>
        </w:r>
        <w:r>
          <w:instrText xml:space="preserve"> PAGEREF _Toc9365 \h </w:instrText>
        </w:r>
        <w:r>
          <w:fldChar w:fldCharType="separate"/>
        </w:r>
        <w:r>
          <w:t>27</w:t>
        </w:r>
        <w:r>
          <w:fldChar w:fldCharType="end"/>
        </w:r>
      </w:hyperlink>
    </w:p>
    <w:p>
      <w:pPr>
        <w:pStyle w:val="TOC2"/>
        <w:tabs>
          <w:tab w:val="right" w:leader="dot" w:pos="8306"/>
        </w:tabs>
      </w:pPr>
      <w:hyperlink w:anchor="_Toc25503" w:history="1">
        <w:r>
          <w:rPr>
            <w:rFonts w:ascii="仿宋" w:eastAsia="仿宋" w:hAnsi="仿宋" w:cs="仿宋" w:hint="eastAsia"/>
            <w:lang w:eastAsia="zh-CN"/>
          </w:rPr>
          <w:t>(二)、产业政策分析</w:t>
        </w:r>
        <w:r>
          <w:tab/>
        </w:r>
        <w:r>
          <w:fldChar w:fldCharType="begin"/>
        </w:r>
        <w:r>
          <w:instrText xml:space="preserve"> PAGEREF _Toc25503 \h </w:instrText>
        </w:r>
        <w:r>
          <w:fldChar w:fldCharType="separate"/>
        </w:r>
        <w:r>
          <w:t>29</w:t>
        </w:r>
        <w:r>
          <w:fldChar w:fldCharType="end"/>
        </w:r>
      </w:hyperlink>
    </w:p>
    <w:p>
      <w:pPr>
        <w:pStyle w:val="TOC2"/>
        <w:tabs>
          <w:tab w:val="right" w:leader="dot" w:pos="8306"/>
        </w:tabs>
      </w:pPr>
      <w:hyperlink w:anchor="_Toc6588" w:history="1">
        <w:r>
          <w:rPr>
            <w:rFonts w:ascii="仿宋" w:eastAsia="仿宋" w:hAnsi="仿宋" w:cs="仿宋" w:hint="eastAsia"/>
            <w:lang w:eastAsia="zh-CN"/>
          </w:rPr>
          <w:t>(三)、行业准入分析</w:t>
        </w:r>
        <w:r>
          <w:tab/>
        </w:r>
        <w:r>
          <w:fldChar w:fldCharType="begin"/>
        </w:r>
        <w:r>
          <w:instrText xml:space="preserve"> PAGEREF _Toc6588 \h </w:instrText>
        </w:r>
        <w:r>
          <w:fldChar w:fldCharType="separate"/>
        </w:r>
        <w:r>
          <w:t>30</w:t>
        </w:r>
        <w:r>
          <w:fldChar w:fldCharType="end"/>
        </w:r>
      </w:hyperlink>
    </w:p>
    <w:p>
      <w:pPr>
        <w:pStyle w:val="TOC1"/>
        <w:tabs>
          <w:tab w:val="right" w:leader="dot" w:pos="8306"/>
        </w:tabs>
      </w:pPr>
      <w:hyperlink w:anchor="_Toc24872" w:history="1">
        <w:r>
          <w:rPr>
            <w:rFonts w:ascii="仿宋" w:eastAsia="仿宋" w:hAnsi="仿宋" w:cs="仿宋" w:hint="eastAsia"/>
            <w:lang w:eastAsia="zh-CN"/>
          </w:rPr>
          <w:t>五、经济影响分析</w:t>
        </w:r>
        <w:r>
          <w:tab/>
        </w:r>
        <w:r>
          <w:fldChar w:fldCharType="begin"/>
        </w:r>
        <w:r>
          <w:instrText xml:space="preserve"> PAGEREF _Toc24872 \h </w:instrText>
        </w:r>
        <w:r>
          <w:fldChar w:fldCharType="separate"/>
        </w:r>
        <w:r>
          <w:t>32</w:t>
        </w:r>
        <w:r>
          <w:fldChar w:fldCharType="end"/>
        </w:r>
      </w:hyperlink>
    </w:p>
    <w:p>
      <w:pPr>
        <w:pStyle w:val="TOC2"/>
        <w:tabs>
          <w:tab w:val="right" w:leader="dot" w:pos="8306"/>
        </w:tabs>
      </w:pPr>
      <w:hyperlink w:anchor="_Toc17229" w:history="1">
        <w:r>
          <w:rPr>
            <w:rFonts w:ascii="仿宋" w:eastAsia="仿宋" w:hAnsi="仿宋" w:cs="仿宋" w:hint="eastAsia"/>
            <w:lang w:eastAsia="zh-CN"/>
          </w:rPr>
          <w:t>(一)、经济费用效益或费用效果分析</w:t>
        </w:r>
        <w:r>
          <w:tab/>
        </w:r>
        <w:r>
          <w:fldChar w:fldCharType="begin"/>
        </w:r>
        <w:r>
          <w:instrText xml:space="preserve"> PAGEREF _Toc17229 \h </w:instrText>
        </w:r>
        <w:r>
          <w:fldChar w:fldCharType="separate"/>
        </w:r>
        <w:r>
          <w:t>32</w:t>
        </w:r>
        <w:r>
          <w:fldChar w:fldCharType="end"/>
        </w:r>
      </w:hyperlink>
    </w:p>
    <w:p>
      <w:pPr>
        <w:pStyle w:val="TOC2"/>
        <w:tabs>
          <w:tab w:val="right" w:leader="dot" w:pos="8306"/>
        </w:tabs>
      </w:pPr>
      <w:hyperlink w:anchor="_Toc21134" w:history="1">
        <w:r>
          <w:rPr>
            <w:rFonts w:ascii="仿宋" w:eastAsia="仿宋" w:hAnsi="仿宋" w:cs="仿宋" w:hint="eastAsia"/>
            <w:lang w:eastAsia="zh-CN"/>
          </w:rPr>
          <w:t>(二)、行业影响分析</w:t>
        </w:r>
        <w:r>
          <w:tab/>
        </w:r>
        <w:r>
          <w:fldChar w:fldCharType="begin"/>
        </w:r>
        <w:r>
          <w:instrText xml:space="preserve"> PAGEREF _Toc21134 \h </w:instrText>
        </w:r>
        <w:r>
          <w:fldChar w:fldCharType="separate"/>
        </w:r>
        <w:r>
          <w:t>34</w:t>
        </w:r>
        <w:r>
          <w:fldChar w:fldCharType="end"/>
        </w:r>
      </w:hyperlink>
    </w:p>
    <w:p>
      <w:pPr>
        <w:pStyle w:val="TOC2"/>
        <w:tabs>
          <w:tab w:val="right" w:leader="dot" w:pos="8306"/>
        </w:tabs>
      </w:pPr>
      <w:hyperlink w:anchor="_Toc9966" w:history="1">
        <w:r>
          <w:rPr>
            <w:rFonts w:ascii="仿宋" w:eastAsia="仿宋" w:hAnsi="仿宋" w:cs="仿宋" w:hint="eastAsia"/>
            <w:lang w:eastAsia="zh-CN"/>
          </w:rPr>
          <w:t>(三)、区域经济影响分析</w:t>
        </w:r>
        <w:r>
          <w:tab/>
        </w:r>
        <w:r>
          <w:fldChar w:fldCharType="begin"/>
        </w:r>
        <w:r>
          <w:instrText xml:space="preserve"> PAGEREF _Toc9966 \h </w:instrText>
        </w:r>
        <w:r>
          <w:fldChar w:fldCharType="separate"/>
        </w:r>
        <w:r>
          <w:t>36</w:t>
        </w:r>
        <w:r>
          <w:fldChar w:fldCharType="end"/>
        </w:r>
      </w:hyperlink>
    </w:p>
    <w:p>
      <w:pPr>
        <w:pStyle w:val="TOC2"/>
        <w:tabs>
          <w:tab w:val="right" w:leader="dot" w:pos="8306"/>
        </w:tabs>
      </w:pPr>
      <w:hyperlink w:anchor="_Toc31190" w:history="1">
        <w:r>
          <w:rPr>
            <w:rFonts w:ascii="仿宋" w:eastAsia="仿宋" w:hAnsi="仿宋" w:cs="仿宋" w:hint="eastAsia"/>
            <w:lang w:eastAsia="zh-CN"/>
          </w:rPr>
          <w:t>(四)、宏观经济影响分析</w:t>
        </w:r>
        <w:r>
          <w:tab/>
        </w:r>
        <w:r>
          <w:fldChar w:fldCharType="begin"/>
        </w:r>
        <w:r>
          <w:instrText xml:space="preserve"> PAGEREF _Toc31190 \h </w:instrText>
        </w:r>
        <w:r>
          <w:fldChar w:fldCharType="separate"/>
        </w:r>
        <w:r>
          <w:t>37</w:t>
        </w:r>
        <w:r>
          <w:fldChar w:fldCharType="end"/>
        </w:r>
      </w:hyperlink>
    </w:p>
    <w:p>
      <w:pPr>
        <w:pStyle w:val="TOC1"/>
        <w:tabs>
          <w:tab w:val="right" w:leader="dot" w:pos="8306"/>
        </w:tabs>
      </w:pPr>
      <w:hyperlink w:anchor="_Toc19894" w:history="1">
        <w:r>
          <w:rPr>
            <w:rFonts w:ascii="仿宋" w:eastAsia="仿宋" w:hAnsi="仿宋" w:cs="仿宋" w:hint="eastAsia"/>
            <w:lang w:eastAsia="zh-CN"/>
          </w:rPr>
          <w:t>六、环境和生态影响分析</w:t>
        </w:r>
        <w:r>
          <w:tab/>
        </w:r>
        <w:r>
          <w:fldChar w:fldCharType="begin"/>
        </w:r>
        <w:r>
          <w:instrText xml:space="preserve"> PAGEREF _Toc19894 \h </w:instrText>
        </w:r>
        <w:r>
          <w:fldChar w:fldCharType="separate"/>
        </w:r>
        <w:r>
          <w:t>38</w:t>
        </w:r>
        <w:r>
          <w:fldChar w:fldCharType="end"/>
        </w:r>
      </w:hyperlink>
    </w:p>
    <w:p>
      <w:pPr>
        <w:pStyle w:val="TOC2"/>
        <w:tabs>
          <w:tab w:val="right" w:leader="dot" w:pos="8306"/>
        </w:tabs>
      </w:pPr>
      <w:hyperlink w:anchor="_Toc30265" w:history="1">
        <w:r>
          <w:rPr>
            <w:rFonts w:ascii="仿宋" w:eastAsia="仿宋" w:hAnsi="仿宋" w:cs="仿宋" w:hint="eastAsia"/>
            <w:lang w:eastAsia="zh-CN"/>
          </w:rPr>
          <w:t>(一)、环境和生态现状</w:t>
        </w:r>
        <w:r>
          <w:tab/>
        </w:r>
        <w:r>
          <w:fldChar w:fldCharType="begin"/>
        </w:r>
        <w:r>
          <w:instrText xml:space="preserve"> PAGEREF _Toc30265 \h </w:instrText>
        </w:r>
        <w:r>
          <w:fldChar w:fldCharType="separate"/>
        </w:r>
        <w:r>
          <w:t>38</w:t>
        </w:r>
        <w:r>
          <w:fldChar w:fldCharType="end"/>
        </w:r>
      </w:hyperlink>
    </w:p>
    <w:p>
      <w:pPr>
        <w:pStyle w:val="TOC2"/>
        <w:tabs>
          <w:tab w:val="right" w:leader="dot" w:pos="8306"/>
        </w:tabs>
      </w:pPr>
      <w:hyperlink w:anchor="_Toc12922" w:history="1">
        <w:r>
          <w:rPr>
            <w:rFonts w:ascii="仿宋" w:eastAsia="仿宋" w:hAnsi="仿宋" w:cs="仿宋" w:hint="eastAsia"/>
            <w:lang w:eastAsia="zh-CN"/>
          </w:rPr>
          <w:t>(二)、生态环境影响分析</w:t>
        </w:r>
        <w:r>
          <w:tab/>
        </w:r>
        <w:r>
          <w:fldChar w:fldCharType="begin"/>
        </w:r>
        <w:r>
          <w:instrText xml:space="preserve"> PAGEREF _Toc12922 \h </w:instrText>
        </w:r>
        <w:r>
          <w:fldChar w:fldCharType="separate"/>
        </w:r>
        <w:r>
          <w:t>40</w:t>
        </w:r>
        <w:r>
          <w:fldChar w:fldCharType="end"/>
        </w:r>
      </w:hyperlink>
    </w:p>
    <w:p>
      <w:pPr>
        <w:pStyle w:val="TOC2"/>
        <w:tabs>
          <w:tab w:val="right" w:leader="dot" w:pos="8306"/>
        </w:tabs>
      </w:pPr>
      <w:hyperlink w:anchor="_Toc13776" w:history="1">
        <w:r>
          <w:rPr>
            <w:rFonts w:ascii="仿宋" w:eastAsia="仿宋" w:hAnsi="仿宋" w:cs="仿宋" w:hint="eastAsia"/>
            <w:lang w:eastAsia="zh-CN"/>
          </w:rPr>
          <w:t>(三)、生态环境保护措施</w:t>
        </w:r>
        <w:r>
          <w:tab/>
        </w:r>
        <w:r>
          <w:fldChar w:fldCharType="begin"/>
        </w:r>
        <w:r>
          <w:instrText xml:space="preserve"> PAGEREF _Toc13776 \h </w:instrText>
        </w:r>
        <w:r>
          <w:fldChar w:fldCharType="separate"/>
        </w:r>
        <w:r>
          <w:t>41</w:t>
        </w:r>
        <w:r>
          <w:fldChar w:fldCharType="end"/>
        </w:r>
      </w:hyperlink>
    </w:p>
    <w:p>
      <w:pPr>
        <w:pStyle w:val="TOC2"/>
        <w:tabs>
          <w:tab w:val="right" w:leader="dot" w:pos="8306"/>
        </w:tabs>
      </w:pPr>
      <w:hyperlink w:anchor="_Toc14130" w:history="1">
        <w:r>
          <w:rPr>
            <w:rFonts w:ascii="仿宋" w:eastAsia="仿宋" w:hAnsi="仿宋" w:cs="仿宋" w:hint="eastAsia"/>
            <w:lang w:eastAsia="zh-CN"/>
          </w:rPr>
          <w:t>(四)、地质灾害影响分析</w:t>
        </w:r>
        <w:r>
          <w:tab/>
        </w:r>
        <w:r>
          <w:fldChar w:fldCharType="begin"/>
        </w:r>
        <w:r>
          <w:instrText xml:space="preserve"> PAGEREF _Toc14130 \h </w:instrText>
        </w:r>
        <w:r>
          <w:fldChar w:fldCharType="separate"/>
        </w:r>
        <w:r>
          <w:t>43</w:t>
        </w:r>
        <w:r>
          <w:fldChar w:fldCharType="end"/>
        </w:r>
      </w:hyperlink>
    </w:p>
    <w:p>
      <w:pPr>
        <w:pStyle w:val="TOC2"/>
        <w:tabs>
          <w:tab w:val="right" w:leader="dot" w:pos="8306"/>
        </w:tabs>
      </w:pPr>
      <w:hyperlink w:anchor="_Toc13775" w:history="1">
        <w:r>
          <w:rPr>
            <w:rFonts w:ascii="仿宋" w:eastAsia="仿宋" w:hAnsi="仿宋" w:cs="仿宋" w:hint="eastAsia"/>
            <w:lang w:eastAsia="zh-CN"/>
          </w:rPr>
          <w:t>(五)、特殊环境影响</w:t>
        </w:r>
        <w:r>
          <w:tab/>
        </w:r>
        <w:r>
          <w:fldChar w:fldCharType="begin"/>
        </w:r>
        <w:r>
          <w:instrText xml:space="preserve"> PAGEREF _Toc13775 \h </w:instrText>
        </w:r>
        <w:r>
          <w:fldChar w:fldCharType="separate"/>
        </w:r>
        <w:r>
          <w:t>44</w:t>
        </w:r>
        <w:r>
          <w:fldChar w:fldCharType="end"/>
        </w:r>
      </w:hyperlink>
    </w:p>
    <w:p>
      <w:pPr>
        <w:pStyle w:val="TOC1"/>
        <w:tabs>
          <w:tab w:val="right" w:leader="dot" w:pos="8306"/>
        </w:tabs>
      </w:pPr>
      <w:hyperlink w:anchor="_Toc736" w:history="1">
        <w:r>
          <w:rPr>
            <w:rFonts w:ascii="仿宋" w:eastAsia="仿宋" w:hAnsi="仿宋" w:cs="仿宋" w:hint="eastAsia"/>
            <w:lang w:eastAsia="zh-CN"/>
          </w:rPr>
          <w:t>七、项目实施与管理方案</w:t>
        </w:r>
        <w:r>
          <w:tab/>
        </w:r>
        <w:r>
          <w:fldChar w:fldCharType="begin"/>
        </w:r>
        <w:r>
          <w:instrText xml:space="preserve"> PAGEREF _Toc736 \h </w:instrText>
        </w:r>
        <w:r>
          <w:fldChar w:fldCharType="separate"/>
        </w:r>
        <w:r>
          <w:t>45</w:t>
        </w:r>
        <w:r>
          <w:fldChar w:fldCharType="end"/>
        </w:r>
      </w:hyperlink>
    </w:p>
    <w:p>
      <w:pPr>
        <w:pStyle w:val="TOC2"/>
        <w:tabs>
          <w:tab w:val="right" w:leader="dot" w:pos="8306"/>
        </w:tabs>
      </w:pPr>
      <w:hyperlink w:anchor="_Toc3427" w:history="1">
        <w:r>
          <w:rPr>
            <w:rFonts w:ascii="仿宋" w:eastAsia="仿宋" w:hAnsi="仿宋" w:cs="仿宋" w:hint="eastAsia"/>
            <w:lang w:eastAsia="zh-CN"/>
          </w:rPr>
          <w:t>(一)、项目实施计划</w:t>
        </w:r>
        <w:r>
          <w:tab/>
        </w:r>
        <w:r>
          <w:fldChar w:fldCharType="begin"/>
        </w:r>
        <w:r>
          <w:instrText xml:space="preserve"> PAGEREF _Toc3427 \h </w:instrText>
        </w:r>
        <w:r>
          <w:fldChar w:fldCharType="separate"/>
        </w:r>
        <w:r>
          <w:t>45</w:t>
        </w:r>
        <w:r>
          <w:fldChar w:fldCharType="end"/>
        </w:r>
      </w:hyperlink>
    </w:p>
    <w:p>
      <w:pPr>
        <w:pStyle w:val="TOC2"/>
        <w:tabs>
          <w:tab w:val="right" w:leader="dot" w:pos="8306"/>
        </w:tabs>
      </w:pPr>
      <w:hyperlink w:anchor="_Toc29541" w:history="1">
        <w:r>
          <w:rPr>
            <w:rFonts w:ascii="仿宋" w:eastAsia="仿宋" w:hAnsi="仿宋" w:cs="仿宋" w:hint="eastAsia"/>
            <w:lang w:eastAsia="zh-CN"/>
          </w:rPr>
          <w:t>(二)、项目组织机构与职责</w:t>
        </w:r>
        <w:r>
          <w:tab/>
        </w:r>
        <w:r>
          <w:fldChar w:fldCharType="begin"/>
        </w:r>
        <w:r>
          <w:instrText xml:space="preserve"> PAGEREF _Toc29541 \h </w:instrText>
        </w:r>
        <w:r>
          <w:fldChar w:fldCharType="separate"/>
        </w:r>
        <w:r>
          <w:t>47</w:t>
        </w:r>
        <w:r>
          <w:fldChar w:fldCharType="end"/>
        </w:r>
      </w:hyperlink>
    </w:p>
    <w:p>
      <w:pPr>
        <w:pStyle w:val="TOC2"/>
        <w:tabs>
          <w:tab w:val="right" w:leader="dot" w:pos="8306"/>
        </w:tabs>
      </w:pPr>
      <w:hyperlink w:anchor="_Toc24749" w:history="1">
        <w:r>
          <w:rPr>
            <w:rFonts w:ascii="仿宋" w:eastAsia="仿宋" w:hAnsi="仿宋" w:cs="仿宋" w:hint="eastAsia"/>
            <w:lang w:eastAsia="zh-CN"/>
          </w:rPr>
          <w:t>(三)、项目管理与监控体系</w:t>
        </w:r>
        <w:r>
          <w:tab/>
        </w:r>
        <w:r>
          <w:fldChar w:fldCharType="begin"/>
        </w:r>
        <w:r>
          <w:instrText xml:space="preserve"> PAGEREF _Toc24749 \h </w:instrText>
        </w:r>
        <w:r>
          <w:fldChar w:fldCharType="separate"/>
        </w:r>
        <w:r>
          <w:t>49</w:t>
        </w:r>
        <w:r>
          <w:fldChar w:fldCharType="end"/>
        </w:r>
      </w:hyperlink>
    </w:p>
    <w:p>
      <w:pPr>
        <w:pStyle w:val="TOC1"/>
        <w:tabs>
          <w:tab w:val="right" w:leader="dot" w:pos="8306"/>
        </w:tabs>
      </w:pPr>
      <w:hyperlink w:anchor="_Toc27418" w:history="1">
        <w:r>
          <w:rPr>
            <w:rFonts w:ascii="仿宋" w:eastAsia="仿宋" w:hAnsi="仿宋" w:cs="仿宋" w:hint="eastAsia"/>
            <w:lang w:eastAsia="zh-CN"/>
          </w:rPr>
          <w:t>八、经济效益与社会效益优化</w:t>
        </w:r>
        <w:r>
          <w:tab/>
        </w:r>
        <w:r>
          <w:fldChar w:fldCharType="begin"/>
        </w:r>
        <w:r>
          <w:instrText xml:space="preserve"> PAGEREF _Toc27418 \h </w:instrText>
        </w:r>
        <w:r>
          <w:fldChar w:fldCharType="separate"/>
        </w:r>
        <w:r>
          <w:t>51</w:t>
        </w:r>
        <w:r>
          <w:fldChar w:fldCharType="end"/>
        </w:r>
      </w:hyperlink>
    </w:p>
    <w:p>
      <w:pPr>
        <w:pStyle w:val="TOC2"/>
        <w:tabs>
          <w:tab w:val="right" w:leader="dot" w:pos="8306"/>
        </w:tabs>
      </w:pPr>
      <w:hyperlink w:anchor="_Toc1141" w:history="1">
        <w:r>
          <w:rPr>
            <w:rFonts w:ascii="仿宋" w:eastAsia="仿宋" w:hAnsi="仿宋" w:cs="仿宋" w:hint="eastAsia"/>
            <w:lang w:eastAsia="zh-CN"/>
          </w:rPr>
          <w:t>(一)、经济效益提升策略</w:t>
        </w:r>
        <w:r>
          <w:tab/>
        </w:r>
        <w:r>
          <w:fldChar w:fldCharType="begin"/>
        </w:r>
        <w:r>
          <w:instrText xml:space="preserve"> PAGEREF _Toc1141 \h </w:instrText>
        </w:r>
        <w:r>
          <w:fldChar w:fldCharType="separate"/>
        </w:r>
        <w:r>
          <w:t>51</w:t>
        </w:r>
        <w:r>
          <w:fldChar w:fldCharType="end"/>
        </w:r>
      </w:hyperlink>
    </w:p>
    <w:p>
      <w:pPr>
        <w:pStyle w:val="TOC2"/>
        <w:tabs>
          <w:tab w:val="right" w:leader="dot" w:pos="8306"/>
        </w:tabs>
      </w:pPr>
      <w:hyperlink w:anchor="_Toc16433" w:history="1">
        <w:r>
          <w:rPr>
            <w:rFonts w:ascii="仿宋" w:eastAsia="仿宋" w:hAnsi="仿宋" w:cs="仿宋" w:hint="eastAsia"/>
            <w:lang w:eastAsia="zh-CN"/>
          </w:rPr>
          <w:t>(二)、社会效益增强方案</w:t>
        </w:r>
        <w:r>
          <w:tab/>
        </w:r>
        <w:r>
          <w:fldChar w:fldCharType="begin"/>
        </w:r>
        <w:r>
          <w:instrText xml:space="preserve"> PAGEREF _Toc16433 \h </w:instrText>
        </w:r>
        <w:r>
          <w:fldChar w:fldCharType="separate"/>
        </w:r>
        <w:r>
          <w:t>52</w:t>
        </w:r>
        <w:r>
          <w:fldChar w:fldCharType="end"/>
        </w:r>
      </w:hyperlink>
    </w:p>
    <w:p>
      <w:pPr>
        <w:pStyle w:val="TOC1"/>
        <w:tabs>
          <w:tab w:val="right" w:leader="dot" w:pos="8306"/>
        </w:tabs>
      </w:pPr>
      <w:hyperlink w:anchor="_Toc8323" w:history="1">
        <w:r>
          <w:rPr>
            <w:rFonts w:ascii="仿宋" w:eastAsia="仿宋" w:hAnsi="仿宋" w:cs="仿宋" w:hint="eastAsia"/>
            <w:lang w:eastAsia="zh-CN"/>
          </w:rPr>
          <w:t>九、项目质量与标准</w:t>
        </w:r>
        <w:r>
          <w:tab/>
        </w:r>
        <w:r>
          <w:fldChar w:fldCharType="begin"/>
        </w:r>
        <w:r>
          <w:instrText xml:space="preserve"> PAGEREF _Toc8323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 w:history="1">
        <w:r>
          <w:rPr>
            <w:rFonts w:ascii="仿宋" w:eastAsia="仿宋" w:hAnsi="仿宋" w:cs="仿宋" w:hint="eastAsia"/>
            <w:lang w:eastAsia="zh-CN"/>
          </w:rPr>
          <w:t>(一)、质量保障体系</w:t>
        </w:r>
        <w:r>
          <w:tab/>
        </w:r>
        <w:r>
          <w:fldChar w:fldCharType="begin"/>
        </w:r>
        <w:r>
          <w:instrText xml:space="preserve"> PAGEREF _Toc1068 \h </w:instrText>
        </w:r>
        <w:r>
          <w:fldChar w:fldCharType="separate"/>
        </w:r>
        <w:r>
          <w:t>53</w:t>
        </w:r>
        <w:r>
          <w:fldChar w:fldCharType="end"/>
        </w:r>
      </w:hyperlink>
    </w:p>
    <w:p>
      <w:pPr>
        <w:pStyle w:val="TOC2"/>
        <w:tabs>
          <w:tab w:val="right" w:leader="dot" w:pos="8306"/>
        </w:tabs>
      </w:pPr>
      <w:hyperlink w:anchor="_Toc19910" w:history="1">
        <w:r>
          <w:rPr>
            <w:rFonts w:ascii="仿宋" w:eastAsia="仿宋" w:hAnsi="仿宋" w:cs="仿宋" w:hint="eastAsia"/>
            <w:lang w:eastAsia="zh-CN"/>
          </w:rPr>
          <w:t>(二)、标准化作业流程</w:t>
        </w:r>
        <w:r>
          <w:tab/>
        </w:r>
        <w:r>
          <w:fldChar w:fldCharType="begin"/>
        </w:r>
        <w:r>
          <w:instrText xml:space="preserve"> PAGEREF _Toc19910 \h </w:instrText>
        </w:r>
        <w:r>
          <w:fldChar w:fldCharType="separate"/>
        </w:r>
        <w:r>
          <w:t>55</w:t>
        </w:r>
        <w:r>
          <w:fldChar w:fldCharType="end"/>
        </w:r>
      </w:hyperlink>
    </w:p>
    <w:p>
      <w:pPr>
        <w:pStyle w:val="TOC2"/>
        <w:tabs>
          <w:tab w:val="right" w:leader="dot" w:pos="8306"/>
        </w:tabs>
      </w:pPr>
      <w:hyperlink w:anchor="_Toc19429" w:history="1">
        <w:r>
          <w:rPr>
            <w:rFonts w:ascii="仿宋" w:eastAsia="仿宋" w:hAnsi="仿宋" w:cs="仿宋" w:hint="eastAsia"/>
            <w:lang w:eastAsia="zh-CN"/>
          </w:rPr>
          <w:t>(三)、质量监控与评估</w:t>
        </w:r>
        <w:r>
          <w:tab/>
        </w:r>
        <w:r>
          <w:fldChar w:fldCharType="begin"/>
        </w:r>
        <w:r>
          <w:instrText xml:space="preserve"> PAGEREF _Toc19429 \h </w:instrText>
        </w:r>
        <w:r>
          <w:fldChar w:fldCharType="separate"/>
        </w:r>
        <w:r>
          <w:t>56</w:t>
        </w:r>
        <w:r>
          <w:fldChar w:fldCharType="end"/>
        </w:r>
      </w:hyperlink>
    </w:p>
    <w:p>
      <w:pPr>
        <w:pStyle w:val="TOC2"/>
        <w:tabs>
          <w:tab w:val="right" w:leader="dot" w:pos="8306"/>
        </w:tabs>
      </w:pPr>
      <w:hyperlink w:anchor="_Toc22194" w:history="1">
        <w:r>
          <w:rPr>
            <w:rFonts w:ascii="仿宋" w:eastAsia="仿宋" w:hAnsi="仿宋" w:cs="仿宋" w:hint="eastAsia"/>
            <w:lang w:eastAsia="zh-CN"/>
          </w:rPr>
          <w:t>(四)、质量改进计划</w:t>
        </w:r>
        <w:r>
          <w:tab/>
        </w:r>
        <w:r>
          <w:fldChar w:fldCharType="begin"/>
        </w:r>
        <w:r>
          <w:instrText xml:space="preserve"> PAGEREF _Toc22194 \h </w:instrText>
        </w:r>
        <w:r>
          <w:fldChar w:fldCharType="separate"/>
        </w:r>
        <w:r>
          <w:t>57</w:t>
        </w:r>
        <w:r>
          <w:fldChar w:fldCharType="end"/>
        </w:r>
      </w:hyperlink>
    </w:p>
    <w:p>
      <w:pPr>
        <w:pStyle w:val="TOC1"/>
        <w:tabs>
          <w:tab w:val="right" w:leader="dot" w:pos="8306"/>
        </w:tabs>
      </w:pPr>
      <w:hyperlink w:anchor="_Toc9469" w:history="1">
        <w:r>
          <w:rPr>
            <w:rFonts w:ascii="仿宋" w:eastAsia="仿宋" w:hAnsi="仿宋" w:cs="仿宋" w:hint="eastAsia"/>
            <w:lang w:eastAsia="zh-CN"/>
          </w:rPr>
          <w:t>十、土地利用与规划方案</w:t>
        </w:r>
        <w:r>
          <w:tab/>
        </w:r>
        <w:r>
          <w:fldChar w:fldCharType="begin"/>
        </w:r>
        <w:r>
          <w:instrText xml:space="preserve"> PAGEREF _Toc9469 \h </w:instrText>
        </w:r>
        <w:r>
          <w:fldChar w:fldCharType="separate"/>
        </w:r>
        <w:r>
          <w:t>58</w:t>
        </w:r>
        <w:r>
          <w:fldChar w:fldCharType="end"/>
        </w:r>
      </w:hyperlink>
    </w:p>
    <w:p>
      <w:pPr>
        <w:pStyle w:val="TOC2"/>
        <w:tabs>
          <w:tab w:val="right" w:leader="dot" w:pos="8306"/>
        </w:tabs>
      </w:pPr>
      <w:hyperlink w:anchor="_Toc13174" w:history="1">
        <w:r>
          <w:rPr>
            <w:rFonts w:ascii="仿宋" w:eastAsia="仿宋" w:hAnsi="仿宋" w:cs="仿宋" w:hint="eastAsia"/>
            <w:lang w:eastAsia="zh-CN"/>
          </w:rPr>
          <w:t>(一)、项目用地情况分析</w:t>
        </w:r>
        <w:r>
          <w:tab/>
        </w:r>
        <w:r>
          <w:fldChar w:fldCharType="begin"/>
        </w:r>
        <w:r>
          <w:instrText xml:space="preserve"> PAGEREF _Toc13174 \h </w:instrText>
        </w:r>
        <w:r>
          <w:fldChar w:fldCharType="separate"/>
        </w:r>
        <w:r>
          <w:t>58</w:t>
        </w:r>
        <w:r>
          <w:fldChar w:fldCharType="end"/>
        </w:r>
      </w:hyperlink>
    </w:p>
    <w:p>
      <w:pPr>
        <w:pStyle w:val="TOC2"/>
        <w:tabs>
          <w:tab w:val="right" w:leader="dot" w:pos="8306"/>
        </w:tabs>
      </w:pPr>
      <w:hyperlink w:anchor="_Toc2993" w:history="1">
        <w:r>
          <w:rPr>
            <w:rFonts w:ascii="仿宋" w:eastAsia="仿宋" w:hAnsi="仿宋" w:cs="仿宋" w:hint="eastAsia"/>
            <w:lang w:eastAsia="zh-CN"/>
          </w:rPr>
          <w:t>(二)、土地利用规划方案</w:t>
        </w:r>
        <w:r>
          <w:tab/>
        </w:r>
        <w:r>
          <w:fldChar w:fldCharType="begin"/>
        </w:r>
        <w:r>
          <w:instrText xml:space="preserve"> PAGEREF _Toc2993 \h </w:instrText>
        </w:r>
        <w:r>
          <w:fldChar w:fldCharType="separate"/>
        </w:r>
        <w:r>
          <w:t>59</w:t>
        </w:r>
        <w:r>
          <w:fldChar w:fldCharType="end"/>
        </w:r>
      </w:hyperlink>
    </w:p>
    <w:p>
      <w:pPr>
        <w:pStyle w:val="TOC1"/>
        <w:tabs>
          <w:tab w:val="right" w:leader="dot" w:pos="8306"/>
        </w:tabs>
      </w:pPr>
      <w:hyperlink w:anchor="_Toc26873" w:history="1">
        <w:r>
          <w:rPr>
            <w:rFonts w:ascii="仿宋" w:eastAsia="仿宋" w:hAnsi="仿宋" w:cs="仿宋" w:hint="eastAsia"/>
            <w:lang w:eastAsia="zh-CN"/>
          </w:rPr>
          <w:t>十一、项目进度计划</w:t>
        </w:r>
        <w:r>
          <w:tab/>
        </w:r>
        <w:r>
          <w:fldChar w:fldCharType="begin"/>
        </w:r>
        <w:r>
          <w:instrText xml:space="preserve"> PAGEREF _Toc26873 \h </w:instrText>
        </w:r>
        <w:r>
          <w:fldChar w:fldCharType="separate"/>
        </w:r>
        <w:r>
          <w:t>61</w:t>
        </w:r>
        <w:r>
          <w:fldChar w:fldCharType="end"/>
        </w:r>
      </w:hyperlink>
    </w:p>
    <w:p>
      <w:pPr>
        <w:pStyle w:val="TOC2"/>
        <w:tabs>
          <w:tab w:val="right" w:leader="dot" w:pos="8306"/>
        </w:tabs>
      </w:pPr>
      <w:hyperlink w:anchor="_Toc3173" w:history="1">
        <w:r>
          <w:rPr>
            <w:rFonts w:ascii="仿宋" w:eastAsia="仿宋" w:hAnsi="仿宋" w:cs="仿宋" w:hint="eastAsia"/>
            <w:lang w:eastAsia="zh-CN"/>
          </w:rPr>
          <w:t>(一)、建设周期</w:t>
        </w:r>
        <w:r>
          <w:tab/>
        </w:r>
        <w:r>
          <w:fldChar w:fldCharType="begin"/>
        </w:r>
        <w:r>
          <w:instrText xml:space="preserve"> PAGEREF _Toc3173 \h </w:instrText>
        </w:r>
        <w:r>
          <w:fldChar w:fldCharType="separate"/>
        </w:r>
        <w:r>
          <w:t>61</w:t>
        </w:r>
        <w:r>
          <w:fldChar w:fldCharType="end"/>
        </w:r>
      </w:hyperlink>
    </w:p>
    <w:p>
      <w:pPr>
        <w:pStyle w:val="TOC2"/>
        <w:tabs>
          <w:tab w:val="right" w:leader="dot" w:pos="8306"/>
        </w:tabs>
      </w:pPr>
      <w:hyperlink w:anchor="_Toc26824" w:history="1">
        <w:r>
          <w:rPr>
            <w:rFonts w:ascii="仿宋" w:eastAsia="仿宋" w:hAnsi="仿宋" w:cs="仿宋" w:hint="eastAsia"/>
            <w:lang w:eastAsia="zh-CN"/>
          </w:rPr>
          <w:t>(二)、建设进度</w:t>
        </w:r>
        <w:r>
          <w:tab/>
        </w:r>
        <w:r>
          <w:fldChar w:fldCharType="begin"/>
        </w:r>
        <w:r>
          <w:instrText xml:space="preserve"> PAGEREF _Toc26824 \h </w:instrText>
        </w:r>
        <w:r>
          <w:fldChar w:fldCharType="separate"/>
        </w:r>
        <w:r>
          <w:t>61</w:t>
        </w:r>
        <w:r>
          <w:fldChar w:fldCharType="end"/>
        </w:r>
      </w:hyperlink>
    </w:p>
    <w:p>
      <w:pPr>
        <w:pStyle w:val="TOC2"/>
        <w:tabs>
          <w:tab w:val="right" w:leader="dot" w:pos="8306"/>
        </w:tabs>
      </w:pPr>
      <w:hyperlink w:anchor="_Toc22110" w:history="1">
        <w:r>
          <w:rPr>
            <w:rFonts w:ascii="仿宋" w:eastAsia="仿宋" w:hAnsi="仿宋" w:cs="仿宋" w:hint="eastAsia"/>
            <w:lang w:eastAsia="zh-CN"/>
          </w:rPr>
          <w:t>(三)、进度安排注意事项</w:t>
        </w:r>
        <w:r>
          <w:tab/>
        </w:r>
        <w:r>
          <w:fldChar w:fldCharType="begin"/>
        </w:r>
        <w:r>
          <w:instrText xml:space="preserve"> PAGEREF _Toc22110 \h </w:instrText>
        </w:r>
        <w:r>
          <w:fldChar w:fldCharType="separate"/>
        </w:r>
        <w:r>
          <w:t>62</w:t>
        </w:r>
        <w:r>
          <w:fldChar w:fldCharType="end"/>
        </w:r>
      </w:hyperlink>
    </w:p>
    <w:p>
      <w:pPr>
        <w:pStyle w:val="TOC2"/>
        <w:tabs>
          <w:tab w:val="right" w:leader="dot" w:pos="8306"/>
        </w:tabs>
      </w:pPr>
      <w:hyperlink w:anchor="_Toc16721" w:history="1">
        <w:r>
          <w:rPr>
            <w:rFonts w:ascii="仿宋" w:eastAsia="仿宋" w:hAnsi="仿宋" w:cs="仿宋" w:hint="eastAsia"/>
            <w:lang w:eastAsia="zh-CN"/>
          </w:rPr>
          <w:t>(四)、人力资源配置</w:t>
        </w:r>
        <w:r>
          <w:tab/>
        </w:r>
        <w:r>
          <w:fldChar w:fldCharType="begin"/>
        </w:r>
        <w:r>
          <w:instrText xml:space="preserve"> PAGEREF _Toc16721 \h </w:instrText>
        </w:r>
        <w:r>
          <w:fldChar w:fldCharType="separate"/>
        </w:r>
        <w:r>
          <w:t>63</w:t>
        </w:r>
        <w:r>
          <w:fldChar w:fldCharType="end"/>
        </w:r>
      </w:hyperlink>
    </w:p>
    <w:p>
      <w:pPr>
        <w:pStyle w:val="TOC2"/>
        <w:tabs>
          <w:tab w:val="right" w:leader="dot" w:pos="8306"/>
        </w:tabs>
      </w:pPr>
      <w:hyperlink w:anchor="_Toc29063" w:history="1">
        <w:r>
          <w:rPr>
            <w:rFonts w:ascii="仿宋" w:eastAsia="仿宋" w:hAnsi="仿宋" w:cs="仿宋" w:hint="eastAsia"/>
            <w:lang w:eastAsia="zh-CN"/>
          </w:rPr>
          <w:t>(五)、员工培训</w:t>
        </w:r>
        <w:r>
          <w:tab/>
        </w:r>
        <w:r>
          <w:fldChar w:fldCharType="begin"/>
        </w:r>
        <w:r>
          <w:instrText xml:space="preserve"> PAGEREF _Toc29063 \h </w:instrText>
        </w:r>
        <w:r>
          <w:fldChar w:fldCharType="separate"/>
        </w:r>
        <w:r>
          <w:t>65</w:t>
        </w:r>
        <w:r>
          <w:fldChar w:fldCharType="end"/>
        </w:r>
      </w:hyperlink>
    </w:p>
    <w:p>
      <w:pPr>
        <w:pStyle w:val="TOC2"/>
        <w:tabs>
          <w:tab w:val="right" w:leader="dot" w:pos="8306"/>
        </w:tabs>
      </w:pPr>
      <w:hyperlink w:anchor="_Toc10533" w:history="1">
        <w:r>
          <w:rPr>
            <w:rFonts w:ascii="仿宋" w:eastAsia="仿宋" w:hAnsi="仿宋" w:cs="仿宋" w:hint="eastAsia"/>
            <w:lang w:eastAsia="zh-CN"/>
          </w:rPr>
          <w:t>(六)、项目实施保障</w:t>
        </w:r>
        <w:r>
          <w:tab/>
        </w:r>
        <w:r>
          <w:fldChar w:fldCharType="begin"/>
        </w:r>
        <w:r>
          <w:instrText xml:space="preserve"> PAGEREF _Toc10533 \h </w:instrText>
        </w:r>
        <w:r>
          <w:fldChar w:fldCharType="separate"/>
        </w:r>
        <w:r>
          <w:t>66</w:t>
        </w:r>
        <w:r>
          <w:fldChar w:fldCharType="end"/>
        </w:r>
      </w:hyperlink>
    </w:p>
    <w:p>
      <w:pPr>
        <w:pStyle w:val="TOC2"/>
        <w:tabs>
          <w:tab w:val="right" w:leader="dot" w:pos="8306"/>
        </w:tabs>
      </w:pPr>
      <w:hyperlink w:anchor="_Toc5947" w:history="1">
        <w:r>
          <w:rPr>
            <w:rFonts w:ascii="仿宋" w:eastAsia="仿宋" w:hAnsi="仿宋" w:cs="仿宋" w:hint="eastAsia"/>
            <w:lang w:eastAsia="zh-CN"/>
          </w:rPr>
          <w:t>(七)、安全规范管理</w:t>
        </w:r>
        <w:r>
          <w:tab/>
        </w:r>
        <w:r>
          <w:fldChar w:fldCharType="begin"/>
        </w:r>
        <w:r>
          <w:instrText xml:space="preserve"> PAGEREF _Toc5947 \h </w:instrText>
        </w:r>
        <w:r>
          <w:fldChar w:fldCharType="separate"/>
        </w:r>
        <w:r>
          <w:t>67</w:t>
        </w:r>
        <w:r>
          <w:fldChar w:fldCharType="end"/>
        </w:r>
      </w:hyperlink>
    </w:p>
    <w:p>
      <w:pPr>
        <w:pStyle w:val="TOC1"/>
        <w:tabs>
          <w:tab w:val="right" w:leader="dot" w:pos="8306"/>
        </w:tabs>
      </w:pPr>
      <w:hyperlink w:anchor="_Toc1301" w:history="1">
        <w:r>
          <w:rPr>
            <w:rFonts w:ascii="仿宋" w:eastAsia="仿宋" w:hAnsi="仿宋" w:cs="仿宋" w:hint="eastAsia"/>
            <w:lang w:eastAsia="zh-CN"/>
          </w:rPr>
          <w:t>十二、技术创新与产业升级</w:t>
        </w:r>
        <w:r>
          <w:tab/>
        </w:r>
        <w:r>
          <w:fldChar w:fldCharType="begin"/>
        </w:r>
        <w:r>
          <w:instrText xml:space="preserve"> PAGEREF _Toc1301 \h </w:instrText>
        </w:r>
        <w:r>
          <w:fldChar w:fldCharType="separate"/>
        </w:r>
        <w:r>
          <w:t>68</w:t>
        </w:r>
        <w:r>
          <w:fldChar w:fldCharType="end"/>
        </w:r>
      </w:hyperlink>
    </w:p>
    <w:p>
      <w:pPr>
        <w:pStyle w:val="TOC2"/>
        <w:tabs>
          <w:tab w:val="right" w:leader="dot" w:pos="8306"/>
        </w:tabs>
      </w:pPr>
      <w:hyperlink w:anchor="_Toc28257" w:history="1">
        <w:r>
          <w:rPr>
            <w:rFonts w:ascii="仿宋" w:eastAsia="仿宋" w:hAnsi="仿宋" w:cs="仿宋" w:hint="eastAsia"/>
            <w:lang w:eastAsia="zh-CN"/>
          </w:rPr>
          <w:t>(一)、技术创新方向与目标</w:t>
        </w:r>
        <w:r>
          <w:tab/>
        </w:r>
        <w:r>
          <w:fldChar w:fldCharType="begin"/>
        </w:r>
        <w:r>
          <w:instrText xml:space="preserve"> PAGEREF _Toc28257 \h </w:instrText>
        </w:r>
        <w:r>
          <w:fldChar w:fldCharType="separate"/>
        </w:r>
        <w:r>
          <w:t>68</w:t>
        </w:r>
        <w:r>
          <w:fldChar w:fldCharType="end"/>
        </w:r>
      </w:hyperlink>
    </w:p>
    <w:p>
      <w:pPr>
        <w:pStyle w:val="TOC2"/>
        <w:tabs>
          <w:tab w:val="right" w:leader="dot" w:pos="8306"/>
        </w:tabs>
      </w:pPr>
      <w:hyperlink w:anchor="_Toc18532" w:history="1">
        <w:r>
          <w:rPr>
            <w:rFonts w:ascii="仿宋" w:eastAsia="仿宋" w:hAnsi="仿宋" w:cs="仿宋" w:hint="eastAsia"/>
            <w:lang w:eastAsia="zh-CN"/>
          </w:rPr>
          <w:t>(二)、产业升级路径与措施</w:t>
        </w:r>
        <w:r>
          <w:tab/>
        </w:r>
        <w:r>
          <w:fldChar w:fldCharType="begin"/>
        </w:r>
        <w:r>
          <w:instrText xml:space="preserve"> PAGEREF _Toc18532 \h </w:instrText>
        </w:r>
        <w:r>
          <w:fldChar w:fldCharType="separate"/>
        </w:r>
        <w:r>
          <w:t>69</w:t>
        </w:r>
        <w:r>
          <w:fldChar w:fldCharType="end"/>
        </w:r>
      </w:hyperlink>
    </w:p>
    <w:p>
      <w:pPr>
        <w:pStyle w:val="TOC1"/>
        <w:tabs>
          <w:tab w:val="right" w:leader="dot" w:pos="8306"/>
        </w:tabs>
      </w:pPr>
      <w:hyperlink w:anchor="_Toc11611" w:history="1">
        <w:r>
          <w:rPr>
            <w:rFonts w:ascii="仿宋" w:eastAsia="仿宋" w:hAnsi="仿宋" w:cs="仿宋" w:hint="eastAsia"/>
            <w:lang w:eastAsia="zh-CN"/>
          </w:rPr>
          <w:t>十三、项目施工方案</w:t>
        </w:r>
        <w:r>
          <w:tab/>
        </w:r>
        <w:r>
          <w:fldChar w:fldCharType="begin"/>
        </w:r>
        <w:r>
          <w:instrText xml:space="preserve"> PAGEREF _Toc11611 \h </w:instrText>
        </w:r>
        <w:r>
          <w:fldChar w:fldCharType="separate"/>
        </w:r>
        <w:r>
          <w:t>71</w:t>
        </w:r>
        <w:r>
          <w:fldChar w:fldCharType="end"/>
        </w:r>
      </w:hyperlink>
    </w:p>
    <w:p>
      <w:pPr>
        <w:pStyle w:val="TOC2"/>
        <w:tabs>
          <w:tab w:val="right" w:leader="dot" w:pos="8306"/>
        </w:tabs>
      </w:pPr>
      <w:hyperlink w:anchor="_Toc18278" w:history="1">
        <w:r>
          <w:rPr>
            <w:rFonts w:ascii="仿宋" w:eastAsia="仿宋" w:hAnsi="仿宋" w:cs="仿宋" w:hint="eastAsia"/>
            <w:lang w:eastAsia="zh-CN"/>
          </w:rPr>
          <w:t>(一)、施工组织设计</w:t>
        </w:r>
        <w:r>
          <w:tab/>
        </w:r>
        <w:r>
          <w:fldChar w:fldCharType="begin"/>
        </w:r>
        <w:r>
          <w:instrText xml:space="preserve"> PAGEREF _Toc18278 \h </w:instrText>
        </w:r>
        <w:r>
          <w:fldChar w:fldCharType="separate"/>
        </w:r>
        <w:r>
          <w:t>71</w:t>
        </w:r>
        <w:r>
          <w:fldChar w:fldCharType="end"/>
        </w:r>
      </w:hyperlink>
    </w:p>
    <w:p>
      <w:pPr>
        <w:pStyle w:val="TOC2"/>
        <w:tabs>
          <w:tab w:val="right" w:leader="dot" w:pos="8306"/>
        </w:tabs>
      </w:pPr>
      <w:hyperlink w:anchor="_Toc30881" w:history="1">
        <w:r>
          <w:rPr>
            <w:rFonts w:ascii="仿宋" w:eastAsia="仿宋" w:hAnsi="仿宋" w:cs="仿宋" w:hint="eastAsia"/>
            <w:lang w:eastAsia="zh-CN"/>
          </w:rPr>
          <w:t>(二)、施工工艺与技术路线</w:t>
        </w:r>
        <w:r>
          <w:tab/>
        </w:r>
        <w:r>
          <w:fldChar w:fldCharType="begin"/>
        </w:r>
        <w:r>
          <w:instrText xml:space="preserve"> PAGEREF _Toc30881 \h </w:instrText>
        </w:r>
        <w:r>
          <w:fldChar w:fldCharType="separate"/>
        </w:r>
        <w:r>
          <w:t>72</w:t>
        </w:r>
        <w:r>
          <w:fldChar w:fldCharType="end"/>
        </w:r>
      </w:hyperlink>
    </w:p>
    <w:p>
      <w:pPr>
        <w:pStyle w:val="TOC2"/>
        <w:tabs>
          <w:tab w:val="right" w:leader="dot" w:pos="8306"/>
        </w:tabs>
      </w:pPr>
      <w:hyperlink w:anchor="_Toc6216" w:history="1">
        <w:r>
          <w:rPr>
            <w:rFonts w:ascii="仿宋" w:eastAsia="仿宋" w:hAnsi="仿宋" w:cs="仿宋" w:hint="eastAsia"/>
            <w:lang w:eastAsia="zh-CN"/>
          </w:rPr>
          <w:t>(三)、关键节点施工计划</w:t>
        </w:r>
        <w:r>
          <w:tab/>
        </w:r>
        <w:r>
          <w:fldChar w:fldCharType="begin"/>
        </w:r>
        <w:r>
          <w:instrText xml:space="preserve"> PAGEREF _Toc6216 \h </w:instrText>
        </w:r>
        <w:r>
          <w:fldChar w:fldCharType="separate"/>
        </w:r>
        <w:r>
          <w:t>74</w:t>
        </w:r>
        <w:r>
          <w:fldChar w:fldCharType="end"/>
        </w:r>
      </w:hyperlink>
    </w:p>
    <w:p>
      <w:pPr>
        <w:pStyle w:val="TOC2"/>
        <w:tabs>
          <w:tab w:val="right" w:leader="dot" w:pos="8306"/>
        </w:tabs>
      </w:pPr>
      <w:hyperlink w:anchor="_Toc19197" w:history="1">
        <w:r>
          <w:rPr>
            <w:rFonts w:ascii="仿宋" w:eastAsia="仿宋" w:hAnsi="仿宋" w:cs="仿宋" w:hint="eastAsia"/>
            <w:lang w:eastAsia="zh-CN"/>
          </w:rPr>
          <w:t>(四)、施工现场管理</w:t>
        </w:r>
        <w:r>
          <w:tab/>
        </w:r>
        <w:r>
          <w:fldChar w:fldCharType="begin"/>
        </w:r>
        <w:r>
          <w:instrText xml:space="preserve"> PAGEREF _Toc19197 \h </w:instrText>
        </w:r>
        <w:r>
          <w:fldChar w:fldCharType="separate"/>
        </w:r>
        <w:r>
          <w:t>75</w:t>
        </w:r>
        <w:r>
          <w:fldChar w:fldCharType="end"/>
        </w:r>
      </w:hyperlink>
    </w:p>
    <w:p>
      <w:pPr>
        <w:pStyle w:val="TOC1"/>
        <w:tabs>
          <w:tab w:val="right" w:leader="dot" w:pos="8306"/>
        </w:tabs>
      </w:pPr>
      <w:hyperlink w:anchor="_Toc15054" w:history="1">
        <w:r>
          <w:rPr>
            <w:rFonts w:ascii="仿宋" w:eastAsia="仿宋" w:hAnsi="仿宋" w:cs="仿宋" w:hint="eastAsia"/>
            <w:lang w:eastAsia="zh-CN"/>
          </w:rPr>
          <w:t>十四、设施与设备管理</w:t>
        </w:r>
        <w:r>
          <w:tab/>
        </w:r>
        <w:r>
          <w:fldChar w:fldCharType="begin"/>
        </w:r>
        <w:r>
          <w:instrText xml:space="preserve"> PAGEREF _Toc15054 \h </w:instrText>
        </w:r>
        <w:r>
          <w:fldChar w:fldCharType="separate"/>
        </w:r>
        <w:r>
          <w:t>77</w:t>
        </w:r>
        <w:r>
          <w:fldChar w:fldCharType="end"/>
        </w:r>
      </w:hyperlink>
    </w:p>
    <w:p>
      <w:pPr>
        <w:pStyle w:val="TOC2"/>
        <w:tabs>
          <w:tab w:val="right" w:leader="dot" w:pos="8306"/>
        </w:tabs>
      </w:pPr>
      <w:hyperlink w:anchor="_Toc23738" w:history="1">
        <w:r>
          <w:rPr>
            <w:rFonts w:ascii="仿宋" w:eastAsia="仿宋" w:hAnsi="仿宋" w:cs="仿宋" w:hint="eastAsia"/>
            <w:lang w:eastAsia="zh-CN"/>
          </w:rPr>
          <w:t>(一)、设施规划与配置</w:t>
        </w:r>
        <w:r>
          <w:tab/>
        </w:r>
        <w:r>
          <w:fldChar w:fldCharType="begin"/>
        </w:r>
        <w:r>
          <w:instrText xml:space="preserve"> PAGEREF _Toc23738 \h </w:instrText>
        </w:r>
        <w:r>
          <w:fldChar w:fldCharType="separate"/>
        </w:r>
        <w:r>
          <w:t>77</w:t>
        </w:r>
        <w:r>
          <w:fldChar w:fldCharType="end"/>
        </w:r>
      </w:hyperlink>
    </w:p>
    <w:p>
      <w:pPr>
        <w:pStyle w:val="TOC2"/>
        <w:tabs>
          <w:tab w:val="right" w:leader="dot" w:pos="8306"/>
        </w:tabs>
      </w:pPr>
      <w:hyperlink w:anchor="_Toc18250" w:history="1">
        <w:r>
          <w:rPr>
            <w:rFonts w:ascii="仿宋" w:eastAsia="仿宋" w:hAnsi="仿宋" w:cs="仿宋" w:hint="eastAsia"/>
            <w:lang w:eastAsia="zh-CN"/>
          </w:rPr>
          <w:t>(二)、设备采购与维护管理</w:t>
        </w:r>
        <w:r>
          <w:tab/>
        </w:r>
        <w:r>
          <w:fldChar w:fldCharType="begin"/>
        </w:r>
        <w:r>
          <w:instrText xml:space="preserve"> PAGEREF _Toc18250 \h </w:instrText>
        </w:r>
        <w:r>
          <w:fldChar w:fldCharType="separate"/>
        </w:r>
        <w:r>
          <w:t>78</w:t>
        </w:r>
        <w:r>
          <w:fldChar w:fldCharType="end"/>
        </w:r>
      </w:hyperlink>
    </w:p>
    <w:p>
      <w:pPr>
        <w:pStyle w:val="TOC2"/>
        <w:tabs>
          <w:tab w:val="right" w:leader="dot" w:pos="8306"/>
        </w:tabs>
      </w:pPr>
      <w:hyperlink w:anchor="_Toc26956" w:history="1">
        <w:r>
          <w:rPr>
            <w:rFonts w:ascii="仿宋" w:eastAsia="仿宋" w:hAnsi="仿宋" w:cs="仿宋" w:hint="eastAsia"/>
            <w:lang w:eastAsia="zh-CN"/>
          </w:rPr>
          <w:t>(三)、设施设备升级策略</w:t>
        </w:r>
        <w:r>
          <w:tab/>
        </w:r>
        <w:r>
          <w:fldChar w:fldCharType="begin"/>
        </w:r>
        <w:r>
          <w:instrText xml:space="preserve"> PAGEREF _Toc26956 \h </w:instrText>
        </w:r>
        <w:r>
          <w:fldChar w:fldCharType="separate"/>
        </w:r>
        <w:r>
          <w:t>79</w:t>
        </w:r>
        <w:r>
          <w:fldChar w:fldCharType="end"/>
        </w:r>
      </w:hyperlink>
    </w:p>
    <w:p>
      <w:pPr>
        <w:pStyle w:val="TOC1"/>
        <w:tabs>
          <w:tab w:val="right" w:leader="dot" w:pos="8306"/>
        </w:tabs>
      </w:pPr>
      <w:hyperlink w:anchor="_Toc9763" w:history="1">
        <w:r>
          <w:rPr>
            <w:rFonts w:ascii="仿宋" w:eastAsia="仿宋" w:hAnsi="仿宋" w:cs="仿宋" w:hint="eastAsia"/>
            <w:lang w:eastAsia="zh-CN"/>
          </w:rPr>
          <w:t>十五、知识产权管理与保护</w:t>
        </w:r>
        <w:r>
          <w:tab/>
        </w:r>
        <w:r>
          <w:fldChar w:fldCharType="begin"/>
        </w:r>
        <w:r>
          <w:instrText xml:space="preserve"> PAGEREF _Toc9763 \h </w:instrText>
        </w:r>
        <w:r>
          <w:fldChar w:fldCharType="separate"/>
        </w:r>
        <w:r>
          <w:t>79</w:t>
        </w:r>
        <w:r>
          <w:fldChar w:fldCharType="end"/>
        </w:r>
      </w:hyperlink>
    </w:p>
    <w:p>
      <w:pPr>
        <w:pStyle w:val="TOC2"/>
        <w:tabs>
          <w:tab w:val="right" w:leader="dot" w:pos="8306"/>
        </w:tabs>
      </w:pPr>
      <w:hyperlink w:anchor="_Toc28472" w:history="1">
        <w:r>
          <w:rPr>
            <w:rFonts w:ascii="仿宋" w:eastAsia="仿宋" w:hAnsi="仿宋" w:cs="仿宋" w:hint="eastAsia"/>
            <w:lang w:eastAsia="zh-CN"/>
          </w:rPr>
          <w:t>(一)、知识产权管理体系建设</w:t>
        </w:r>
        <w:r>
          <w:tab/>
        </w:r>
        <w:r>
          <w:fldChar w:fldCharType="begin"/>
        </w:r>
        <w:r>
          <w:instrText xml:space="preserve"> PAGEREF _Toc28472 \h </w:instrText>
        </w:r>
        <w:r>
          <w:fldChar w:fldCharType="separate"/>
        </w:r>
        <w:r>
          <w:t>79</w:t>
        </w:r>
        <w:r>
          <w:fldChar w:fldCharType="end"/>
        </w:r>
      </w:hyperlink>
    </w:p>
    <w:p>
      <w:pPr>
        <w:pStyle w:val="TOC2"/>
        <w:tabs>
          <w:tab w:val="right" w:leader="dot" w:pos="8306"/>
        </w:tabs>
      </w:pPr>
      <w:hyperlink w:anchor="_Toc7321" w:history="1">
        <w:r>
          <w:rPr>
            <w:rFonts w:ascii="仿宋" w:eastAsia="仿宋" w:hAnsi="仿宋" w:cs="仿宋" w:hint="eastAsia"/>
            <w:lang w:eastAsia="zh-CN"/>
          </w:rPr>
          <w:t>(二)、知识产权保护措施</w:t>
        </w:r>
        <w:r>
          <w:tab/>
        </w:r>
        <w:r>
          <w:fldChar w:fldCharType="begin"/>
        </w:r>
        <w:r>
          <w:instrText xml:space="preserve"> PAGEREF _Toc7321 \h </w:instrText>
        </w:r>
        <w:r>
          <w:fldChar w:fldCharType="separate"/>
        </w:r>
        <w:r>
          <w:t>80</w:t>
        </w:r>
        <w:r>
          <w:fldChar w:fldCharType="end"/>
        </w:r>
      </w:hyperlink>
    </w:p>
    <w:p>
      <w:pPr>
        <w:pStyle w:val="TOC1"/>
        <w:tabs>
          <w:tab w:val="right" w:leader="dot" w:pos="8306"/>
        </w:tabs>
      </w:pPr>
      <w:hyperlink w:anchor="_Toc9289" w:history="1">
        <w:r>
          <w:rPr>
            <w:rFonts w:ascii="仿宋" w:eastAsia="仿宋" w:hAnsi="仿宋" w:cs="仿宋" w:hint="eastAsia"/>
            <w:lang w:eastAsia="zh-CN"/>
          </w:rPr>
          <w:t>十六、法律法规与政策遵循</w:t>
        </w:r>
        <w:r>
          <w:tab/>
        </w:r>
        <w:r>
          <w:fldChar w:fldCharType="begin"/>
        </w:r>
        <w:r>
          <w:instrText xml:space="preserve"> PAGEREF _Toc9289 \h </w:instrText>
        </w:r>
        <w:r>
          <w:fldChar w:fldCharType="separate"/>
        </w:r>
        <w:r>
          <w:t>82</w:t>
        </w:r>
        <w:r>
          <w:fldChar w:fldCharType="end"/>
        </w:r>
      </w:hyperlink>
    </w:p>
    <w:p>
      <w:pPr>
        <w:pStyle w:val="TOC2"/>
        <w:tabs>
          <w:tab w:val="right" w:leader="dot" w:pos="8306"/>
        </w:tabs>
      </w:pPr>
      <w:hyperlink w:anchor="_Toc8367" w:history="1">
        <w:r>
          <w:rPr>
            <w:rFonts w:ascii="仿宋" w:eastAsia="仿宋" w:hAnsi="仿宋" w:cs="仿宋" w:hint="eastAsia"/>
            <w:lang w:eastAsia="zh-CN"/>
          </w:rPr>
          <w:t>(一)、法律法规遵守</w:t>
        </w:r>
        <w:r>
          <w:tab/>
        </w:r>
        <w:r>
          <w:fldChar w:fldCharType="begin"/>
        </w:r>
        <w:r>
          <w:instrText xml:space="preserve"> PAGEREF _Toc8367 \h </w:instrText>
        </w:r>
        <w:r>
          <w:fldChar w:fldCharType="separate"/>
        </w:r>
        <w:r>
          <w:t>82</w:t>
        </w:r>
        <w:r>
          <w:fldChar w:fldCharType="end"/>
        </w:r>
      </w:hyperlink>
    </w:p>
    <w:p>
      <w:pPr>
        <w:pStyle w:val="TOC2"/>
        <w:tabs>
          <w:tab w:val="right" w:leader="dot" w:pos="8306"/>
        </w:tabs>
      </w:pPr>
      <w:hyperlink w:anchor="_Toc26704" w:history="1">
        <w:r>
          <w:rPr>
            <w:rFonts w:ascii="仿宋" w:eastAsia="仿宋" w:hAnsi="仿宋" w:cs="仿宋" w:hint="eastAsia"/>
            <w:lang w:eastAsia="zh-CN"/>
          </w:rPr>
          <w:t>(二)、政策导向与利用</w:t>
        </w:r>
        <w:r>
          <w:tab/>
        </w:r>
        <w:r>
          <w:fldChar w:fldCharType="begin"/>
        </w:r>
        <w:r>
          <w:instrText xml:space="preserve"> PAGEREF _Toc26704 \h </w:instrText>
        </w:r>
        <w:r>
          <w:fldChar w:fldCharType="separate"/>
        </w:r>
        <w:r>
          <w:t>83</w:t>
        </w:r>
        <w:r>
          <w:fldChar w:fldCharType="end"/>
        </w:r>
      </w:hyperlink>
    </w:p>
    <w:p>
      <w:pPr>
        <w:pStyle w:val="TOC1"/>
        <w:tabs>
          <w:tab w:val="right" w:leader="dot" w:pos="8306"/>
        </w:tabs>
      </w:pPr>
      <w:hyperlink w:anchor="_Toc13664" w:history="1">
        <w:r>
          <w:rPr>
            <w:rFonts w:ascii="仿宋" w:eastAsia="仿宋" w:hAnsi="仿宋" w:cs="仿宋" w:hint="eastAsia"/>
            <w:lang w:eastAsia="zh-CN"/>
          </w:rPr>
          <w:t>十七、质量管理与控制</w:t>
        </w:r>
        <w:r>
          <w:tab/>
        </w:r>
        <w:r>
          <w:fldChar w:fldCharType="begin"/>
        </w:r>
        <w:r>
          <w:instrText xml:space="preserve"> PAGEREF _Toc13664 \h </w:instrText>
        </w:r>
        <w:r>
          <w:fldChar w:fldCharType="separate"/>
        </w:r>
        <w:r>
          <w:t>84</w:t>
        </w:r>
        <w:r>
          <w:fldChar w:fldCharType="end"/>
        </w:r>
      </w:hyperlink>
    </w:p>
    <w:p>
      <w:pPr>
        <w:pStyle w:val="TOC2"/>
        <w:tabs>
          <w:tab w:val="right" w:leader="dot" w:pos="8306"/>
        </w:tabs>
      </w:pPr>
      <w:hyperlink w:anchor="_Toc4869" w:history="1">
        <w:r>
          <w:rPr>
            <w:rFonts w:ascii="仿宋" w:eastAsia="仿宋" w:hAnsi="仿宋" w:cs="仿宋" w:hint="eastAsia"/>
            <w:lang w:eastAsia="zh-CN"/>
          </w:rPr>
          <w:t>(一)、质量管理体系建设</w:t>
        </w:r>
        <w:r>
          <w:tab/>
        </w:r>
        <w:r>
          <w:fldChar w:fldCharType="begin"/>
        </w:r>
        <w:r>
          <w:instrText xml:space="preserve"> PAGEREF _Toc4869 \h </w:instrText>
        </w:r>
        <w:r>
          <w:fldChar w:fldCharType="separate"/>
        </w:r>
        <w:r>
          <w:t>84</w:t>
        </w:r>
        <w:r>
          <w:fldChar w:fldCharType="end"/>
        </w:r>
      </w:hyperlink>
    </w:p>
    <w:p>
      <w:pPr>
        <w:pStyle w:val="TOC2"/>
        <w:tabs>
          <w:tab w:val="right" w:leader="dot" w:pos="8306"/>
        </w:tabs>
      </w:pPr>
      <w:hyperlink w:anchor="_Toc22925" w:history="1">
        <w:r>
          <w:rPr>
            <w:rFonts w:ascii="仿宋" w:eastAsia="仿宋" w:hAnsi="仿宋" w:cs="仿宋" w:hint="eastAsia"/>
            <w:lang w:eastAsia="zh-CN"/>
          </w:rPr>
          <w:t>(二)、质量控制措施</w:t>
        </w:r>
        <w:r>
          <w:tab/>
        </w:r>
        <w:r>
          <w:fldChar w:fldCharType="begin"/>
        </w:r>
        <w:r>
          <w:instrText xml:space="preserve"> PAGEREF _Toc22925 \h </w:instrText>
        </w:r>
        <w:r>
          <w:fldChar w:fldCharType="separate"/>
        </w:r>
        <w:r>
          <w:t>85</w:t>
        </w:r>
        <w:r>
          <w:fldChar w:fldCharType="end"/>
        </w:r>
      </w:hyperlink>
    </w:p>
    <w:p>
      <w:pPr>
        <w:pStyle w:val="TOC1"/>
        <w:tabs>
          <w:tab w:val="right" w:leader="dot" w:pos="8306"/>
        </w:tabs>
      </w:pPr>
      <w:hyperlink w:anchor="_Toc7612" w:history="1">
        <w:r>
          <w:rPr>
            <w:rFonts w:ascii="仿宋" w:eastAsia="仿宋" w:hAnsi="仿宋" w:cs="仿宋" w:hint="eastAsia"/>
            <w:lang w:eastAsia="zh-CN"/>
          </w:rPr>
          <w:t>十八、企业合规与伦理</w:t>
        </w:r>
        <w:r>
          <w:tab/>
        </w:r>
        <w:r>
          <w:fldChar w:fldCharType="begin"/>
        </w:r>
        <w:r>
          <w:instrText xml:space="preserve"> PAGEREF _Toc7612 \h </w:instrText>
        </w:r>
        <w:r>
          <w:fldChar w:fldCharType="separate"/>
        </w:r>
        <w:r>
          <w:t>86</w:t>
        </w:r>
        <w:r>
          <w:fldChar w:fldCharType="end"/>
        </w:r>
      </w:hyperlink>
    </w:p>
    <w:p>
      <w:pPr>
        <w:pStyle w:val="TOC2"/>
        <w:tabs>
          <w:tab w:val="right" w:leader="dot" w:pos="8306"/>
        </w:tabs>
      </w:pPr>
      <w:hyperlink w:anchor="_Toc10055" w:history="1">
        <w:r>
          <w:rPr>
            <w:rFonts w:ascii="仿宋" w:eastAsia="仿宋" w:hAnsi="仿宋" w:cs="仿宋" w:hint="eastAsia"/>
            <w:lang w:eastAsia="zh-CN"/>
          </w:rPr>
          <w:t>(一)、合规政策与程序</w:t>
        </w:r>
        <w:r>
          <w:tab/>
        </w:r>
        <w:r>
          <w:fldChar w:fldCharType="begin"/>
        </w:r>
        <w:r>
          <w:instrText xml:space="preserve"> PAGEREF _Toc10055 \h </w:instrText>
        </w:r>
        <w:r>
          <w:fldChar w:fldCharType="separate"/>
        </w:r>
        <w:r>
          <w:t>86</w:t>
        </w:r>
        <w:r>
          <w:fldChar w:fldCharType="end"/>
        </w:r>
      </w:hyperlink>
    </w:p>
    <w:p>
      <w:pPr>
        <w:pStyle w:val="TOC2"/>
        <w:tabs>
          <w:tab w:val="right" w:leader="dot" w:pos="8306"/>
        </w:tabs>
      </w:pPr>
      <w:hyperlink w:anchor="_Toc28691" w:history="1">
        <w:r>
          <w:rPr>
            <w:rFonts w:ascii="仿宋" w:eastAsia="仿宋" w:hAnsi="仿宋" w:cs="仿宋" w:hint="eastAsia"/>
            <w:lang w:eastAsia="zh-CN"/>
          </w:rPr>
          <w:t>(二)、伦理规范与培训</w:t>
        </w:r>
        <w:r>
          <w:tab/>
        </w:r>
        <w:r>
          <w:fldChar w:fldCharType="begin"/>
        </w:r>
        <w:r>
          <w:instrText xml:space="preserve"> PAGEREF _Toc28691 \h </w:instrText>
        </w:r>
        <w:r>
          <w:fldChar w:fldCharType="separate"/>
        </w:r>
        <w:r>
          <w:t>88</w:t>
        </w:r>
        <w:r>
          <w:fldChar w:fldCharType="end"/>
        </w:r>
      </w:hyperlink>
    </w:p>
    <w:p>
      <w:pPr>
        <w:pStyle w:val="TOC2"/>
        <w:tabs>
          <w:tab w:val="right" w:leader="dot" w:pos="8306"/>
        </w:tabs>
      </w:pPr>
      <w:hyperlink w:anchor="_Toc28246" w:history="1">
        <w:r>
          <w:rPr>
            <w:rFonts w:ascii="仿宋" w:eastAsia="仿宋" w:hAnsi="仿宋" w:cs="仿宋" w:hint="eastAsia"/>
            <w:lang w:eastAsia="zh-CN"/>
          </w:rPr>
          <w:t>(三)、合规风险评估</w:t>
        </w:r>
        <w:r>
          <w:tab/>
        </w:r>
        <w:r>
          <w:fldChar w:fldCharType="begin"/>
        </w:r>
        <w:r>
          <w:instrText xml:space="preserve"> PAGEREF _Toc28246 \h </w:instrText>
        </w:r>
        <w:r>
          <w:fldChar w:fldCharType="separate"/>
        </w:r>
        <w:r>
          <w:t>88</w:t>
        </w:r>
        <w:r>
          <w:fldChar w:fldCharType="end"/>
        </w:r>
      </w:hyperlink>
    </w:p>
    <w:p>
      <w:pPr>
        <w:pStyle w:val="TOC2"/>
        <w:tabs>
          <w:tab w:val="right" w:leader="dot" w:pos="8306"/>
        </w:tabs>
      </w:pPr>
      <w:hyperlink w:anchor="_Toc3782" w:history="1">
        <w:r>
          <w:rPr>
            <w:rFonts w:ascii="仿宋" w:eastAsia="仿宋" w:hAnsi="仿宋" w:cs="仿宋" w:hint="eastAsia"/>
            <w:lang w:eastAsia="zh-CN"/>
          </w:rPr>
          <w:t>(四)、合规监督与执行</w:t>
        </w:r>
        <w:r>
          <w:tab/>
        </w:r>
        <w:r>
          <w:fldChar w:fldCharType="begin"/>
        </w:r>
        <w:r>
          <w:instrText xml:space="preserve"> PAGEREF _Toc3782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4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64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4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22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9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16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7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https://d.book118.com/527164060102006053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F4D7D"/>
    <w:rsid w:val="7F2F4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6406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2024-03-03T14:17:00Z</dcterms:created>
  <dcterms:modified xsi:type="dcterms:W3CDTF">2024-03-03T14:18:21Z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A2FE1724CDF442E4A5847D297A778404_11</vt:lpwstr>
  </property>
  <property fmtid="{D5CDD505-2E9C-101B-9397-08002B2CF9AE}" pid="3" name="KSOProductBuildVer">
    <vt:lpwstr>2052-12.1.0.16250</vt:lpwstr>
  </property>
</Properties>
</file>