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超细玻璃纤维干桨项目建设总纲及方案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45" w:history="1">
        <w:r>
          <w:rPr>
            <w:rFonts w:ascii="仿宋" w:eastAsia="仿宋" w:hAnsi="仿宋" w:cs="仿宋" w:hint="eastAsia"/>
            <w:lang w:eastAsia="zh-CN"/>
          </w:rPr>
          <w:t>序言</w:t>
        </w:r>
        <w:r>
          <w:tab/>
        </w:r>
        <w:r>
          <w:fldChar w:fldCharType="begin"/>
        </w:r>
        <w:r>
          <w:instrText xml:space="preserve"> PAGEREF _Toc9645 \h </w:instrText>
        </w:r>
        <w:r>
          <w:fldChar w:fldCharType="separate"/>
        </w:r>
        <w:r>
          <w:t>3</w:t>
        </w:r>
        <w:r>
          <w:fldChar w:fldCharType="end"/>
        </w:r>
      </w:hyperlink>
    </w:p>
    <w:p>
      <w:pPr>
        <w:pStyle w:val="TOC1"/>
        <w:tabs>
          <w:tab w:val="right" w:leader="dot" w:pos="8306"/>
        </w:tabs>
      </w:pPr>
      <w:hyperlink w:anchor="_Toc9893" w:history="1">
        <w:r>
          <w:rPr>
            <w:rFonts w:ascii="仿宋" w:eastAsia="仿宋" w:hAnsi="仿宋" w:cs="仿宋" w:hint="eastAsia"/>
            <w:lang w:eastAsia="zh-CN"/>
          </w:rPr>
          <w:t>一、资源开发及综合利用分析</w:t>
        </w:r>
        <w:r>
          <w:tab/>
        </w:r>
        <w:r>
          <w:fldChar w:fldCharType="begin"/>
        </w:r>
        <w:r>
          <w:instrText xml:space="preserve"> PAGEREF _Toc9893 \h </w:instrText>
        </w:r>
        <w:r>
          <w:fldChar w:fldCharType="separate"/>
        </w:r>
        <w:r>
          <w:t>3</w:t>
        </w:r>
        <w:r>
          <w:fldChar w:fldCharType="end"/>
        </w:r>
      </w:hyperlink>
    </w:p>
    <w:p>
      <w:pPr>
        <w:pStyle w:val="TOC2"/>
        <w:tabs>
          <w:tab w:val="right" w:leader="dot" w:pos="8306"/>
        </w:tabs>
      </w:pPr>
      <w:hyperlink w:anchor="_Toc7057" w:history="1">
        <w:r>
          <w:rPr>
            <w:rFonts w:ascii="仿宋" w:eastAsia="仿宋" w:hAnsi="仿宋" w:cs="仿宋" w:hint="eastAsia"/>
            <w:lang w:eastAsia="zh-CN"/>
          </w:rPr>
          <w:t>(一)、资源开发方案</w:t>
        </w:r>
        <w:r>
          <w:tab/>
        </w:r>
        <w:r>
          <w:fldChar w:fldCharType="begin"/>
        </w:r>
        <w:r>
          <w:instrText xml:space="preserve"> PAGEREF _Toc7057 \h </w:instrText>
        </w:r>
        <w:r>
          <w:fldChar w:fldCharType="separate"/>
        </w:r>
        <w:r>
          <w:t>3</w:t>
        </w:r>
        <w:r>
          <w:fldChar w:fldCharType="end"/>
        </w:r>
      </w:hyperlink>
    </w:p>
    <w:p>
      <w:pPr>
        <w:pStyle w:val="TOC2"/>
        <w:tabs>
          <w:tab w:val="right" w:leader="dot" w:pos="8306"/>
        </w:tabs>
      </w:pPr>
      <w:hyperlink w:anchor="_Toc24958" w:history="1">
        <w:r>
          <w:rPr>
            <w:rFonts w:ascii="仿宋" w:eastAsia="仿宋" w:hAnsi="仿宋" w:cs="仿宋" w:hint="eastAsia"/>
            <w:lang w:eastAsia="zh-CN"/>
          </w:rPr>
          <w:t>(二)、资源利用方案</w:t>
        </w:r>
        <w:r>
          <w:tab/>
        </w:r>
        <w:r>
          <w:fldChar w:fldCharType="begin"/>
        </w:r>
        <w:r>
          <w:instrText xml:space="preserve"> PAGEREF _Toc24958 \h </w:instrText>
        </w:r>
        <w:r>
          <w:fldChar w:fldCharType="separate"/>
        </w:r>
        <w:r>
          <w:t>4</w:t>
        </w:r>
        <w:r>
          <w:fldChar w:fldCharType="end"/>
        </w:r>
      </w:hyperlink>
    </w:p>
    <w:p>
      <w:pPr>
        <w:pStyle w:val="TOC2"/>
        <w:tabs>
          <w:tab w:val="right" w:leader="dot" w:pos="8306"/>
        </w:tabs>
      </w:pPr>
      <w:hyperlink w:anchor="_Toc15640" w:history="1">
        <w:r>
          <w:rPr>
            <w:rFonts w:ascii="仿宋" w:eastAsia="仿宋" w:hAnsi="仿宋" w:cs="仿宋" w:hint="eastAsia"/>
            <w:lang w:eastAsia="zh-CN"/>
          </w:rPr>
          <w:t>(三)、资源节约措施</w:t>
        </w:r>
        <w:r>
          <w:tab/>
        </w:r>
        <w:r>
          <w:fldChar w:fldCharType="begin"/>
        </w:r>
        <w:r>
          <w:instrText xml:space="preserve"> PAGEREF _Toc15640 \h </w:instrText>
        </w:r>
        <w:r>
          <w:fldChar w:fldCharType="separate"/>
        </w:r>
        <w:r>
          <w:t>5</w:t>
        </w:r>
        <w:r>
          <w:fldChar w:fldCharType="end"/>
        </w:r>
      </w:hyperlink>
    </w:p>
    <w:p>
      <w:pPr>
        <w:pStyle w:val="TOC1"/>
        <w:tabs>
          <w:tab w:val="right" w:leader="dot" w:pos="8306"/>
        </w:tabs>
      </w:pPr>
      <w:hyperlink w:anchor="_Toc4059" w:history="1">
        <w:r>
          <w:rPr>
            <w:rFonts w:ascii="仿宋" w:eastAsia="仿宋" w:hAnsi="仿宋" w:cs="仿宋" w:hint="eastAsia"/>
            <w:lang w:eastAsia="zh-CN"/>
          </w:rPr>
          <w:t>二、建设风险评估分析</w:t>
        </w:r>
        <w:r>
          <w:tab/>
        </w:r>
        <w:r>
          <w:fldChar w:fldCharType="begin"/>
        </w:r>
        <w:r>
          <w:instrText xml:space="preserve"> PAGEREF _Toc4059 \h </w:instrText>
        </w:r>
        <w:r>
          <w:fldChar w:fldCharType="separate"/>
        </w:r>
        <w:r>
          <w:t>6</w:t>
        </w:r>
        <w:r>
          <w:fldChar w:fldCharType="end"/>
        </w:r>
      </w:hyperlink>
    </w:p>
    <w:p>
      <w:pPr>
        <w:pStyle w:val="TOC2"/>
        <w:tabs>
          <w:tab w:val="right" w:leader="dot" w:pos="8306"/>
        </w:tabs>
      </w:pPr>
      <w:hyperlink w:anchor="_Toc24014" w:history="1">
        <w:r>
          <w:rPr>
            <w:rFonts w:ascii="仿宋" w:eastAsia="仿宋" w:hAnsi="仿宋" w:cs="仿宋" w:hint="eastAsia"/>
            <w:lang w:eastAsia="zh-CN"/>
          </w:rPr>
          <w:t>(一)、政策风险分析</w:t>
        </w:r>
        <w:r>
          <w:tab/>
        </w:r>
        <w:r>
          <w:fldChar w:fldCharType="begin"/>
        </w:r>
        <w:r>
          <w:instrText xml:space="preserve"> PAGEREF _Toc24014 \h </w:instrText>
        </w:r>
        <w:r>
          <w:fldChar w:fldCharType="separate"/>
        </w:r>
        <w:r>
          <w:t>6</w:t>
        </w:r>
        <w:r>
          <w:fldChar w:fldCharType="end"/>
        </w:r>
      </w:hyperlink>
    </w:p>
    <w:p>
      <w:pPr>
        <w:pStyle w:val="TOC2"/>
        <w:tabs>
          <w:tab w:val="right" w:leader="dot" w:pos="8306"/>
        </w:tabs>
      </w:pPr>
      <w:hyperlink w:anchor="_Toc31855" w:history="1">
        <w:r>
          <w:rPr>
            <w:rFonts w:ascii="仿宋" w:eastAsia="仿宋" w:hAnsi="仿宋" w:cs="仿宋" w:hint="eastAsia"/>
            <w:lang w:eastAsia="zh-CN"/>
          </w:rPr>
          <w:t>(二)、社会风险分析</w:t>
        </w:r>
        <w:r>
          <w:tab/>
        </w:r>
        <w:r>
          <w:fldChar w:fldCharType="begin"/>
        </w:r>
        <w:r>
          <w:instrText xml:space="preserve"> PAGEREF _Toc31855 \h </w:instrText>
        </w:r>
        <w:r>
          <w:fldChar w:fldCharType="separate"/>
        </w:r>
        <w:r>
          <w:t>8</w:t>
        </w:r>
        <w:r>
          <w:fldChar w:fldCharType="end"/>
        </w:r>
      </w:hyperlink>
    </w:p>
    <w:p>
      <w:pPr>
        <w:pStyle w:val="TOC2"/>
        <w:tabs>
          <w:tab w:val="right" w:leader="dot" w:pos="8306"/>
        </w:tabs>
      </w:pPr>
      <w:hyperlink w:anchor="_Toc13714" w:history="1">
        <w:r>
          <w:rPr>
            <w:rFonts w:ascii="仿宋" w:eastAsia="仿宋" w:hAnsi="仿宋" w:cs="仿宋" w:hint="eastAsia"/>
            <w:lang w:eastAsia="zh-CN"/>
          </w:rPr>
          <w:t>(三)、市场风险分析</w:t>
        </w:r>
        <w:r>
          <w:tab/>
        </w:r>
        <w:r>
          <w:fldChar w:fldCharType="begin"/>
        </w:r>
        <w:r>
          <w:instrText xml:space="preserve"> PAGEREF _Toc13714 \h </w:instrText>
        </w:r>
        <w:r>
          <w:fldChar w:fldCharType="separate"/>
        </w:r>
        <w:r>
          <w:t>9</w:t>
        </w:r>
        <w:r>
          <w:fldChar w:fldCharType="end"/>
        </w:r>
      </w:hyperlink>
    </w:p>
    <w:p>
      <w:pPr>
        <w:pStyle w:val="TOC2"/>
        <w:tabs>
          <w:tab w:val="right" w:leader="dot" w:pos="8306"/>
        </w:tabs>
      </w:pPr>
      <w:hyperlink w:anchor="_Toc32712" w:history="1">
        <w:r>
          <w:rPr>
            <w:rFonts w:ascii="仿宋" w:eastAsia="仿宋" w:hAnsi="仿宋" w:cs="仿宋" w:hint="eastAsia"/>
            <w:lang w:eastAsia="zh-CN"/>
          </w:rPr>
          <w:t>(四)、资金风险分析</w:t>
        </w:r>
        <w:r>
          <w:tab/>
        </w:r>
        <w:r>
          <w:fldChar w:fldCharType="begin"/>
        </w:r>
        <w:r>
          <w:instrText xml:space="preserve"> PAGEREF _Toc32712 \h </w:instrText>
        </w:r>
        <w:r>
          <w:fldChar w:fldCharType="separate"/>
        </w:r>
        <w:r>
          <w:t>10</w:t>
        </w:r>
        <w:r>
          <w:fldChar w:fldCharType="end"/>
        </w:r>
      </w:hyperlink>
    </w:p>
    <w:p>
      <w:pPr>
        <w:pStyle w:val="TOC2"/>
        <w:tabs>
          <w:tab w:val="right" w:leader="dot" w:pos="8306"/>
        </w:tabs>
      </w:pPr>
      <w:hyperlink w:anchor="_Toc25141" w:history="1">
        <w:r>
          <w:rPr>
            <w:rFonts w:ascii="仿宋" w:eastAsia="仿宋" w:hAnsi="仿宋" w:cs="仿宋" w:hint="eastAsia"/>
            <w:lang w:eastAsia="zh-CN"/>
          </w:rPr>
          <w:t>(五)、技术风险分析</w:t>
        </w:r>
        <w:r>
          <w:tab/>
        </w:r>
        <w:r>
          <w:fldChar w:fldCharType="begin"/>
        </w:r>
        <w:r>
          <w:instrText xml:space="preserve"> PAGEREF _Toc25141 \h </w:instrText>
        </w:r>
        <w:r>
          <w:fldChar w:fldCharType="separate"/>
        </w:r>
        <w:r>
          <w:t>11</w:t>
        </w:r>
        <w:r>
          <w:fldChar w:fldCharType="end"/>
        </w:r>
      </w:hyperlink>
    </w:p>
    <w:p>
      <w:pPr>
        <w:pStyle w:val="TOC2"/>
        <w:tabs>
          <w:tab w:val="right" w:leader="dot" w:pos="8306"/>
        </w:tabs>
      </w:pPr>
      <w:hyperlink w:anchor="_Toc20972" w:history="1">
        <w:r>
          <w:rPr>
            <w:rFonts w:ascii="仿宋" w:eastAsia="仿宋" w:hAnsi="仿宋" w:cs="仿宋" w:hint="eastAsia"/>
            <w:lang w:eastAsia="zh-CN"/>
          </w:rPr>
          <w:t>(六)、财务风险分析</w:t>
        </w:r>
        <w:r>
          <w:tab/>
        </w:r>
        <w:r>
          <w:fldChar w:fldCharType="begin"/>
        </w:r>
        <w:r>
          <w:instrText xml:space="preserve"> PAGEREF _Toc20972 \h </w:instrText>
        </w:r>
        <w:r>
          <w:fldChar w:fldCharType="separate"/>
        </w:r>
        <w:r>
          <w:t>13</w:t>
        </w:r>
        <w:r>
          <w:fldChar w:fldCharType="end"/>
        </w:r>
      </w:hyperlink>
    </w:p>
    <w:p>
      <w:pPr>
        <w:pStyle w:val="TOC2"/>
        <w:tabs>
          <w:tab w:val="right" w:leader="dot" w:pos="8306"/>
        </w:tabs>
      </w:pPr>
      <w:hyperlink w:anchor="_Toc28480" w:history="1">
        <w:r>
          <w:rPr>
            <w:rFonts w:ascii="仿宋" w:eastAsia="仿宋" w:hAnsi="仿宋" w:cs="仿宋" w:hint="eastAsia"/>
            <w:lang w:eastAsia="zh-CN"/>
          </w:rPr>
          <w:t>(七)、管理风险分析</w:t>
        </w:r>
        <w:r>
          <w:tab/>
        </w:r>
        <w:r>
          <w:fldChar w:fldCharType="begin"/>
        </w:r>
        <w:r>
          <w:instrText xml:space="preserve"> PAGEREF _Toc28480 \h </w:instrText>
        </w:r>
        <w:r>
          <w:fldChar w:fldCharType="separate"/>
        </w:r>
        <w:r>
          <w:t>14</w:t>
        </w:r>
        <w:r>
          <w:fldChar w:fldCharType="end"/>
        </w:r>
      </w:hyperlink>
    </w:p>
    <w:p>
      <w:pPr>
        <w:pStyle w:val="TOC2"/>
        <w:tabs>
          <w:tab w:val="right" w:leader="dot" w:pos="8306"/>
        </w:tabs>
      </w:pPr>
      <w:hyperlink w:anchor="_Toc32143" w:history="1">
        <w:r>
          <w:rPr>
            <w:rFonts w:ascii="仿宋" w:eastAsia="仿宋" w:hAnsi="仿宋" w:cs="仿宋" w:hint="eastAsia"/>
            <w:lang w:eastAsia="zh-CN"/>
          </w:rPr>
          <w:t>(八)、其它风险分析</w:t>
        </w:r>
        <w:r>
          <w:tab/>
        </w:r>
        <w:r>
          <w:fldChar w:fldCharType="begin"/>
        </w:r>
        <w:r>
          <w:instrText xml:space="preserve"> PAGEREF _Toc32143 \h </w:instrText>
        </w:r>
        <w:r>
          <w:fldChar w:fldCharType="separate"/>
        </w:r>
        <w:r>
          <w:t>16</w:t>
        </w:r>
        <w:r>
          <w:fldChar w:fldCharType="end"/>
        </w:r>
      </w:hyperlink>
    </w:p>
    <w:p>
      <w:pPr>
        <w:pStyle w:val="TOC2"/>
        <w:tabs>
          <w:tab w:val="right" w:leader="dot" w:pos="8306"/>
        </w:tabs>
      </w:pPr>
      <w:hyperlink w:anchor="_Toc23729" w:history="1">
        <w:r>
          <w:rPr>
            <w:rFonts w:ascii="仿宋" w:eastAsia="仿宋" w:hAnsi="仿宋" w:cs="仿宋" w:hint="eastAsia"/>
            <w:lang w:eastAsia="zh-CN"/>
          </w:rPr>
          <w:t>(九)、社会影响评估</w:t>
        </w:r>
        <w:r>
          <w:tab/>
        </w:r>
        <w:r>
          <w:fldChar w:fldCharType="begin"/>
        </w:r>
        <w:r>
          <w:instrText xml:space="preserve"> PAGEREF _Toc23729 \h </w:instrText>
        </w:r>
        <w:r>
          <w:fldChar w:fldCharType="separate"/>
        </w:r>
        <w:r>
          <w:t>17</w:t>
        </w:r>
        <w:r>
          <w:fldChar w:fldCharType="end"/>
        </w:r>
      </w:hyperlink>
    </w:p>
    <w:p>
      <w:pPr>
        <w:pStyle w:val="TOC1"/>
        <w:tabs>
          <w:tab w:val="right" w:leader="dot" w:pos="8306"/>
        </w:tabs>
      </w:pPr>
      <w:hyperlink w:anchor="_Toc10824" w:history="1">
        <w:r>
          <w:rPr>
            <w:rFonts w:ascii="仿宋" w:eastAsia="仿宋" w:hAnsi="仿宋" w:cs="仿宋" w:hint="eastAsia"/>
            <w:lang w:eastAsia="zh-CN"/>
          </w:rPr>
          <w:t>三、经济影响分析</w:t>
        </w:r>
        <w:r>
          <w:tab/>
        </w:r>
        <w:r>
          <w:fldChar w:fldCharType="begin"/>
        </w:r>
        <w:r>
          <w:instrText xml:space="preserve"> PAGEREF _Toc10824 \h </w:instrText>
        </w:r>
        <w:r>
          <w:fldChar w:fldCharType="separate"/>
        </w:r>
        <w:r>
          <w:t>19</w:t>
        </w:r>
        <w:r>
          <w:fldChar w:fldCharType="end"/>
        </w:r>
      </w:hyperlink>
    </w:p>
    <w:p>
      <w:pPr>
        <w:pStyle w:val="TOC2"/>
        <w:tabs>
          <w:tab w:val="right" w:leader="dot" w:pos="8306"/>
        </w:tabs>
      </w:pPr>
      <w:hyperlink w:anchor="_Toc9465" w:history="1">
        <w:r>
          <w:rPr>
            <w:rFonts w:ascii="仿宋" w:eastAsia="仿宋" w:hAnsi="仿宋" w:cs="仿宋" w:hint="eastAsia"/>
            <w:lang w:eastAsia="zh-CN"/>
          </w:rPr>
          <w:t>(一)、经济费用效益或费用效果分析</w:t>
        </w:r>
        <w:r>
          <w:tab/>
        </w:r>
        <w:r>
          <w:fldChar w:fldCharType="begin"/>
        </w:r>
        <w:r>
          <w:instrText xml:space="preserve"> PAGEREF _Toc9465 \h </w:instrText>
        </w:r>
        <w:r>
          <w:fldChar w:fldCharType="separate"/>
        </w:r>
        <w:r>
          <w:t>19</w:t>
        </w:r>
        <w:r>
          <w:fldChar w:fldCharType="end"/>
        </w:r>
      </w:hyperlink>
    </w:p>
    <w:p>
      <w:pPr>
        <w:pStyle w:val="TOC2"/>
        <w:tabs>
          <w:tab w:val="right" w:leader="dot" w:pos="8306"/>
        </w:tabs>
      </w:pPr>
      <w:hyperlink w:anchor="_Toc23863" w:history="1">
        <w:r>
          <w:rPr>
            <w:rFonts w:ascii="仿宋" w:eastAsia="仿宋" w:hAnsi="仿宋" w:cs="仿宋" w:hint="eastAsia"/>
            <w:lang w:eastAsia="zh-CN"/>
          </w:rPr>
          <w:t>(二)、行业影响分析</w:t>
        </w:r>
        <w:r>
          <w:tab/>
        </w:r>
        <w:r>
          <w:fldChar w:fldCharType="begin"/>
        </w:r>
        <w:r>
          <w:instrText xml:space="preserve"> PAGEREF _Toc23863 \h </w:instrText>
        </w:r>
        <w:r>
          <w:fldChar w:fldCharType="separate"/>
        </w:r>
        <w:r>
          <w:t>21</w:t>
        </w:r>
        <w:r>
          <w:fldChar w:fldCharType="end"/>
        </w:r>
      </w:hyperlink>
    </w:p>
    <w:p>
      <w:pPr>
        <w:pStyle w:val="TOC2"/>
        <w:tabs>
          <w:tab w:val="right" w:leader="dot" w:pos="8306"/>
        </w:tabs>
      </w:pPr>
      <w:hyperlink w:anchor="_Toc889" w:history="1">
        <w:r>
          <w:rPr>
            <w:rFonts w:ascii="仿宋" w:eastAsia="仿宋" w:hAnsi="仿宋" w:cs="仿宋" w:hint="eastAsia"/>
            <w:lang w:eastAsia="zh-CN"/>
          </w:rPr>
          <w:t>(三)、区域经济影响分析</w:t>
        </w:r>
        <w:r>
          <w:tab/>
        </w:r>
        <w:r>
          <w:fldChar w:fldCharType="begin"/>
        </w:r>
        <w:r>
          <w:instrText xml:space="preserve"> PAGEREF _Toc889 \h </w:instrText>
        </w:r>
        <w:r>
          <w:fldChar w:fldCharType="separate"/>
        </w:r>
        <w:r>
          <w:t>23</w:t>
        </w:r>
        <w:r>
          <w:fldChar w:fldCharType="end"/>
        </w:r>
      </w:hyperlink>
    </w:p>
    <w:p>
      <w:pPr>
        <w:pStyle w:val="TOC2"/>
        <w:tabs>
          <w:tab w:val="right" w:leader="dot" w:pos="8306"/>
        </w:tabs>
      </w:pPr>
      <w:hyperlink w:anchor="_Toc3054" w:history="1">
        <w:r>
          <w:rPr>
            <w:rFonts w:ascii="仿宋" w:eastAsia="仿宋" w:hAnsi="仿宋" w:cs="仿宋" w:hint="eastAsia"/>
            <w:lang w:eastAsia="zh-CN"/>
          </w:rPr>
          <w:t>(四)、宏观经济影响分析</w:t>
        </w:r>
        <w:r>
          <w:tab/>
        </w:r>
        <w:r>
          <w:fldChar w:fldCharType="begin"/>
        </w:r>
        <w:r>
          <w:instrText xml:space="preserve"> PAGEREF _Toc3054 \h </w:instrText>
        </w:r>
        <w:r>
          <w:fldChar w:fldCharType="separate"/>
        </w:r>
        <w:r>
          <w:t>24</w:t>
        </w:r>
        <w:r>
          <w:fldChar w:fldCharType="end"/>
        </w:r>
      </w:hyperlink>
    </w:p>
    <w:p>
      <w:pPr>
        <w:pStyle w:val="TOC1"/>
        <w:tabs>
          <w:tab w:val="right" w:leader="dot" w:pos="8306"/>
        </w:tabs>
      </w:pPr>
      <w:hyperlink w:anchor="_Toc2126" w:history="1">
        <w:r>
          <w:rPr>
            <w:rFonts w:ascii="仿宋" w:eastAsia="仿宋" w:hAnsi="仿宋" w:cs="仿宋" w:hint="eastAsia"/>
            <w:lang w:eastAsia="zh-CN"/>
          </w:rPr>
          <w:t>四、项目监理与质量保证</w:t>
        </w:r>
        <w:r>
          <w:tab/>
        </w:r>
        <w:r>
          <w:fldChar w:fldCharType="begin"/>
        </w:r>
        <w:r>
          <w:instrText xml:space="preserve"> PAGEREF _Toc2126 \h </w:instrText>
        </w:r>
        <w:r>
          <w:fldChar w:fldCharType="separate"/>
        </w:r>
        <w:r>
          <w:t>25</w:t>
        </w:r>
        <w:r>
          <w:fldChar w:fldCharType="end"/>
        </w:r>
      </w:hyperlink>
    </w:p>
    <w:p>
      <w:pPr>
        <w:pStyle w:val="TOC2"/>
        <w:tabs>
          <w:tab w:val="right" w:leader="dot" w:pos="8306"/>
        </w:tabs>
      </w:pPr>
      <w:hyperlink w:anchor="_Toc31652" w:history="1">
        <w:r>
          <w:rPr>
            <w:rFonts w:ascii="仿宋" w:eastAsia="仿宋" w:hAnsi="仿宋" w:cs="仿宋" w:hint="eastAsia"/>
            <w:lang w:eastAsia="zh-CN"/>
          </w:rPr>
          <w:t>(一)、监理体系构建</w:t>
        </w:r>
        <w:r>
          <w:tab/>
        </w:r>
        <w:r>
          <w:fldChar w:fldCharType="begin"/>
        </w:r>
        <w:r>
          <w:instrText xml:space="preserve"> PAGEREF _Toc31652 \h </w:instrText>
        </w:r>
        <w:r>
          <w:fldChar w:fldCharType="separate"/>
        </w:r>
        <w:r>
          <w:t>25</w:t>
        </w:r>
        <w:r>
          <w:fldChar w:fldCharType="end"/>
        </w:r>
      </w:hyperlink>
    </w:p>
    <w:p>
      <w:pPr>
        <w:pStyle w:val="TOC2"/>
        <w:tabs>
          <w:tab w:val="right" w:leader="dot" w:pos="8306"/>
        </w:tabs>
      </w:pPr>
      <w:hyperlink w:anchor="_Toc11061" w:history="1">
        <w:r>
          <w:rPr>
            <w:rFonts w:ascii="仿宋" w:eastAsia="仿宋" w:hAnsi="仿宋" w:cs="仿宋" w:hint="eastAsia"/>
            <w:lang w:eastAsia="zh-CN"/>
          </w:rPr>
          <w:t>(二)、质量保证体系实施</w:t>
        </w:r>
        <w:r>
          <w:tab/>
        </w:r>
        <w:r>
          <w:fldChar w:fldCharType="begin"/>
        </w:r>
        <w:r>
          <w:instrText xml:space="preserve"> PAGEREF _Toc11061 \h </w:instrText>
        </w:r>
        <w:r>
          <w:fldChar w:fldCharType="separate"/>
        </w:r>
        <w:r>
          <w:t>26</w:t>
        </w:r>
        <w:r>
          <w:fldChar w:fldCharType="end"/>
        </w:r>
      </w:hyperlink>
    </w:p>
    <w:p>
      <w:pPr>
        <w:pStyle w:val="TOC2"/>
        <w:tabs>
          <w:tab w:val="right" w:leader="dot" w:pos="8306"/>
        </w:tabs>
      </w:pPr>
      <w:hyperlink w:anchor="_Toc30454" w:history="1">
        <w:r>
          <w:rPr>
            <w:rFonts w:ascii="仿宋" w:eastAsia="仿宋" w:hAnsi="仿宋" w:cs="仿宋" w:hint="eastAsia"/>
            <w:lang w:eastAsia="zh-CN"/>
          </w:rPr>
          <w:t>(三)、监理与质量控制流程</w:t>
        </w:r>
        <w:r>
          <w:tab/>
        </w:r>
        <w:r>
          <w:fldChar w:fldCharType="begin"/>
        </w:r>
        <w:r>
          <w:instrText xml:space="preserve"> PAGEREF _Toc30454 \h </w:instrText>
        </w:r>
        <w:r>
          <w:fldChar w:fldCharType="separate"/>
        </w:r>
        <w:r>
          <w:t>27</w:t>
        </w:r>
        <w:r>
          <w:fldChar w:fldCharType="end"/>
        </w:r>
      </w:hyperlink>
    </w:p>
    <w:p>
      <w:pPr>
        <w:pStyle w:val="TOC1"/>
        <w:tabs>
          <w:tab w:val="right" w:leader="dot" w:pos="8306"/>
        </w:tabs>
      </w:pPr>
      <w:hyperlink w:anchor="_Toc24263" w:history="1">
        <w:r>
          <w:rPr>
            <w:rFonts w:ascii="仿宋" w:eastAsia="仿宋" w:hAnsi="仿宋" w:cs="仿宋" w:hint="eastAsia"/>
            <w:lang w:eastAsia="zh-CN"/>
          </w:rPr>
          <w:t>五、超细玻璃纤维干桨项目概论</w:t>
        </w:r>
        <w:r>
          <w:tab/>
        </w:r>
        <w:r>
          <w:fldChar w:fldCharType="begin"/>
        </w:r>
        <w:r>
          <w:instrText xml:space="preserve"> PAGEREF _Toc24263 \h </w:instrText>
        </w:r>
        <w:r>
          <w:fldChar w:fldCharType="separate"/>
        </w:r>
        <w:r>
          <w:t>27</w:t>
        </w:r>
        <w:r>
          <w:fldChar w:fldCharType="end"/>
        </w:r>
      </w:hyperlink>
    </w:p>
    <w:p>
      <w:pPr>
        <w:pStyle w:val="TOC2"/>
        <w:tabs>
          <w:tab w:val="right" w:leader="dot" w:pos="8306"/>
        </w:tabs>
      </w:pPr>
      <w:hyperlink w:anchor="_Toc30406" w:history="1">
        <w:r>
          <w:rPr>
            <w:rFonts w:ascii="仿宋" w:eastAsia="仿宋" w:hAnsi="仿宋" w:cs="仿宋" w:hint="eastAsia"/>
            <w:lang w:eastAsia="zh-CN"/>
          </w:rPr>
          <w:t>(一)、项目申报单位概况</w:t>
        </w:r>
        <w:r>
          <w:tab/>
        </w:r>
        <w:r>
          <w:fldChar w:fldCharType="begin"/>
        </w:r>
        <w:r>
          <w:instrText xml:space="preserve"> PAGEREF _Toc30406 \h </w:instrText>
        </w:r>
        <w:r>
          <w:fldChar w:fldCharType="separate"/>
        </w:r>
        <w:r>
          <w:t>27</w:t>
        </w:r>
        <w:r>
          <w:fldChar w:fldCharType="end"/>
        </w:r>
      </w:hyperlink>
    </w:p>
    <w:p>
      <w:pPr>
        <w:pStyle w:val="TOC2"/>
        <w:tabs>
          <w:tab w:val="right" w:leader="dot" w:pos="8306"/>
        </w:tabs>
      </w:pPr>
      <w:hyperlink w:anchor="_Toc28258" w:history="1">
        <w:r>
          <w:rPr>
            <w:rFonts w:ascii="仿宋" w:eastAsia="仿宋" w:hAnsi="仿宋" w:cs="仿宋" w:hint="eastAsia"/>
            <w:lang w:eastAsia="zh-CN"/>
          </w:rPr>
          <w:t>(二)、项目概况</w:t>
        </w:r>
        <w:r>
          <w:tab/>
        </w:r>
        <w:r>
          <w:fldChar w:fldCharType="begin"/>
        </w:r>
        <w:r>
          <w:instrText xml:space="preserve"> PAGEREF _Toc28258 \h </w:instrText>
        </w:r>
        <w:r>
          <w:fldChar w:fldCharType="separate"/>
        </w:r>
        <w:r>
          <w:t>28</w:t>
        </w:r>
        <w:r>
          <w:fldChar w:fldCharType="end"/>
        </w:r>
      </w:hyperlink>
    </w:p>
    <w:p>
      <w:pPr>
        <w:pStyle w:val="TOC1"/>
        <w:tabs>
          <w:tab w:val="right" w:leader="dot" w:pos="8306"/>
        </w:tabs>
      </w:pPr>
      <w:hyperlink w:anchor="_Toc32502" w:history="1">
        <w:r>
          <w:rPr>
            <w:rFonts w:ascii="仿宋" w:eastAsia="仿宋" w:hAnsi="仿宋" w:cs="仿宋" w:hint="eastAsia"/>
            <w:lang w:eastAsia="zh-CN"/>
          </w:rPr>
          <w:t>六、环境和生态影响分析</w:t>
        </w:r>
        <w:r>
          <w:tab/>
        </w:r>
        <w:r>
          <w:fldChar w:fldCharType="begin"/>
        </w:r>
        <w:r>
          <w:instrText xml:space="preserve"> PAGEREF _Toc32502 \h </w:instrText>
        </w:r>
        <w:r>
          <w:fldChar w:fldCharType="separate"/>
        </w:r>
        <w:r>
          <w:t>31</w:t>
        </w:r>
        <w:r>
          <w:fldChar w:fldCharType="end"/>
        </w:r>
      </w:hyperlink>
    </w:p>
    <w:p>
      <w:pPr>
        <w:pStyle w:val="TOC2"/>
        <w:tabs>
          <w:tab w:val="right" w:leader="dot" w:pos="8306"/>
        </w:tabs>
      </w:pPr>
      <w:hyperlink w:anchor="_Toc1136" w:history="1">
        <w:r>
          <w:rPr>
            <w:rFonts w:ascii="仿宋" w:eastAsia="仿宋" w:hAnsi="仿宋" w:cs="仿宋" w:hint="eastAsia"/>
            <w:lang w:eastAsia="zh-CN"/>
          </w:rPr>
          <w:t>(一)、环境和生态现状</w:t>
        </w:r>
        <w:r>
          <w:tab/>
        </w:r>
        <w:r>
          <w:fldChar w:fldCharType="begin"/>
        </w:r>
        <w:r>
          <w:instrText xml:space="preserve"> PAGEREF _Toc1136 \h </w:instrText>
        </w:r>
        <w:r>
          <w:fldChar w:fldCharType="separate"/>
        </w:r>
        <w:r>
          <w:t>31</w:t>
        </w:r>
        <w:r>
          <w:fldChar w:fldCharType="end"/>
        </w:r>
      </w:hyperlink>
    </w:p>
    <w:p>
      <w:pPr>
        <w:pStyle w:val="TOC2"/>
        <w:tabs>
          <w:tab w:val="right" w:leader="dot" w:pos="8306"/>
        </w:tabs>
      </w:pPr>
      <w:hyperlink w:anchor="_Toc13840" w:history="1">
        <w:r>
          <w:rPr>
            <w:rFonts w:ascii="仿宋" w:eastAsia="仿宋" w:hAnsi="仿宋" w:cs="仿宋" w:hint="eastAsia"/>
            <w:lang w:eastAsia="zh-CN"/>
          </w:rPr>
          <w:t>(二)、生态环境影响分析</w:t>
        </w:r>
        <w:r>
          <w:tab/>
        </w:r>
        <w:r>
          <w:fldChar w:fldCharType="begin"/>
        </w:r>
        <w:r>
          <w:instrText xml:space="preserve"> PAGEREF _Toc13840 \h </w:instrText>
        </w:r>
        <w:r>
          <w:fldChar w:fldCharType="separate"/>
        </w:r>
        <w:r>
          <w:t>33</w:t>
        </w:r>
        <w:r>
          <w:fldChar w:fldCharType="end"/>
        </w:r>
      </w:hyperlink>
    </w:p>
    <w:p>
      <w:pPr>
        <w:pStyle w:val="TOC2"/>
        <w:tabs>
          <w:tab w:val="right" w:leader="dot" w:pos="8306"/>
        </w:tabs>
      </w:pPr>
      <w:hyperlink w:anchor="_Toc25591" w:history="1">
        <w:r>
          <w:rPr>
            <w:rFonts w:ascii="仿宋" w:eastAsia="仿宋" w:hAnsi="仿宋" w:cs="仿宋" w:hint="eastAsia"/>
            <w:lang w:eastAsia="zh-CN"/>
          </w:rPr>
          <w:t>(三)、生态环境保护措施</w:t>
        </w:r>
        <w:r>
          <w:tab/>
        </w:r>
        <w:r>
          <w:fldChar w:fldCharType="begin"/>
        </w:r>
        <w:r>
          <w:instrText xml:space="preserve"> PAGEREF _Toc25591 \h </w:instrText>
        </w:r>
        <w:r>
          <w:fldChar w:fldCharType="separate"/>
        </w:r>
        <w:r>
          <w:t>34</w:t>
        </w:r>
        <w:r>
          <w:fldChar w:fldCharType="end"/>
        </w:r>
      </w:hyperlink>
    </w:p>
    <w:p>
      <w:pPr>
        <w:pStyle w:val="TOC2"/>
        <w:tabs>
          <w:tab w:val="right" w:leader="dot" w:pos="8306"/>
        </w:tabs>
      </w:pPr>
      <w:hyperlink w:anchor="_Toc14107" w:history="1">
        <w:r>
          <w:rPr>
            <w:rFonts w:ascii="仿宋" w:eastAsia="仿宋" w:hAnsi="仿宋" w:cs="仿宋" w:hint="eastAsia"/>
            <w:lang w:eastAsia="zh-CN"/>
          </w:rPr>
          <w:t>(四)、地质灾害影响分析</w:t>
        </w:r>
        <w:r>
          <w:tab/>
        </w:r>
        <w:r>
          <w:fldChar w:fldCharType="begin"/>
        </w:r>
        <w:r>
          <w:instrText xml:space="preserve"> PAGEREF _Toc14107 \h </w:instrText>
        </w:r>
        <w:r>
          <w:fldChar w:fldCharType="separate"/>
        </w:r>
        <w:r>
          <w:t>36</w:t>
        </w:r>
        <w:r>
          <w:fldChar w:fldCharType="end"/>
        </w:r>
      </w:hyperlink>
    </w:p>
    <w:p>
      <w:pPr>
        <w:pStyle w:val="TOC2"/>
        <w:tabs>
          <w:tab w:val="right" w:leader="dot" w:pos="8306"/>
        </w:tabs>
      </w:pPr>
      <w:hyperlink w:anchor="_Toc30612" w:history="1">
        <w:r>
          <w:rPr>
            <w:rFonts w:ascii="仿宋" w:eastAsia="仿宋" w:hAnsi="仿宋" w:cs="仿宋" w:hint="eastAsia"/>
            <w:lang w:eastAsia="zh-CN"/>
          </w:rPr>
          <w:t>(五)、特殊环境影响</w:t>
        </w:r>
        <w:r>
          <w:tab/>
        </w:r>
        <w:r>
          <w:fldChar w:fldCharType="begin"/>
        </w:r>
        <w:r>
          <w:instrText xml:space="preserve"> PAGEREF _Toc30612 \h </w:instrText>
        </w:r>
        <w:r>
          <w:fldChar w:fldCharType="separate"/>
        </w:r>
        <w:r>
          <w:t>38</w:t>
        </w:r>
        <w:r>
          <w:fldChar w:fldCharType="end"/>
        </w:r>
      </w:hyperlink>
    </w:p>
    <w:p>
      <w:pPr>
        <w:pStyle w:val="TOC1"/>
        <w:tabs>
          <w:tab w:val="right" w:leader="dot" w:pos="8306"/>
        </w:tabs>
      </w:pPr>
      <w:hyperlink w:anchor="_Toc22316" w:history="1">
        <w:r>
          <w:rPr>
            <w:rFonts w:ascii="仿宋" w:eastAsia="仿宋" w:hAnsi="仿宋" w:cs="仿宋" w:hint="eastAsia"/>
            <w:lang w:eastAsia="zh-CN"/>
          </w:rPr>
          <w:t>七、项目变更管理</w:t>
        </w:r>
        <w:r>
          <w:tab/>
        </w:r>
        <w:r>
          <w:fldChar w:fldCharType="begin"/>
        </w:r>
        <w:r>
          <w:instrText xml:space="preserve"> PAGEREF _Toc22316 \h </w:instrText>
        </w:r>
        <w:r>
          <w:fldChar w:fldCharType="separate"/>
        </w:r>
        <w:r>
          <w:t>39</w:t>
        </w:r>
        <w:r>
          <w:fldChar w:fldCharType="end"/>
        </w:r>
      </w:hyperlink>
    </w:p>
    <w:p>
      <w:pPr>
        <w:pStyle w:val="TOC2"/>
        <w:tabs>
          <w:tab w:val="right" w:leader="dot" w:pos="8306"/>
        </w:tabs>
      </w:pPr>
      <w:hyperlink w:anchor="_Toc10569" w:history="1">
        <w:r>
          <w:rPr>
            <w:rFonts w:ascii="仿宋" w:eastAsia="仿宋" w:hAnsi="仿宋" w:cs="仿宋" w:hint="eastAsia"/>
            <w:lang w:eastAsia="zh-CN"/>
          </w:rPr>
          <w:t>(一)、变更控制流程</w:t>
        </w:r>
        <w:r>
          <w:tab/>
        </w:r>
        <w:r>
          <w:fldChar w:fldCharType="begin"/>
        </w:r>
        <w:r>
          <w:instrText xml:space="preserve"> PAGEREF _Toc10569 \h </w:instrText>
        </w:r>
        <w:r>
          <w:fldChar w:fldCharType="separate"/>
        </w:r>
        <w:r>
          <w:t>39</w:t>
        </w:r>
        <w:r>
          <w:fldChar w:fldCharType="end"/>
        </w:r>
      </w:hyperlink>
    </w:p>
    <w:p>
      <w:pPr>
        <w:pStyle w:val="TOC2"/>
        <w:tabs>
          <w:tab w:val="right" w:leader="dot" w:pos="8306"/>
        </w:tabs>
      </w:pPr>
      <w:hyperlink w:anchor="_Toc9336" w:history="1">
        <w:r>
          <w:rPr>
            <w:rFonts w:ascii="仿宋" w:eastAsia="仿宋" w:hAnsi="仿宋" w:cs="仿宋" w:hint="eastAsia"/>
            <w:lang w:eastAsia="zh-CN"/>
          </w:rPr>
          <w:t>(二)、影响评估与处理</w:t>
        </w:r>
        <w:r>
          <w:tab/>
        </w:r>
        <w:r>
          <w:fldChar w:fldCharType="begin"/>
        </w:r>
        <w:r>
          <w:instrText xml:space="preserve"> PAGEREF _Toc9336 \h </w:instrText>
        </w:r>
        <w:r>
          <w:fldChar w:fldCharType="separate"/>
        </w:r>
        <w:r>
          <w:t>39</w:t>
        </w:r>
        <w:r>
          <w:fldChar w:fldCharType="end"/>
        </w:r>
      </w:hyperlink>
    </w:p>
    <w:p>
      <w:pPr>
        <w:pStyle w:val="TOC2"/>
        <w:tabs>
          <w:tab w:val="right" w:leader="dot" w:pos="8306"/>
        </w:tabs>
      </w:pPr>
      <w:hyperlink w:anchor="_Toc20937" w:history="1">
        <w:r>
          <w:rPr>
            <w:rFonts w:ascii="仿宋" w:eastAsia="仿宋" w:hAnsi="仿宋" w:cs="仿宋" w:hint="eastAsia"/>
            <w:lang w:eastAsia="zh-CN"/>
          </w:rPr>
          <w:t>(三)、变更记录与追踪</w:t>
        </w:r>
        <w:r>
          <w:tab/>
        </w:r>
        <w:r>
          <w:fldChar w:fldCharType="begin"/>
        </w:r>
        <w:r>
          <w:instrText xml:space="preserve"> PAGEREF _Toc20937 \h </w:instrText>
        </w:r>
        <w:r>
          <w:fldChar w:fldCharType="separate"/>
        </w:r>
        <w:r>
          <w:t>41</w:t>
        </w:r>
        <w:r>
          <w:fldChar w:fldCharType="end"/>
        </w:r>
      </w:hyperlink>
    </w:p>
    <w:p>
      <w:pPr>
        <w:pStyle w:val="TOC2"/>
        <w:tabs>
          <w:tab w:val="right" w:leader="dot" w:pos="8306"/>
        </w:tabs>
      </w:pPr>
      <w:hyperlink w:anchor="_Toc21229" w:history="1">
        <w:r>
          <w:rPr>
            <w:rFonts w:ascii="仿宋" w:eastAsia="仿宋" w:hAnsi="仿宋" w:cs="仿宋" w:hint="eastAsia"/>
            <w:lang w:eastAsia="zh-CN"/>
          </w:rPr>
          <w:t>(四)、变更管理策略</w:t>
        </w:r>
        <w:r>
          <w:tab/>
        </w:r>
        <w:r>
          <w:fldChar w:fldCharType="begin"/>
        </w:r>
        <w:r>
          <w:instrText xml:space="preserve"> PAGEREF _Toc21229 \h </w:instrText>
        </w:r>
        <w:r>
          <w:fldChar w:fldCharType="separate"/>
        </w:r>
        <w:r>
          <w:t>43</w:t>
        </w:r>
        <w:r>
          <w:fldChar w:fldCharType="end"/>
        </w:r>
      </w:hyperlink>
    </w:p>
    <w:p>
      <w:pPr>
        <w:pStyle w:val="TOC1"/>
        <w:tabs>
          <w:tab w:val="right" w:leader="dot" w:pos="8306"/>
        </w:tabs>
      </w:pPr>
      <w:hyperlink w:anchor="_Toc17196" w:history="1">
        <w:r>
          <w:rPr>
            <w:rFonts w:ascii="仿宋" w:eastAsia="仿宋" w:hAnsi="仿宋" w:cs="仿宋" w:hint="eastAsia"/>
            <w:lang w:eastAsia="zh-CN"/>
          </w:rPr>
          <w:t>八、客户关系管理与市场拓展</w:t>
        </w:r>
        <w:r>
          <w:tab/>
        </w:r>
        <w:r>
          <w:fldChar w:fldCharType="begin"/>
        </w:r>
        <w:r>
          <w:instrText xml:space="preserve"> PAGEREF _Toc17196 \h </w:instrText>
        </w:r>
        <w:r>
          <w:fldChar w:fldCharType="separate"/>
        </w:r>
        <w:r>
          <w:t>44</w:t>
        </w:r>
        <w:r>
          <w:fldChar w:fldCharType="end"/>
        </w:r>
      </w:hyperlink>
    </w:p>
    <w:p>
      <w:pPr>
        <w:pStyle w:val="TOC2"/>
        <w:tabs>
          <w:tab w:val="right" w:leader="dot" w:pos="8306"/>
        </w:tabs>
      </w:pPr>
      <w:hyperlink w:anchor="_Toc10909" w:history="1">
        <w:r>
          <w:rPr>
            <w:rFonts w:ascii="仿宋" w:eastAsia="仿宋" w:hAnsi="仿宋" w:cs="仿宋" w:hint="eastAsia"/>
            <w:lang w:eastAsia="zh-CN"/>
          </w:rPr>
          <w:t>(一)、客户关系管理策略</w:t>
        </w:r>
        <w:r>
          <w:tab/>
        </w:r>
        <w:r>
          <w:fldChar w:fldCharType="begin"/>
        </w:r>
        <w:r>
          <w:instrText xml:space="preserve"> PAGEREF _Toc10909 \h </w:instrText>
        </w:r>
        <w:r>
          <w:fldChar w:fldCharType="separate"/>
        </w:r>
        <w:r>
          <w:t>44</w:t>
        </w:r>
        <w:r>
          <w:fldChar w:fldCharType="end"/>
        </w:r>
      </w:hyperlink>
    </w:p>
    <w:p>
      <w:pPr>
        <w:pStyle w:val="TOC2"/>
        <w:tabs>
          <w:tab w:val="right" w:leader="dot" w:pos="8306"/>
        </w:tabs>
      </w:pPr>
      <w:hyperlink w:anchor="_Toc21036" w:history="1">
        <w:r>
          <w:rPr>
            <w:rFonts w:ascii="仿宋" w:eastAsia="仿宋" w:hAnsi="仿宋" w:cs="仿宋" w:hint="eastAsia"/>
            <w:lang w:eastAsia="zh-CN"/>
          </w:rPr>
          <w:t>(二)、市场拓展方案</w:t>
        </w:r>
        <w:r>
          <w:tab/>
        </w:r>
        <w:r>
          <w:fldChar w:fldCharType="begin"/>
        </w:r>
        <w:r>
          <w:instrText xml:space="preserve"> PAGEREF _Toc21036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93" w:history="1">
        <w:r>
          <w:rPr>
            <w:rFonts w:ascii="仿宋" w:eastAsia="仿宋" w:hAnsi="仿宋" w:cs="仿宋" w:hint="eastAsia"/>
            <w:lang w:eastAsia="zh-CN"/>
          </w:rPr>
          <w:t>九、经济效益与社会效益优化</w:t>
        </w:r>
        <w:r>
          <w:tab/>
        </w:r>
        <w:r>
          <w:fldChar w:fldCharType="begin"/>
        </w:r>
        <w:r>
          <w:instrText xml:space="preserve"> PAGEREF _Toc28293 \h </w:instrText>
        </w:r>
        <w:r>
          <w:fldChar w:fldCharType="separate"/>
        </w:r>
        <w:r>
          <w:t>47</w:t>
        </w:r>
        <w:r>
          <w:fldChar w:fldCharType="end"/>
        </w:r>
      </w:hyperlink>
    </w:p>
    <w:p>
      <w:pPr>
        <w:pStyle w:val="TOC2"/>
        <w:tabs>
          <w:tab w:val="right" w:leader="dot" w:pos="8306"/>
        </w:tabs>
      </w:pPr>
      <w:hyperlink w:anchor="_Toc6747" w:history="1">
        <w:r>
          <w:rPr>
            <w:rFonts w:ascii="仿宋" w:eastAsia="仿宋" w:hAnsi="仿宋" w:cs="仿宋" w:hint="eastAsia"/>
            <w:lang w:eastAsia="zh-CN"/>
          </w:rPr>
          <w:t>(一)、经济效益提升策略</w:t>
        </w:r>
        <w:r>
          <w:tab/>
        </w:r>
        <w:r>
          <w:fldChar w:fldCharType="begin"/>
        </w:r>
        <w:r>
          <w:instrText xml:space="preserve"> PAGEREF _Toc6747 \h </w:instrText>
        </w:r>
        <w:r>
          <w:fldChar w:fldCharType="separate"/>
        </w:r>
        <w:r>
          <w:t>47</w:t>
        </w:r>
        <w:r>
          <w:fldChar w:fldCharType="end"/>
        </w:r>
      </w:hyperlink>
    </w:p>
    <w:p>
      <w:pPr>
        <w:pStyle w:val="TOC2"/>
        <w:tabs>
          <w:tab w:val="right" w:leader="dot" w:pos="8306"/>
        </w:tabs>
      </w:pPr>
      <w:hyperlink w:anchor="_Toc9836" w:history="1">
        <w:r>
          <w:rPr>
            <w:rFonts w:ascii="仿宋" w:eastAsia="仿宋" w:hAnsi="仿宋" w:cs="仿宋" w:hint="eastAsia"/>
            <w:lang w:eastAsia="zh-CN"/>
          </w:rPr>
          <w:t>(二)、社会效益增强方案</w:t>
        </w:r>
        <w:r>
          <w:tab/>
        </w:r>
        <w:r>
          <w:fldChar w:fldCharType="begin"/>
        </w:r>
        <w:r>
          <w:instrText xml:space="preserve"> PAGEREF _Toc9836 \h </w:instrText>
        </w:r>
        <w:r>
          <w:fldChar w:fldCharType="separate"/>
        </w:r>
        <w:r>
          <w:t>48</w:t>
        </w:r>
        <w:r>
          <w:fldChar w:fldCharType="end"/>
        </w:r>
      </w:hyperlink>
    </w:p>
    <w:p>
      <w:pPr>
        <w:pStyle w:val="TOC1"/>
        <w:tabs>
          <w:tab w:val="right" w:leader="dot" w:pos="8306"/>
        </w:tabs>
      </w:pPr>
      <w:hyperlink w:anchor="_Toc23790" w:history="1">
        <w:r>
          <w:rPr>
            <w:rFonts w:ascii="仿宋" w:eastAsia="仿宋" w:hAnsi="仿宋" w:cs="仿宋" w:hint="eastAsia"/>
            <w:lang w:eastAsia="zh-CN"/>
          </w:rPr>
          <w:t>十、项目实施与管理方案</w:t>
        </w:r>
        <w:r>
          <w:tab/>
        </w:r>
        <w:r>
          <w:fldChar w:fldCharType="begin"/>
        </w:r>
        <w:r>
          <w:instrText xml:space="preserve"> PAGEREF _Toc23790 \h </w:instrText>
        </w:r>
        <w:r>
          <w:fldChar w:fldCharType="separate"/>
        </w:r>
        <w:r>
          <w:t>49</w:t>
        </w:r>
        <w:r>
          <w:fldChar w:fldCharType="end"/>
        </w:r>
      </w:hyperlink>
    </w:p>
    <w:p>
      <w:pPr>
        <w:pStyle w:val="TOC2"/>
        <w:tabs>
          <w:tab w:val="right" w:leader="dot" w:pos="8306"/>
        </w:tabs>
      </w:pPr>
      <w:hyperlink w:anchor="_Toc19704" w:history="1">
        <w:r>
          <w:rPr>
            <w:rFonts w:ascii="仿宋" w:eastAsia="仿宋" w:hAnsi="仿宋" w:cs="仿宋" w:hint="eastAsia"/>
            <w:lang w:eastAsia="zh-CN"/>
          </w:rPr>
          <w:t>(一)、项目实施计划</w:t>
        </w:r>
        <w:r>
          <w:tab/>
        </w:r>
        <w:r>
          <w:fldChar w:fldCharType="begin"/>
        </w:r>
        <w:r>
          <w:instrText xml:space="preserve"> PAGEREF _Toc19704 \h </w:instrText>
        </w:r>
        <w:r>
          <w:fldChar w:fldCharType="separate"/>
        </w:r>
        <w:r>
          <w:t>49</w:t>
        </w:r>
        <w:r>
          <w:fldChar w:fldCharType="end"/>
        </w:r>
      </w:hyperlink>
    </w:p>
    <w:p>
      <w:pPr>
        <w:pStyle w:val="TOC2"/>
        <w:tabs>
          <w:tab w:val="right" w:leader="dot" w:pos="8306"/>
        </w:tabs>
      </w:pPr>
      <w:hyperlink w:anchor="_Toc5914" w:history="1">
        <w:r>
          <w:rPr>
            <w:rFonts w:ascii="仿宋" w:eastAsia="仿宋" w:hAnsi="仿宋" w:cs="仿宋" w:hint="eastAsia"/>
            <w:lang w:eastAsia="zh-CN"/>
          </w:rPr>
          <w:t>(二)、项目组织机构与职责</w:t>
        </w:r>
        <w:r>
          <w:tab/>
        </w:r>
        <w:r>
          <w:fldChar w:fldCharType="begin"/>
        </w:r>
        <w:r>
          <w:instrText xml:space="preserve"> PAGEREF _Toc5914 \h </w:instrText>
        </w:r>
        <w:r>
          <w:fldChar w:fldCharType="separate"/>
        </w:r>
        <w:r>
          <w:t>50</w:t>
        </w:r>
        <w:r>
          <w:fldChar w:fldCharType="end"/>
        </w:r>
      </w:hyperlink>
    </w:p>
    <w:p>
      <w:pPr>
        <w:pStyle w:val="TOC2"/>
        <w:tabs>
          <w:tab w:val="right" w:leader="dot" w:pos="8306"/>
        </w:tabs>
      </w:pPr>
      <w:hyperlink w:anchor="_Toc11048" w:history="1">
        <w:r>
          <w:rPr>
            <w:rFonts w:ascii="仿宋" w:eastAsia="仿宋" w:hAnsi="仿宋" w:cs="仿宋" w:hint="eastAsia"/>
            <w:lang w:eastAsia="zh-CN"/>
          </w:rPr>
          <w:t>(三)、项目管理与监控体系</w:t>
        </w:r>
        <w:r>
          <w:tab/>
        </w:r>
        <w:r>
          <w:fldChar w:fldCharType="begin"/>
        </w:r>
        <w:r>
          <w:instrText xml:space="preserve"> PAGEREF _Toc11048 \h </w:instrText>
        </w:r>
        <w:r>
          <w:fldChar w:fldCharType="separate"/>
        </w:r>
        <w:r>
          <w:t>53</w:t>
        </w:r>
        <w:r>
          <w:fldChar w:fldCharType="end"/>
        </w:r>
      </w:hyperlink>
    </w:p>
    <w:p>
      <w:pPr>
        <w:pStyle w:val="TOC1"/>
        <w:tabs>
          <w:tab w:val="right" w:leader="dot" w:pos="8306"/>
        </w:tabs>
      </w:pPr>
      <w:hyperlink w:anchor="_Toc5136" w:history="1">
        <w:r>
          <w:rPr>
            <w:rFonts w:ascii="仿宋" w:eastAsia="仿宋" w:hAnsi="仿宋" w:cs="仿宋" w:hint="eastAsia"/>
            <w:lang w:eastAsia="zh-CN"/>
          </w:rPr>
          <w:t>十一、技术创新与产业升级</w:t>
        </w:r>
        <w:r>
          <w:tab/>
        </w:r>
        <w:r>
          <w:fldChar w:fldCharType="begin"/>
        </w:r>
        <w:r>
          <w:instrText xml:space="preserve"> PAGEREF _Toc5136 \h </w:instrText>
        </w:r>
        <w:r>
          <w:fldChar w:fldCharType="separate"/>
        </w:r>
        <w:r>
          <w:t>54</w:t>
        </w:r>
        <w:r>
          <w:fldChar w:fldCharType="end"/>
        </w:r>
      </w:hyperlink>
    </w:p>
    <w:p>
      <w:pPr>
        <w:pStyle w:val="TOC2"/>
        <w:tabs>
          <w:tab w:val="right" w:leader="dot" w:pos="8306"/>
        </w:tabs>
      </w:pPr>
      <w:hyperlink w:anchor="_Toc13520" w:history="1">
        <w:r>
          <w:rPr>
            <w:rFonts w:ascii="仿宋" w:eastAsia="仿宋" w:hAnsi="仿宋" w:cs="仿宋" w:hint="eastAsia"/>
            <w:lang w:eastAsia="zh-CN"/>
          </w:rPr>
          <w:t>(一)、技术创新方向与目标</w:t>
        </w:r>
        <w:r>
          <w:tab/>
        </w:r>
        <w:r>
          <w:fldChar w:fldCharType="begin"/>
        </w:r>
        <w:r>
          <w:instrText xml:space="preserve"> PAGEREF _Toc13520 \h </w:instrText>
        </w:r>
        <w:r>
          <w:fldChar w:fldCharType="separate"/>
        </w:r>
        <w:r>
          <w:t>54</w:t>
        </w:r>
        <w:r>
          <w:fldChar w:fldCharType="end"/>
        </w:r>
      </w:hyperlink>
    </w:p>
    <w:p>
      <w:pPr>
        <w:pStyle w:val="TOC2"/>
        <w:tabs>
          <w:tab w:val="right" w:leader="dot" w:pos="8306"/>
        </w:tabs>
      </w:pPr>
      <w:hyperlink w:anchor="_Toc8217" w:history="1">
        <w:r>
          <w:rPr>
            <w:rFonts w:ascii="仿宋" w:eastAsia="仿宋" w:hAnsi="仿宋" w:cs="仿宋" w:hint="eastAsia"/>
            <w:lang w:eastAsia="zh-CN"/>
          </w:rPr>
          <w:t>(二)、产业升级路径与措施</w:t>
        </w:r>
        <w:r>
          <w:tab/>
        </w:r>
        <w:r>
          <w:fldChar w:fldCharType="begin"/>
        </w:r>
        <w:r>
          <w:instrText xml:space="preserve"> PAGEREF _Toc8217 \h </w:instrText>
        </w:r>
        <w:r>
          <w:fldChar w:fldCharType="separate"/>
        </w:r>
        <w:r>
          <w:t>56</w:t>
        </w:r>
        <w:r>
          <w:fldChar w:fldCharType="end"/>
        </w:r>
      </w:hyperlink>
    </w:p>
    <w:p>
      <w:pPr>
        <w:pStyle w:val="TOC1"/>
        <w:tabs>
          <w:tab w:val="right" w:leader="dot" w:pos="8306"/>
        </w:tabs>
      </w:pPr>
      <w:hyperlink w:anchor="_Toc5583" w:history="1">
        <w:r>
          <w:rPr>
            <w:rFonts w:ascii="仿宋" w:eastAsia="仿宋" w:hAnsi="仿宋" w:cs="仿宋" w:hint="eastAsia"/>
            <w:lang w:eastAsia="zh-CN"/>
          </w:rPr>
          <w:t>十二、土地利用与规划方案</w:t>
        </w:r>
        <w:r>
          <w:tab/>
        </w:r>
        <w:r>
          <w:fldChar w:fldCharType="begin"/>
        </w:r>
        <w:r>
          <w:instrText xml:space="preserve"> PAGEREF _Toc5583 \h </w:instrText>
        </w:r>
        <w:r>
          <w:fldChar w:fldCharType="separate"/>
        </w:r>
        <w:r>
          <w:t>57</w:t>
        </w:r>
        <w:r>
          <w:fldChar w:fldCharType="end"/>
        </w:r>
      </w:hyperlink>
    </w:p>
    <w:p>
      <w:pPr>
        <w:pStyle w:val="TOC2"/>
        <w:tabs>
          <w:tab w:val="right" w:leader="dot" w:pos="8306"/>
        </w:tabs>
      </w:pPr>
      <w:hyperlink w:anchor="_Toc28010" w:history="1">
        <w:r>
          <w:rPr>
            <w:rFonts w:ascii="仿宋" w:eastAsia="仿宋" w:hAnsi="仿宋" w:cs="仿宋" w:hint="eastAsia"/>
            <w:lang w:eastAsia="zh-CN"/>
          </w:rPr>
          <w:t>(一)、项目用地情况分析</w:t>
        </w:r>
        <w:r>
          <w:tab/>
        </w:r>
        <w:r>
          <w:fldChar w:fldCharType="begin"/>
        </w:r>
        <w:r>
          <w:instrText xml:space="preserve"> PAGEREF _Toc28010 \h </w:instrText>
        </w:r>
        <w:r>
          <w:fldChar w:fldCharType="separate"/>
        </w:r>
        <w:r>
          <w:t>57</w:t>
        </w:r>
        <w:r>
          <w:fldChar w:fldCharType="end"/>
        </w:r>
      </w:hyperlink>
    </w:p>
    <w:p>
      <w:pPr>
        <w:pStyle w:val="TOC2"/>
        <w:tabs>
          <w:tab w:val="right" w:leader="dot" w:pos="8306"/>
        </w:tabs>
      </w:pPr>
      <w:hyperlink w:anchor="_Toc24083" w:history="1">
        <w:r>
          <w:rPr>
            <w:rFonts w:ascii="仿宋" w:eastAsia="仿宋" w:hAnsi="仿宋" w:cs="仿宋" w:hint="eastAsia"/>
            <w:lang w:eastAsia="zh-CN"/>
          </w:rPr>
          <w:t>(二)、土地利用规划方案</w:t>
        </w:r>
        <w:r>
          <w:tab/>
        </w:r>
        <w:r>
          <w:fldChar w:fldCharType="begin"/>
        </w:r>
        <w:r>
          <w:instrText xml:space="preserve"> PAGEREF _Toc24083 \h </w:instrText>
        </w:r>
        <w:r>
          <w:fldChar w:fldCharType="separate"/>
        </w:r>
        <w:r>
          <w:t>58</w:t>
        </w:r>
        <w:r>
          <w:fldChar w:fldCharType="end"/>
        </w:r>
      </w:hyperlink>
    </w:p>
    <w:p>
      <w:pPr>
        <w:pStyle w:val="TOC1"/>
        <w:tabs>
          <w:tab w:val="right" w:leader="dot" w:pos="8306"/>
        </w:tabs>
      </w:pPr>
      <w:hyperlink w:anchor="_Toc156" w:history="1">
        <w:r>
          <w:rPr>
            <w:rFonts w:ascii="仿宋" w:eastAsia="仿宋" w:hAnsi="仿宋" w:cs="仿宋" w:hint="eastAsia"/>
            <w:lang w:eastAsia="zh-CN"/>
          </w:rPr>
          <w:t>十三、项目施工方案</w:t>
        </w:r>
        <w:r>
          <w:tab/>
        </w:r>
        <w:r>
          <w:fldChar w:fldCharType="begin"/>
        </w:r>
        <w:r>
          <w:instrText xml:space="preserve"> PAGEREF _Toc156 \h </w:instrText>
        </w:r>
        <w:r>
          <w:fldChar w:fldCharType="separate"/>
        </w:r>
        <w:r>
          <w:t>59</w:t>
        </w:r>
        <w:r>
          <w:fldChar w:fldCharType="end"/>
        </w:r>
      </w:hyperlink>
    </w:p>
    <w:p>
      <w:pPr>
        <w:pStyle w:val="TOC2"/>
        <w:tabs>
          <w:tab w:val="right" w:leader="dot" w:pos="8306"/>
        </w:tabs>
      </w:pPr>
      <w:hyperlink w:anchor="_Toc27306" w:history="1">
        <w:r>
          <w:rPr>
            <w:rFonts w:ascii="仿宋" w:eastAsia="仿宋" w:hAnsi="仿宋" w:cs="仿宋" w:hint="eastAsia"/>
            <w:lang w:eastAsia="zh-CN"/>
          </w:rPr>
          <w:t>(一)、施工组织设计</w:t>
        </w:r>
        <w:r>
          <w:tab/>
        </w:r>
        <w:r>
          <w:fldChar w:fldCharType="begin"/>
        </w:r>
        <w:r>
          <w:instrText xml:space="preserve"> PAGEREF _Toc27306 \h </w:instrText>
        </w:r>
        <w:r>
          <w:fldChar w:fldCharType="separate"/>
        </w:r>
        <w:r>
          <w:t>59</w:t>
        </w:r>
        <w:r>
          <w:fldChar w:fldCharType="end"/>
        </w:r>
      </w:hyperlink>
    </w:p>
    <w:p>
      <w:pPr>
        <w:pStyle w:val="TOC2"/>
        <w:tabs>
          <w:tab w:val="right" w:leader="dot" w:pos="8306"/>
        </w:tabs>
      </w:pPr>
      <w:hyperlink w:anchor="_Toc27122" w:history="1">
        <w:r>
          <w:rPr>
            <w:rFonts w:ascii="仿宋" w:eastAsia="仿宋" w:hAnsi="仿宋" w:cs="仿宋" w:hint="eastAsia"/>
            <w:lang w:eastAsia="zh-CN"/>
          </w:rPr>
          <w:t>(二)、施工工艺与技术路线</w:t>
        </w:r>
        <w:r>
          <w:tab/>
        </w:r>
        <w:r>
          <w:fldChar w:fldCharType="begin"/>
        </w:r>
        <w:r>
          <w:instrText xml:space="preserve"> PAGEREF _Toc27122 \h </w:instrText>
        </w:r>
        <w:r>
          <w:fldChar w:fldCharType="separate"/>
        </w:r>
        <w:r>
          <w:t>61</w:t>
        </w:r>
        <w:r>
          <w:fldChar w:fldCharType="end"/>
        </w:r>
      </w:hyperlink>
    </w:p>
    <w:p>
      <w:pPr>
        <w:pStyle w:val="TOC2"/>
        <w:tabs>
          <w:tab w:val="right" w:leader="dot" w:pos="8306"/>
        </w:tabs>
      </w:pPr>
      <w:hyperlink w:anchor="_Toc23666" w:history="1">
        <w:r>
          <w:rPr>
            <w:rFonts w:ascii="仿宋" w:eastAsia="仿宋" w:hAnsi="仿宋" w:cs="仿宋" w:hint="eastAsia"/>
            <w:lang w:eastAsia="zh-CN"/>
          </w:rPr>
          <w:t>(三)、关键节点施工计划</w:t>
        </w:r>
        <w:r>
          <w:tab/>
        </w:r>
        <w:r>
          <w:fldChar w:fldCharType="begin"/>
        </w:r>
        <w:r>
          <w:instrText xml:space="preserve"> PAGEREF _Toc23666 \h </w:instrText>
        </w:r>
        <w:r>
          <w:fldChar w:fldCharType="separate"/>
        </w:r>
        <w:r>
          <w:t>62</w:t>
        </w:r>
        <w:r>
          <w:fldChar w:fldCharType="end"/>
        </w:r>
      </w:hyperlink>
    </w:p>
    <w:p>
      <w:pPr>
        <w:pStyle w:val="TOC2"/>
        <w:tabs>
          <w:tab w:val="right" w:leader="dot" w:pos="8306"/>
        </w:tabs>
      </w:pPr>
      <w:hyperlink w:anchor="_Toc31193" w:history="1">
        <w:r>
          <w:rPr>
            <w:rFonts w:ascii="仿宋" w:eastAsia="仿宋" w:hAnsi="仿宋" w:cs="仿宋" w:hint="eastAsia"/>
            <w:lang w:eastAsia="zh-CN"/>
          </w:rPr>
          <w:t>(四)、施工现场管理</w:t>
        </w:r>
        <w:r>
          <w:tab/>
        </w:r>
        <w:r>
          <w:fldChar w:fldCharType="begin"/>
        </w:r>
        <w:r>
          <w:instrText xml:space="preserve"> PAGEREF _Toc31193 \h </w:instrText>
        </w:r>
        <w:r>
          <w:fldChar w:fldCharType="separate"/>
        </w:r>
        <w:r>
          <w:t>64</w:t>
        </w:r>
        <w:r>
          <w:fldChar w:fldCharType="end"/>
        </w:r>
      </w:hyperlink>
    </w:p>
    <w:p>
      <w:pPr>
        <w:pStyle w:val="TOC1"/>
        <w:tabs>
          <w:tab w:val="right" w:leader="dot" w:pos="8306"/>
        </w:tabs>
      </w:pPr>
      <w:hyperlink w:anchor="_Toc12578" w:history="1">
        <w:r>
          <w:rPr>
            <w:rFonts w:ascii="仿宋" w:eastAsia="仿宋" w:hAnsi="仿宋" w:cs="仿宋" w:hint="eastAsia"/>
            <w:lang w:eastAsia="zh-CN"/>
          </w:rPr>
          <w:t>十四、产业协同与集群发展</w:t>
        </w:r>
        <w:r>
          <w:tab/>
        </w:r>
        <w:r>
          <w:fldChar w:fldCharType="begin"/>
        </w:r>
        <w:r>
          <w:instrText xml:space="preserve"> PAGEREF _Toc12578 \h </w:instrText>
        </w:r>
        <w:r>
          <w:fldChar w:fldCharType="separate"/>
        </w:r>
        <w:r>
          <w:t>66</w:t>
        </w:r>
        <w:r>
          <w:fldChar w:fldCharType="end"/>
        </w:r>
      </w:hyperlink>
    </w:p>
    <w:p>
      <w:pPr>
        <w:pStyle w:val="TOC2"/>
        <w:tabs>
          <w:tab w:val="right" w:leader="dot" w:pos="8306"/>
        </w:tabs>
      </w:pPr>
      <w:hyperlink w:anchor="_Toc21051" w:history="1">
        <w:r>
          <w:rPr>
            <w:rFonts w:ascii="仿宋" w:eastAsia="仿宋" w:hAnsi="仿宋" w:cs="仿宋" w:hint="eastAsia"/>
            <w:lang w:eastAsia="zh-CN"/>
          </w:rPr>
          <w:t>(一)、产业协同机制建设</w:t>
        </w:r>
        <w:r>
          <w:tab/>
        </w:r>
        <w:r>
          <w:fldChar w:fldCharType="begin"/>
        </w:r>
        <w:r>
          <w:instrText xml:space="preserve"> PAGEREF _Toc21051 \h </w:instrText>
        </w:r>
        <w:r>
          <w:fldChar w:fldCharType="separate"/>
        </w:r>
        <w:r>
          <w:t>66</w:t>
        </w:r>
        <w:r>
          <w:fldChar w:fldCharType="end"/>
        </w:r>
      </w:hyperlink>
    </w:p>
    <w:p>
      <w:pPr>
        <w:pStyle w:val="TOC2"/>
        <w:tabs>
          <w:tab w:val="right" w:leader="dot" w:pos="8306"/>
        </w:tabs>
      </w:pPr>
      <w:hyperlink w:anchor="_Toc31171" w:history="1">
        <w:r>
          <w:rPr>
            <w:rFonts w:ascii="仿宋" w:eastAsia="仿宋" w:hAnsi="仿宋" w:cs="仿宋" w:hint="eastAsia"/>
            <w:lang w:eastAsia="zh-CN"/>
          </w:rPr>
          <w:t>(二)、产业集群培育与发展</w:t>
        </w:r>
        <w:r>
          <w:tab/>
        </w:r>
        <w:r>
          <w:fldChar w:fldCharType="begin"/>
        </w:r>
        <w:r>
          <w:instrText xml:space="preserve"> PAGEREF _Toc31171 \h </w:instrText>
        </w:r>
        <w:r>
          <w:fldChar w:fldCharType="separate"/>
        </w:r>
        <w:r>
          <w:t>67</w:t>
        </w:r>
        <w:r>
          <w:fldChar w:fldCharType="end"/>
        </w:r>
      </w:hyperlink>
    </w:p>
    <w:p>
      <w:pPr>
        <w:pStyle w:val="TOC1"/>
        <w:tabs>
          <w:tab w:val="right" w:leader="dot" w:pos="8306"/>
        </w:tabs>
      </w:pPr>
      <w:hyperlink w:anchor="_Toc929" w:history="1">
        <w:r>
          <w:rPr>
            <w:rFonts w:ascii="仿宋" w:eastAsia="仿宋" w:hAnsi="仿宋" w:cs="仿宋" w:hint="eastAsia"/>
            <w:lang w:eastAsia="zh-CN"/>
          </w:rPr>
          <w:t>十五、法律法规与政策遵循</w:t>
        </w:r>
        <w:r>
          <w:tab/>
        </w:r>
        <w:r>
          <w:fldChar w:fldCharType="begin"/>
        </w:r>
        <w:r>
          <w:instrText xml:space="preserve"> PAGEREF _Toc929 \h </w:instrText>
        </w:r>
        <w:r>
          <w:fldChar w:fldCharType="separate"/>
        </w:r>
        <w:r>
          <w:t>68</w:t>
        </w:r>
        <w:r>
          <w:fldChar w:fldCharType="end"/>
        </w:r>
      </w:hyperlink>
    </w:p>
    <w:p>
      <w:pPr>
        <w:pStyle w:val="TOC2"/>
        <w:tabs>
          <w:tab w:val="right" w:leader="dot" w:pos="8306"/>
        </w:tabs>
      </w:pPr>
      <w:hyperlink w:anchor="_Toc16853" w:history="1">
        <w:r>
          <w:rPr>
            <w:rFonts w:ascii="仿宋" w:eastAsia="仿宋" w:hAnsi="仿宋" w:cs="仿宋" w:hint="eastAsia"/>
            <w:lang w:eastAsia="zh-CN"/>
          </w:rPr>
          <w:t>(一)、法律法规遵守</w:t>
        </w:r>
        <w:r>
          <w:tab/>
        </w:r>
        <w:r>
          <w:fldChar w:fldCharType="begin"/>
        </w:r>
        <w:r>
          <w:instrText xml:space="preserve"> PAGEREF _Toc16853 \h </w:instrText>
        </w:r>
        <w:r>
          <w:fldChar w:fldCharType="separate"/>
        </w:r>
        <w:r>
          <w:t>68</w:t>
        </w:r>
        <w:r>
          <w:fldChar w:fldCharType="end"/>
        </w:r>
      </w:hyperlink>
    </w:p>
    <w:p>
      <w:pPr>
        <w:pStyle w:val="TOC2"/>
        <w:tabs>
          <w:tab w:val="right" w:leader="dot" w:pos="8306"/>
        </w:tabs>
      </w:pPr>
      <w:hyperlink w:anchor="_Toc7228" w:history="1">
        <w:r>
          <w:rPr>
            <w:rFonts w:ascii="仿宋" w:eastAsia="仿宋" w:hAnsi="仿宋" w:cs="仿宋" w:hint="eastAsia"/>
            <w:lang w:eastAsia="zh-CN"/>
          </w:rPr>
          <w:t>(二)、政策导向与利用</w:t>
        </w:r>
        <w:r>
          <w:tab/>
        </w:r>
        <w:r>
          <w:fldChar w:fldCharType="begin"/>
        </w:r>
        <w:r>
          <w:instrText xml:space="preserve"> PAGEREF _Toc7228 \h </w:instrText>
        </w:r>
        <w:r>
          <w:fldChar w:fldCharType="separate"/>
        </w:r>
        <w:r>
          <w:t>69</w:t>
        </w:r>
        <w:r>
          <w:fldChar w:fldCharType="end"/>
        </w:r>
      </w:hyperlink>
    </w:p>
    <w:p>
      <w:pPr>
        <w:pStyle w:val="TOC1"/>
        <w:tabs>
          <w:tab w:val="right" w:leader="dot" w:pos="8306"/>
        </w:tabs>
      </w:pPr>
      <w:hyperlink w:anchor="_Toc5297" w:history="1">
        <w:r>
          <w:rPr>
            <w:rFonts w:ascii="仿宋" w:eastAsia="仿宋" w:hAnsi="仿宋" w:cs="仿宋" w:hint="eastAsia"/>
            <w:lang w:eastAsia="zh-CN"/>
          </w:rPr>
          <w:t>十六、创新驱动与持续发展</w:t>
        </w:r>
        <w:r>
          <w:tab/>
        </w:r>
        <w:r>
          <w:fldChar w:fldCharType="begin"/>
        </w:r>
        <w:r>
          <w:instrText xml:space="preserve"> PAGEREF _Toc5297 \h </w:instrText>
        </w:r>
        <w:r>
          <w:fldChar w:fldCharType="separate"/>
        </w:r>
        <w:r>
          <w:t>70</w:t>
        </w:r>
        <w:r>
          <w:fldChar w:fldCharType="end"/>
        </w:r>
      </w:hyperlink>
    </w:p>
    <w:p>
      <w:pPr>
        <w:pStyle w:val="TOC2"/>
        <w:tabs>
          <w:tab w:val="right" w:leader="dot" w:pos="8306"/>
        </w:tabs>
      </w:pPr>
      <w:hyperlink w:anchor="_Toc67" w:history="1">
        <w:r>
          <w:rPr>
            <w:rFonts w:ascii="仿宋" w:eastAsia="仿宋" w:hAnsi="仿宋" w:cs="仿宋" w:hint="eastAsia"/>
            <w:lang w:eastAsia="zh-CN"/>
          </w:rPr>
          <w:t>(一)、创新驱动战略实施</w:t>
        </w:r>
        <w:r>
          <w:tab/>
        </w:r>
        <w:r>
          <w:fldChar w:fldCharType="begin"/>
        </w:r>
        <w:r>
          <w:instrText xml:space="preserve"> PAGEREF _Toc67 \h </w:instrText>
        </w:r>
        <w:r>
          <w:fldChar w:fldCharType="separate"/>
        </w:r>
        <w:r>
          <w:t>70</w:t>
        </w:r>
        <w:r>
          <w:fldChar w:fldCharType="end"/>
        </w:r>
      </w:hyperlink>
    </w:p>
    <w:p>
      <w:pPr>
        <w:pStyle w:val="TOC2"/>
        <w:tabs>
          <w:tab w:val="right" w:leader="dot" w:pos="8306"/>
        </w:tabs>
      </w:pPr>
      <w:hyperlink w:anchor="_Toc15081" w:history="1">
        <w:r>
          <w:rPr>
            <w:rFonts w:ascii="仿宋" w:eastAsia="仿宋" w:hAnsi="仿宋" w:cs="仿宋" w:hint="eastAsia"/>
            <w:lang w:eastAsia="zh-CN"/>
          </w:rPr>
          <w:t>(二)、持续发展路径探索</w:t>
        </w:r>
        <w:r>
          <w:tab/>
        </w:r>
        <w:r>
          <w:fldChar w:fldCharType="begin"/>
        </w:r>
        <w:r>
          <w:instrText xml:space="preserve"> PAGEREF _Toc15081 \h </w:instrText>
        </w:r>
        <w:r>
          <w:fldChar w:fldCharType="separate"/>
        </w:r>
        <w:r>
          <w:t>71</w:t>
        </w:r>
        <w:r>
          <w:fldChar w:fldCharType="end"/>
        </w:r>
      </w:hyperlink>
    </w:p>
    <w:p>
      <w:pPr>
        <w:pStyle w:val="TOC1"/>
        <w:tabs>
          <w:tab w:val="right" w:leader="dot" w:pos="8306"/>
        </w:tabs>
      </w:pPr>
      <w:hyperlink w:anchor="_Toc24147" w:history="1">
        <w:r>
          <w:rPr>
            <w:rFonts w:ascii="仿宋" w:eastAsia="仿宋" w:hAnsi="仿宋" w:cs="仿宋" w:hint="eastAsia"/>
            <w:lang w:eastAsia="zh-CN"/>
          </w:rPr>
          <w:t>十七、知识产权管理与保护</w:t>
        </w:r>
        <w:r>
          <w:tab/>
        </w:r>
        <w:r>
          <w:fldChar w:fldCharType="begin"/>
        </w:r>
        <w:r>
          <w:instrText xml:space="preserve"> PAGEREF _Toc24147 \h </w:instrText>
        </w:r>
        <w:r>
          <w:fldChar w:fldCharType="separate"/>
        </w:r>
        <w:r>
          <w:t>75</w:t>
        </w:r>
        <w:r>
          <w:fldChar w:fldCharType="end"/>
        </w:r>
      </w:hyperlink>
    </w:p>
    <w:p>
      <w:pPr>
        <w:pStyle w:val="TOC2"/>
        <w:tabs>
          <w:tab w:val="right" w:leader="dot" w:pos="8306"/>
        </w:tabs>
      </w:pPr>
      <w:hyperlink w:anchor="_Toc22450" w:history="1">
        <w:r>
          <w:rPr>
            <w:rFonts w:ascii="仿宋" w:eastAsia="仿宋" w:hAnsi="仿宋" w:cs="仿宋" w:hint="eastAsia"/>
            <w:lang w:eastAsia="zh-CN"/>
          </w:rPr>
          <w:t>(一)、知识产权管理体系建设</w:t>
        </w:r>
        <w:r>
          <w:tab/>
        </w:r>
        <w:r>
          <w:fldChar w:fldCharType="begin"/>
        </w:r>
        <w:r>
          <w:instrText xml:space="preserve"> PAGEREF _Toc22450 \h </w:instrText>
        </w:r>
        <w:r>
          <w:fldChar w:fldCharType="separate"/>
        </w:r>
        <w:r>
          <w:t>75</w:t>
        </w:r>
        <w:r>
          <w:fldChar w:fldCharType="end"/>
        </w:r>
      </w:hyperlink>
    </w:p>
    <w:p>
      <w:pPr>
        <w:pStyle w:val="TOC2"/>
        <w:tabs>
          <w:tab w:val="right" w:leader="dot" w:pos="8306"/>
        </w:tabs>
      </w:pPr>
      <w:hyperlink w:anchor="_Toc26542" w:history="1">
        <w:r>
          <w:rPr>
            <w:rFonts w:ascii="仿宋" w:eastAsia="仿宋" w:hAnsi="仿宋" w:cs="仿宋" w:hint="eastAsia"/>
            <w:lang w:eastAsia="zh-CN"/>
          </w:rPr>
          <w:t>(二)、知识产权保护措施</w:t>
        </w:r>
        <w:r>
          <w:tab/>
        </w:r>
        <w:r>
          <w:fldChar w:fldCharType="begin"/>
        </w:r>
        <w:r>
          <w:instrText xml:space="preserve"> PAGEREF _Toc26542 \h </w:instrText>
        </w:r>
        <w:r>
          <w:fldChar w:fldCharType="separate"/>
        </w:r>
        <w:r>
          <w:t>76</w:t>
        </w:r>
        <w:r>
          <w:fldChar w:fldCharType="end"/>
        </w:r>
      </w:hyperlink>
    </w:p>
    <w:p>
      <w:pPr>
        <w:pStyle w:val="TOC1"/>
        <w:tabs>
          <w:tab w:val="right" w:leader="dot" w:pos="8306"/>
        </w:tabs>
      </w:pPr>
      <w:hyperlink w:anchor="_Toc3744" w:history="1">
        <w:r>
          <w:rPr>
            <w:rFonts w:ascii="仿宋" w:eastAsia="仿宋" w:hAnsi="仿宋" w:cs="仿宋" w:hint="eastAsia"/>
            <w:lang w:eastAsia="zh-CN"/>
          </w:rPr>
          <w:t>十八、企业合规与伦理</w:t>
        </w:r>
        <w:r>
          <w:tab/>
        </w:r>
        <w:r>
          <w:fldChar w:fldCharType="begin"/>
        </w:r>
        <w:r>
          <w:instrText xml:space="preserve"> PAGEREF _Toc3744 \h </w:instrText>
        </w:r>
        <w:r>
          <w:fldChar w:fldCharType="separate"/>
        </w:r>
        <w:r>
          <w:t>78</w:t>
        </w:r>
        <w:r>
          <w:fldChar w:fldCharType="end"/>
        </w:r>
      </w:hyperlink>
    </w:p>
    <w:p>
      <w:pPr>
        <w:pStyle w:val="TOC2"/>
        <w:tabs>
          <w:tab w:val="right" w:leader="dot" w:pos="8306"/>
        </w:tabs>
      </w:pPr>
      <w:hyperlink w:anchor="_Toc29578" w:history="1">
        <w:r>
          <w:rPr>
            <w:rFonts w:ascii="仿宋" w:eastAsia="仿宋" w:hAnsi="仿宋" w:cs="仿宋" w:hint="eastAsia"/>
            <w:lang w:eastAsia="zh-CN"/>
          </w:rPr>
          <w:t>(一)、合规政策与程序</w:t>
        </w:r>
        <w:r>
          <w:tab/>
        </w:r>
        <w:r>
          <w:fldChar w:fldCharType="begin"/>
        </w:r>
        <w:r>
          <w:instrText xml:space="preserve"> PAGEREF _Toc29578 \h </w:instrText>
        </w:r>
        <w:r>
          <w:fldChar w:fldCharType="separate"/>
        </w:r>
        <w:r>
          <w:t>78</w:t>
        </w:r>
        <w:r>
          <w:fldChar w:fldCharType="end"/>
        </w:r>
      </w:hyperlink>
    </w:p>
    <w:p>
      <w:pPr>
        <w:pStyle w:val="TOC2"/>
        <w:tabs>
          <w:tab w:val="right" w:leader="dot" w:pos="8306"/>
        </w:tabs>
      </w:pPr>
      <w:hyperlink w:anchor="_Toc23610" w:history="1">
        <w:r>
          <w:rPr>
            <w:rFonts w:ascii="仿宋" w:eastAsia="仿宋" w:hAnsi="仿宋" w:cs="仿宋" w:hint="eastAsia"/>
            <w:lang w:eastAsia="zh-CN"/>
          </w:rPr>
          <w:t>(二)、伦理规范与培训</w:t>
        </w:r>
        <w:r>
          <w:tab/>
        </w:r>
        <w:r>
          <w:fldChar w:fldCharType="begin"/>
        </w:r>
        <w:r>
          <w:instrText xml:space="preserve"> PAGEREF _Toc23610 \h </w:instrText>
        </w:r>
        <w:r>
          <w:fldChar w:fldCharType="separate"/>
        </w:r>
        <w:r>
          <w:t>79</w:t>
        </w:r>
        <w:r>
          <w:fldChar w:fldCharType="end"/>
        </w:r>
      </w:hyperlink>
    </w:p>
    <w:p>
      <w:pPr>
        <w:pStyle w:val="TOC2"/>
        <w:tabs>
          <w:tab w:val="right" w:leader="dot" w:pos="8306"/>
        </w:tabs>
      </w:pPr>
      <w:hyperlink w:anchor="_Toc11733" w:history="1">
        <w:r>
          <w:rPr>
            <w:rFonts w:ascii="仿宋" w:eastAsia="仿宋" w:hAnsi="仿宋" w:cs="仿宋" w:hint="eastAsia"/>
            <w:lang w:eastAsia="zh-CN"/>
          </w:rPr>
          <w:t>(三)、合规风险评估</w:t>
        </w:r>
        <w:r>
          <w:tab/>
        </w:r>
        <w:r>
          <w:fldChar w:fldCharType="begin"/>
        </w:r>
        <w:r>
          <w:instrText xml:space="preserve"> PAGEREF _Toc11733 \h </w:instrText>
        </w:r>
        <w:r>
          <w:fldChar w:fldCharType="separate"/>
        </w:r>
        <w:r>
          <w:t>80</w:t>
        </w:r>
        <w:r>
          <w:fldChar w:fldCharType="end"/>
        </w:r>
      </w:hyperlink>
    </w:p>
    <w:p>
      <w:pPr>
        <w:pStyle w:val="TOC2"/>
        <w:tabs>
          <w:tab w:val="right" w:leader="dot" w:pos="8306"/>
        </w:tabs>
      </w:pPr>
      <w:hyperlink w:anchor="_Toc24621" w:history="1">
        <w:r>
          <w:rPr>
            <w:rFonts w:ascii="仿宋" w:eastAsia="仿宋" w:hAnsi="仿宋" w:cs="仿宋" w:hint="eastAsia"/>
            <w:lang w:eastAsia="zh-CN"/>
          </w:rPr>
          <w:t>(四)、合规监督与执行</w:t>
        </w:r>
        <w:r>
          <w:tab/>
        </w:r>
        <w:r>
          <w:fldChar w:fldCharType="begin"/>
        </w:r>
        <w:r>
          <w:instrText xml:space="preserve"> PAGEREF _Toc24621 \h </w:instrText>
        </w:r>
        <w:r>
          <w:fldChar w:fldCharType="separate"/>
        </w:r>
        <w:r>
          <w:t>81</w:t>
        </w:r>
        <w:r>
          <w:fldChar w:fldCharType="end"/>
        </w:r>
      </w:hyperlink>
    </w:p>
    <w:p>
      <w:pPr>
        <w:pStyle w:val="TOC1"/>
        <w:tabs>
          <w:tab w:val="right" w:leader="dot" w:pos="8306"/>
        </w:tabs>
      </w:pPr>
      <w:hyperlink w:anchor="_Toc13592" w:history="1">
        <w:r>
          <w:rPr>
            <w:rFonts w:ascii="仿宋" w:eastAsia="仿宋" w:hAnsi="仿宋" w:cs="仿宋" w:hint="eastAsia"/>
            <w:lang w:eastAsia="zh-CN"/>
          </w:rPr>
          <w:t>十九、质量管理与控制</w:t>
        </w:r>
        <w:r>
          <w:tab/>
        </w:r>
        <w:r>
          <w:fldChar w:fldCharType="begin"/>
        </w:r>
        <w:r>
          <w:instrText xml:space="preserve"> PAGEREF _Toc13592 \h </w:instrText>
        </w:r>
        <w:r>
          <w:fldChar w:fldCharType="separate"/>
        </w:r>
        <w:r>
          <w:t>82</w:t>
        </w:r>
        <w:r>
          <w:fldChar w:fldCharType="end"/>
        </w:r>
      </w:hyperlink>
    </w:p>
    <w:p>
      <w:pPr>
        <w:pStyle w:val="TOC2"/>
        <w:tabs>
          <w:tab w:val="right" w:leader="dot" w:pos="8306"/>
        </w:tabs>
      </w:pPr>
      <w:hyperlink w:anchor="_Toc3631" w:history="1">
        <w:r>
          <w:rPr>
            <w:rFonts w:ascii="仿宋" w:eastAsia="仿宋" w:hAnsi="仿宋" w:cs="仿宋" w:hint="eastAsia"/>
            <w:lang w:eastAsia="zh-CN"/>
          </w:rPr>
          <w:t>(一)、质量管理体系建设</w:t>
        </w:r>
        <w:r>
          <w:tab/>
        </w:r>
        <w:r>
          <w:fldChar w:fldCharType="begin"/>
        </w:r>
        <w:r>
          <w:instrText xml:space="preserve"> PAGEREF _Toc3631 \h </w:instrText>
        </w:r>
        <w:r>
          <w:fldChar w:fldCharType="separate"/>
        </w:r>
        <w:r>
          <w:t>82</w:t>
        </w:r>
        <w:r>
          <w:fldChar w:fldCharType="end"/>
        </w:r>
      </w:hyperlink>
    </w:p>
    <w:p>
      <w:pPr>
        <w:pStyle w:val="TOC2"/>
        <w:tabs>
          <w:tab w:val="right" w:leader="dot" w:pos="8306"/>
        </w:tabs>
      </w:pPr>
      <w:hyperlink w:anchor="_Toc26712" w:history="1">
        <w:r>
          <w:rPr>
            <w:rFonts w:ascii="仿宋" w:eastAsia="仿宋" w:hAnsi="仿宋" w:cs="仿宋" w:hint="eastAsia"/>
            <w:lang w:eastAsia="zh-CN"/>
          </w:rPr>
          <w:t>(二)、质量控制措施</w:t>
        </w:r>
        <w:r>
          <w:tab/>
        </w:r>
        <w:r>
          <w:fldChar w:fldCharType="begin"/>
        </w:r>
        <w:r>
          <w:instrText xml:space="preserve"> PAGEREF _Toc26712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9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0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一、超细玻璃纤维干桨项目的技术资源开发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玻璃纤维干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二、超细玻璃纤维干桨项目的人力资源管理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超细玻璃纤维干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三、超细玻璃纤维干桨项目的资金资源筹措与优化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超细玻璃纤维干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95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超细玻璃纤维干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超细玻璃纤维干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超细玻璃纤维干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64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超细玻璃纤维干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超细玻璃纤维干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超细玻璃纤维干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05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401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185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71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271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514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https://d.book118.com/528046014124006023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超细玻璃纤维干桨项目建设总纲及方案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CA4949"/>
    <w:rsid w:val="6DCA49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4601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2023-12-27T03:12:00Z</dcterms:created>
  <dcterms:modified xsi:type="dcterms:W3CDTF">2023-12-27T03:12:46Z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30B3AC1E9D6B4A1F993C38090C2B4EFF_11</vt:lpwstr>
  </property>
  <property fmtid="{D5CDD505-2E9C-101B-9397-08002B2CF9AE}" pid="3" name="KSOProductBuildVer">
    <vt:lpwstr>2052-12.1.0.16120</vt:lpwstr>
  </property>
</Properties>
</file>