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adjustRightInd w:val="0"/>
        <w:snapToGrid w:val="0"/>
        <w:spacing w:before="100" w:beforeAutospacing="1" w:after="100" w:afterAutospacing="1"/>
        <w:ind w:firstLine="252" w:firstLineChars="90"/>
        <w:jc w:val="center"/>
        <w:rPr>
          <w:rFonts w:hint="default"/>
          <w:b/>
          <w:bCs/>
          <w:color w:val="000000"/>
          <w:spacing w:val="-20"/>
          <w:kern w:val="0"/>
          <w:sz w:val="28"/>
          <w:szCs w:val="28"/>
        </w:rPr>
      </w:pPr>
      <w:r>
        <w:rPr>
          <w:rFonts w:ascii="Times New Roman" w:hAnsi="Times New Roman" w:hint="eastAsia"/>
          <w:b/>
          <w:bCs/>
          <w:kern w:val="0"/>
          <w:sz w:val="28"/>
          <w:szCs w:val="28"/>
          <w:u w:val="single"/>
          <w:lang w:val="en-US" w:eastAsia="zh-CN"/>
        </w:rPr>
        <w:t>互联网使用对大学生就业的影响</w:t>
      </w:r>
      <w:r>
        <w:rPr>
          <w:rFonts w:hint="eastAsia"/>
          <w:b/>
          <w:bCs/>
          <w:kern w:val="0"/>
          <w:sz w:val="28"/>
          <w:szCs w:val="28"/>
          <w:u w:val="single"/>
          <w:lang w:val="en-US" w:eastAsia="zh-CN"/>
        </w:rPr>
        <w:t>实证研究</w:t>
      </w:r>
    </w:p>
    <w:sdt>
      <w:sdtPr>
        <w:rPr>
          <w:rFonts w:ascii="黑体" w:eastAsia="黑体" w:hAnsi="黑体" w:cs="黑体" w:hint="eastAsia"/>
          <w:kern w:val="2"/>
          <w:sz w:val="36"/>
          <w:szCs w:val="36"/>
          <w:lang w:val="en-US" w:eastAsia="zh-CN" w:bidi="ar-SA"/>
        </w:rPr>
        <w:id w:val="147465823"/>
        <w:docPartObj>
          <w:docPartGallery w:val="Table of Contents"/>
          <w:docPartUnique/>
        </w:docPartObj>
      </w:sdtPr>
      <w:sdtEndPr>
        <w:rPr>
          <w:rFonts w:ascii="Times New Roman" w:eastAsia="宋体" w:hAnsi="Times New Roman" w:cs="Times New Roman" w:hint="eastAsia"/>
          <w:kern w:val="2"/>
          <w:sz w:val="24"/>
          <w:szCs w:val="20"/>
          <w:lang w:val="en-US" w:eastAsia="zh-CN" w:bidi="ar-SA"/>
        </w:rPr>
      </w:sdtEndPr>
      <w:sdtContent>
        <w:p>
          <w:pPr>
            <w:spacing w:before="0" w:beforeLines="0" w:after="0" w:afterLines="0" w:line="240" w:lineRule="auto"/>
            <w:ind w:left="0" w:right="0" w:firstLine="0" w:leftChars="0" w:rightChars="0" w:firstLineChars="0"/>
            <w:jc w:val="center"/>
            <w:rPr>
              <w:rFonts w:ascii="黑体" w:eastAsia="黑体" w:hAnsi="黑体" w:cs="黑体" w:hint="eastAsia"/>
              <w:sz w:val="36"/>
              <w:szCs w:val="36"/>
            </w:rPr>
          </w:pPr>
          <w:bookmarkStart w:id="0" w:name="_Toc28339_WPSOffice_Type3"/>
          <w:r>
            <w:rPr>
              <w:rFonts w:ascii="黑体" w:eastAsia="黑体" w:hAnsi="黑体" w:cs="黑体" w:hint="eastAsia"/>
              <w:sz w:val="36"/>
              <w:szCs w:val="36"/>
            </w:rPr>
            <w:t>目</w:t>
          </w:r>
          <w:r>
            <w:rPr>
              <w:rFonts w:ascii="黑体" w:eastAsia="黑体" w:hAnsi="黑体" w:cs="黑体" w:hint="eastAsia"/>
              <w:sz w:val="36"/>
              <w:szCs w:val="36"/>
              <w:lang w:val="en-US" w:eastAsia="zh-CN"/>
            </w:rPr>
            <w:t xml:space="preserve">    </w:t>
          </w:r>
          <w:r>
            <w:rPr>
              <w:rFonts w:ascii="黑体" w:eastAsia="黑体" w:hAnsi="黑体" w:cs="黑体" w:hint="eastAsia"/>
              <w:sz w:val="36"/>
              <w:szCs w:val="36"/>
            </w:rPr>
            <w:t>录</w:t>
          </w:r>
        </w:p>
        <w:p>
          <w:pPr>
            <w:spacing w:before="0" w:beforeLines="0" w:after="0" w:afterLines="0" w:line="240" w:lineRule="auto"/>
            <w:ind w:left="0" w:right="0" w:firstLine="0" w:leftChars="0" w:rightChars="0" w:firstLineChars="0"/>
            <w:jc w:val="center"/>
            <w:rPr>
              <w:rFonts w:ascii="黑体" w:eastAsia="黑体" w:hAnsi="黑体" w:cs="黑体" w:hint="eastAsia"/>
              <w:sz w:val="36"/>
              <w:szCs w:val="36"/>
            </w:rPr>
          </w:pPr>
        </w:p>
        <w:p>
          <w:pPr>
            <w:pStyle w:val="WPSOffice1"/>
            <w:tabs>
              <w:tab w:val="right" w:leader="dot" w:pos="9638"/>
            </w:tabs>
          </w:pPr>
          <w:hyperlink w:anchor="_Toc31555_WPSOffice_Level1" w:history="1">
            <w:sdt>
              <w:sdtPr>
                <w:rPr>
                  <w:rFonts w:ascii="Times New Roman" w:eastAsia="宋体" w:hAnsi="Times New Roman" w:cs="Times New Roman"/>
                  <w:sz w:val="24"/>
                  <w:szCs w:val="20"/>
                </w:rPr>
                <w:id w:val="54145766"/>
                <w:placeholder>
                  <w:docPart w:val="{8d19cff7-e560-4537-93c2-aca12b24bb3a}"/>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1 </w:t>
                </w:r>
                <w:r>
                  <w:rPr>
                    <w:rFonts w:ascii="Times New Roman" w:eastAsia="宋体" w:hAnsi="Times New Roman" w:cs="Times New Roman" w:hint="eastAsia"/>
                  </w:rPr>
                  <w:t>引言</w:t>
                </w:r>
              </w:sdtContent>
            </w:sdt>
            <w:r>
              <w:tab/>
            </w:r>
            <w:bookmarkStart w:id="1" w:name="_Toc31555_WPSOffice_Level1Page"/>
            <w:r>
              <w:t>1</w:t>
            </w:r>
            <w:bookmarkEnd w:id="1"/>
          </w:hyperlink>
        </w:p>
        <w:p>
          <w:pPr>
            <w:pStyle w:val="WPSOffice2"/>
            <w:tabs>
              <w:tab w:val="right" w:leader="dot" w:pos="9638"/>
            </w:tabs>
          </w:pPr>
          <w:hyperlink w:anchor="_Toc28339_WPSOffice_Level2" w:history="1">
            <w:sdt>
              <w:sdtPr>
                <w:rPr>
                  <w:rFonts w:ascii="Times New Roman" w:eastAsia="宋体" w:hAnsi="Times New Roman" w:cs="Times New Roman"/>
                  <w:sz w:val="24"/>
                  <w:szCs w:val="20"/>
                </w:rPr>
                <w:id w:val="498472353"/>
                <w:placeholder>
                  <w:docPart w:val="{1c0ff2ca-c1e2-4442-a47c-da838594b93a}"/>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1.1 </w:t>
                </w:r>
                <w:r>
                  <w:rPr>
                    <w:rFonts w:ascii="Arial" w:eastAsia="宋体" w:hAnsi="Arial" w:cs="Times New Roman" w:hint="eastAsia"/>
                  </w:rPr>
                  <w:t>研究背景</w:t>
                </w:r>
              </w:sdtContent>
            </w:sdt>
            <w:r>
              <w:tab/>
            </w:r>
            <w:bookmarkStart w:id="2" w:name="_Toc28339_WPSOffice_Level2Page"/>
            <w:r>
              <w:t>1</w:t>
            </w:r>
            <w:bookmarkEnd w:id="2"/>
          </w:hyperlink>
        </w:p>
        <w:p>
          <w:pPr>
            <w:pStyle w:val="WPSOffice2"/>
            <w:tabs>
              <w:tab w:val="right" w:leader="dot" w:pos="9638"/>
            </w:tabs>
          </w:pPr>
          <w:hyperlink w:anchor="_Toc31555_WPSOffice_Level2" w:history="1">
            <w:sdt>
              <w:sdtPr>
                <w:rPr>
                  <w:rFonts w:ascii="Times New Roman" w:eastAsia="宋体" w:hAnsi="Times New Roman" w:cs="Times New Roman"/>
                  <w:sz w:val="24"/>
                  <w:szCs w:val="20"/>
                </w:rPr>
                <w:id w:val="2039058839"/>
                <w:placeholder>
                  <w:docPart w:val="{981a52c7-3022-45e0-9348-b940c9505487}"/>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1.2 </w:t>
                </w:r>
                <w:r>
                  <w:rPr>
                    <w:rFonts w:ascii="Arial" w:eastAsia="宋体" w:hAnsi="Arial" w:cs="Times New Roman" w:hint="eastAsia"/>
                  </w:rPr>
                  <w:t>文献综述</w:t>
                </w:r>
              </w:sdtContent>
            </w:sdt>
            <w:r>
              <w:tab/>
            </w:r>
            <w:bookmarkStart w:id="3" w:name="_Toc31555_WPSOffice_Level2Page"/>
            <w:r>
              <w:t>2</w:t>
            </w:r>
            <w:bookmarkEnd w:id="3"/>
          </w:hyperlink>
        </w:p>
        <w:p>
          <w:pPr>
            <w:pStyle w:val="WPSOffice3"/>
            <w:tabs>
              <w:tab w:val="right" w:leader="dot" w:pos="9638"/>
            </w:tabs>
          </w:pPr>
          <w:hyperlink w:anchor="_Toc28339_WPSOffice_Level3" w:history="1">
            <w:sdt>
              <w:sdtPr>
                <w:rPr>
                  <w:rFonts w:ascii="Times New Roman" w:eastAsia="宋体" w:hAnsi="Times New Roman" w:cs="Times New Roman"/>
                  <w:sz w:val="24"/>
                  <w:szCs w:val="20"/>
                </w:rPr>
                <w:id w:val="1592211868"/>
                <w:placeholder>
                  <w:docPart w:val="{0092d651-6817-4777-b5e6-1a554582c7b8}"/>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1.2.1 </w:t>
                </w:r>
                <w:r>
                  <w:rPr>
                    <w:rFonts w:ascii="Times New Roman" w:eastAsia="宋体" w:hAnsi="Times New Roman" w:cs="Times New Roman" w:hint="eastAsia"/>
                  </w:rPr>
                  <w:t>就业影响研究</w:t>
                </w:r>
              </w:sdtContent>
            </w:sdt>
            <w:r>
              <w:tab/>
            </w:r>
            <w:bookmarkStart w:id="4" w:name="_Toc28339_WPSOffice_Level3Page"/>
            <w:r>
              <w:t>2</w:t>
            </w:r>
            <w:bookmarkEnd w:id="4"/>
          </w:hyperlink>
        </w:p>
        <w:p>
          <w:pPr>
            <w:pStyle w:val="WPSOffice3"/>
            <w:tabs>
              <w:tab w:val="right" w:leader="dot" w:pos="9638"/>
            </w:tabs>
          </w:pPr>
          <w:hyperlink w:anchor="_Toc31555_WPSOffice_Level3" w:history="1">
            <w:sdt>
              <w:sdtPr>
                <w:rPr>
                  <w:rFonts w:ascii="Times New Roman" w:eastAsia="宋体" w:hAnsi="Times New Roman" w:cs="Times New Roman"/>
                  <w:sz w:val="24"/>
                  <w:szCs w:val="20"/>
                </w:rPr>
                <w:id w:val="2026813130"/>
                <w:placeholder>
                  <w:docPart w:val="{eea6c689-458d-458e-b6aa-5e8b5937a5ac}"/>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1.2.2 </w:t>
                </w:r>
                <w:r>
                  <w:rPr>
                    <w:rFonts w:ascii="Times New Roman" w:eastAsia="宋体" w:hAnsi="Times New Roman" w:cs="Times New Roman" w:hint="eastAsia"/>
                  </w:rPr>
                  <w:t>就业与互联网使用</w:t>
                </w:r>
              </w:sdtContent>
            </w:sdt>
            <w:r>
              <w:tab/>
            </w:r>
            <w:bookmarkStart w:id="5" w:name="_Toc31555_WPSOffice_Level3Page"/>
            <w:r>
              <w:t>2</w:t>
            </w:r>
            <w:bookmarkEnd w:id="5"/>
          </w:hyperlink>
        </w:p>
        <w:p>
          <w:pPr>
            <w:pStyle w:val="WPSOffice2"/>
            <w:tabs>
              <w:tab w:val="right" w:leader="dot" w:pos="9638"/>
            </w:tabs>
          </w:pPr>
          <w:hyperlink w:anchor="_Toc19491_WPSOffice_Level2" w:history="1">
            <w:sdt>
              <w:sdtPr>
                <w:rPr>
                  <w:rFonts w:ascii="Times New Roman" w:eastAsia="宋体" w:hAnsi="Times New Roman" w:cs="Times New Roman"/>
                  <w:sz w:val="24"/>
                  <w:szCs w:val="20"/>
                </w:rPr>
                <w:id w:val="1056737517"/>
                <w:placeholder>
                  <w:docPart w:val="{6bcc5fc0-d2e9-4df8-ab12-6225fbd3d374}"/>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1.3 </w:t>
                </w:r>
                <w:r>
                  <w:rPr>
                    <w:rFonts w:ascii="Arial" w:eastAsia="宋体" w:hAnsi="Arial" w:cs="Times New Roman" w:hint="eastAsia"/>
                  </w:rPr>
                  <w:t>研究内容及研究意义</w:t>
                </w:r>
              </w:sdtContent>
            </w:sdt>
            <w:r>
              <w:tab/>
            </w:r>
            <w:bookmarkStart w:id="6" w:name="_Toc19491_WPSOffice_Level2Page"/>
            <w:r>
              <w:t>3</w:t>
            </w:r>
            <w:bookmarkEnd w:id="6"/>
          </w:hyperlink>
        </w:p>
        <w:p>
          <w:pPr>
            <w:pStyle w:val="WPSOffice1"/>
            <w:tabs>
              <w:tab w:val="right" w:leader="dot" w:pos="9638"/>
            </w:tabs>
          </w:pPr>
          <w:hyperlink w:anchor="_Toc19491_WPSOffice_Level1" w:history="1">
            <w:sdt>
              <w:sdtPr>
                <w:rPr>
                  <w:rFonts w:ascii="Times New Roman" w:eastAsia="宋体" w:hAnsi="Times New Roman" w:cs="Times New Roman"/>
                  <w:sz w:val="24"/>
                  <w:szCs w:val="20"/>
                </w:rPr>
                <w:id w:val="314622686"/>
                <w:placeholder>
                  <w:docPart w:val="{7cb5b14b-b87b-4194-b77e-bcd76386ff4a}"/>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2 </w:t>
                </w:r>
                <w:r>
                  <w:rPr>
                    <w:rFonts w:ascii="Times New Roman" w:eastAsia="宋体" w:hAnsi="Times New Roman" w:cs="Times New Roman" w:hint="eastAsia"/>
                  </w:rPr>
                  <w:t>理论基础</w:t>
                </w:r>
              </w:sdtContent>
            </w:sdt>
            <w:r>
              <w:tab/>
            </w:r>
            <w:bookmarkStart w:id="7" w:name="_Toc19491_WPSOffice_Level1Page"/>
            <w:r>
              <w:t>3</w:t>
            </w:r>
            <w:bookmarkEnd w:id="7"/>
          </w:hyperlink>
        </w:p>
        <w:p>
          <w:pPr>
            <w:pStyle w:val="WPSOffice2"/>
            <w:tabs>
              <w:tab w:val="right" w:leader="dot" w:pos="9638"/>
            </w:tabs>
          </w:pPr>
          <w:hyperlink w:anchor="_Toc3076_WPSOffice_Level2" w:history="1">
            <w:sdt>
              <w:sdtPr>
                <w:rPr>
                  <w:rFonts w:ascii="Times New Roman" w:eastAsia="宋体" w:hAnsi="Times New Roman" w:cs="Times New Roman"/>
                  <w:sz w:val="24"/>
                  <w:szCs w:val="20"/>
                </w:rPr>
                <w:id w:val="1120373786"/>
                <w:placeholder>
                  <w:docPart w:val="{2d30bf34-a82f-470b-8b6a-155b72310f58}"/>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2.1 </w:t>
                </w:r>
                <w:r>
                  <w:rPr>
                    <w:rFonts w:ascii="Arial" w:eastAsia="宋体" w:hAnsi="Arial" w:cs="Times New Roman" w:hint="eastAsia"/>
                  </w:rPr>
                  <w:t>职业搜寻理论</w:t>
                </w:r>
              </w:sdtContent>
            </w:sdt>
            <w:r>
              <w:tab/>
            </w:r>
            <w:bookmarkStart w:id="8" w:name="_Toc3076_WPSOffice_Level2Page"/>
            <w:r>
              <w:t>3</w:t>
            </w:r>
            <w:bookmarkEnd w:id="8"/>
          </w:hyperlink>
        </w:p>
        <w:p>
          <w:pPr>
            <w:pStyle w:val="WPSOffice2"/>
            <w:tabs>
              <w:tab w:val="right" w:leader="dot" w:pos="9638"/>
            </w:tabs>
          </w:pPr>
          <w:hyperlink w:anchor="_Toc12881_WPSOffice_Level2" w:history="1">
            <w:sdt>
              <w:sdtPr>
                <w:rPr>
                  <w:rFonts w:ascii="Times New Roman" w:eastAsia="宋体" w:hAnsi="Times New Roman" w:cs="Times New Roman"/>
                  <w:sz w:val="24"/>
                  <w:szCs w:val="20"/>
                </w:rPr>
                <w:id w:val="1851066132"/>
                <w:placeholder>
                  <w:docPart w:val="{ab903789-92a8-44e8-9bf9-ed2c49864e92}"/>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2.2 </w:t>
                </w:r>
                <w:r>
                  <w:rPr>
                    <w:rFonts w:ascii="Arial" w:eastAsia="宋体" w:hAnsi="Arial" w:cs="Times New Roman" w:hint="default"/>
                  </w:rPr>
                  <w:t>闲暇时间经济理论</w:t>
                </w:r>
              </w:sdtContent>
            </w:sdt>
            <w:r>
              <w:tab/>
            </w:r>
            <w:bookmarkStart w:id="9" w:name="_Toc12881_WPSOffice_Level2Page"/>
            <w:r>
              <w:t>3</w:t>
            </w:r>
            <w:bookmarkEnd w:id="9"/>
          </w:hyperlink>
        </w:p>
        <w:p>
          <w:pPr>
            <w:pStyle w:val="WPSOffice1"/>
            <w:tabs>
              <w:tab w:val="right" w:leader="dot" w:pos="9638"/>
            </w:tabs>
          </w:pPr>
          <w:hyperlink w:anchor="_Toc3076_WPSOffice_Level1" w:history="1">
            <w:sdt>
              <w:sdtPr>
                <w:rPr>
                  <w:rFonts w:ascii="Times New Roman" w:eastAsia="宋体" w:hAnsi="Times New Roman" w:cs="Times New Roman"/>
                  <w:sz w:val="24"/>
                  <w:szCs w:val="20"/>
                </w:rPr>
                <w:id w:val="519693154"/>
                <w:placeholder>
                  <w:docPart w:val="{8d16b2c5-5b15-4159-95f0-144e456182a3}"/>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 </w:t>
                </w:r>
                <w:r>
                  <w:rPr>
                    <w:rFonts w:ascii="Times New Roman" w:eastAsia="宋体" w:hAnsi="Times New Roman" w:cs="Times New Roman" w:hint="eastAsia"/>
                  </w:rPr>
                  <w:t>研究方法设计</w:t>
                </w:r>
              </w:sdtContent>
            </w:sdt>
            <w:r>
              <w:tab/>
            </w:r>
            <w:bookmarkStart w:id="10" w:name="_Toc3076_WPSOffice_Level1Page"/>
            <w:r>
              <w:t>4</w:t>
            </w:r>
            <w:bookmarkEnd w:id="10"/>
          </w:hyperlink>
        </w:p>
        <w:p>
          <w:pPr>
            <w:pStyle w:val="WPSOffice2"/>
            <w:tabs>
              <w:tab w:val="right" w:leader="dot" w:pos="9638"/>
            </w:tabs>
          </w:pPr>
          <w:hyperlink w:anchor="_Toc21840_WPSOffice_Level2" w:history="1">
            <w:sdt>
              <w:sdtPr>
                <w:rPr>
                  <w:rFonts w:ascii="Times New Roman" w:eastAsia="宋体" w:hAnsi="Times New Roman" w:cs="Times New Roman"/>
                  <w:sz w:val="24"/>
                  <w:szCs w:val="20"/>
                </w:rPr>
                <w:id w:val="1964534133"/>
                <w:placeholder>
                  <w:docPart w:val="{6caa4480-67fb-4721-8685-afe252c3f110}"/>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3.1 </w:t>
                </w:r>
                <w:r>
                  <w:rPr>
                    <w:rFonts w:ascii="Arial" w:eastAsia="宋体" w:hAnsi="Arial" w:cs="Times New Roman" w:hint="eastAsia"/>
                  </w:rPr>
                  <w:t>数据来源</w:t>
                </w:r>
              </w:sdtContent>
            </w:sdt>
            <w:r>
              <w:tab/>
            </w:r>
            <w:bookmarkStart w:id="11" w:name="_Toc21840_WPSOffice_Level2Page"/>
            <w:r>
              <w:t>4</w:t>
            </w:r>
            <w:bookmarkEnd w:id="11"/>
          </w:hyperlink>
        </w:p>
        <w:p>
          <w:pPr>
            <w:pStyle w:val="WPSOffice2"/>
            <w:tabs>
              <w:tab w:val="right" w:leader="dot" w:pos="9638"/>
            </w:tabs>
          </w:pPr>
          <w:hyperlink w:anchor="_Toc5011_WPSOffice_Level2" w:history="1">
            <w:sdt>
              <w:sdtPr>
                <w:rPr>
                  <w:rFonts w:ascii="Times New Roman" w:eastAsia="宋体" w:hAnsi="Times New Roman" w:cs="Times New Roman"/>
                  <w:sz w:val="24"/>
                  <w:szCs w:val="20"/>
                </w:rPr>
                <w:id w:val="1475474152"/>
                <w:placeholder>
                  <w:docPart w:val="{d605e9c4-b89f-49ec-b790-8fed2271fc0f}"/>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3.2 </w:t>
                </w:r>
                <w:r>
                  <w:rPr>
                    <w:rFonts w:ascii="Arial" w:eastAsia="宋体" w:hAnsi="Arial" w:cs="Times New Roman" w:hint="eastAsia"/>
                  </w:rPr>
                  <w:t>数据清洗及处理</w:t>
                </w:r>
              </w:sdtContent>
            </w:sdt>
            <w:r>
              <w:tab/>
            </w:r>
            <w:bookmarkStart w:id="12" w:name="_Toc5011_WPSOffice_Level2Page"/>
            <w:r>
              <w:t>4</w:t>
            </w:r>
            <w:bookmarkEnd w:id="12"/>
          </w:hyperlink>
        </w:p>
        <w:p>
          <w:pPr>
            <w:pStyle w:val="WPSOffice2"/>
            <w:tabs>
              <w:tab w:val="right" w:leader="dot" w:pos="9638"/>
            </w:tabs>
          </w:pPr>
          <w:hyperlink w:anchor="_Toc26683_WPSOffice_Level2" w:history="1">
            <w:sdt>
              <w:sdtPr>
                <w:rPr>
                  <w:rFonts w:ascii="Times New Roman" w:eastAsia="宋体" w:hAnsi="Times New Roman" w:cs="Times New Roman"/>
                  <w:sz w:val="24"/>
                  <w:szCs w:val="20"/>
                </w:rPr>
                <w:id w:val="643626605"/>
                <w:placeholder>
                  <w:docPart w:val="{9fc4f0eb-1648-4177-a1a3-e73484b8e986}"/>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3.3 </w:t>
                </w:r>
                <w:r>
                  <w:rPr>
                    <w:rFonts w:ascii="Arial" w:eastAsia="宋体" w:hAnsi="Arial" w:cs="Times New Roman" w:hint="eastAsia"/>
                  </w:rPr>
                  <w:t>变量设计</w:t>
                </w:r>
              </w:sdtContent>
            </w:sdt>
            <w:r>
              <w:tab/>
            </w:r>
            <w:bookmarkStart w:id="13" w:name="_Toc26683_WPSOffice_Level2Page"/>
            <w:r>
              <w:t>4</w:t>
            </w:r>
            <w:bookmarkEnd w:id="13"/>
          </w:hyperlink>
        </w:p>
        <w:p>
          <w:pPr>
            <w:pStyle w:val="WPSOffice3"/>
            <w:tabs>
              <w:tab w:val="right" w:leader="dot" w:pos="9638"/>
            </w:tabs>
          </w:pPr>
          <w:hyperlink w:anchor="_Toc19491_WPSOffice_Level3" w:history="1">
            <w:sdt>
              <w:sdtPr>
                <w:rPr>
                  <w:rFonts w:ascii="Times New Roman" w:eastAsia="宋体" w:hAnsi="Times New Roman" w:cs="Times New Roman"/>
                  <w:sz w:val="24"/>
                  <w:szCs w:val="20"/>
                </w:rPr>
                <w:id w:val="1219750986"/>
                <w:placeholder>
                  <w:docPart w:val="{38100f6e-53c0-4ff2-879a-e50c77cd9004}"/>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3.3.1 </w:t>
                </w:r>
                <w:r>
                  <w:rPr>
                    <w:rFonts w:ascii="Times New Roman" w:eastAsia="宋体" w:hAnsi="Times New Roman" w:cs="Times New Roman" w:hint="eastAsia"/>
                  </w:rPr>
                  <w:t>因变量处理</w:t>
                </w:r>
              </w:sdtContent>
            </w:sdt>
            <w:r>
              <w:tab/>
            </w:r>
            <w:bookmarkStart w:id="14" w:name="_Toc19491_WPSOffice_Level3Page"/>
            <w:r>
              <w:t>4</w:t>
            </w:r>
            <w:bookmarkEnd w:id="14"/>
          </w:hyperlink>
        </w:p>
        <w:p>
          <w:pPr>
            <w:pStyle w:val="WPSOffice3"/>
            <w:tabs>
              <w:tab w:val="right" w:leader="dot" w:pos="9638"/>
            </w:tabs>
          </w:pPr>
          <w:hyperlink w:anchor="_Toc3076_WPSOffice_Level3" w:history="1">
            <w:sdt>
              <w:sdtPr>
                <w:rPr>
                  <w:rFonts w:ascii="Times New Roman" w:eastAsia="宋体" w:hAnsi="Times New Roman" w:cs="Times New Roman"/>
                  <w:sz w:val="24"/>
                  <w:szCs w:val="20"/>
                </w:rPr>
                <w:id w:val="255299505"/>
                <w:placeholder>
                  <w:docPart w:val="{bcb961bc-6019-4904-9e13-22a5f35f49db}"/>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3.3.2 </w:t>
                </w:r>
                <w:r>
                  <w:rPr>
                    <w:rFonts w:ascii="Times New Roman" w:eastAsia="宋体" w:hAnsi="Times New Roman" w:cs="Times New Roman" w:hint="eastAsia"/>
                  </w:rPr>
                  <w:t>自变量处理</w:t>
                </w:r>
              </w:sdtContent>
            </w:sdt>
            <w:r>
              <w:tab/>
            </w:r>
            <w:bookmarkStart w:id="15" w:name="_Toc3076_WPSOffice_Level3Page"/>
            <w:r>
              <w:t>5</w:t>
            </w:r>
            <w:bookmarkEnd w:id="15"/>
          </w:hyperlink>
        </w:p>
        <w:p>
          <w:pPr>
            <w:pStyle w:val="WPSOffice3"/>
            <w:tabs>
              <w:tab w:val="right" w:leader="dot" w:pos="9638"/>
            </w:tabs>
          </w:pPr>
          <w:hyperlink w:anchor="_Toc12881_WPSOffice_Level3" w:history="1">
            <w:sdt>
              <w:sdtPr>
                <w:rPr>
                  <w:rFonts w:ascii="Times New Roman" w:eastAsia="宋体" w:hAnsi="Times New Roman" w:cs="Times New Roman"/>
                  <w:sz w:val="24"/>
                  <w:szCs w:val="20"/>
                </w:rPr>
                <w:id w:val="1563955478"/>
                <w:placeholder>
                  <w:docPart w:val="{d5aba750-e419-47bd-bf63-da67fbc8d4f4}"/>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3.3.3 </w:t>
                </w:r>
                <w:r>
                  <w:rPr>
                    <w:rFonts w:ascii="Times New Roman" w:eastAsia="宋体" w:hAnsi="Times New Roman" w:cs="Times New Roman" w:hint="eastAsia"/>
                  </w:rPr>
                  <w:t>控制变量处理</w:t>
                </w:r>
              </w:sdtContent>
            </w:sdt>
            <w:r>
              <w:tab/>
            </w:r>
            <w:bookmarkStart w:id="16" w:name="_Toc12881_WPSOffice_Level3Page"/>
            <w:r>
              <w:t>6</w:t>
            </w:r>
            <w:bookmarkEnd w:id="16"/>
          </w:hyperlink>
        </w:p>
        <w:p>
          <w:pPr>
            <w:pStyle w:val="WPSOffice2"/>
            <w:tabs>
              <w:tab w:val="right" w:leader="dot" w:pos="9638"/>
            </w:tabs>
          </w:pPr>
          <w:hyperlink w:anchor="_Toc27742_WPSOffice_Level2" w:history="1">
            <w:sdt>
              <w:sdtPr>
                <w:rPr>
                  <w:rFonts w:ascii="Times New Roman" w:eastAsia="宋体" w:hAnsi="Times New Roman" w:cs="Times New Roman"/>
                  <w:sz w:val="24"/>
                  <w:szCs w:val="20"/>
                </w:rPr>
                <w:id w:val="1389011767"/>
                <w:placeholder>
                  <w:docPart w:val="{8c9946ff-e771-4b43-8fca-badaf357a0e2}"/>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3.4 </w:t>
                </w:r>
                <w:r>
                  <w:rPr>
                    <w:rFonts w:ascii="Arial" w:eastAsia="宋体" w:hAnsi="Arial" w:cs="Times New Roman" w:hint="eastAsia"/>
                  </w:rPr>
                  <w:t>研究方法与模型</w:t>
                </w:r>
              </w:sdtContent>
            </w:sdt>
            <w:r>
              <w:tab/>
            </w:r>
            <w:bookmarkStart w:id="17" w:name="_Toc27742_WPSOffice_Level2Page"/>
            <w:r>
              <w:t>6</w:t>
            </w:r>
            <w:bookmarkEnd w:id="17"/>
          </w:hyperlink>
        </w:p>
        <w:p>
          <w:pPr>
            <w:pStyle w:val="WPSOffice3"/>
            <w:tabs>
              <w:tab w:val="right" w:leader="dot" w:pos="9638"/>
            </w:tabs>
          </w:pPr>
          <w:hyperlink w:anchor="_Toc21840_WPSOffice_Level3" w:history="1">
            <w:sdt>
              <w:sdtPr>
                <w:rPr>
                  <w:rFonts w:ascii="Times New Roman" w:eastAsia="宋体" w:hAnsi="Times New Roman" w:cs="Times New Roman"/>
                  <w:sz w:val="24"/>
                  <w:szCs w:val="20"/>
                </w:rPr>
                <w:id w:val="1208570717"/>
                <w:placeholder>
                  <w:docPart w:val="{6c1b2683-7551-4c99-8ba6-31f0e7495a7d}"/>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3.4.1 </w:t>
                </w:r>
                <w:r>
                  <w:rPr>
                    <w:rFonts w:ascii="Times New Roman" w:eastAsia="宋体" w:hAnsi="Times New Roman" w:cs="Times New Roman" w:hint="eastAsia"/>
                  </w:rPr>
                  <w:t>互联网使用对整体就业的影响</w:t>
                </w:r>
              </w:sdtContent>
            </w:sdt>
            <w:r>
              <w:tab/>
            </w:r>
            <w:bookmarkStart w:id="18" w:name="_Toc21840_WPSOffice_Level3Page"/>
            <w:r>
              <w:t>7</w:t>
            </w:r>
            <w:bookmarkEnd w:id="18"/>
          </w:hyperlink>
        </w:p>
        <w:p>
          <w:pPr>
            <w:pStyle w:val="WPSOffice3"/>
            <w:tabs>
              <w:tab w:val="right" w:leader="dot" w:pos="9638"/>
            </w:tabs>
          </w:pPr>
          <w:hyperlink w:anchor="_Toc5011_WPSOffice_Level3" w:history="1">
            <w:sdt>
              <w:sdtPr>
                <w:rPr>
                  <w:rFonts w:ascii="Times New Roman" w:eastAsia="宋体" w:hAnsi="Times New Roman" w:cs="Times New Roman"/>
                  <w:sz w:val="24"/>
                  <w:szCs w:val="20"/>
                </w:rPr>
                <w:id w:val="177016979"/>
                <w:placeholder>
                  <w:docPart w:val="{e787e2ad-60ae-4372-9902-df01898f43b6}"/>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3.4.2 </w:t>
                </w:r>
                <w:r>
                  <w:rPr>
                    <w:rFonts w:ascii="Times New Roman" w:eastAsia="宋体" w:hAnsi="Times New Roman" w:cs="Times New Roman" w:hint="eastAsia"/>
                  </w:rPr>
                  <w:t>互联网使用频率对就业形式的影响</w:t>
                </w:r>
              </w:sdtContent>
            </w:sdt>
            <w:r>
              <w:tab/>
            </w:r>
            <w:bookmarkStart w:id="19" w:name="_Toc5011_WPSOffice_Level3Page"/>
            <w:r>
              <w:t>7</w:t>
            </w:r>
            <w:bookmarkEnd w:id="19"/>
          </w:hyperlink>
        </w:p>
        <w:p>
          <w:pPr>
            <w:pStyle w:val="WPSOffice3"/>
            <w:tabs>
              <w:tab w:val="right" w:leader="dot" w:pos="9638"/>
            </w:tabs>
          </w:pPr>
          <w:hyperlink w:anchor="_Toc26683_WPSOffice_Level3" w:history="1">
            <w:sdt>
              <w:sdtPr>
                <w:rPr>
                  <w:rFonts w:ascii="Times New Roman" w:eastAsia="宋体" w:hAnsi="Times New Roman" w:cs="Times New Roman"/>
                  <w:sz w:val="24"/>
                  <w:szCs w:val="20"/>
                </w:rPr>
                <w:id w:val="1838601880"/>
                <w:placeholder>
                  <w:docPart w:val="{0241041b-1ffd-4ae6-9bad-d4fc3eeb15ca}"/>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3.4.3 </w:t>
                </w:r>
                <w:r>
                  <w:rPr>
                    <w:rFonts w:ascii="Times New Roman" w:eastAsia="宋体" w:hAnsi="Times New Roman" w:cs="Times New Roman" w:hint="eastAsia"/>
                  </w:rPr>
                  <w:t>互联网作为主要信息源对工资水平的影响</w:t>
                </w:r>
              </w:sdtContent>
            </w:sdt>
            <w:r>
              <w:tab/>
            </w:r>
            <w:bookmarkStart w:id="20" w:name="_Toc26683_WPSOffice_Level3Page"/>
            <w:r>
              <w:t>7</w:t>
            </w:r>
            <w:bookmarkEnd w:id="20"/>
          </w:hyperlink>
        </w:p>
        <w:p>
          <w:pPr>
            <w:pStyle w:val="WPSOffice3"/>
            <w:tabs>
              <w:tab w:val="right" w:leader="dot" w:pos="9638"/>
            </w:tabs>
          </w:pPr>
          <w:hyperlink w:anchor="_Toc27742_WPSOffice_Level3" w:history="1">
            <w:sdt>
              <w:sdtPr>
                <w:rPr>
                  <w:rFonts w:ascii="Times New Roman" w:eastAsia="宋体" w:hAnsi="Times New Roman" w:cs="Times New Roman"/>
                  <w:sz w:val="24"/>
                  <w:szCs w:val="20"/>
                </w:rPr>
                <w:id w:val="1888368797"/>
                <w:placeholder>
                  <w:docPart w:val="{b819661a-00b2-4f7c-9ccb-02d4274f8510}"/>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3.4.4 </w:t>
                </w:r>
                <w:r>
                  <w:rPr>
                    <w:rFonts w:ascii="Times New Roman" w:eastAsia="宋体" w:hAnsi="Times New Roman" w:cs="Times New Roman" w:hint="eastAsia"/>
                  </w:rPr>
                  <w:t>互联网使用频率与闲暇生活方式的交互效应分析</w:t>
                </w:r>
              </w:sdtContent>
            </w:sdt>
            <w:r>
              <w:tab/>
            </w:r>
            <w:bookmarkStart w:id="21" w:name="_Toc27742_WPSOffice_Level3Page"/>
            <w:r>
              <w:t>7</w:t>
            </w:r>
            <w:bookmarkEnd w:id="21"/>
          </w:hyperlink>
        </w:p>
        <w:p>
          <w:pPr>
            <w:pStyle w:val="WPSOffice3"/>
            <w:tabs>
              <w:tab w:val="right" w:leader="dot" w:pos="9638"/>
            </w:tabs>
          </w:pPr>
          <w:hyperlink w:anchor="_Toc2128_WPSOffice_Level3" w:history="1">
            <w:sdt>
              <w:sdtPr>
                <w:rPr>
                  <w:rFonts w:ascii="Times New Roman" w:eastAsia="宋体" w:hAnsi="Times New Roman" w:cs="Times New Roman"/>
                  <w:sz w:val="24"/>
                  <w:szCs w:val="20"/>
                </w:rPr>
                <w:id w:val="320097052"/>
                <w:placeholder>
                  <w:docPart w:val="{52af3846-479a-4c19-b066-e07b5dde1a49}"/>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3.4.5 </w:t>
                </w:r>
                <w:r>
                  <w:rPr>
                    <w:rFonts w:ascii="Times New Roman" w:eastAsia="宋体" w:hAnsi="Times New Roman" w:cs="Times New Roman" w:hint="eastAsia"/>
                  </w:rPr>
                  <w:t>互联网对大学生就业影响的异质性讨论</w:t>
                </w:r>
              </w:sdtContent>
            </w:sdt>
            <w:r>
              <w:tab/>
            </w:r>
            <w:bookmarkStart w:id="22" w:name="_Toc2128_WPSOffice_Level3Page"/>
            <w:r>
              <w:t>8</w:t>
            </w:r>
            <w:bookmarkEnd w:id="22"/>
          </w:hyperlink>
        </w:p>
        <w:p>
          <w:pPr>
            <w:pStyle w:val="WPSOffice1"/>
            <w:tabs>
              <w:tab w:val="right" w:leader="dot" w:pos="9638"/>
            </w:tabs>
          </w:pPr>
          <w:hyperlink w:anchor="_Toc12881_WPSOffice_Level1" w:history="1">
            <w:sdt>
              <w:sdtPr>
                <w:rPr>
                  <w:rFonts w:ascii="Times New Roman" w:eastAsia="宋体" w:hAnsi="Times New Roman" w:cs="Times New Roman"/>
                  <w:sz w:val="24"/>
                  <w:szCs w:val="20"/>
                </w:rPr>
                <w:id w:val="1669883024"/>
                <w:placeholder>
                  <w:docPart w:val="{335e671c-f0ff-4581-898a-20c8552a7887}"/>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4 </w:t>
                </w:r>
                <w:r>
                  <w:rPr>
                    <w:rFonts w:ascii="Times New Roman" w:eastAsia="宋体" w:hAnsi="Times New Roman" w:cs="Times New Roman" w:hint="eastAsia"/>
                  </w:rPr>
                  <w:t>实证研究</w:t>
                </w:r>
              </w:sdtContent>
            </w:sdt>
            <w:r>
              <w:tab/>
            </w:r>
            <w:bookmarkStart w:id="23" w:name="_Toc12881_WPSOffice_Level1Page"/>
            <w:r>
              <w:t>8</w:t>
            </w:r>
            <w:bookmarkEnd w:id="23"/>
          </w:hyperlink>
        </w:p>
        <w:p>
          <w:pPr>
            <w:pStyle w:val="WPSOffice2"/>
            <w:tabs>
              <w:tab w:val="right" w:leader="dot" w:pos="9638"/>
            </w:tabs>
          </w:pPr>
          <w:hyperlink w:anchor="_Toc2128_WPSOffice_Level2" w:history="1">
            <w:sdt>
              <w:sdtPr>
                <w:rPr>
                  <w:rFonts w:ascii="Times New Roman" w:eastAsia="宋体" w:hAnsi="Times New Roman" w:cs="Times New Roman"/>
                  <w:sz w:val="24"/>
                  <w:szCs w:val="20"/>
                </w:rPr>
                <w:id w:val="1803036417"/>
                <w:placeholder>
                  <w:docPart w:val="{05d7badd-0a4d-44fd-a261-7b90de8cdd0b}"/>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4.1 </w:t>
                </w:r>
                <w:r>
                  <w:rPr>
                    <w:rFonts w:ascii="Arial" w:eastAsia="宋体" w:hAnsi="Arial" w:cs="Times New Roman" w:hint="eastAsia"/>
                  </w:rPr>
                  <w:t>描述统计分析</w:t>
                </w:r>
              </w:sdtContent>
            </w:sdt>
            <w:r>
              <w:tab/>
            </w:r>
            <w:bookmarkStart w:id="24" w:name="_Toc2128_WPSOffice_Level2Page"/>
            <w:r>
              <w:t>8</w:t>
            </w:r>
            <w:bookmarkEnd w:id="24"/>
          </w:hyperlink>
        </w:p>
        <w:p>
          <w:pPr>
            <w:pStyle w:val="WPSOffice2"/>
            <w:tabs>
              <w:tab w:val="right" w:leader="dot" w:pos="9638"/>
            </w:tabs>
            <w:sectPr>
              <w:headerReference w:type="default" r:id="rId5"/>
              <w:footerReference w:type="default" r:id="rId6"/>
              <w:pgSz w:w="11906" w:h="16838"/>
              <w:pgMar w:top="1417" w:right="1134" w:bottom="1417" w:left="1077" w:header="851" w:footer="992" w:gutter="0"/>
              <w:pgBorders>
                <w:top w:val="none" w:sz="0" w:space="0" w:color="auto"/>
                <w:left w:val="none" w:sz="0" w:space="0" w:color="auto"/>
                <w:bottom w:val="none" w:sz="0" w:space="0" w:color="auto"/>
                <w:right w:val="none" w:sz="0" w:space="0" w:color="auto"/>
              </w:pgBorders>
              <w:pgNumType w:fmt="decimal" w:start="1"/>
              <w:cols w:num="1" w:space="0"/>
              <w:rtlGutter w:val="0"/>
              <w:docGrid w:type="lines" w:linePitch="312" w:charSpace="0"/>
            </w:sectPr>
          </w:pPr>
          <w:hyperlink w:anchor="_Toc28503_WPSOffice_Level2" w:history="1">
            <w:sdt>
              <w:sdtPr>
                <w:rPr>
                  <w:rFonts w:ascii="Times New Roman" w:eastAsia="宋体" w:hAnsi="Times New Roman" w:cs="Times New Roman"/>
                  <w:sz w:val="24"/>
                  <w:szCs w:val="20"/>
                </w:rPr>
                <w:id w:val="375925130"/>
                <w:placeholder>
                  <w:docPart w:val="{3430aa54-9136-4ab2-9e8b-fed1835e003d}"/>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4.2 </w:t>
                </w:r>
                <w:r>
                  <w:rPr>
                    <w:rFonts w:ascii="Arial" w:eastAsia="宋体" w:hAnsi="Arial" w:cs="Times New Roman" w:hint="eastAsia"/>
                  </w:rPr>
                  <w:t>互联网使用对整体就业的影响研究</w:t>
                </w:r>
              </w:sdtContent>
            </w:sdt>
            <w:r>
              <w:tab/>
            </w:r>
            <w:bookmarkStart w:id="25" w:name="_Toc28503_WPSOffice_Level2Page"/>
            <w:r>
              <w:t>10</w:t>
            </w:r>
            <w:bookmarkEnd w:id="25"/>
          </w:hyperlink>
        </w:p>
      </w:sdtContent>
    </w:sdt>
    <w:sdt>
      <w:sdtPr>
        <w:rPr>
          <w:rFonts w:ascii="黑体" w:eastAsia="黑体" w:hAnsi="黑体" w:cs="黑体" w:hint="eastAsia"/>
          <w:kern w:val="2"/>
          <w:sz w:val="36"/>
          <w:szCs w:val="36"/>
          <w:lang w:val="en-US" w:eastAsia="zh-CN" w:bidi="ar-SA"/>
        </w:rPr>
        <w:id w:val="1072576053"/>
        <w:docPartObj>
          <w:docPartGallery w:val="Table of Contents"/>
          <w:docPartUnique/>
        </w:docPartObj>
      </w:sdtPr>
      <w:sdtEndPr>
        <w:rPr>
          <w:rFonts w:ascii="Times New Roman" w:eastAsia="宋体" w:hAnsi="Times New Roman" w:cs="Times New Roman" w:hint="eastAsia"/>
          <w:kern w:val="2"/>
          <w:sz w:val="24"/>
          <w:szCs w:val="20"/>
          <w:lang w:val="en-US" w:eastAsia="zh-CN" w:bidi="ar-SA"/>
        </w:rPr>
      </w:sdtEndPr>
      <w:sdtContent>
        <w:p>
          <w:pPr>
            <w:pStyle w:val="WPSOffice2"/>
            <w:tabs>
              <w:tab w:val="right" w:leader="dot" w:pos="9638"/>
            </w:tabs>
          </w:pPr>
          <w:hyperlink w:anchor="_Toc11745_WPSOffice_Level2" w:history="1">
            <w:sdt>
              <w:sdtPr>
                <w:rPr>
                  <w:rFonts w:ascii="Times New Roman" w:eastAsia="宋体" w:hAnsi="Times New Roman" w:cs="Times New Roman"/>
                  <w:sz w:val="24"/>
                  <w:szCs w:val="20"/>
                </w:rPr>
                <w:id w:val="1036206748"/>
                <w:placeholder>
                  <w:docPart w:val="{5d0fa4d4-c6e9-4895-aced-aa82babd5e0c}"/>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4.3 </w:t>
                </w:r>
                <w:r>
                  <w:rPr>
                    <w:rFonts w:ascii="Arial" w:eastAsia="宋体" w:hAnsi="Arial" w:cs="Times New Roman" w:hint="eastAsia"/>
                  </w:rPr>
                  <w:t>互联网使用频率对就业形式的影响研究</w:t>
                </w:r>
              </w:sdtContent>
            </w:sdt>
            <w:r>
              <w:tab/>
            </w:r>
            <w:bookmarkStart w:id="26" w:name="_Toc11745_WPSOffice_Level2Page"/>
            <w:r>
              <w:t>12</w:t>
            </w:r>
            <w:bookmarkEnd w:id="26"/>
          </w:hyperlink>
        </w:p>
        <w:p>
          <w:pPr>
            <w:pStyle w:val="WPSOffice2"/>
            <w:tabs>
              <w:tab w:val="right" w:leader="dot" w:pos="9638"/>
            </w:tabs>
          </w:pPr>
          <w:hyperlink w:anchor="_Toc27352_WPSOffice_Level2" w:history="1">
            <w:sdt>
              <w:sdtPr>
                <w:rPr>
                  <w:rFonts w:ascii="Times New Roman" w:eastAsia="宋体" w:hAnsi="Times New Roman" w:cs="Times New Roman"/>
                  <w:sz w:val="24"/>
                  <w:szCs w:val="20"/>
                </w:rPr>
                <w:id w:val="642403734"/>
                <w:placeholder>
                  <w:docPart w:val="{d054a7bb-79db-4775-86b8-ee6c6e1a22ca}"/>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4.4 </w:t>
                </w:r>
                <w:r>
                  <w:rPr>
                    <w:rFonts w:ascii="Arial" w:eastAsia="宋体" w:hAnsi="Arial" w:cs="Times New Roman" w:hint="eastAsia"/>
                  </w:rPr>
                  <w:t>互联网作为主要信息源对工资水平的影响研究</w:t>
                </w:r>
              </w:sdtContent>
            </w:sdt>
            <w:r>
              <w:tab/>
            </w:r>
            <w:bookmarkStart w:id="27" w:name="_Toc27352_WPSOffice_Level2Page"/>
            <w:r>
              <w:t>14</w:t>
            </w:r>
            <w:bookmarkEnd w:id="27"/>
          </w:hyperlink>
        </w:p>
        <w:p>
          <w:pPr>
            <w:pStyle w:val="WPSOffice2"/>
            <w:tabs>
              <w:tab w:val="right" w:leader="dot" w:pos="9638"/>
            </w:tabs>
          </w:pPr>
          <w:hyperlink w:anchor="_Toc4064_WPSOffice_Level2" w:history="1">
            <w:sdt>
              <w:sdtPr>
                <w:rPr>
                  <w:rFonts w:ascii="Times New Roman" w:eastAsia="宋体" w:hAnsi="Times New Roman" w:cs="Times New Roman"/>
                  <w:sz w:val="24"/>
                  <w:szCs w:val="20"/>
                </w:rPr>
                <w:id w:val="737991567"/>
                <w:placeholder>
                  <w:docPart w:val="{8350e9a7-f094-485f-a8ec-9f57b5509066}"/>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4.5 </w:t>
                </w:r>
                <w:r>
                  <w:rPr>
                    <w:rFonts w:ascii="Arial" w:eastAsia="宋体" w:hAnsi="Arial" w:cs="Times New Roman" w:hint="eastAsia"/>
                  </w:rPr>
                  <w:t>互联网使用频率与闲暇生活方式的交互效应分析</w:t>
                </w:r>
              </w:sdtContent>
            </w:sdt>
            <w:r>
              <w:tab/>
            </w:r>
            <w:bookmarkStart w:id="28" w:name="_Toc4064_WPSOffice_Level2Page"/>
            <w:r>
              <w:t>16</w:t>
            </w:r>
            <w:bookmarkEnd w:id="28"/>
          </w:hyperlink>
        </w:p>
        <w:p>
          <w:pPr>
            <w:pStyle w:val="WPSOffice2"/>
            <w:tabs>
              <w:tab w:val="right" w:leader="dot" w:pos="9638"/>
            </w:tabs>
          </w:pPr>
          <w:hyperlink w:anchor="_Toc31725_WPSOffice_Level2" w:history="1">
            <w:sdt>
              <w:sdtPr>
                <w:rPr>
                  <w:rFonts w:ascii="Times New Roman" w:eastAsia="宋体" w:hAnsi="Times New Roman" w:cs="Times New Roman"/>
                  <w:sz w:val="24"/>
                  <w:szCs w:val="20"/>
                </w:rPr>
                <w:id w:val="717022052"/>
                <w:placeholder>
                  <w:docPart w:val="{e0418291-d2fb-43ef-9f31-bec32ab2cfd5}"/>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4.6 </w:t>
                </w:r>
                <w:r>
                  <w:rPr>
                    <w:rFonts w:ascii="Arial" w:eastAsia="宋体" w:hAnsi="Arial" w:cs="Times New Roman" w:hint="eastAsia"/>
                  </w:rPr>
                  <w:t>互联网使用对就业影响分析的异质性讨论</w:t>
                </w:r>
              </w:sdtContent>
            </w:sdt>
            <w:r>
              <w:tab/>
            </w:r>
            <w:bookmarkStart w:id="29" w:name="_Toc31725_WPSOffice_Level2Page"/>
            <w:r>
              <w:t>17</w:t>
            </w:r>
            <w:bookmarkEnd w:id="29"/>
          </w:hyperlink>
        </w:p>
        <w:p>
          <w:pPr>
            <w:pStyle w:val="WPSOffice3"/>
            <w:tabs>
              <w:tab w:val="right" w:leader="dot" w:pos="9638"/>
            </w:tabs>
          </w:pPr>
          <w:hyperlink w:anchor="_Toc6541_WPSOffice_Level3" w:history="1">
            <w:sdt>
              <w:sdtPr>
                <w:rPr>
                  <w:rFonts w:ascii="Times New Roman" w:eastAsia="宋体" w:hAnsi="Times New Roman" w:cs="Times New Roman"/>
                  <w:sz w:val="24"/>
                  <w:szCs w:val="20"/>
                </w:rPr>
                <w:id w:val="917234289"/>
                <w:placeholder>
                  <w:docPart w:val="{041a8241-d4db-4206-adf4-fd35539f23b9}"/>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4.6.1 </w:t>
                </w:r>
                <w:r>
                  <w:rPr>
                    <w:rFonts w:ascii="Times New Roman" w:eastAsia="宋体" w:hAnsi="Times New Roman" w:cs="Times New Roman" w:hint="eastAsia"/>
                  </w:rPr>
                  <w:t>互联网使用对大学生整体就业影响的异质性</w:t>
                </w:r>
              </w:sdtContent>
            </w:sdt>
            <w:r>
              <w:tab/>
            </w:r>
            <w:bookmarkStart w:id="30" w:name="_Toc6541_WPSOffice_Level3Page"/>
            <w:r>
              <w:t>17</w:t>
            </w:r>
            <w:bookmarkEnd w:id="30"/>
          </w:hyperlink>
        </w:p>
        <w:p>
          <w:pPr>
            <w:pStyle w:val="WPSOffice3"/>
            <w:tabs>
              <w:tab w:val="right" w:leader="dot" w:pos="9638"/>
            </w:tabs>
          </w:pPr>
          <w:hyperlink w:anchor="_Toc454_WPSOffice_Level3" w:history="1">
            <w:sdt>
              <w:sdtPr>
                <w:rPr>
                  <w:rFonts w:ascii="Times New Roman" w:eastAsia="宋体" w:hAnsi="Times New Roman" w:cs="Times New Roman"/>
                  <w:sz w:val="24"/>
                  <w:szCs w:val="20"/>
                </w:rPr>
                <w:id w:val="2082910046"/>
                <w:placeholder>
                  <w:docPart w:val="{f954f711-7419-464f-904d-11b2ea850de4}"/>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4.6.2 </w:t>
                </w:r>
                <w:r>
                  <w:rPr>
                    <w:rFonts w:ascii="Times New Roman" w:eastAsia="宋体" w:hAnsi="Times New Roman" w:cs="Times New Roman" w:hint="eastAsia"/>
                  </w:rPr>
                  <w:t>互联网使用频率对大学生就业形式影响的异质性</w:t>
                </w:r>
              </w:sdtContent>
            </w:sdt>
            <w:r>
              <w:tab/>
            </w:r>
            <w:bookmarkStart w:id="31" w:name="_Toc454_WPSOffice_Level3Page"/>
            <w:r>
              <w:t>18</w:t>
            </w:r>
            <w:bookmarkEnd w:id="31"/>
          </w:hyperlink>
        </w:p>
        <w:p>
          <w:pPr>
            <w:pStyle w:val="WPSOffice3"/>
            <w:tabs>
              <w:tab w:val="right" w:leader="dot" w:pos="9638"/>
            </w:tabs>
          </w:pPr>
          <w:hyperlink w:anchor="_Toc4729_WPSOffice_Level3" w:history="1">
            <w:sdt>
              <w:sdtPr>
                <w:rPr>
                  <w:rFonts w:ascii="Times New Roman" w:eastAsia="宋体" w:hAnsi="Times New Roman" w:cs="Times New Roman"/>
                  <w:sz w:val="24"/>
                  <w:szCs w:val="20"/>
                </w:rPr>
                <w:id w:val="1720491283"/>
                <w:placeholder>
                  <w:docPart w:val="{f59faee9-dc54-406a-b67e-d71acaf23972}"/>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4.6.3 </w:t>
                </w:r>
                <w:r>
                  <w:rPr>
                    <w:rFonts w:ascii="Times New Roman" w:eastAsia="宋体" w:hAnsi="Times New Roman" w:cs="Times New Roman" w:hint="eastAsia"/>
                  </w:rPr>
                  <w:t>互联网作为信息源对大学生工资水平影响的异质性</w:t>
                </w:r>
              </w:sdtContent>
            </w:sdt>
            <w:r>
              <w:tab/>
            </w:r>
            <w:bookmarkStart w:id="32" w:name="_Toc4729_WPSOffice_Level3Page"/>
            <w:r>
              <w:t>19</w:t>
            </w:r>
            <w:bookmarkEnd w:id="32"/>
          </w:hyperlink>
        </w:p>
        <w:p>
          <w:pPr>
            <w:pStyle w:val="WPSOffice1"/>
            <w:tabs>
              <w:tab w:val="right" w:leader="dot" w:pos="9638"/>
            </w:tabs>
          </w:pPr>
          <w:hyperlink w:anchor="_Toc21840_WPSOffice_Level1" w:history="1">
            <w:sdt>
              <w:sdtPr>
                <w:rPr>
                  <w:rFonts w:ascii="Times New Roman" w:eastAsia="宋体" w:hAnsi="Times New Roman" w:cs="Times New Roman"/>
                  <w:sz w:val="24"/>
                  <w:szCs w:val="20"/>
                </w:rPr>
                <w:id w:val="502260648"/>
                <w:placeholder>
                  <w:docPart w:val="{91728d98-52dc-4b3c-987f-609f328b09cd}"/>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5 </w:t>
                </w:r>
                <w:r>
                  <w:rPr>
                    <w:rFonts w:ascii="Times New Roman" w:eastAsia="宋体" w:hAnsi="Times New Roman" w:cs="Times New Roman" w:hint="eastAsia"/>
                  </w:rPr>
                  <w:t>结论及展望</w:t>
                </w:r>
              </w:sdtContent>
            </w:sdt>
            <w:r>
              <w:tab/>
            </w:r>
            <w:bookmarkStart w:id="33" w:name="_Toc21840_WPSOffice_Level1Page"/>
            <w:r>
              <w:t>19</w:t>
            </w:r>
            <w:bookmarkEnd w:id="33"/>
          </w:hyperlink>
        </w:p>
        <w:p>
          <w:pPr>
            <w:pStyle w:val="WPSOffice2"/>
            <w:tabs>
              <w:tab w:val="right" w:leader="dot" w:pos="9638"/>
            </w:tabs>
          </w:pPr>
          <w:hyperlink w:anchor="_Toc6541_WPSOffice_Level2" w:history="1">
            <w:sdt>
              <w:sdtPr>
                <w:rPr>
                  <w:rFonts w:ascii="Times New Roman" w:eastAsia="宋体" w:hAnsi="Times New Roman" w:cs="Times New Roman"/>
                  <w:sz w:val="24"/>
                  <w:szCs w:val="20"/>
                </w:rPr>
                <w:id w:val="1856258610"/>
                <w:placeholder>
                  <w:docPart w:val="{a4fb1733-0d57-49e8-b6f7-fddb594727b4}"/>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5.1 </w:t>
                </w:r>
                <w:r>
                  <w:rPr>
                    <w:rFonts w:ascii="Arial" w:eastAsia="宋体" w:hAnsi="Arial" w:cs="Times New Roman" w:hint="eastAsia"/>
                  </w:rPr>
                  <w:t>实证结论</w:t>
                </w:r>
              </w:sdtContent>
            </w:sdt>
            <w:r>
              <w:tab/>
            </w:r>
            <w:bookmarkStart w:id="34" w:name="_Toc6541_WPSOffice_Level2Page"/>
            <w:r>
              <w:t>19</w:t>
            </w:r>
            <w:bookmarkEnd w:id="34"/>
          </w:hyperlink>
        </w:p>
        <w:p>
          <w:pPr>
            <w:pStyle w:val="WPSOffice3"/>
            <w:tabs>
              <w:tab w:val="right" w:leader="dot" w:pos="9638"/>
            </w:tabs>
          </w:pPr>
          <w:hyperlink w:anchor="_Toc7735_WPSOffice_Level3" w:history="1">
            <w:sdt>
              <w:sdtPr>
                <w:rPr>
                  <w:rFonts w:ascii="Times New Roman" w:eastAsia="宋体" w:hAnsi="Times New Roman" w:cs="Times New Roman"/>
                  <w:sz w:val="24"/>
                  <w:szCs w:val="20"/>
                </w:rPr>
                <w:id w:val="106231300"/>
                <w:placeholder>
                  <w:docPart w:val="{d8e55f58-0a5e-4711-aac7-0e9d2244df7e}"/>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5.1.1 </w:t>
                </w:r>
                <w:r>
                  <w:rPr>
                    <w:rFonts w:ascii="Times New Roman" w:eastAsia="宋体" w:hAnsi="Times New Roman" w:cs="Times New Roman" w:hint="eastAsia"/>
                  </w:rPr>
                  <w:t>互联网使用对于大学生整体就业有积极影响</w:t>
                </w:r>
              </w:sdtContent>
            </w:sdt>
            <w:r>
              <w:tab/>
            </w:r>
            <w:bookmarkStart w:id="35" w:name="_Toc7735_WPSOffice_Level3Page"/>
            <w:r>
              <w:t>19</w:t>
            </w:r>
            <w:bookmarkEnd w:id="35"/>
          </w:hyperlink>
        </w:p>
        <w:p>
          <w:pPr>
            <w:pStyle w:val="WPSOffice3"/>
            <w:tabs>
              <w:tab w:val="right" w:leader="dot" w:pos="9638"/>
            </w:tabs>
          </w:pPr>
          <w:hyperlink w:anchor="_Toc13226_WPSOffice_Level3" w:history="1">
            <w:sdt>
              <w:sdtPr>
                <w:rPr>
                  <w:rFonts w:ascii="Times New Roman" w:eastAsia="宋体" w:hAnsi="Times New Roman" w:cs="Times New Roman"/>
                  <w:sz w:val="24"/>
                  <w:szCs w:val="20"/>
                </w:rPr>
                <w:id w:val="692331528"/>
                <w:placeholder>
                  <w:docPart w:val="{77b79b3a-699d-41ed-acda-a6c382409718}"/>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5.1.2 </w:t>
                </w:r>
                <w:r>
                  <w:rPr>
                    <w:rFonts w:ascii="Times New Roman" w:eastAsia="宋体" w:hAnsi="Times New Roman" w:cs="Times New Roman" w:hint="eastAsia"/>
                  </w:rPr>
                  <w:t>互联网使用频率对于大学生就业形式有积极影响</w:t>
                </w:r>
              </w:sdtContent>
            </w:sdt>
            <w:r>
              <w:tab/>
            </w:r>
            <w:bookmarkStart w:id="36" w:name="_Toc13226_WPSOffice_Level3Page"/>
            <w:r>
              <w:t>20</w:t>
            </w:r>
            <w:bookmarkEnd w:id="36"/>
          </w:hyperlink>
        </w:p>
        <w:p>
          <w:pPr>
            <w:pStyle w:val="WPSOffice3"/>
            <w:tabs>
              <w:tab w:val="right" w:leader="dot" w:pos="9638"/>
            </w:tabs>
          </w:pPr>
          <w:hyperlink w:anchor="_Toc12991_WPSOffice_Level3" w:history="1">
            <w:sdt>
              <w:sdtPr>
                <w:rPr>
                  <w:rFonts w:ascii="Times New Roman" w:eastAsia="宋体" w:hAnsi="Times New Roman" w:cs="Times New Roman"/>
                  <w:sz w:val="24"/>
                  <w:szCs w:val="20"/>
                </w:rPr>
                <w:id w:val="388577876"/>
                <w:placeholder>
                  <w:docPart w:val="{66261ee3-64a9-4458-97e4-c2737b571449}"/>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5.1.3 </w:t>
                </w:r>
                <w:r>
                  <w:rPr>
                    <w:rFonts w:ascii="Times New Roman" w:eastAsia="宋体" w:hAnsi="Times New Roman" w:cs="Times New Roman" w:hint="eastAsia"/>
                  </w:rPr>
                  <w:t>互联网作为主要信息源对大学生工资水平有积极影响</w:t>
                </w:r>
              </w:sdtContent>
            </w:sdt>
            <w:r>
              <w:tab/>
            </w:r>
            <w:bookmarkStart w:id="37" w:name="_Toc12991_WPSOffice_Level3Page"/>
            <w:r>
              <w:t>20</w:t>
            </w:r>
            <w:bookmarkEnd w:id="37"/>
          </w:hyperlink>
        </w:p>
        <w:p>
          <w:pPr>
            <w:pStyle w:val="WPSOffice2"/>
            <w:tabs>
              <w:tab w:val="right" w:leader="dot" w:pos="9638"/>
            </w:tabs>
          </w:pPr>
          <w:hyperlink w:anchor="_Toc454_WPSOffice_Level2" w:history="1">
            <w:sdt>
              <w:sdtPr>
                <w:rPr>
                  <w:rFonts w:ascii="Times New Roman" w:eastAsia="宋体" w:hAnsi="Times New Roman" w:cs="Times New Roman"/>
                  <w:sz w:val="24"/>
                  <w:szCs w:val="20"/>
                </w:rPr>
                <w:id w:val="464301918"/>
                <w:placeholder>
                  <w:docPart w:val="{3b4344fe-22bc-43a7-8509-15cdcaadd25f}"/>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5.2 </w:t>
                </w:r>
                <w:r>
                  <w:rPr>
                    <w:rFonts w:ascii="Arial" w:eastAsia="宋体" w:hAnsi="Arial" w:cs="Times New Roman" w:hint="eastAsia"/>
                  </w:rPr>
                  <w:t>提出建议</w:t>
                </w:r>
              </w:sdtContent>
            </w:sdt>
            <w:r>
              <w:tab/>
            </w:r>
            <w:bookmarkStart w:id="38" w:name="_Toc454_WPSOffice_Level2Page"/>
            <w:r>
              <w:t>21</w:t>
            </w:r>
            <w:bookmarkEnd w:id="38"/>
          </w:hyperlink>
        </w:p>
        <w:p>
          <w:pPr>
            <w:pStyle w:val="WPSOffice2"/>
            <w:tabs>
              <w:tab w:val="right" w:leader="dot" w:pos="9638"/>
            </w:tabs>
          </w:pPr>
          <w:hyperlink w:anchor="_Toc4729_WPSOffice_Level2" w:history="1">
            <w:sdt>
              <w:sdtPr>
                <w:rPr>
                  <w:rFonts w:ascii="Times New Roman" w:eastAsia="宋体" w:hAnsi="Times New Roman" w:cs="Times New Roman"/>
                  <w:sz w:val="24"/>
                  <w:szCs w:val="20"/>
                </w:rPr>
                <w:id w:val="568004128"/>
                <w:placeholder>
                  <w:docPart w:val="{e4eccd2f-c3bd-44b3-a33d-fa6e8123da6b}"/>
                </w:placeholder>
                <w:richText/>
              </w:sdtPr>
              <w:sdtEndPr>
                <w:rPr>
                  <w:rFonts w:ascii="Times New Roman" w:eastAsia="宋体" w:hAnsi="Times New Roman" w:cs="Times New Roman"/>
                  <w:sz w:val="24"/>
                  <w:szCs w:val="20"/>
                </w:rPr>
              </w:sdtEndPr>
              <w:sdtContent>
                <w:r>
                  <w:rPr>
                    <w:rFonts w:ascii="宋体" w:eastAsia="宋体" w:hAnsi="宋体" w:cs="宋体" w:hint="default"/>
                  </w:rPr>
                  <w:t xml:space="preserve">5.3 </w:t>
                </w:r>
                <w:r>
                  <w:rPr>
                    <w:rFonts w:ascii="Arial" w:eastAsia="宋体" w:hAnsi="Arial" w:cs="Times New Roman" w:hint="eastAsia"/>
                  </w:rPr>
                  <w:t>本文不足</w:t>
                </w:r>
              </w:sdtContent>
            </w:sdt>
            <w:r>
              <w:tab/>
            </w:r>
            <w:bookmarkStart w:id="39" w:name="_Toc4729_WPSOffice_Level2Page"/>
            <w:r>
              <w:t>21</w:t>
            </w:r>
            <w:bookmarkEnd w:id="39"/>
          </w:hyperlink>
        </w:p>
        <w:p>
          <w:pPr>
            <w:pStyle w:val="WPSOffice1"/>
            <w:tabs>
              <w:tab w:val="right" w:leader="dot" w:pos="9638"/>
            </w:tabs>
          </w:pPr>
          <w:hyperlink w:anchor="_Toc5011_WPSOffice_Level1" w:history="1">
            <w:sdt>
              <w:sdtPr>
                <w:rPr>
                  <w:rFonts w:ascii="Arial" w:eastAsia="宋体" w:hAnsi="Arial" w:cs="Times New Roman" w:hint="eastAsia"/>
                  <w:sz w:val="24"/>
                  <w:szCs w:val="20"/>
                </w:rPr>
                <w:id w:val="828539311"/>
                <w:placeholder>
                  <w:docPart w:val="{b60edcb0-ceee-4a17-aa6e-cf3ddd495eeb}"/>
                </w:placeholder>
                <w:richText/>
              </w:sdtPr>
              <w:sdtEndPr>
                <w:rPr>
                  <w:rFonts w:ascii="Times New Roman" w:eastAsia="宋体" w:hAnsi="Times New Roman" w:cs="Times New Roman" w:hint="eastAsia"/>
                  <w:sz w:val="24"/>
                  <w:szCs w:val="20"/>
                </w:rPr>
              </w:sdtEndPr>
              <w:sdtContent>
                <w:r>
                  <w:rPr>
                    <w:rFonts w:ascii="Arial" w:eastAsia="宋体" w:hAnsi="Arial" w:cs="Times New Roman" w:hint="eastAsia"/>
                    <w:sz w:val="24"/>
                    <w:szCs w:val="20"/>
                  </w:rPr>
                  <w:t>参考文献</w:t>
                </w:r>
              </w:sdtContent>
            </w:sdt>
            <w:r>
              <w:tab/>
            </w:r>
            <w:bookmarkStart w:id="40" w:name="_Toc5011_WPSOffice_Level1Page"/>
            <w:r>
              <w:t>23</w:t>
            </w:r>
            <w:bookmarkEnd w:id="40"/>
          </w:hyperlink>
        </w:p>
        <w:bookmarkEnd w:id="0"/>
        <w:p>
          <w:pPr>
            <w:pStyle w:val="WPSOffice1"/>
            <w:tabs>
              <w:tab w:val="right" w:leader="dot" w:pos="9638"/>
            </w:tabs>
            <w:ind w:left="0" w:leftChars="0"/>
          </w:pPr>
          <w:bookmarkStart w:id="41" w:name="_Toc28407_WPSOffice_Level1"/>
          <w:bookmarkStart w:id="42" w:name="_Toc24076_WPSOffice_Level1"/>
          <w:bookmarkStart w:id="43" w:name="_Toc5121_WPSOffice_Level1"/>
          <w:bookmarkStart w:id="44" w:name="_Toc130_WPSOffice_Level1"/>
          <w:bookmarkStart w:id="45" w:name="_Toc28500_WPSOffice_Level1"/>
          <w:bookmarkStart w:id="46" w:name="_Toc9555_WPSOffice_Level1"/>
          <w:bookmarkStart w:id="47" w:name="_Toc906_WPSOffice_Level1"/>
          <w:bookmarkStart w:id="48" w:name="_Toc27483_WPSOffice_Level1"/>
          <w:bookmarkStart w:id="49" w:name="_Toc6926_WPSOffice_Level1"/>
          <w:bookmarkStart w:id="50" w:name="_Toc31765_WPSOffice_Level1"/>
          <w:bookmarkStart w:id="51" w:name="_Toc19826_WPSOffice_Level1"/>
          <w:bookmarkStart w:id="52" w:name="_Toc29010_WPSOffice_Level1"/>
          <w:bookmarkStart w:id="53" w:name="_Toc30821_WPSOffice_Level1"/>
          <w:bookmarkStart w:id="54" w:name="_Toc25297_WPSOffice_Level1"/>
          <w:bookmarkStart w:id="55" w:name="_Toc29636_WPSOffice_Level1"/>
          <w:bookmarkStart w:id="56" w:name="_Toc10588_WPSOffice_Level1"/>
          <w:bookmarkStart w:id="57" w:name="_Toc11551_WPSOffice_Level1"/>
          <w:bookmarkStart w:id="58" w:name="_Toc21761_WPSOffice_Level1"/>
          <w:bookmarkStart w:id="59" w:name="_Toc9624_WPSOffice_Level1"/>
          <w:bookmarkStart w:id="60" w:name="_Toc15140_WPSOffice_Level1"/>
          <w:bookmarkStart w:id="61" w:name="_Toc19507_WPSOffice_Level1"/>
          <w:bookmarkStart w:id="62" w:name="_Toc30751_WPSOffice_Level1"/>
        </w:p>
      </w:sdtContent>
    </w:sdt>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rPr>
      </w:pPr>
      <w:bookmarkStart w:id="63" w:name="_GoBack"/>
      <w:bookmarkEnd w:id="63"/>
    </w:p>
    <w:p>
      <w:pPr>
        <w:ind w:left="0" w:firstLine="0" w:leftChars="0" w:firstLineChars="0"/>
        <w:rPr>
          <w:rFonts w:hint="default"/>
        </w:rPr>
      </w:pPr>
      <w:bookmarkStart w:id="64" w:name="_Toc19803_WPSOffice_Level1"/>
      <w:bookmarkStart w:id="65" w:name="_Toc25912_WPSOffice_Level1"/>
      <w:bookmarkStart w:id="66" w:name="_Toc11631_WPSOffice_Level1"/>
      <w:r>
        <w:rPr>
          <w:rFonts w:ascii="Times New Roman" w:eastAsia="宋体" w:hAnsi="Times New Roman" w:hint="eastAsia"/>
          <w:color w:val="000000"/>
          <w:sz w:val="24"/>
          <w:szCs w:val="24"/>
        </w:rPr>
        <w:t>【</w:t>
      </w:r>
      <w:r>
        <w:rPr>
          <w:rFonts w:ascii="Times New Roman" w:eastAsia="宋体" w:hAnsi="Times New Roman" w:hint="eastAsia"/>
          <w:b/>
          <w:color w:val="000000"/>
          <w:sz w:val="24"/>
          <w:szCs w:val="24"/>
        </w:rPr>
        <w:t>内容摘要</w:t>
      </w:r>
      <w:r>
        <w:rPr>
          <w:rFonts w:ascii="Times New Roman" w:eastAsia="宋体" w:hAnsi="Times New Roman" w:hint="eastAsia"/>
          <w:color w:val="000000"/>
          <w:sz w:val="24"/>
          <w:szCs w:val="24"/>
        </w:rPr>
        <w:t>】</w:t>
      </w:r>
      <w:r>
        <w:rPr>
          <w:rFonts w:ascii="Times New Roman" w:eastAsia="宋体" w:hAnsi="Times New Roman"/>
          <w:color w:val="000000" w:themeColor="text1"/>
          <w:sz w:val="24"/>
          <w:szCs w:val="24"/>
          <w14:textFill>
            <w14:solidFill>
              <w14:schemeClr w14:val="tx1"/>
            </w14:solidFill>
          </w14:textFill>
        </w:rPr>
        <w:t>本文以</w:t>
      </w:r>
      <w:r>
        <w:rPr>
          <w:rFonts w:ascii="Times New Roman" w:eastAsia="宋体" w:hAnsi="Times New Roman" w:hint="eastAsia"/>
          <w:color w:val="000000" w:themeColor="text1"/>
          <w:sz w:val="24"/>
          <w:szCs w:val="24"/>
          <w:lang w:val="en-US" w:eastAsia="zh-CN"/>
          <w14:textFill>
            <w14:solidFill>
              <w14:schemeClr w14:val="tx1"/>
            </w14:solidFill>
          </w14:textFill>
        </w:rPr>
        <w:t>CGSS2012、CGSS2013、CGSS2015、CGSS2017数据</w:t>
      </w:r>
      <w:r>
        <w:rPr>
          <w:rFonts w:ascii="Times New Roman" w:eastAsia="宋体" w:hAnsi="Times New Roman"/>
          <w:sz w:val="24"/>
          <w:szCs w:val="24"/>
        </w:rPr>
        <w:t>为例，</w:t>
      </w:r>
      <w:r>
        <w:rPr>
          <w:rFonts w:ascii="Times New Roman" w:eastAsia="宋体" w:hAnsi="Times New Roman" w:hint="eastAsia"/>
          <w:sz w:val="24"/>
          <w:szCs w:val="24"/>
        </w:rPr>
        <w:t>以</w:t>
      </w:r>
      <w:r>
        <w:rPr>
          <w:rFonts w:ascii="Times New Roman" w:eastAsia="宋体" w:hAnsi="Times New Roman" w:hint="eastAsia"/>
          <w:sz w:val="24"/>
          <w:szCs w:val="24"/>
          <w:lang w:val="en-US" w:eastAsia="zh-CN"/>
        </w:rPr>
        <w:t>18</w:t>
      </w:r>
      <w:r>
        <w:rPr>
          <w:rFonts w:hint="eastAsia"/>
          <w:sz w:val="24"/>
          <w:szCs w:val="24"/>
          <w:lang w:val="en-US" w:eastAsia="zh-CN"/>
        </w:rPr>
        <w:t>至44</w:t>
      </w:r>
      <w:r>
        <w:rPr>
          <w:rFonts w:ascii="Times New Roman" w:eastAsia="宋体" w:hAnsi="Times New Roman" w:hint="eastAsia"/>
          <w:sz w:val="24"/>
          <w:szCs w:val="24"/>
          <w:lang w:val="en-US" w:eastAsia="zh-CN"/>
        </w:rPr>
        <w:t>岁大学生</w:t>
      </w:r>
      <w:r>
        <w:rPr>
          <w:rFonts w:ascii="Times New Roman" w:eastAsia="宋体" w:hAnsi="Times New Roman" w:hint="eastAsia"/>
          <w:sz w:val="24"/>
          <w:szCs w:val="24"/>
        </w:rPr>
        <w:t>为研究对象，</w:t>
      </w:r>
      <w:r>
        <w:rPr>
          <w:rFonts w:ascii="Times New Roman" w:eastAsia="宋体" w:hAnsi="Times New Roman"/>
          <w:sz w:val="24"/>
          <w:szCs w:val="24"/>
        </w:rPr>
        <w:t>应用</w:t>
      </w:r>
      <w:r>
        <w:rPr>
          <w:rFonts w:hint="eastAsia"/>
          <w:sz w:val="24"/>
          <w:szCs w:val="24"/>
          <w:lang w:val="en-US" w:eastAsia="zh-CN"/>
        </w:rPr>
        <w:t>Logistic</w:t>
      </w:r>
      <w:r>
        <w:rPr>
          <w:rFonts w:ascii="Times New Roman" w:eastAsia="宋体" w:hAnsi="Times New Roman" w:hint="eastAsia"/>
          <w:sz w:val="24"/>
          <w:szCs w:val="24"/>
          <w:lang w:val="en-US" w:eastAsia="zh-CN"/>
        </w:rPr>
        <w:t>回归</w:t>
      </w:r>
      <w:r>
        <w:rPr>
          <w:rFonts w:ascii="Times New Roman" w:eastAsia="宋体" w:hAnsi="Times New Roman" w:hint="eastAsia"/>
          <w:sz w:val="24"/>
          <w:szCs w:val="24"/>
        </w:rPr>
        <w:t>模型方法定量</w:t>
      </w:r>
      <w:r>
        <w:rPr>
          <w:rFonts w:ascii="Times New Roman" w:eastAsia="宋体" w:hAnsi="Times New Roman"/>
          <w:sz w:val="24"/>
          <w:szCs w:val="24"/>
        </w:rPr>
        <w:t>分析</w:t>
      </w:r>
      <w:r>
        <w:rPr>
          <w:rFonts w:ascii="Times New Roman" w:eastAsia="宋体" w:hAnsi="Times New Roman" w:hint="eastAsia"/>
          <w:sz w:val="24"/>
          <w:szCs w:val="24"/>
        </w:rPr>
        <w:t>基于</w:t>
      </w:r>
      <w:r>
        <w:rPr>
          <w:rFonts w:ascii="Times New Roman" w:eastAsia="宋体" w:hAnsi="Times New Roman" w:hint="eastAsia"/>
          <w:sz w:val="24"/>
          <w:szCs w:val="24"/>
          <w:lang w:val="en-US" w:eastAsia="zh-CN"/>
        </w:rPr>
        <w:t>互联网使用影响下的大学生</w:t>
      </w:r>
      <w:r>
        <w:rPr>
          <w:rFonts w:hint="eastAsia"/>
          <w:sz w:val="24"/>
          <w:szCs w:val="24"/>
          <w:lang w:val="en-US" w:eastAsia="zh-CN"/>
        </w:rPr>
        <w:t>整体</w:t>
      </w:r>
      <w:r>
        <w:rPr>
          <w:rFonts w:ascii="Times New Roman" w:eastAsia="宋体" w:hAnsi="Times New Roman" w:hint="eastAsia"/>
          <w:sz w:val="24"/>
          <w:szCs w:val="24"/>
          <w:lang w:val="en-US" w:eastAsia="zh-CN"/>
        </w:rPr>
        <w:t>就业</w:t>
      </w:r>
      <w:r>
        <w:rPr>
          <w:rFonts w:ascii="Times New Roman" w:eastAsia="宋体" w:hAnsi="Times New Roman"/>
          <w:color w:val="000000" w:themeColor="text1"/>
          <w:sz w:val="24"/>
          <w:szCs w:val="24"/>
          <w14:textFill>
            <w14:solidFill>
              <w14:schemeClr w14:val="tx1"/>
            </w14:solidFill>
          </w14:textFill>
        </w:rPr>
        <w:t>，并研究</w:t>
      </w:r>
      <w:r>
        <w:rPr>
          <w:rFonts w:ascii="Times New Roman" w:eastAsia="宋体" w:hAnsi="Times New Roman" w:hint="eastAsia"/>
          <w:color w:val="000000" w:themeColor="text1"/>
          <w:sz w:val="24"/>
          <w:szCs w:val="24"/>
          <w:lang w:val="en-US" w:eastAsia="zh-CN"/>
          <w14:textFill>
            <w14:solidFill>
              <w14:schemeClr w14:val="tx1"/>
            </w14:solidFill>
          </w14:textFill>
        </w:rPr>
        <w:t>互联网使用频率</w:t>
      </w:r>
      <w:r>
        <w:rPr>
          <w:rFonts w:ascii="Times New Roman" w:eastAsia="宋体" w:hAnsi="Times New Roman"/>
          <w:color w:val="000000" w:themeColor="text1"/>
          <w:sz w:val="24"/>
          <w:szCs w:val="24"/>
          <w14:textFill>
            <w14:solidFill>
              <w14:schemeClr w14:val="tx1"/>
            </w14:solidFill>
          </w14:textFill>
        </w:rPr>
        <w:t>与</w:t>
      </w:r>
      <w:r>
        <w:rPr>
          <w:rFonts w:ascii="Times New Roman" w:eastAsia="宋体" w:hAnsi="Times New Roman" w:hint="eastAsia"/>
          <w:color w:val="000000" w:themeColor="text1"/>
          <w:sz w:val="24"/>
          <w:szCs w:val="24"/>
          <w:lang w:val="en-US" w:eastAsia="zh-CN"/>
          <w14:textFill>
            <w14:solidFill>
              <w14:schemeClr w14:val="tx1"/>
            </w14:solidFill>
          </w14:textFill>
        </w:rPr>
        <w:t>大学生</w:t>
      </w:r>
      <w:r>
        <w:rPr>
          <w:rFonts w:hint="eastAsia"/>
          <w:color w:val="000000" w:themeColor="text1"/>
          <w:sz w:val="24"/>
          <w:szCs w:val="24"/>
          <w:lang w:val="en-US" w:eastAsia="zh-CN"/>
          <w14:textFill>
            <w14:solidFill>
              <w14:schemeClr w14:val="tx1"/>
            </w14:solidFill>
          </w14:textFill>
        </w:rPr>
        <w:t>就业形式</w:t>
      </w:r>
      <w:r>
        <w:rPr>
          <w:rFonts w:ascii="Times New Roman" w:eastAsia="宋体" w:hAnsi="Times New Roman" w:hint="eastAsia"/>
          <w:color w:val="000000" w:themeColor="text1"/>
          <w:sz w:val="24"/>
          <w:szCs w:val="24"/>
          <w:lang w:val="en-US" w:eastAsia="zh-CN"/>
          <w14:textFill>
            <w14:solidFill>
              <w14:schemeClr w14:val="tx1"/>
            </w14:solidFill>
          </w14:textFill>
        </w:rPr>
        <w:t>的</w:t>
      </w:r>
      <w:r>
        <w:rPr>
          <w:rFonts w:ascii="Times New Roman" w:eastAsia="宋体" w:hAnsi="Times New Roman"/>
          <w:color w:val="000000" w:themeColor="text1"/>
          <w:sz w:val="24"/>
          <w:szCs w:val="24"/>
          <w14:textFill>
            <w14:solidFill>
              <w14:schemeClr w14:val="tx1"/>
            </w14:solidFill>
          </w14:textFill>
        </w:rPr>
        <w:t>关系</w:t>
      </w:r>
      <w:r>
        <w:rPr>
          <w:rFonts w:ascii="Times New Roman" w:eastAsia="宋体" w:hAnsi="Times New Roman" w:hint="eastAsia"/>
          <w:color w:val="000000" w:themeColor="text1"/>
          <w:sz w:val="24"/>
          <w:szCs w:val="24"/>
          <w:lang w:eastAsia="zh-CN"/>
          <w14:textFill>
            <w14:solidFill>
              <w14:schemeClr w14:val="tx1"/>
            </w14:solidFill>
          </w14:textFill>
        </w:rPr>
        <w:t>，</w:t>
      </w:r>
      <w:r>
        <w:rPr>
          <w:rFonts w:ascii="Times New Roman" w:eastAsia="宋体" w:hAnsi="Times New Roman" w:hint="eastAsia"/>
          <w:color w:val="000000" w:themeColor="text1"/>
          <w:sz w:val="24"/>
          <w:szCs w:val="24"/>
          <w:lang w:val="en-US" w:eastAsia="zh-CN"/>
          <w14:textFill>
            <w14:solidFill>
              <w14:schemeClr w14:val="tx1"/>
            </w14:solidFill>
          </w14:textFill>
        </w:rPr>
        <w:t>最后探究互联网</w:t>
      </w:r>
      <w:r>
        <w:rPr>
          <w:rFonts w:hint="eastAsia"/>
          <w:color w:val="000000" w:themeColor="text1"/>
          <w:sz w:val="24"/>
          <w:szCs w:val="24"/>
          <w:lang w:val="en-US" w:eastAsia="zh-CN"/>
          <w14:textFill>
            <w14:solidFill>
              <w14:schemeClr w14:val="tx1"/>
            </w14:solidFill>
          </w14:textFill>
        </w:rPr>
        <w:t>作为主要</w:t>
      </w:r>
      <w:r>
        <w:rPr>
          <w:rFonts w:ascii="Times New Roman" w:eastAsia="宋体" w:hAnsi="Times New Roman" w:hint="eastAsia"/>
          <w:color w:val="000000" w:themeColor="text1"/>
          <w:sz w:val="24"/>
          <w:szCs w:val="24"/>
          <w:lang w:val="en-US" w:eastAsia="zh-CN"/>
          <w14:textFill>
            <w14:solidFill>
              <w14:schemeClr w14:val="tx1"/>
            </w14:solidFill>
          </w14:textFill>
        </w:rPr>
        <w:t>信息源对大学生</w:t>
      </w:r>
      <w:r>
        <w:rPr>
          <w:rFonts w:hint="eastAsia"/>
          <w:color w:val="000000" w:themeColor="text1"/>
          <w:sz w:val="24"/>
          <w:szCs w:val="24"/>
          <w:lang w:val="en-US" w:eastAsia="zh-CN"/>
          <w14:textFill>
            <w14:solidFill>
              <w14:schemeClr w14:val="tx1"/>
            </w14:solidFill>
          </w14:textFill>
        </w:rPr>
        <w:t>工资水平</w:t>
      </w:r>
      <w:r>
        <w:rPr>
          <w:rFonts w:ascii="Times New Roman" w:eastAsia="宋体" w:hAnsi="Times New Roman" w:hint="eastAsia"/>
          <w:color w:val="000000" w:themeColor="text1"/>
          <w:sz w:val="24"/>
          <w:szCs w:val="24"/>
          <w:lang w:val="en-US" w:eastAsia="zh-CN"/>
          <w14:textFill>
            <w14:solidFill>
              <w14:schemeClr w14:val="tx1"/>
            </w14:solidFill>
          </w14:textFill>
        </w:rPr>
        <w:t>的影响</w:t>
      </w:r>
      <w:r>
        <w:rPr>
          <w:rFonts w:ascii="Times New Roman" w:eastAsia="宋体" w:hAnsi="Times New Roman"/>
          <w:color w:val="000000" w:themeColor="text1"/>
          <w:sz w:val="24"/>
          <w:szCs w:val="24"/>
          <w14:textFill>
            <w14:solidFill>
              <w14:schemeClr w14:val="tx1"/>
            </w14:solidFill>
          </w14:textFill>
        </w:rPr>
        <w:t>。</w:t>
      </w:r>
      <w:r>
        <w:rPr>
          <w:rFonts w:ascii="Times New Roman" w:eastAsia="宋体" w:hAnsi="Times New Roman" w:hint="eastAsia"/>
          <w:color w:val="000000" w:themeColor="text1"/>
          <w:sz w:val="24"/>
          <w:szCs w:val="24"/>
          <w:lang w:val="en-US" w:eastAsia="zh-CN"/>
          <w14:textFill>
            <w14:solidFill>
              <w14:schemeClr w14:val="tx1"/>
            </w14:solidFill>
          </w14:textFill>
        </w:rPr>
        <w:t>本文运用STATA16.0对数据进行清洗和分层处理，</w:t>
      </w:r>
      <w:r>
        <w:rPr>
          <w:rFonts w:ascii="Times New Roman" w:eastAsia="宋体" w:hAnsi="Times New Roman" w:hint="eastAsia"/>
          <w:color w:val="000000" w:themeColor="text1"/>
          <w:sz w:val="24"/>
          <w:szCs w:val="24"/>
          <w14:textFill>
            <w14:solidFill>
              <w14:schemeClr w14:val="tx1"/>
            </w14:solidFill>
          </w14:textFill>
        </w:rPr>
        <w:t>采用</w:t>
      </w:r>
      <w:r>
        <w:rPr>
          <w:rFonts w:hint="eastAsia"/>
          <w:sz w:val="24"/>
          <w:szCs w:val="24"/>
          <w:lang w:val="en-US" w:eastAsia="zh-CN"/>
        </w:rPr>
        <w:t>Logistic</w:t>
      </w:r>
      <w:r>
        <w:rPr>
          <w:rFonts w:ascii="Times New Roman" w:eastAsia="宋体" w:hAnsi="Times New Roman" w:hint="eastAsia"/>
          <w:sz w:val="24"/>
          <w:szCs w:val="24"/>
          <w:lang w:val="en-US" w:eastAsia="zh-CN"/>
        </w:rPr>
        <w:t>回归</w:t>
      </w:r>
      <w:r>
        <w:rPr>
          <w:rFonts w:ascii="Times New Roman" w:eastAsia="宋体" w:hAnsi="Times New Roman" w:hint="eastAsia"/>
          <w:sz w:val="24"/>
          <w:szCs w:val="24"/>
        </w:rPr>
        <w:t>模型</w:t>
      </w:r>
      <w:r>
        <w:rPr>
          <w:rFonts w:hint="eastAsia"/>
          <w:sz w:val="24"/>
          <w:szCs w:val="24"/>
          <w:lang w:val="en-US" w:eastAsia="zh-CN"/>
        </w:rPr>
        <w:t>探究</w:t>
      </w:r>
      <w:r>
        <w:rPr>
          <w:rFonts w:ascii="Times New Roman" w:eastAsia="宋体" w:hAnsi="Times New Roman" w:hint="eastAsia"/>
          <w:sz w:val="24"/>
          <w:szCs w:val="24"/>
          <w:lang w:val="en-US" w:eastAsia="zh-CN"/>
        </w:rPr>
        <w:t>互联网使用对大学生就业的影响</w:t>
      </w:r>
      <w:r>
        <w:rPr>
          <w:rFonts w:ascii="Times New Roman" w:eastAsia="宋体" w:hAnsi="Times New Roman" w:hint="eastAsia"/>
          <w:color w:val="000000" w:themeColor="text1"/>
          <w:sz w:val="24"/>
          <w:szCs w:val="24"/>
          <w:lang w:eastAsia="zh-CN"/>
          <w14:textFill>
            <w14:solidFill>
              <w14:schemeClr w14:val="tx1"/>
            </w14:solidFill>
          </w14:textFill>
        </w:rPr>
        <w:t>。</w:t>
      </w:r>
      <w:r>
        <w:rPr>
          <w:rFonts w:ascii="Times New Roman" w:eastAsia="宋体" w:hAnsi="Times New Roman" w:hint="eastAsia"/>
          <w:color w:val="000000" w:themeColor="text1"/>
          <w:sz w:val="24"/>
          <w:szCs w:val="24"/>
          <w14:textFill>
            <w14:solidFill>
              <w14:schemeClr w14:val="tx1"/>
            </w14:solidFill>
          </w14:textFill>
        </w:rPr>
        <w:t>实证研究</w:t>
      </w:r>
      <w:r>
        <w:rPr>
          <w:rFonts w:ascii="Times New Roman" w:eastAsia="宋体" w:hAnsi="Times New Roman" w:hint="eastAsia"/>
          <w:color w:val="000000" w:themeColor="text1"/>
          <w:sz w:val="24"/>
          <w:szCs w:val="24"/>
          <w:lang w:val="en-US" w:eastAsia="zh-CN"/>
          <w14:textFill>
            <w14:solidFill>
              <w14:schemeClr w14:val="tx1"/>
            </w14:solidFill>
          </w14:textFill>
        </w:rPr>
        <w:t>发现，互联网使用对大学生整体就业、</w:t>
      </w:r>
      <w:r>
        <w:rPr>
          <w:rFonts w:hint="eastAsia"/>
          <w:color w:val="000000" w:themeColor="text1"/>
          <w:sz w:val="24"/>
          <w:szCs w:val="24"/>
          <w:lang w:val="en-US" w:eastAsia="zh-CN"/>
          <w14:textFill>
            <w14:solidFill>
              <w14:schemeClr w14:val="tx1"/>
            </w14:solidFill>
          </w14:textFill>
        </w:rPr>
        <w:t>就业形式</w:t>
      </w:r>
      <w:r>
        <w:rPr>
          <w:rFonts w:ascii="Times New Roman" w:eastAsia="宋体" w:hAnsi="Times New Roman" w:hint="eastAsia"/>
          <w:color w:val="000000" w:themeColor="text1"/>
          <w:sz w:val="24"/>
          <w:szCs w:val="24"/>
          <w:lang w:val="en-US" w:eastAsia="zh-CN"/>
          <w14:textFill>
            <w14:solidFill>
              <w14:schemeClr w14:val="tx1"/>
            </w14:solidFill>
          </w14:textFill>
        </w:rPr>
        <w:t>选择和</w:t>
      </w:r>
      <w:r>
        <w:rPr>
          <w:rFonts w:hint="eastAsia"/>
          <w:color w:val="000000" w:themeColor="text1"/>
          <w:sz w:val="24"/>
          <w:szCs w:val="24"/>
          <w:lang w:val="en-US" w:eastAsia="zh-CN"/>
          <w14:textFill>
            <w14:solidFill>
              <w14:schemeClr w14:val="tx1"/>
            </w14:solidFill>
          </w14:textFill>
        </w:rPr>
        <w:t>工资水平</w:t>
      </w:r>
      <w:r>
        <w:rPr>
          <w:rFonts w:ascii="Times New Roman" w:eastAsia="宋体" w:hAnsi="Times New Roman" w:hint="eastAsia"/>
          <w:color w:val="000000" w:themeColor="text1"/>
          <w:sz w:val="24"/>
          <w:szCs w:val="24"/>
          <w:lang w:val="en-US" w:eastAsia="zh-CN"/>
          <w14:textFill>
            <w14:solidFill>
              <w14:schemeClr w14:val="tx1"/>
            </w14:solidFill>
          </w14:textFill>
        </w:rPr>
        <w:t>高低都有显著</w:t>
      </w:r>
      <w:r>
        <w:rPr>
          <w:rFonts w:hint="eastAsia"/>
          <w:color w:val="000000" w:themeColor="text1"/>
          <w:sz w:val="24"/>
          <w:szCs w:val="24"/>
          <w:lang w:val="en-US" w:eastAsia="zh-CN"/>
          <w14:textFill>
            <w14:solidFill>
              <w14:schemeClr w14:val="tx1"/>
            </w14:solidFill>
          </w14:textFill>
        </w:rPr>
        <w:t>积极</w:t>
      </w:r>
      <w:r>
        <w:rPr>
          <w:rFonts w:ascii="Times New Roman" w:eastAsia="宋体" w:hAnsi="Times New Roman" w:hint="eastAsia"/>
          <w:color w:val="000000" w:themeColor="text1"/>
          <w:sz w:val="24"/>
          <w:szCs w:val="24"/>
          <w:lang w:val="en-US" w:eastAsia="zh-CN"/>
          <w14:textFill>
            <w14:solidFill>
              <w14:schemeClr w14:val="tx1"/>
            </w14:solidFill>
          </w14:textFill>
        </w:rPr>
        <w:t>影响，且存在群体差异</w:t>
      </w:r>
      <w:r>
        <w:rPr>
          <w:rFonts w:hint="eastAsia"/>
          <w:color w:val="000000" w:themeColor="text1"/>
          <w:sz w:val="24"/>
          <w:szCs w:val="24"/>
          <w:lang w:val="en-US" w:eastAsia="zh-CN"/>
          <w14:textFill>
            <w14:solidFill>
              <w14:schemeClr w14:val="tx1"/>
            </w14:solidFill>
          </w14:textFill>
        </w:rPr>
        <w:t>，其积极效应主要体现于较发达地区及城镇籍学生群体上</w:t>
      </w:r>
      <w:r>
        <w:rPr>
          <w:rFonts w:ascii="Times New Roman" w:eastAsia="宋体" w:hAnsi="Times New Roman" w:hint="eastAsia"/>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互联网使用频率促进大学生受雇就业的积极作用大于自雇就业。</w:t>
      </w:r>
      <w:r>
        <w:rPr>
          <w:rFonts w:ascii="Times New Roman" w:eastAsia="宋体" w:hAnsi="Times New Roman" w:hint="eastAsia"/>
          <w:color w:val="000000" w:themeColor="text1"/>
          <w:sz w:val="24"/>
          <w:szCs w:val="24"/>
          <w:lang w:val="en-US" w:eastAsia="zh-CN"/>
          <w14:textFill>
            <w14:solidFill>
              <w14:schemeClr w14:val="tx1"/>
            </w14:solidFill>
          </w14:textFill>
        </w:rPr>
        <w:t>互联网与闲暇学习和闲暇娱乐有交互效应，</w:t>
      </w:r>
      <w:r>
        <w:rPr>
          <w:rFonts w:hint="eastAsia"/>
          <w:color w:val="000000" w:themeColor="text1"/>
          <w:sz w:val="24"/>
          <w:szCs w:val="24"/>
          <w:lang w:val="en-US" w:eastAsia="zh-CN"/>
          <w14:textFill>
            <w14:solidFill>
              <w14:schemeClr w14:val="tx1"/>
            </w14:solidFill>
          </w14:textFill>
        </w:rPr>
        <w:t>利用</w:t>
      </w:r>
      <w:r>
        <w:rPr>
          <w:rFonts w:ascii="宋体" w:eastAsia="宋体" w:hAnsi="宋体" w:cs="宋体"/>
          <w:sz w:val="24"/>
          <w:szCs w:val="24"/>
        </w:rPr>
        <w:t>互联网进行闲暇学习能提高就业几率，利用互联网进行闲暇娱乐则降低就业几率</w:t>
      </w:r>
      <w:r>
        <w:rPr>
          <w:rFonts w:ascii="Times New Roman" w:eastAsia="宋体" w:hAnsi="Times New Roman" w:hint="eastAsia"/>
          <w:color w:val="000000" w:themeColor="text1"/>
          <w:sz w:val="24"/>
          <w:szCs w:val="24"/>
          <w14:textFill>
            <w14:solidFill>
              <w14:schemeClr w14:val="tx1"/>
            </w14:solidFill>
          </w14:textFill>
        </w:rPr>
        <w:t>。</w:t>
      </w:r>
      <w:bookmarkEnd w:id="64"/>
      <w:bookmarkEnd w:id="65"/>
      <w:bookmarkEnd w:id="66"/>
      <w:r>
        <w:rPr>
          <w:rFonts w:ascii="Times New Roman" w:eastAsia="宋体" w:hAnsi="Times New Roman" w:hint="eastAsia"/>
          <w:lang w:val="en-US" w:eastAsia="zh-CN"/>
        </w:rPr>
        <w:t>结合实证，提出完善高校网络基础设施建设</w:t>
      </w:r>
      <w:r>
        <w:rPr>
          <w:rFonts w:hint="eastAsia"/>
          <w:lang w:val="en-US" w:eastAsia="zh-CN"/>
        </w:rPr>
        <w:t>、</w:t>
      </w:r>
      <w:r>
        <w:rPr>
          <w:rFonts w:ascii="Times New Roman" w:eastAsia="宋体" w:hAnsi="Times New Roman" w:hint="eastAsia"/>
          <w:lang w:val="en-US" w:eastAsia="zh-CN"/>
        </w:rPr>
        <w:t>优化互联网闲暇生活时间的结构</w:t>
      </w:r>
      <w:r>
        <w:rPr>
          <w:rFonts w:hint="eastAsia"/>
          <w:lang w:val="en-US" w:eastAsia="zh-CN"/>
        </w:rPr>
        <w:t>、</w:t>
      </w:r>
      <w:r>
        <w:rPr>
          <w:rFonts w:ascii="Times New Roman" w:eastAsia="宋体" w:hAnsi="Times New Roman" w:hint="eastAsia"/>
          <w:lang w:val="en-US" w:eastAsia="zh-CN"/>
        </w:rPr>
        <w:t>提高互联网平台服务质量三点建议，从而促进大学生就业水平，提升大学生就业能力。</w:t>
      </w:r>
    </w:p>
    <w:p>
      <w:pPr>
        <w:spacing w:line="360" w:lineRule="auto"/>
        <w:ind w:left="0" w:firstLine="0" w:leftChars="0" w:firstLineChars="0"/>
        <w:outlineLvl w:val="9"/>
        <w:rPr>
          <w:rFonts w:hint="eastAsia"/>
          <w:color w:val="000000"/>
        </w:rPr>
      </w:pPr>
      <w:bookmarkStart w:id="67" w:name="_Toc27136_WPSOffice_Level1"/>
      <w:bookmarkStart w:id="68" w:name="_Toc11808_WPSOffice_Level1"/>
      <w:bookmarkStart w:id="69" w:name="_Toc4385_WPSOffice_Level1"/>
      <w:r>
        <w:rPr>
          <w:rFonts w:ascii="Times New Roman" w:eastAsia="宋体" w:hAnsi="Times New Roman" w:hint="eastAsia"/>
          <w:color w:val="000000"/>
          <w:sz w:val="24"/>
          <w:szCs w:val="24"/>
        </w:rPr>
        <w:t>【</w:t>
      </w:r>
      <w:r>
        <w:rPr>
          <w:rFonts w:ascii="Times New Roman" w:eastAsia="宋体" w:hAnsi="Times New Roman" w:hint="eastAsia"/>
          <w:b/>
          <w:color w:val="000000"/>
          <w:sz w:val="24"/>
          <w:szCs w:val="24"/>
        </w:rPr>
        <w:t>关键词</w:t>
      </w: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lang w:val="en-US" w:eastAsia="zh-CN"/>
        </w:rPr>
        <w:t>互联网使用</w:t>
      </w: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lang w:val="en-US" w:eastAsia="zh-CN"/>
        </w:rPr>
        <w:t>大学生</w:t>
      </w:r>
      <w:r>
        <w:rPr>
          <w:rFonts w:hint="eastAsia"/>
          <w:color w:val="000000"/>
          <w:sz w:val="24"/>
          <w:szCs w:val="24"/>
          <w:lang w:val="en-US" w:eastAsia="zh-CN"/>
        </w:rPr>
        <w:t>就业</w:t>
      </w:r>
      <w:r>
        <w:rPr>
          <w:rFonts w:ascii="Times New Roman" w:eastAsia="宋体" w:hAnsi="Times New Roman" w:hint="eastAsia"/>
          <w:color w:val="000000"/>
          <w:sz w:val="24"/>
          <w:szCs w:val="24"/>
          <w:lang w:val="en-US" w:eastAsia="zh-CN"/>
        </w:rPr>
        <w:t>；</w:t>
      </w:r>
      <w:r>
        <w:rPr>
          <w:rFonts w:hint="eastAsia"/>
          <w:color w:val="000000"/>
          <w:sz w:val="24"/>
          <w:szCs w:val="24"/>
          <w:lang w:val="en-US" w:eastAsia="zh-CN"/>
        </w:rPr>
        <w:t>Logistic回归</w:t>
      </w:r>
      <w:r>
        <w:rPr>
          <w:rFonts w:ascii="Times New Roman" w:eastAsia="宋体" w:hAnsi="Times New Roman" w:hint="eastAsia"/>
          <w:color w:val="000000"/>
          <w:sz w:val="24"/>
          <w:szCs w:val="24"/>
          <w:lang w:val="en-US" w:eastAsia="zh-CN"/>
        </w:rPr>
        <w:t>模型</w:t>
      </w:r>
      <w:bookmarkEnd w:id="67"/>
      <w:bookmarkEnd w:id="68"/>
      <w:bookmarkEnd w:id="69"/>
    </w:p>
    <w:p>
      <w:pPr>
        <w:spacing w:line="360" w:lineRule="auto"/>
        <w:outlineLvl w:val="9"/>
        <w:rPr>
          <w:rFonts w:hint="default"/>
          <w:color w:val="000000"/>
        </w:rPr>
        <w:sectPr>
          <w:headerReference w:type="default" r:id="rId7"/>
          <w:footerReference w:type="default" r:id="rId8"/>
          <w:type w:val="nextPage"/>
          <w:pgSz w:w="11906" w:h="16838"/>
          <w:pgMar w:top="1417" w:right="1134" w:bottom="1417" w:left="1077" w:header="851" w:footer="992" w:gutter="0"/>
          <w:pgBorders>
            <w:top w:val="none" w:sz="0" w:space="0" w:color="auto"/>
            <w:left w:val="none" w:sz="0" w:space="0" w:color="auto"/>
            <w:bottom w:val="none" w:sz="0" w:space="0" w:color="auto"/>
            <w:right w:val="none" w:sz="0" w:space="0" w:color="auto"/>
          </w:pgBorders>
          <w:pgNumType w:fmt="decimal" w:start="2"/>
          <w:cols w:num="1" w:space="0"/>
          <w:titlePg w:val="0"/>
          <w:rtlGutter w:val="0"/>
          <w:docGrid w:type="lines" w:linePitch="312" w:charSpace="0"/>
        </w:sectPr>
      </w:pPr>
    </w:p>
    <w:p>
      <w:pPr>
        <w:pStyle w:val="Heading1"/>
        <w:bidi w:val="0"/>
        <w:ind w:left="0" w:firstLine="0" w:leftChars="0" w:firstLineChars="0"/>
        <w:rPr>
          <w:rFonts w:hint="eastAsia"/>
          <w:lang w:val="en-US" w:eastAsia="zh-CN"/>
        </w:rPr>
      </w:pPr>
      <w:bookmarkStart w:id="70" w:name="_Toc31555_WPSOffice_Level1"/>
      <w:r>
        <w:rPr>
          <w:rFonts w:hint="eastAsia"/>
          <w:lang w:val="en-US" w:eastAsia="zh-CN"/>
        </w:rPr>
        <w:t>引言</w:t>
      </w:r>
      <w:bookmarkEnd w:id="70"/>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eastAsia"/>
          <w:b/>
          <w:bCs/>
          <w:color w:val="auto"/>
          <w:szCs w:val="32"/>
        </w:rPr>
      </w:pPr>
      <w:r>
        <w:rPr>
          <w:rFonts w:ascii="Times New Roman" w:eastAsia="宋体" w:hAnsi="Times New Roman" w:hint="eastAsia"/>
          <w:sz w:val="24"/>
          <w:lang w:val="en-US" w:eastAsia="zh-CN"/>
        </w:rPr>
        <w:t>就业作为社会热门话题，持续受到关注。随着高校不断扩招，</w:t>
      </w:r>
      <w:r>
        <w:rPr>
          <w:rFonts w:ascii="Times New Roman" w:hAnsi="Times New Roman" w:hint="eastAsia"/>
          <w:sz w:val="24"/>
          <w:lang w:val="en-US" w:eastAsia="zh-CN"/>
        </w:rPr>
        <w:t>大学毕业生人数不断增长</w:t>
      </w:r>
      <w:r>
        <w:rPr>
          <w:rFonts w:ascii="Times New Roman" w:eastAsia="宋体" w:hAnsi="Times New Roman" w:hint="eastAsia"/>
          <w:sz w:val="24"/>
          <w:lang w:val="en-US" w:eastAsia="zh-CN"/>
        </w:rPr>
        <w:t>，而适合岗位的不充足，企业招聘意愿的下降及结构性矛盾的突出，都使得青年就业任务愈发艰巨。</w:t>
      </w:r>
      <w:r>
        <w:rPr>
          <w:rFonts w:ascii="Times New Roman" w:hAnsi="Times New Roman" w:hint="eastAsia"/>
          <w:color w:val="auto"/>
          <w:sz w:val="24"/>
          <w:lang w:val="en-US" w:eastAsia="zh-CN"/>
        </w:rPr>
        <w:t>党的十九大指</w:t>
      </w:r>
      <w:r>
        <w:rPr>
          <w:rFonts w:ascii="Times New Roman" w:eastAsia="宋体" w:hAnsi="Times New Roman" w:hint="eastAsia"/>
          <w:color w:val="auto"/>
          <w:sz w:val="24"/>
          <w:lang w:val="en-US" w:eastAsia="zh-CN"/>
        </w:rPr>
        <w:t>出，</w:t>
      </w:r>
      <w:r>
        <w:rPr>
          <w:rFonts w:ascii="Times New Roman" w:hAnsi="Times New Roman" w:hint="eastAsia"/>
          <w:color w:val="auto"/>
          <w:sz w:val="24"/>
          <w:lang w:val="en-US" w:eastAsia="zh-CN"/>
        </w:rPr>
        <w:t>要</w:t>
      </w:r>
      <w:r>
        <w:rPr>
          <w:rFonts w:ascii="Times New Roman" w:eastAsia="宋体" w:hAnsi="Times New Roman" w:hint="eastAsia"/>
          <w:color w:val="auto"/>
          <w:sz w:val="24"/>
          <w:lang w:val="en-US" w:eastAsia="zh-CN"/>
        </w:rPr>
        <w:t>大力推动</w:t>
      </w:r>
      <w:r>
        <w:rPr>
          <w:rFonts w:ascii="Times New Roman" w:eastAsia="宋体" w:hAnsi="Times New Roman" w:hint="default"/>
          <w:color w:val="auto"/>
          <w:sz w:val="24"/>
          <w:lang w:val="en-US" w:eastAsia="zh-CN"/>
        </w:rPr>
        <w:t>高校毕业生等青年群体多渠道就业创业</w:t>
      </w:r>
      <w:r>
        <w:rPr>
          <w:rFonts w:ascii="Times New Roman" w:eastAsia="宋体" w:hAnsi="Times New Roman" w:hint="eastAsia"/>
          <w:color w:val="auto"/>
          <w:sz w:val="24"/>
          <w:lang w:val="en-US" w:eastAsia="zh-CN"/>
        </w:rPr>
        <w:t>，互联网技术快速发展，</w:t>
      </w:r>
      <w:r>
        <w:rPr>
          <w:rFonts w:ascii="Times New Roman" w:hAnsi="Times New Roman" w:hint="eastAsia"/>
          <w:color w:val="auto"/>
          <w:sz w:val="24"/>
          <w:lang w:val="en-US" w:eastAsia="zh-CN"/>
        </w:rPr>
        <w:t>使得现代社会人们的日常工作和生活方式都发生了改变，</w:t>
      </w:r>
      <w:r>
        <w:rPr>
          <w:rFonts w:hint="eastAsia"/>
          <w:color w:val="auto"/>
          <w:sz w:val="24"/>
          <w:lang w:val="en-US" w:eastAsia="zh-CN"/>
        </w:rPr>
        <w:t>也为</w:t>
      </w:r>
      <w:r>
        <w:rPr>
          <w:rFonts w:ascii="Times New Roman" w:eastAsia="宋体" w:hAnsi="Times New Roman" w:hint="eastAsia"/>
          <w:color w:val="auto"/>
          <w:sz w:val="24"/>
          <w:lang w:val="en-US" w:eastAsia="zh-CN"/>
        </w:rPr>
        <w:t>大学毕业生拓宽就业渠道</w:t>
      </w:r>
      <w:r>
        <w:rPr>
          <w:rFonts w:hint="eastAsia"/>
          <w:color w:val="auto"/>
          <w:sz w:val="24"/>
          <w:lang w:val="en-US" w:eastAsia="zh-CN"/>
        </w:rPr>
        <w:t>和增加就业机会起到了促进作用</w:t>
      </w:r>
      <w:r>
        <w:rPr>
          <w:rFonts w:ascii="Times New Roman" w:eastAsia="宋体" w:hAnsi="Times New Roman" w:hint="eastAsia"/>
          <w:color w:val="auto"/>
          <w:sz w:val="24"/>
          <w:lang w:val="en-US" w:eastAsia="zh-CN"/>
        </w:rPr>
        <w:t>。对于大学生就业问题，</w:t>
      </w:r>
      <w:r>
        <w:rPr>
          <w:rFonts w:ascii="Times New Roman" w:eastAsia="宋体" w:hAnsi="Times New Roman" w:hint="eastAsia"/>
          <w:color w:val="auto"/>
          <w:sz w:val="24"/>
          <w:lang w:eastAsia="zh-CN"/>
        </w:rPr>
        <w:t>要充分</w:t>
      </w:r>
      <w:r>
        <w:rPr>
          <w:rFonts w:ascii="Times New Roman" w:eastAsia="宋体" w:hAnsi="Times New Roman" w:hint="eastAsia"/>
          <w:color w:val="auto"/>
          <w:sz w:val="24"/>
          <w:lang w:val="en-US" w:eastAsia="zh-CN"/>
        </w:rPr>
        <w:t>理解</w:t>
      </w:r>
      <w:r>
        <w:rPr>
          <w:rFonts w:ascii="Times New Roman" w:eastAsia="宋体" w:hAnsi="Times New Roman" w:hint="eastAsia"/>
          <w:color w:val="auto"/>
          <w:sz w:val="24"/>
          <w:lang w:eastAsia="zh-CN"/>
        </w:rPr>
        <w:t>互联网</w:t>
      </w:r>
      <w:r>
        <w:rPr>
          <w:rFonts w:ascii="Times New Roman" w:eastAsia="宋体" w:hAnsi="Times New Roman" w:hint="eastAsia"/>
          <w:color w:val="auto"/>
          <w:sz w:val="24"/>
          <w:lang w:val="en-US" w:eastAsia="zh-CN"/>
        </w:rPr>
        <w:t>在</w:t>
      </w:r>
      <w:r>
        <w:rPr>
          <w:rFonts w:ascii="Times New Roman" w:eastAsia="宋体" w:hAnsi="Times New Roman" w:hint="eastAsia"/>
          <w:color w:val="auto"/>
          <w:sz w:val="24"/>
          <w:lang w:eastAsia="zh-CN"/>
        </w:rPr>
        <w:t>大学生就业</w:t>
      </w:r>
      <w:r>
        <w:rPr>
          <w:rFonts w:ascii="Times New Roman" w:eastAsia="宋体" w:hAnsi="Times New Roman" w:hint="eastAsia"/>
          <w:color w:val="auto"/>
          <w:sz w:val="24"/>
          <w:lang w:val="en-US" w:eastAsia="zh-CN"/>
        </w:rPr>
        <w:t>中所扮演的角色。</w:t>
      </w:r>
      <w:bookmarkStart w:id="71" w:name="_Toc513754974"/>
      <w:bookmarkStart w:id="72" w:name="_Toc515112966"/>
      <w:bookmarkStart w:id="73" w:name="_Toc513718376"/>
      <w:bookmarkStart w:id="74" w:name="_Toc513058718"/>
      <w:bookmarkStart w:id="75" w:name="_Toc513718107"/>
      <w:bookmarkStart w:id="76" w:name="_Toc512428396"/>
      <w:bookmarkStart w:id="77" w:name="_Toc511136811"/>
      <w:bookmarkStart w:id="78" w:name="_Toc512429409"/>
      <w:bookmarkStart w:id="79" w:name="_Toc511337963"/>
      <w:bookmarkStart w:id="80" w:name="_Toc511214145"/>
      <w:bookmarkStart w:id="81" w:name="_Toc10137254"/>
      <w:bookmarkStart w:id="82" w:name="_Toc515123082"/>
      <w:bookmarkStart w:id="83" w:name="_Toc513581195"/>
      <w:bookmarkStart w:id="84" w:name="_Toc512429243"/>
      <w:bookmarkStart w:id="85" w:name="_Toc515113210"/>
    </w:p>
    <w:p>
      <w:pPr>
        <w:pStyle w:val="Heading2"/>
        <w:bidi w:val="0"/>
        <w:ind w:left="0" w:firstLine="0" w:leftChars="0" w:firstLineChars="0"/>
        <w:rPr>
          <w:rFonts w:hint="eastAsia"/>
          <w:color w:val="auto"/>
          <w:lang w:val="en-US" w:eastAsia="zh-CN"/>
        </w:rPr>
      </w:pPr>
      <w:bookmarkStart w:id="86" w:name="_Toc28339_WPSOffice_Level2"/>
      <w:r>
        <w:rPr>
          <w:rFonts w:hint="eastAsia"/>
          <w:color w:val="auto"/>
        </w:rPr>
        <w:t>研究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color w:val="auto"/>
          <w:lang w:val="en-US" w:eastAsia="zh-CN"/>
        </w:rPr>
        <w:t>背景</w:t>
      </w:r>
      <w:bookmarkEnd w:id="86"/>
    </w:p>
    <w:p>
      <w:pPr>
        <w:rPr>
          <w:rFonts w:hint="eastAsia"/>
        </w:rPr>
      </w:pPr>
      <w:r>
        <w:rPr>
          <w:rFonts w:ascii="Times New Roman" w:eastAsia="宋体" w:hAnsi="Times New Roman" w:hint="eastAsia"/>
          <w:color w:val="auto"/>
          <w:lang w:val="en-US" w:eastAsia="zh-CN"/>
        </w:rPr>
        <w:t>就业是一直受到关注的民生问题，党的十九大指出：“就业是最大的民生。”，</w:t>
      </w:r>
      <w:r>
        <w:rPr>
          <w:rFonts w:ascii="Times New Roman" w:eastAsia="宋体" w:hAnsi="Times New Roman" w:hint="eastAsia"/>
          <w:lang w:val="en-US" w:eastAsia="zh-CN"/>
        </w:rPr>
        <w:t>既</w:t>
      </w:r>
      <w:r>
        <w:rPr>
          <w:rFonts w:ascii="Times New Roman" w:eastAsia="宋体" w:hAnsi="Times New Roman" w:hint="eastAsia"/>
          <w:color w:val="auto"/>
          <w:lang w:val="en-US" w:eastAsia="zh-CN"/>
        </w:rPr>
        <w:t>党的</w:t>
      </w:r>
      <w:r>
        <w:rPr>
          <w:rFonts w:ascii="Times New Roman" w:eastAsia="宋体" w:hAnsi="Times New Roman" w:hint="eastAsia"/>
          <w:lang w:val="en-US" w:eastAsia="zh-CN"/>
        </w:rPr>
        <w:t>十八大以来中央一系列促就业措施出台，“三支一扶”、“</w:t>
      </w:r>
      <w:r>
        <w:rPr>
          <w:rFonts w:ascii="Times New Roman" w:hAnsi="Times New Roman" w:hint="eastAsia"/>
          <w:lang w:val="en-US" w:eastAsia="zh-CN"/>
        </w:rPr>
        <w:t>高校毕业生就业补贴</w:t>
      </w:r>
      <w:r>
        <w:rPr>
          <w:rFonts w:ascii="Times New Roman" w:eastAsia="宋体" w:hAnsi="Times New Roman" w:hint="eastAsia"/>
          <w:lang w:val="en-US" w:eastAsia="zh-CN"/>
        </w:rPr>
        <w:t>”</w:t>
      </w:r>
      <w:r>
        <w:rPr>
          <w:rFonts w:ascii="Times New Roman" w:hAnsi="Times New Roman" w:hint="eastAsia"/>
          <w:lang w:val="en-US" w:eastAsia="zh-CN"/>
        </w:rPr>
        <w:t>、“毕业生创业担保</w:t>
      </w:r>
      <w:hyperlink r:id="rId9" w:tgtFrame="http://jyfww.asu.edu.cn/info/1059/_blank" w:history="1">
        <w:r>
          <w:rPr>
            <w:rFonts w:ascii="Times New Roman" w:hAnsi="Times New Roman" w:hint="default"/>
            <w:lang w:val="en-US" w:eastAsia="zh-CN"/>
          </w:rPr>
          <w:t>贷款</w:t>
        </w:r>
      </w:hyperlink>
      <w:r>
        <w:rPr>
          <w:rFonts w:ascii="Times New Roman" w:hAnsi="Times New Roman" w:hint="eastAsia"/>
          <w:lang w:val="en-US" w:eastAsia="zh-CN"/>
        </w:rPr>
        <w:t>”都让大学生就业情况得到改善，但就业问题仍未得到完全的解决，</w:t>
      </w:r>
      <w:r>
        <w:rPr>
          <w:rFonts w:ascii="Times New Roman" w:eastAsia="宋体" w:hAnsi="Times New Roman" w:hint="eastAsia"/>
          <w:lang w:val="en-US" w:eastAsia="zh-CN"/>
        </w:rPr>
        <w:t>就业仍然是需要奋斗的永恒话题。</w:t>
      </w:r>
    </w:p>
    <w:p>
      <w:pPr>
        <w:rPr>
          <w:rFonts w:hint="default"/>
        </w:rPr>
      </w:pPr>
      <w:r>
        <w:rPr>
          <w:rFonts w:ascii="Times New Roman" w:eastAsia="宋体" w:hAnsi="Times New Roman" w:hint="default"/>
          <w:lang w:val="en-US" w:eastAsia="zh-CN"/>
        </w:rPr>
        <w:t>近年来</w:t>
      </w:r>
      <w:r>
        <w:rPr>
          <w:rFonts w:ascii="Times New Roman" w:eastAsia="宋体" w:hAnsi="Times New Roman" w:hint="eastAsia"/>
          <w:lang w:val="en-US" w:eastAsia="zh-CN"/>
        </w:rPr>
        <w:t>，</w:t>
      </w:r>
      <w:r>
        <w:rPr>
          <w:rFonts w:ascii="Times New Roman" w:eastAsia="宋体" w:hAnsi="Times New Roman" w:hint="default"/>
          <w:lang w:val="en-US" w:eastAsia="zh-CN"/>
        </w:rPr>
        <w:t>大学生就业形势受国内外经济波动影响，较为严峻</w:t>
      </w:r>
      <w:r>
        <w:rPr>
          <w:rFonts w:ascii="Times New Roman" w:eastAsia="宋体" w:hAnsi="Times New Roman" w:hint="eastAsia"/>
          <w:lang w:val="en-US" w:eastAsia="zh-CN"/>
        </w:rPr>
        <w:t>，大学生作为社会发展将进程中最具活力的就业群体，其就业问题值得关注。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eastAsia"/>
          <w:color w:val="000000" w:themeColor="text1"/>
          <w14:textFill>
            <w14:solidFill>
              <w14:schemeClr w14:val="tx1"/>
            </w14:solidFill>
          </w14:textFill>
        </w:rPr>
      </w:pPr>
      <w:r>
        <w:rPr>
          <w:rFonts w:ascii="Times New Roman" w:eastAsia="宋体" w:hAnsi="Times New Roman" w:hint="eastAsia"/>
          <w:color w:val="000000" w:themeColor="text1"/>
          <w:sz w:val="24"/>
          <w:szCs w:val="24"/>
          <w:lang w:val="en-US" w:eastAsia="zh-CN"/>
          <w14:textFill>
            <w14:solidFill>
              <w14:schemeClr w14:val="tx1"/>
            </w14:solidFill>
          </w14:textFill>
        </w:rPr>
        <w:t>信息技术的</w:t>
      </w:r>
      <w:r>
        <w:rPr>
          <w:rFonts w:ascii="Times New Roman" w:eastAsia="宋体" w:hAnsi="Times New Roman" w:hint="eastAsia"/>
          <w:color w:val="000000" w:themeColor="text1"/>
          <w:sz w:val="24"/>
          <w:szCs w:val="24"/>
          <w14:textFill>
            <w14:solidFill>
              <w14:schemeClr w14:val="tx1"/>
            </w14:solidFill>
          </w14:textFill>
        </w:rPr>
        <w:t>发展</w:t>
      </w:r>
      <w:r>
        <w:rPr>
          <w:rFonts w:ascii="Times New Roman" w:eastAsia="宋体" w:hAnsi="Times New Roman" w:hint="eastAsia"/>
          <w:color w:val="000000" w:themeColor="text1"/>
          <w:sz w:val="24"/>
          <w:szCs w:val="24"/>
          <w:lang w:val="en-US" w:eastAsia="zh-CN"/>
          <w14:textFill>
            <w14:solidFill>
              <w14:schemeClr w14:val="tx1"/>
            </w14:solidFill>
          </w14:textFill>
        </w:rPr>
        <w:t>不断影响着社会的结构关系，特别是二十一世纪互联网的蓬勃发展，</w:t>
      </w:r>
      <w:r>
        <w:rPr>
          <w:rFonts w:hint="eastAsia"/>
          <w:color w:val="000000" w:themeColor="text1"/>
          <w:sz w:val="24"/>
          <w:szCs w:val="24"/>
          <w:lang w:val="en-US" w:eastAsia="zh-CN"/>
          <w14:textFill>
            <w14:solidFill>
              <w14:schemeClr w14:val="tx1"/>
            </w14:solidFill>
          </w14:textFill>
        </w:rPr>
        <w:t>令全社会的</w:t>
      </w:r>
      <w:r>
        <w:rPr>
          <w:rFonts w:ascii="Times New Roman" w:eastAsia="宋体" w:hAnsi="Times New Roman" w:hint="eastAsia"/>
          <w:color w:val="000000" w:themeColor="text1"/>
          <w:sz w:val="24"/>
          <w:szCs w:val="24"/>
          <w14:textFill>
            <w14:solidFill>
              <w14:schemeClr w14:val="tx1"/>
            </w14:solidFill>
          </w14:textFill>
        </w:rPr>
        <w:t>就业方式、岗位结构</w:t>
      </w:r>
      <w:r>
        <w:rPr>
          <w:rFonts w:hint="eastAsia"/>
          <w:color w:val="000000" w:themeColor="text1"/>
          <w:sz w:val="24"/>
          <w:szCs w:val="24"/>
          <w:lang w:val="en-US" w:eastAsia="zh-CN"/>
          <w14:textFill>
            <w14:solidFill>
              <w14:schemeClr w14:val="tx1"/>
            </w14:solidFill>
          </w14:textFill>
        </w:rPr>
        <w:t>都发生了</w:t>
      </w:r>
      <w:r>
        <w:rPr>
          <w:rFonts w:ascii="Times New Roman" w:eastAsia="宋体" w:hAnsi="Times New Roman" w:hint="eastAsia"/>
          <w:color w:val="000000" w:themeColor="text1"/>
          <w:sz w:val="24"/>
          <w:szCs w:val="24"/>
          <w14:textFill>
            <w14:solidFill>
              <w14:schemeClr w14:val="tx1"/>
            </w14:solidFill>
          </w14:textFill>
        </w:rPr>
        <w:t>变</w:t>
      </w:r>
      <w:r>
        <w:rPr>
          <w:rFonts w:hint="eastAsia"/>
          <w:color w:val="000000" w:themeColor="text1"/>
          <w:sz w:val="24"/>
          <w:szCs w:val="24"/>
          <w:lang w:val="en-US" w:eastAsia="zh-CN"/>
          <w14:textFill>
            <w14:solidFill>
              <w14:schemeClr w14:val="tx1"/>
            </w14:solidFill>
          </w14:textFill>
        </w:rPr>
        <w:t>革</w:t>
      </w:r>
      <w:r>
        <w:rPr>
          <w:rFonts w:ascii="Times New Roman" w:eastAsia="宋体" w:hAnsi="Times New Roman" w:hint="eastAsia"/>
          <w:color w:val="000000" w:themeColor="text1"/>
          <w:sz w:val="24"/>
          <w:szCs w:val="24"/>
          <w:lang w:eastAsia="zh-CN"/>
          <w14:textFill>
            <w14:solidFill>
              <w14:schemeClr w14:val="tx1"/>
            </w14:solidFill>
          </w14:textFill>
        </w:rPr>
        <w:t>。“</w:t>
      </w:r>
      <w:r>
        <w:rPr>
          <w:rFonts w:ascii="Times New Roman" w:eastAsia="宋体" w:hAnsi="Times New Roman" w:hint="eastAsia"/>
          <w:color w:val="000000" w:themeColor="text1"/>
          <w:sz w:val="24"/>
          <w:szCs w:val="24"/>
          <w:lang w:val="en-US" w:eastAsia="zh-CN"/>
          <w14:textFill>
            <w14:solidFill>
              <w14:schemeClr w14:val="tx1"/>
            </w14:solidFill>
          </w14:textFill>
        </w:rPr>
        <w:t>智联招聘</w:t>
      </w:r>
      <w:r>
        <w:rPr>
          <w:rFonts w:ascii="Times New Roman" w:eastAsia="宋体" w:hAnsi="Times New Roman" w:hint="eastAsia"/>
          <w:color w:val="000000" w:themeColor="text1"/>
          <w:sz w:val="24"/>
          <w:szCs w:val="24"/>
          <w:lang w:eastAsia="zh-CN"/>
          <w14:textFill>
            <w14:solidFill>
              <w14:schemeClr w14:val="tx1"/>
            </w14:solidFill>
          </w14:textFill>
        </w:rPr>
        <w:t>”、“</w:t>
      </w:r>
      <w:r>
        <w:rPr>
          <w:rFonts w:ascii="Times New Roman" w:eastAsia="宋体" w:hAnsi="Times New Roman" w:hint="eastAsia"/>
          <w:color w:val="000000" w:themeColor="text1"/>
          <w:sz w:val="24"/>
          <w:szCs w:val="24"/>
          <w:lang w:val="en-US" w:eastAsia="zh-CN"/>
          <w14:textFill>
            <w14:solidFill>
              <w14:schemeClr w14:val="tx1"/>
            </w14:solidFill>
          </w14:textFill>
        </w:rPr>
        <w:t>51job</w:t>
      </w:r>
      <w:r>
        <w:rPr>
          <w:rFonts w:ascii="Times New Roman" w:eastAsia="宋体" w:hAnsi="Times New Roman" w:hint="eastAsia"/>
          <w:color w:val="000000" w:themeColor="text1"/>
          <w:sz w:val="24"/>
          <w:szCs w:val="24"/>
          <w:lang w:eastAsia="zh-CN"/>
          <w14:textFill>
            <w14:solidFill>
              <w14:schemeClr w14:val="tx1"/>
            </w14:solidFill>
          </w14:textFill>
        </w:rPr>
        <w:t>”、“</w:t>
      </w:r>
      <w:r>
        <w:rPr>
          <w:rFonts w:ascii="Times New Roman" w:eastAsia="宋体" w:hAnsi="Times New Roman" w:hint="eastAsia"/>
          <w:color w:val="000000" w:themeColor="text1"/>
          <w:sz w:val="24"/>
          <w:szCs w:val="24"/>
          <w:lang w:val="en-US" w:eastAsia="zh-CN"/>
          <w14:textFill>
            <w14:solidFill>
              <w14:schemeClr w14:val="tx1"/>
            </w14:solidFill>
          </w14:textFill>
        </w:rPr>
        <w:t>国聘网</w:t>
      </w:r>
      <w:r>
        <w:rPr>
          <w:rFonts w:ascii="Times New Roman" w:eastAsia="宋体" w:hAnsi="Times New Roman" w:hint="eastAsia"/>
          <w:color w:val="000000" w:themeColor="text1"/>
          <w:sz w:val="24"/>
          <w:szCs w:val="24"/>
          <w:lang w:eastAsia="zh-CN"/>
          <w14:textFill>
            <w14:solidFill>
              <w14:schemeClr w14:val="tx1"/>
            </w14:solidFill>
          </w14:textFill>
        </w:rPr>
        <w:t>”</w:t>
      </w:r>
      <w:r>
        <w:rPr>
          <w:rFonts w:ascii="Times New Roman" w:eastAsia="宋体" w:hAnsi="Times New Roman" w:hint="eastAsia"/>
          <w:color w:val="000000" w:themeColor="text1"/>
          <w:sz w:val="24"/>
          <w:szCs w:val="24"/>
          <w:lang w:val="en-US" w:eastAsia="zh-CN"/>
          <w14:textFill>
            <w14:solidFill>
              <w14:schemeClr w14:val="tx1"/>
            </w14:solidFill>
          </w14:textFill>
        </w:rPr>
        <w:t>等线上招聘网站或APP丰富了人们的就业途径，快捷方便、实时互动交流等优点都使得互联网成为就业的良好媒介，</w:t>
      </w:r>
      <w:r>
        <w:rPr>
          <w:rFonts w:ascii="Times New Roman" w:eastAsia="宋体" w:hAnsi="Times New Roman" w:hint="eastAsia"/>
          <w:color w:val="000000" w:themeColor="text1"/>
          <w:sz w:val="24"/>
          <w:szCs w:val="24"/>
          <w:lang w:eastAsia="zh-CN"/>
          <w14:textFill>
            <w14:solidFill>
              <w14:schemeClr w14:val="tx1"/>
            </w14:solidFill>
          </w14:textFill>
        </w:rPr>
        <w:t>“</w:t>
      </w:r>
      <w:r>
        <w:rPr>
          <w:rFonts w:ascii="Times New Roman" w:eastAsia="宋体" w:hAnsi="Times New Roman" w:hint="eastAsia"/>
          <w:color w:val="000000" w:themeColor="text1"/>
          <w:sz w:val="24"/>
          <w:szCs w:val="24"/>
          <w:lang w:val="en-US" w:eastAsia="zh-CN"/>
          <w14:textFill>
            <w14:solidFill>
              <w14:schemeClr w14:val="tx1"/>
            </w14:solidFill>
          </w14:textFill>
        </w:rPr>
        <w:t>互联网+就业</w:t>
      </w:r>
      <w:r>
        <w:rPr>
          <w:rFonts w:ascii="Times New Roman" w:eastAsia="宋体" w:hAnsi="Times New Roman" w:hint="eastAsia"/>
          <w:color w:val="000000" w:themeColor="text1"/>
          <w:sz w:val="24"/>
          <w:szCs w:val="24"/>
          <w:lang w:eastAsia="zh-CN"/>
          <w14:textFill>
            <w14:solidFill>
              <w14:schemeClr w14:val="tx1"/>
            </w14:solidFill>
          </w14:textFill>
        </w:rPr>
        <w:t>”</w:t>
      </w:r>
      <w:r>
        <w:rPr>
          <w:rFonts w:ascii="Times New Roman" w:eastAsia="宋体" w:hAnsi="Times New Roman" w:hint="eastAsia"/>
          <w:color w:val="000000" w:themeColor="text1"/>
          <w:sz w:val="24"/>
          <w:szCs w:val="24"/>
          <w:lang w:val="en-US" w:eastAsia="zh-CN"/>
          <w14:textFill>
            <w14:solidFill>
              <w14:schemeClr w14:val="tx1"/>
            </w14:solidFill>
          </w14:textFill>
        </w:rPr>
        <w:t>模式将是未来的主流发展方向</w:t>
      </w:r>
      <w:r>
        <w:rPr>
          <w:rFonts w:ascii="Times New Roman" w:eastAsia="宋体" w:hAnsi="Times New Roman" w:hint="eastAsia"/>
          <w:color w:val="000000" w:themeColor="text1"/>
          <w:sz w:val="24"/>
          <w:szCs w:val="24"/>
          <w14:textFill>
            <w14:solidFill>
              <w14:schemeClr w14:val="tx1"/>
            </w14:solidFill>
          </w14:textFill>
        </w:rPr>
        <w:t>。</w:t>
      </w:r>
    </w:p>
    <w:p>
      <w:pPr>
        <w:pStyle w:val="Heading2"/>
        <w:bidi w:val="0"/>
        <w:ind w:left="0" w:firstLine="0" w:leftChars="0" w:firstLineChars="0"/>
        <w:rPr>
          <w:rFonts w:hint="default"/>
          <w:lang w:val="en-US" w:eastAsia="zh-CN"/>
        </w:rPr>
      </w:pPr>
      <w:bookmarkStart w:id="87" w:name="_Toc31555_WPSOffice_Level2"/>
      <w:r>
        <w:rPr>
          <w:rFonts w:hint="eastAsia"/>
          <w:lang w:val="en-US" w:eastAsia="zh-CN"/>
        </w:rPr>
        <w:t>文献综述</w:t>
      </w:r>
      <w:bookmarkEnd w:id="87"/>
    </w:p>
    <w:p>
      <w:pPr>
        <w:pStyle w:val="Heading3"/>
        <w:bidi w:val="0"/>
        <w:ind w:left="0" w:firstLine="0" w:leftChars="0" w:firstLineChars="0"/>
        <w:rPr>
          <w:rFonts w:hint="eastAsia"/>
          <w:lang w:val="en-US" w:eastAsia="zh-CN"/>
        </w:rPr>
      </w:pPr>
      <w:bookmarkStart w:id="88" w:name="_Toc28339_WPSOffice_Level3"/>
      <w:r>
        <w:rPr>
          <w:rFonts w:hint="eastAsia"/>
          <w:lang w:val="en-US" w:eastAsia="zh-CN"/>
        </w:rPr>
        <w:t>就业影响研究</w:t>
      </w:r>
      <w:bookmarkEnd w:id="8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highlight w:val="none"/>
        </w:rPr>
        <w:sectPr>
          <w:headerReference w:type="default" r:id="rId10"/>
          <w:footerReference w:type="default" r:id="rId11"/>
          <w:type w:val="nextPage"/>
          <w:pgSz w:w="11906" w:h="16838"/>
          <w:pgMar w:top="1417" w:right="1134" w:bottom="1417" w:left="1077" w:header="851" w:footer="992" w:gutter="0"/>
          <w:pgBorders>
            <w:top w:val="none" w:sz="0" w:space="0" w:color="auto"/>
            <w:left w:val="none" w:sz="0" w:space="0" w:color="auto"/>
            <w:bottom w:val="none" w:sz="0" w:space="0" w:color="auto"/>
            <w:right w:val="none" w:sz="0" w:space="0" w:color="auto"/>
          </w:pgBorders>
          <w:pgNumType w:fmt="decimal" w:start="3"/>
          <w:cols w:num="1" w:space="0"/>
          <w:titlePg w:val="0"/>
          <w:rtlGutter w:val="0"/>
          <w:docGrid w:type="lines" w:linePitch="312" w:charSpace="0"/>
        </w:sectPr>
      </w:pPr>
      <w:r>
        <w:rPr>
          <w:rFonts w:ascii="Times New Roman" w:eastAsia="宋体" w:hAnsi="Times New Roman" w:hint="eastAsia"/>
          <w:color w:val="000000"/>
          <w:sz w:val="24"/>
          <w:lang w:val="en-US" w:eastAsia="zh-CN"/>
        </w:rPr>
        <w:t>国内对于大学生就业问题的研究多从就业能力内涵进行解析，</w:t>
      </w:r>
      <w:r>
        <w:rPr>
          <w:rFonts w:hint="eastAsia"/>
          <w:color w:val="000000"/>
          <w:sz w:val="24"/>
          <w:lang w:val="en-US" w:eastAsia="zh-CN"/>
        </w:rPr>
        <w:t>起初</w:t>
      </w:r>
      <w:r>
        <w:rPr>
          <w:rFonts w:ascii="Times New Roman" w:eastAsia="宋体" w:hAnsi="Times New Roman" w:hint="eastAsia"/>
          <w:color w:val="000000"/>
          <w:sz w:val="24"/>
          <w:lang w:val="en-US" w:eastAsia="zh-CN"/>
        </w:rPr>
        <w:t>学者们</w:t>
      </w:r>
      <w:r>
        <w:rPr>
          <w:rFonts w:hint="eastAsia"/>
          <w:color w:val="000000"/>
          <w:sz w:val="24"/>
          <w:lang w:val="en-US" w:eastAsia="zh-CN"/>
        </w:rPr>
        <w:t>多用</w:t>
      </w:r>
      <w:r>
        <w:rPr>
          <w:rFonts w:ascii="Times New Roman" w:eastAsia="宋体" w:hAnsi="Times New Roman" w:hint="eastAsia"/>
          <w:color w:val="000000"/>
          <w:sz w:val="24"/>
          <w:lang w:val="en-US" w:eastAsia="zh-CN"/>
        </w:rPr>
        <w:t>定性研究</w:t>
      </w:r>
      <w:r>
        <w:rPr>
          <w:rFonts w:hint="eastAsia"/>
          <w:color w:val="000000"/>
          <w:sz w:val="24"/>
          <w:lang w:val="en-US" w:eastAsia="zh-CN"/>
        </w:rPr>
        <w:t>探究</w:t>
      </w:r>
      <w:r>
        <w:rPr>
          <w:rFonts w:ascii="Times New Roman" w:eastAsia="宋体" w:hAnsi="Times New Roman" w:hint="eastAsia"/>
          <w:color w:val="000000"/>
          <w:sz w:val="24"/>
          <w:lang w:val="en-US" w:eastAsia="zh-CN"/>
        </w:rPr>
        <w:t>大学生就业问题，</w:t>
      </w:r>
      <w:r>
        <w:rPr>
          <w:rFonts w:hint="eastAsia"/>
          <w:color w:val="000000"/>
          <w:sz w:val="24"/>
          <w:lang w:val="en-US" w:eastAsia="zh-CN"/>
        </w:rPr>
        <w:t>转向</w:t>
      </w:r>
      <w:r>
        <w:rPr>
          <w:rFonts w:ascii="Times New Roman" w:eastAsia="宋体" w:hAnsi="Times New Roman" w:hint="eastAsia"/>
          <w:color w:val="000000"/>
          <w:sz w:val="24"/>
          <w:lang w:val="en-US" w:eastAsia="zh-CN"/>
        </w:rPr>
        <w:t>定量研究</w:t>
      </w:r>
      <w:r>
        <w:rPr>
          <w:rFonts w:hint="eastAsia"/>
          <w:color w:val="000000"/>
          <w:sz w:val="24"/>
          <w:lang w:val="en-US" w:eastAsia="zh-CN"/>
        </w:rPr>
        <w:t>后，进而</w:t>
      </w:r>
      <w:r>
        <w:rPr>
          <w:rFonts w:ascii="Times New Roman" w:eastAsia="宋体" w:hAnsi="Times New Roman" w:hint="eastAsia"/>
          <w:color w:val="000000"/>
          <w:sz w:val="24"/>
          <w:lang w:val="en-US" w:eastAsia="zh-CN"/>
        </w:rPr>
        <w:t>发展</w:t>
      </w:r>
      <w:r>
        <w:rPr>
          <w:rFonts w:hint="eastAsia"/>
          <w:color w:val="000000"/>
          <w:sz w:val="24"/>
          <w:lang w:val="en-US" w:eastAsia="zh-CN"/>
        </w:rPr>
        <w:t>为</w:t>
      </w:r>
      <w:r>
        <w:rPr>
          <w:rFonts w:ascii="Times New Roman" w:eastAsia="宋体" w:hAnsi="Times New Roman" w:hint="eastAsia"/>
          <w:color w:val="000000"/>
          <w:sz w:val="24"/>
          <w:lang w:val="en-US" w:eastAsia="zh-CN"/>
        </w:rPr>
        <w:t>定性研究与定量研究</w:t>
      </w:r>
      <w:r>
        <w:rPr>
          <w:rFonts w:hint="eastAsia"/>
          <w:color w:val="000000"/>
          <w:sz w:val="24"/>
          <w:lang w:val="en-US" w:eastAsia="zh-CN"/>
        </w:rPr>
        <w:t>共同配合的形式</w:t>
      </w:r>
      <w:r>
        <w:rPr>
          <w:rFonts w:ascii="Times New Roman" w:eastAsia="宋体" w:hAnsi="Times New Roman" w:hint="eastAsia"/>
          <w:color w:val="000000"/>
          <w:sz w:val="24"/>
          <w:lang w:val="en-US" w:eastAsia="zh-CN"/>
        </w:rPr>
        <w:t>。</w:t>
      </w:r>
      <w:r>
        <w:rPr>
          <w:rFonts w:ascii="Times New Roman" w:eastAsia="宋体" w:hAnsi="Times New Roman" w:hint="default"/>
          <w:color w:val="auto"/>
          <w:sz w:val="24"/>
          <w:lang w:val="en-US" w:eastAsia="zh-CN"/>
        </w:rPr>
        <w:t>尉建文</w:t>
      </w:r>
      <w:r>
        <w:rPr>
          <w:rFonts w:ascii="Times New Roman" w:eastAsia="宋体" w:hAnsi="Times New Roman" w:hint="eastAsia"/>
          <w:color w:val="auto"/>
          <w:sz w:val="24"/>
          <w:lang w:val="en-US" w:eastAsia="zh-CN"/>
        </w:rPr>
        <w:t>（2009）发现</w:t>
      </w:r>
      <w:r>
        <w:rPr>
          <w:rFonts w:ascii="Times New Roman" w:eastAsia="宋体" w:hAnsi="Times New Roman" w:hint="eastAsia"/>
          <w:color w:val="auto"/>
          <w:sz w:val="24"/>
          <w:highlight w:val="none"/>
          <w:lang w:val="en-US" w:eastAsia="zh-CN"/>
        </w:rPr>
        <w:t>父母的社会地位与社会资本</w:t>
      </w:r>
      <w:r>
        <w:rPr>
          <w:rFonts w:hint="eastAsia"/>
          <w:color w:val="auto"/>
          <w:sz w:val="24"/>
          <w:highlight w:val="none"/>
          <w:lang w:val="en-US" w:eastAsia="zh-CN"/>
        </w:rPr>
        <w:t>会使</w:t>
      </w:r>
      <w:r>
        <w:rPr>
          <w:rFonts w:ascii="Times New Roman" w:eastAsia="宋体" w:hAnsi="Times New Roman" w:hint="eastAsia"/>
          <w:color w:val="auto"/>
          <w:sz w:val="24"/>
          <w:highlight w:val="none"/>
          <w:lang w:val="en-US" w:eastAsia="zh-CN"/>
        </w:rPr>
        <w:t>大学生就业意愿</w:t>
      </w:r>
      <w:r>
        <w:rPr>
          <w:rFonts w:hint="eastAsia"/>
          <w:color w:val="auto"/>
          <w:sz w:val="24"/>
          <w:highlight w:val="none"/>
          <w:lang w:val="en-US" w:eastAsia="zh-CN"/>
        </w:rPr>
        <w:t>发生改变</w:t>
      </w:r>
      <w:r>
        <w:rPr>
          <w:rFonts w:ascii="Times New Roman" w:eastAsia="宋体" w:hAnsi="Times New Roman" w:hint="eastAsia"/>
          <w:color w:val="auto"/>
          <w:sz w:val="24"/>
          <w:highlight w:val="none"/>
          <w:vertAlign w:val="superscript"/>
          <w:lang w:val="en-US" w:eastAsia="zh-CN"/>
        </w:rPr>
        <w:fldChar w:fldCharType="begin"/>
      </w:r>
      <w:r>
        <w:rPr>
          <w:rFonts w:ascii="Times New Roman" w:eastAsia="宋体" w:hAnsi="Times New Roman" w:hint="eastAsia"/>
          <w:color w:val="auto"/>
          <w:sz w:val="24"/>
          <w:highlight w:val="none"/>
          <w:vertAlign w:val="superscript"/>
          <w:lang w:val="en-US" w:eastAsia="zh-CN"/>
        </w:rPr>
        <w:instrText xml:space="preserve"> REF _Ref16370 \r \h </w:instrText>
      </w:r>
      <w:r>
        <w:rPr>
          <w:rFonts w:ascii="Times New Roman" w:eastAsia="宋体" w:hAnsi="Times New Roman" w:hint="eastAsia"/>
          <w:color w:val="auto"/>
          <w:sz w:val="24"/>
          <w:highlight w:val="none"/>
          <w:vertAlign w:val="superscript"/>
          <w:lang w:val="en-US" w:eastAsia="zh-CN"/>
        </w:rPr>
        <w:fldChar w:fldCharType="separate"/>
      </w:r>
      <w:r>
        <w:rPr>
          <w:rFonts w:ascii="Times New Roman" w:eastAsia="宋体" w:hAnsi="Times New Roman" w:hint="eastAsia"/>
          <w:color w:val="auto"/>
          <w:sz w:val="24"/>
          <w:highlight w:val="none"/>
          <w:vertAlign w:val="superscript"/>
          <w:lang w:val="en-US" w:eastAsia="zh-CN"/>
        </w:rPr>
        <w:t>[1]</w:t>
      </w:r>
      <w:r>
        <w:rPr>
          <w:rFonts w:ascii="Times New Roman" w:eastAsia="宋体" w:hAnsi="Times New Roman" w:hint="eastAsia"/>
          <w:color w:val="auto"/>
          <w:sz w:val="24"/>
          <w:highlight w:val="none"/>
          <w:vertAlign w:val="superscript"/>
          <w:lang w:val="en-US" w:eastAsia="zh-CN"/>
        </w:rPr>
        <w:fldChar w:fldCharType="end"/>
      </w:r>
      <w:r>
        <w:rPr>
          <w:rFonts w:ascii="Times New Roman" w:eastAsia="宋体" w:hAnsi="Times New Roman" w:hint="eastAsia"/>
          <w:color w:val="auto"/>
          <w:sz w:val="24"/>
          <w:highlight w:val="none"/>
          <w:lang w:val="en-US" w:eastAsia="zh-CN"/>
        </w:rPr>
        <w:t>；</w:t>
      </w:r>
      <w:r>
        <w:rPr>
          <w:rFonts w:ascii="Times New Roman" w:eastAsia="宋体" w:hAnsi="Times New Roman" w:hint="default"/>
          <w:color w:val="auto"/>
          <w:sz w:val="24"/>
          <w:highlight w:val="none"/>
          <w:lang w:val="en-US" w:eastAsia="zh-CN"/>
        </w:rPr>
        <w:t>张清芳</w:t>
      </w:r>
      <w:r>
        <w:rPr>
          <w:rFonts w:ascii="Times New Roman" w:eastAsia="宋体" w:hAnsi="Times New Roman" w:hint="eastAsia"/>
          <w:color w:val="auto"/>
          <w:sz w:val="24"/>
          <w:highlight w:val="none"/>
          <w:lang w:val="en-US" w:eastAsia="zh-CN"/>
        </w:rPr>
        <w:t>（2014）从个体、学校和宏观环境三个</w:t>
      </w:r>
      <w:r>
        <w:rPr>
          <w:rFonts w:hint="eastAsia"/>
          <w:color w:val="auto"/>
          <w:sz w:val="24"/>
          <w:highlight w:val="none"/>
          <w:lang w:val="en-US" w:eastAsia="zh-CN"/>
        </w:rPr>
        <w:t>维度</w:t>
      </w:r>
      <w:r>
        <w:rPr>
          <w:rFonts w:ascii="Times New Roman" w:eastAsia="宋体" w:hAnsi="Times New Roman" w:hint="eastAsia"/>
          <w:color w:val="auto"/>
          <w:sz w:val="24"/>
          <w:highlight w:val="none"/>
          <w:lang w:val="en-US" w:eastAsia="zh-CN"/>
        </w:rPr>
        <w:t>对大学生就业影响</w:t>
      </w:r>
      <w:r>
        <w:rPr>
          <w:rFonts w:hint="eastAsia"/>
          <w:color w:val="auto"/>
          <w:sz w:val="24"/>
          <w:highlight w:val="none"/>
          <w:lang w:val="en-US" w:eastAsia="zh-CN"/>
        </w:rPr>
        <w:t>的</w:t>
      </w:r>
      <w:r>
        <w:rPr>
          <w:rFonts w:ascii="Times New Roman" w:eastAsia="宋体" w:hAnsi="Times New Roman" w:hint="eastAsia"/>
          <w:color w:val="auto"/>
          <w:sz w:val="24"/>
          <w:highlight w:val="none"/>
          <w:lang w:val="en-US" w:eastAsia="zh-CN"/>
        </w:rPr>
        <w:t>因素进行</w:t>
      </w:r>
      <w:r>
        <w:rPr>
          <w:rFonts w:hint="eastAsia"/>
          <w:color w:val="auto"/>
          <w:sz w:val="24"/>
          <w:highlight w:val="none"/>
          <w:lang w:val="en-US" w:eastAsia="zh-CN"/>
        </w:rPr>
        <w:t>了</w:t>
      </w:r>
      <w:r>
        <w:rPr>
          <w:rFonts w:ascii="Times New Roman" w:eastAsia="宋体" w:hAnsi="Times New Roman" w:hint="eastAsia"/>
          <w:color w:val="auto"/>
          <w:sz w:val="24"/>
          <w:highlight w:val="none"/>
          <w:lang w:val="en-US" w:eastAsia="zh-CN"/>
        </w:rPr>
        <w:t>研究</w:t>
      </w:r>
      <w:r>
        <w:rPr>
          <w:rFonts w:ascii="Times New Roman" w:eastAsia="宋体" w:hAnsi="Times New Roman" w:hint="eastAsia"/>
          <w:color w:val="auto"/>
          <w:sz w:val="24"/>
          <w:highlight w:val="none"/>
          <w:vertAlign w:val="superscript"/>
          <w:lang w:val="en-US" w:eastAsia="zh-CN"/>
        </w:rPr>
        <w:fldChar w:fldCharType="begin"/>
      </w:r>
      <w:r>
        <w:rPr>
          <w:rFonts w:ascii="Times New Roman" w:eastAsia="宋体" w:hAnsi="Times New Roman" w:hint="eastAsia"/>
          <w:color w:val="auto"/>
          <w:sz w:val="24"/>
          <w:highlight w:val="none"/>
          <w:vertAlign w:val="superscript"/>
          <w:lang w:val="en-US" w:eastAsia="zh-CN"/>
        </w:rPr>
        <w:instrText xml:space="preserve"> REF _Ref16481 \r \h </w:instrText>
      </w:r>
      <w:r>
        <w:rPr>
          <w:rFonts w:ascii="Times New Roman" w:eastAsia="宋体" w:hAnsi="Times New Roman" w:hint="eastAsia"/>
          <w:color w:val="auto"/>
          <w:sz w:val="24"/>
          <w:highlight w:val="none"/>
          <w:vertAlign w:val="superscript"/>
          <w:lang w:val="en-US" w:eastAsia="zh-CN"/>
        </w:rPr>
        <w:fldChar w:fldCharType="separate"/>
      </w:r>
      <w:r>
        <w:rPr>
          <w:rFonts w:ascii="Times New Roman" w:eastAsia="宋体" w:hAnsi="Times New Roman" w:hint="eastAsia"/>
          <w:color w:val="auto"/>
          <w:sz w:val="24"/>
          <w:highlight w:val="none"/>
          <w:vertAlign w:val="superscript"/>
          <w:lang w:val="en-US" w:eastAsia="zh-CN"/>
        </w:rPr>
        <w:t>[2]</w:t>
      </w:r>
      <w:r>
        <w:rPr>
          <w:rFonts w:ascii="Times New Roman" w:eastAsia="宋体" w:hAnsi="Times New Roman" w:hint="eastAsia"/>
          <w:color w:val="auto"/>
          <w:sz w:val="24"/>
          <w:highlight w:val="none"/>
          <w:vertAlign w:val="superscript"/>
          <w:lang w:val="en-US" w:eastAsia="zh-CN"/>
        </w:rPr>
        <w:fldChar w:fldCharType="end"/>
      </w:r>
      <w:r>
        <w:rPr>
          <w:rFonts w:ascii="Times New Roman" w:eastAsia="宋体" w:hAnsi="Times New Roman" w:hint="eastAsia"/>
          <w:color w:val="auto"/>
          <w:sz w:val="24"/>
          <w:highlight w:val="none"/>
          <w:lang w:val="en-US" w:eastAsia="zh-CN"/>
        </w:rPr>
        <w:t>；</w:t>
      </w:r>
      <w:r>
        <w:rPr>
          <w:rFonts w:ascii="Times New Roman" w:eastAsia="宋体" w:hAnsi="Times New Roman" w:hint="default"/>
          <w:color w:val="auto"/>
          <w:sz w:val="24"/>
          <w:highlight w:val="none"/>
          <w:lang w:val="en-US" w:eastAsia="zh-CN"/>
        </w:rPr>
        <w:t>彭树宏</w:t>
      </w:r>
      <w:r>
        <w:rPr>
          <w:rFonts w:ascii="Times New Roman" w:eastAsia="宋体" w:hAnsi="Times New Roman" w:hint="eastAsia"/>
          <w:color w:val="auto"/>
          <w:sz w:val="24"/>
          <w:highlight w:val="none"/>
          <w:lang w:val="en-US" w:eastAsia="zh-CN"/>
        </w:rPr>
        <w:t>（2014）通过因子分析得出大学生就业能力</w:t>
      </w:r>
      <w:r>
        <w:rPr>
          <w:rFonts w:hint="eastAsia"/>
          <w:color w:val="auto"/>
          <w:sz w:val="24"/>
          <w:highlight w:val="none"/>
          <w:lang w:val="en-US" w:eastAsia="zh-CN"/>
        </w:rPr>
        <w:t>的</w:t>
      </w:r>
      <w:r>
        <w:rPr>
          <w:rFonts w:ascii="Times New Roman" w:eastAsia="宋体" w:hAnsi="Times New Roman" w:hint="eastAsia"/>
          <w:color w:val="auto"/>
          <w:sz w:val="24"/>
          <w:highlight w:val="none"/>
          <w:lang w:val="en-US" w:eastAsia="zh-CN"/>
        </w:rPr>
        <w:t>结构模型，得出家庭收入对大学生就业能力有显著的正向影响</w:t>
      </w:r>
      <w:r>
        <w:rPr>
          <w:rFonts w:ascii="Times New Roman" w:eastAsia="宋体" w:hAnsi="Times New Roman" w:hint="eastAsia"/>
          <w:color w:val="auto"/>
          <w:sz w:val="24"/>
          <w:highlight w:val="none"/>
          <w:vertAlign w:val="superscript"/>
          <w:lang w:val="en-US" w:eastAsia="zh-CN"/>
        </w:rPr>
        <w:fldChar w:fldCharType="begin"/>
      </w:r>
      <w:r>
        <w:rPr>
          <w:rFonts w:ascii="Times New Roman" w:eastAsia="宋体" w:hAnsi="Times New Roman" w:hint="eastAsia"/>
          <w:color w:val="auto"/>
          <w:sz w:val="24"/>
          <w:highlight w:val="none"/>
          <w:vertAlign w:val="superscript"/>
          <w:lang w:val="en-US" w:eastAsia="zh-CN"/>
        </w:rPr>
        <w:instrText xml:space="preserve"> REF _Ref16517 \r \h </w:instrText>
      </w:r>
      <w:r>
        <w:rPr>
          <w:rFonts w:ascii="Times New Roman" w:eastAsia="宋体" w:hAnsi="Times New Roman" w:hint="eastAsia"/>
          <w:color w:val="auto"/>
          <w:sz w:val="24"/>
          <w:highlight w:val="none"/>
          <w:vertAlign w:val="superscript"/>
          <w:lang w:val="en-US" w:eastAsia="zh-CN"/>
        </w:rPr>
        <w:fldChar w:fldCharType="separate"/>
      </w:r>
      <w:r>
        <w:rPr>
          <w:rFonts w:ascii="Times New Roman" w:eastAsia="宋体" w:hAnsi="Times New Roman" w:hint="eastAsia"/>
          <w:color w:val="auto"/>
          <w:sz w:val="24"/>
          <w:highlight w:val="none"/>
          <w:vertAlign w:val="superscript"/>
          <w:lang w:val="en-US" w:eastAsia="zh-CN"/>
        </w:rPr>
        <w:t>[3]</w:t>
      </w:r>
      <w:r>
        <w:rPr>
          <w:rFonts w:ascii="Times New Roman" w:eastAsia="宋体" w:hAnsi="Times New Roman" w:hint="eastAsia"/>
          <w:color w:val="auto"/>
          <w:sz w:val="24"/>
          <w:highlight w:val="none"/>
          <w:vertAlign w:val="superscript"/>
          <w:lang w:val="en-US" w:eastAsia="zh-CN"/>
        </w:rPr>
        <w:fldChar w:fldCharType="end"/>
      </w:r>
      <w:r>
        <w:rPr>
          <w:rFonts w:ascii="Times New Roman" w:eastAsia="宋体" w:hAnsi="Times New Roman" w:hint="eastAsia"/>
          <w:color w:val="auto"/>
          <w:sz w:val="24"/>
          <w:highlight w:val="none"/>
          <w:lang w:val="en-US" w:eastAsia="zh-CN"/>
        </w:rPr>
        <w:t>；</w:t>
      </w:r>
      <w:r>
        <w:rPr>
          <w:rFonts w:ascii="Times New Roman" w:eastAsia="宋体" w:hAnsi="Times New Roman" w:hint="default"/>
          <w:color w:val="auto"/>
          <w:sz w:val="24"/>
          <w:highlight w:val="none"/>
          <w:lang w:val="en-US" w:eastAsia="zh-CN"/>
        </w:rPr>
        <w:t>潘玮</w:t>
      </w:r>
      <w:r>
        <w:rPr>
          <w:rFonts w:ascii="Times New Roman" w:eastAsia="宋体" w:hAnsi="Times New Roman" w:hint="eastAsia"/>
          <w:color w:val="auto"/>
          <w:sz w:val="24"/>
          <w:highlight w:val="none"/>
          <w:lang w:val="en-US" w:eastAsia="zh-CN"/>
        </w:rPr>
        <w:t>（2020）构建大学生就业能力影响因素的结构方程模型</w:t>
      </w:r>
      <w:r>
        <w:rPr>
          <w:rFonts w:hint="eastAsia"/>
          <w:color w:val="auto"/>
          <w:sz w:val="24"/>
          <w:highlight w:val="none"/>
          <w:lang w:val="en-US" w:eastAsia="zh-CN"/>
        </w:rPr>
        <w:t>进行</w:t>
      </w:r>
      <w:r>
        <w:rPr>
          <w:rFonts w:ascii="Times New Roman" w:eastAsia="宋体" w:hAnsi="Times New Roman" w:hint="eastAsia"/>
          <w:color w:val="auto"/>
          <w:sz w:val="24"/>
          <w:highlight w:val="none"/>
          <w:lang w:val="en-US" w:eastAsia="zh-CN"/>
        </w:rPr>
        <w:t>研究</w:t>
      </w:r>
      <w:r>
        <w:rPr>
          <w:rFonts w:hint="eastAsia"/>
          <w:color w:val="auto"/>
          <w:sz w:val="24"/>
          <w:highlight w:val="none"/>
          <w:lang w:val="en-US" w:eastAsia="zh-CN"/>
        </w:rPr>
        <w:t>，</w:t>
      </w:r>
      <w:r>
        <w:rPr>
          <w:rFonts w:ascii="Times New Roman" w:eastAsia="宋体" w:hAnsi="Times New Roman" w:hint="eastAsia"/>
          <w:color w:val="auto"/>
          <w:sz w:val="24"/>
          <w:highlight w:val="none"/>
          <w:lang w:val="en-US" w:eastAsia="zh-CN"/>
        </w:rPr>
        <w:t>发现家庭人脉</w:t>
      </w:r>
      <w:r>
        <w:rPr>
          <w:rFonts w:ascii="Times New Roman" w:hAnsi="Times New Roman" w:hint="eastAsia"/>
          <w:color w:val="auto"/>
          <w:sz w:val="24"/>
          <w:highlight w:val="none"/>
          <w:lang w:val="en-US" w:eastAsia="zh-CN"/>
        </w:rPr>
        <w:t>、社会实践和工作学习</w:t>
      </w:r>
      <w:r>
        <w:rPr>
          <w:rFonts w:ascii="Times New Roman" w:eastAsia="宋体" w:hAnsi="Times New Roman" w:hint="eastAsia"/>
          <w:color w:val="auto"/>
          <w:sz w:val="24"/>
          <w:highlight w:val="none"/>
          <w:lang w:val="en-US" w:eastAsia="zh-CN"/>
        </w:rPr>
        <w:t>对大学生就业</w:t>
      </w:r>
      <w:r>
        <w:rPr>
          <w:rFonts w:ascii="Times New Roman" w:hAnsi="Times New Roman" w:hint="eastAsia"/>
          <w:color w:val="auto"/>
          <w:sz w:val="24"/>
          <w:highlight w:val="none"/>
          <w:lang w:val="en-US" w:eastAsia="zh-CN"/>
        </w:rPr>
        <w:t>有积极效应</w:t>
      </w:r>
      <w:r>
        <w:rPr>
          <w:rFonts w:ascii="Times New Roman" w:eastAsia="宋体" w:hAnsi="Times New Roman" w:hint="eastAsia"/>
          <w:color w:val="auto"/>
          <w:sz w:val="24"/>
          <w:highlight w:val="none"/>
          <w:lang w:val="en-US" w:eastAsia="zh-CN"/>
        </w:rPr>
        <w:t>，并提出加强就业教育、加强技能培养等五点建议</w:t>
      </w:r>
      <w:r>
        <w:rPr>
          <w:rFonts w:ascii="Times New Roman" w:eastAsia="宋体" w:hAnsi="Times New Roman" w:hint="eastAsia"/>
          <w:color w:val="auto"/>
          <w:sz w:val="24"/>
          <w:highlight w:val="none"/>
          <w:vertAlign w:val="superscript"/>
          <w:lang w:val="en-US" w:eastAsia="zh-CN"/>
        </w:rPr>
        <w:fldChar w:fldCharType="begin"/>
      </w:r>
      <w:r>
        <w:rPr>
          <w:rFonts w:ascii="Times New Roman" w:eastAsia="宋体" w:hAnsi="Times New Roman" w:hint="eastAsia"/>
          <w:color w:val="auto"/>
          <w:sz w:val="24"/>
          <w:highlight w:val="none"/>
          <w:vertAlign w:val="superscript"/>
          <w:lang w:val="en-US" w:eastAsia="zh-CN"/>
        </w:rPr>
        <w:instrText xml:space="preserve"> REF _Ref16559 \r \h </w:instrText>
      </w:r>
      <w:r>
        <w:rPr>
          <w:rFonts w:ascii="Times New Roman" w:eastAsia="宋体" w:hAnsi="Times New Roman" w:hint="eastAsia"/>
          <w:color w:val="auto"/>
          <w:sz w:val="24"/>
          <w:highlight w:val="none"/>
          <w:vertAlign w:val="superscript"/>
          <w:lang w:val="en-US" w:eastAsia="zh-CN"/>
        </w:rPr>
        <w:fldChar w:fldCharType="separate"/>
      </w:r>
      <w:r>
        <w:rPr>
          <w:rFonts w:ascii="Times New Roman" w:eastAsia="宋体" w:hAnsi="Times New Roman" w:hint="eastAsia"/>
          <w:color w:val="auto"/>
          <w:sz w:val="24"/>
          <w:highlight w:val="none"/>
          <w:vertAlign w:val="superscript"/>
          <w:lang w:val="en-US" w:eastAsia="zh-CN"/>
        </w:rPr>
        <w:t>[4]</w:t>
      </w:r>
      <w:r>
        <w:rPr>
          <w:rFonts w:ascii="Times New Roman" w:eastAsia="宋体" w:hAnsi="Times New Roman" w:hint="eastAsia"/>
          <w:color w:val="auto"/>
          <w:sz w:val="24"/>
          <w:highlight w:val="none"/>
          <w:vertAlign w:val="superscript"/>
          <w:lang w:val="en-US" w:eastAsia="zh-CN"/>
        </w:rPr>
        <w:fldChar w:fldCharType="end"/>
      </w:r>
      <w:r>
        <w:rPr>
          <w:rFonts w:ascii="Times New Roman" w:eastAsia="宋体" w:hAnsi="Times New Roman" w:hint="eastAsia"/>
          <w:color w:val="auto"/>
          <w:sz w:val="24"/>
          <w:highlight w:val="none"/>
          <w:lang w:val="en-US" w:eastAsia="zh-CN"/>
        </w:rPr>
        <w:t>。</w:t>
      </w:r>
      <w:r>
        <w:rPr>
          <w:rFonts w:ascii="Times New Roman" w:eastAsia="宋体" w:hAnsi="Times New Roman" w:hint="eastAsia"/>
          <w:color w:val="000000"/>
          <w:sz w:val="24"/>
          <w:highlight w:val="none"/>
          <w:lang w:val="en-US" w:eastAsia="zh-CN"/>
        </w:rPr>
        <w:t>上述研究多从多因素或单因素探究大学生就业问题，主要将大学生就业影响因素分为个人、家庭、学校、社会四大因素进行剖析。</w:t>
      </w:r>
    </w:p>
    <w:p>
      <w:pPr>
        <w:pStyle w:val="Heading3"/>
        <w:bidi w:val="0"/>
        <w:ind w:left="0" w:firstLine="0" w:leftChars="0" w:firstLineChars="0"/>
        <w:rPr>
          <w:rFonts w:hint="eastAsia"/>
          <w:highlight w:val="none"/>
          <w:lang w:val="en-US" w:eastAsia="zh-CN"/>
        </w:rPr>
      </w:pPr>
      <w:bookmarkStart w:id="89" w:name="_Toc31555_WPSOffice_Level3"/>
      <w:r>
        <w:rPr>
          <w:rFonts w:hint="eastAsia"/>
          <w:highlight w:val="none"/>
          <w:lang w:val="en-US" w:eastAsia="zh-CN"/>
        </w:rPr>
        <w:t>就业与互联网使用</w:t>
      </w:r>
      <w:bookmarkEnd w:id="8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highlight w:val="none"/>
        </w:rPr>
      </w:pPr>
      <w:r>
        <w:rPr>
          <w:rFonts w:ascii="Times New Roman" w:eastAsia="宋体" w:hAnsi="Times New Roman" w:hint="eastAsia"/>
          <w:color w:val="000000"/>
          <w:sz w:val="24"/>
          <w:highlight w:val="none"/>
          <w:lang w:val="en-US" w:eastAsia="zh-CN"/>
        </w:rPr>
        <w:t>关于互联网使用对就业的影响，学者们持有不同意见。</w:t>
      </w:r>
      <w:r>
        <w:rPr>
          <w:rFonts w:ascii="Times New Roman" w:eastAsia="宋体" w:hAnsi="Times New Roman" w:hint="eastAsia"/>
          <w:color w:val="auto"/>
          <w:sz w:val="24"/>
          <w:highlight w:val="none"/>
          <w:lang w:val="en-US" w:eastAsia="zh-CN"/>
        </w:rPr>
        <w:t>部分学者研究了互联网使用对就业的影响，认为互联网使用</w:t>
      </w:r>
      <w:r>
        <w:rPr>
          <w:rFonts w:hint="eastAsia"/>
          <w:color w:val="auto"/>
          <w:sz w:val="24"/>
          <w:highlight w:val="none"/>
          <w:lang w:val="en-US" w:eastAsia="zh-CN"/>
        </w:rPr>
        <w:t>可以</w:t>
      </w:r>
      <w:r>
        <w:rPr>
          <w:rFonts w:ascii="Times New Roman" w:eastAsia="宋体" w:hAnsi="Times New Roman" w:hint="eastAsia"/>
          <w:color w:val="auto"/>
          <w:sz w:val="24"/>
          <w:highlight w:val="none"/>
          <w:lang w:val="en-US" w:eastAsia="zh-CN"/>
        </w:rPr>
        <w:t>促进</w:t>
      </w:r>
      <w:r>
        <w:rPr>
          <w:rFonts w:ascii="Times New Roman" w:hAnsi="Times New Roman" w:hint="eastAsia"/>
          <w:color w:val="auto"/>
          <w:sz w:val="24"/>
          <w:highlight w:val="none"/>
          <w:lang w:val="en-US" w:eastAsia="zh-CN"/>
        </w:rPr>
        <w:t>整体</w:t>
      </w:r>
      <w:r>
        <w:rPr>
          <w:rFonts w:ascii="Times New Roman" w:eastAsia="宋体" w:hAnsi="Times New Roman" w:hint="eastAsia"/>
          <w:color w:val="auto"/>
          <w:sz w:val="24"/>
          <w:highlight w:val="none"/>
          <w:lang w:val="en-US" w:eastAsia="zh-CN"/>
        </w:rPr>
        <w:t>就业。黄敬宝（2015）</w:t>
      </w:r>
      <w:r>
        <w:rPr>
          <w:rFonts w:ascii="Times New Roman" w:hAnsi="Times New Roman" w:hint="eastAsia"/>
          <w:color w:val="auto"/>
          <w:sz w:val="24"/>
          <w:highlight w:val="none"/>
          <w:lang w:val="en-US" w:eastAsia="zh-CN"/>
        </w:rPr>
        <w:t>和张成刚</w:t>
      </w:r>
      <w:r>
        <w:rPr>
          <w:rFonts w:ascii="Times New Roman" w:eastAsia="宋体" w:hAnsi="Times New Roman" w:hint="eastAsia"/>
          <w:color w:val="auto"/>
          <w:sz w:val="24"/>
          <w:highlight w:val="none"/>
          <w:lang w:val="en-US" w:eastAsia="zh-CN"/>
        </w:rPr>
        <w:t>（2016）认为互联网发展带来的各项改革</w:t>
      </w:r>
      <w:r>
        <w:rPr>
          <w:rFonts w:ascii="Times New Roman" w:hAnsi="Times New Roman" w:hint="eastAsia"/>
          <w:color w:val="auto"/>
          <w:sz w:val="24"/>
          <w:highlight w:val="none"/>
          <w:lang w:val="en-US" w:eastAsia="zh-CN"/>
        </w:rPr>
        <w:t>，</w:t>
      </w:r>
      <w:r>
        <w:rPr>
          <w:rFonts w:ascii="Times New Roman" w:eastAsia="宋体" w:hAnsi="Times New Roman" w:hint="eastAsia"/>
          <w:color w:val="auto"/>
          <w:sz w:val="24"/>
          <w:highlight w:val="none"/>
          <w:lang w:val="en-US" w:eastAsia="zh-CN"/>
        </w:rPr>
        <w:t>增加了青年的就业机会，带动出现了各类新就业形态</w:t>
      </w:r>
      <w:r>
        <w:rPr>
          <w:rFonts w:ascii="Times New Roman" w:eastAsia="宋体" w:hAnsi="Times New Roman" w:hint="eastAsia"/>
          <w:color w:val="auto"/>
          <w:sz w:val="24"/>
          <w:highlight w:val="none"/>
          <w:vertAlign w:val="superscript"/>
          <w:lang w:val="en-US" w:eastAsia="zh-CN"/>
        </w:rPr>
        <w:fldChar w:fldCharType="begin"/>
      </w:r>
      <w:r>
        <w:rPr>
          <w:rFonts w:ascii="Times New Roman" w:eastAsia="宋体" w:hAnsi="Times New Roman" w:hint="eastAsia"/>
          <w:color w:val="auto"/>
          <w:sz w:val="24"/>
          <w:highlight w:val="none"/>
          <w:vertAlign w:val="superscript"/>
          <w:lang w:val="en-US" w:eastAsia="zh-CN"/>
        </w:rPr>
        <w:instrText xml:space="preserve"> REF _Ref16683 \r \h </w:instrText>
      </w:r>
      <w:r>
        <w:rPr>
          <w:rFonts w:ascii="Times New Roman" w:eastAsia="宋体" w:hAnsi="Times New Roman" w:hint="eastAsia"/>
          <w:color w:val="auto"/>
          <w:sz w:val="24"/>
          <w:highlight w:val="none"/>
          <w:vertAlign w:val="superscript"/>
          <w:lang w:val="en-US" w:eastAsia="zh-CN"/>
        </w:rPr>
        <w:fldChar w:fldCharType="separate"/>
      </w:r>
      <w:r>
        <w:rPr>
          <w:rFonts w:ascii="Times New Roman" w:eastAsia="宋体" w:hAnsi="Times New Roman" w:hint="eastAsia"/>
          <w:color w:val="auto"/>
          <w:sz w:val="24"/>
          <w:highlight w:val="none"/>
          <w:vertAlign w:val="superscript"/>
          <w:lang w:val="en-US" w:eastAsia="zh-CN"/>
        </w:rPr>
        <w:t>[5]</w:t>
      </w:r>
      <w:r>
        <w:rPr>
          <w:rFonts w:ascii="Times New Roman" w:eastAsia="宋体" w:hAnsi="Times New Roman" w:hint="eastAsia"/>
          <w:color w:val="auto"/>
          <w:sz w:val="24"/>
          <w:highlight w:val="none"/>
          <w:vertAlign w:val="superscript"/>
          <w:lang w:val="en-US" w:eastAsia="zh-CN"/>
        </w:rPr>
        <w:fldChar w:fldCharType="end"/>
      </w:r>
      <w:r>
        <w:rPr>
          <w:rFonts w:ascii="Times New Roman" w:eastAsia="宋体" w:hAnsi="Times New Roman" w:hint="eastAsia"/>
          <w:color w:val="auto"/>
          <w:sz w:val="24"/>
          <w:highlight w:val="none"/>
          <w:vertAlign w:val="superscript"/>
          <w:lang w:val="en-US" w:eastAsia="zh-CN"/>
        </w:rPr>
        <w:fldChar w:fldCharType="begin"/>
      </w:r>
      <w:r>
        <w:rPr>
          <w:rFonts w:ascii="Times New Roman" w:eastAsia="宋体" w:hAnsi="Times New Roman" w:hint="eastAsia"/>
          <w:color w:val="auto"/>
          <w:sz w:val="24"/>
          <w:highlight w:val="none"/>
          <w:vertAlign w:val="superscript"/>
          <w:lang w:val="en-US" w:eastAsia="zh-CN"/>
        </w:rPr>
        <w:instrText xml:space="preserve"> REF _Ref16768 \r \h </w:instrText>
      </w:r>
      <w:r>
        <w:rPr>
          <w:rFonts w:ascii="Times New Roman" w:eastAsia="宋体" w:hAnsi="Times New Roman" w:hint="eastAsia"/>
          <w:color w:val="auto"/>
          <w:sz w:val="24"/>
          <w:highlight w:val="none"/>
          <w:vertAlign w:val="superscript"/>
          <w:lang w:val="en-US" w:eastAsia="zh-CN"/>
        </w:rPr>
        <w:fldChar w:fldCharType="separate"/>
      </w:r>
      <w:r>
        <w:rPr>
          <w:rFonts w:ascii="Times New Roman" w:eastAsia="宋体" w:hAnsi="Times New Roman" w:hint="eastAsia"/>
          <w:color w:val="auto"/>
          <w:sz w:val="24"/>
          <w:highlight w:val="none"/>
          <w:vertAlign w:val="superscript"/>
          <w:lang w:val="en-US" w:eastAsia="zh-CN"/>
        </w:rPr>
        <w:t>[6]</w:t>
      </w:r>
      <w:r>
        <w:rPr>
          <w:rFonts w:ascii="Times New Roman" w:eastAsia="宋体" w:hAnsi="Times New Roman" w:hint="eastAsia"/>
          <w:color w:val="auto"/>
          <w:sz w:val="24"/>
          <w:highlight w:val="none"/>
          <w:vertAlign w:val="superscript"/>
          <w:lang w:val="en-US" w:eastAsia="zh-CN"/>
        </w:rPr>
        <w:fldChar w:fldCharType="end"/>
      </w:r>
      <w:r>
        <w:rPr>
          <w:rFonts w:ascii="Times New Roman" w:eastAsia="宋体" w:hAnsi="Times New Roman" w:hint="eastAsia"/>
          <w:color w:val="auto"/>
          <w:sz w:val="24"/>
          <w:highlight w:val="none"/>
          <w:lang w:val="en-US" w:eastAsia="zh-CN"/>
        </w:rPr>
        <w:t>；</w:t>
      </w:r>
      <w:r>
        <w:rPr>
          <w:rFonts w:ascii="Times New Roman" w:eastAsia="宋体" w:hAnsi="Times New Roman" w:hint="default"/>
          <w:color w:val="auto"/>
          <w:sz w:val="24"/>
          <w:highlight w:val="none"/>
          <w:lang w:val="en-US" w:eastAsia="zh-CN"/>
        </w:rPr>
        <w:t>毛宇飞</w:t>
      </w:r>
      <w:r>
        <w:rPr>
          <w:rFonts w:ascii="Times New Roman" w:eastAsia="宋体" w:hAnsi="Times New Roman" w:hint="eastAsia"/>
          <w:color w:val="auto"/>
          <w:sz w:val="24"/>
          <w:highlight w:val="none"/>
          <w:lang w:val="en-US" w:eastAsia="zh-CN"/>
        </w:rPr>
        <w:t>、</w:t>
      </w:r>
      <w:r>
        <w:rPr>
          <w:rFonts w:ascii="Times New Roman" w:eastAsia="宋体" w:hAnsi="Times New Roman" w:hint="default"/>
          <w:color w:val="auto"/>
          <w:sz w:val="24"/>
          <w:highlight w:val="none"/>
          <w:lang w:val="en-US" w:eastAsia="zh-CN"/>
        </w:rPr>
        <w:t>曾湘泉</w:t>
      </w:r>
      <w:r>
        <w:rPr>
          <w:rFonts w:ascii="Times New Roman" w:eastAsia="宋体" w:hAnsi="Times New Roman" w:hint="eastAsia"/>
          <w:color w:val="auto"/>
          <w:sz w:val="24"/>
          <w:highlight w:val="none"/>
          <w:lang w:val="en-US" w:eastAsia="zh-CN"/>
        </w:rPr>
        <w:t>（2017）</w:t>
      </w:r>
      <w:r>
        <w:rPr>
          <w:rFonts w:ascii="Times New Roman" w:eastAsia="宋体" w:hAnsi="Times New Roman" w:hint="default"/>
          <w:color w:val="auto"/>
          <w:sz w:val="24"/>
          <w:highlight w:val="none"/>
          <w:lang w:val="en-US" w:eastAsia="zh-CN"/>
        </w:rPr>
        <w:t>指出互联网使用</w:t>
      </w:r>
      <w:r>
        <w:rPr>
          <w:rFonts w:hint="eastAsia"/>
          <w:color w:val="auto"/>
          <w:sz w:val="24"/>
          <w:highlight w:val="none"/>
          <w:lang w:val="en-US" w:eastAsia="zh-CN"/>
        </w:rPr>
        <w:t>对</w:t>
      </w:r>
      <w:r>
        <w:rPr>
          <w:rFonts w:ascii="Times New Roman" w:eastAsia="宋体" w:hAnsi="Times New Roman" w:hint="default"/>
          <w:color w:val="auto"/>
          <w:sz w:val="24"/>
          <w:highlight w:val="none"/>
          <w:lang w:val="en-US" w:eastAsia="zh-CN"/>
        </w:rPr>
        <w:t>女性就业</w:t>
      </w:r>
      <w:r>
        <w:rPr>
          <w:rFonts w:hint="eastAsia"/>
          <w:color w:val="auto"/>
          <w:sz w:val="24"/>
          <w:highlight w:val="none"/>
          <w:lang w:val="en-US" w:eastAsia="zh-CN"/>
        </w:rPr>
        <w:t>有积极影响</w:t>
      </w:r>
      <w:r>
        <w:rPr>
          <w:rFonts w:ascii="Times New Roman" w:eastAsia="宋体" w:hAnsi="Times New Roman" w:hint="default"/>
          <w:color w:val="auto"/>
          <w:sz w:val="24"/>
          <w:highlight w:val="none"/>
          <w:lang w:val="en-US" w:eastAsia="zh-CN"/>
        </w:rPr>
        <w:t>，</w:t>
      </w:r>
      <w:r>
        <w:rPr>
          <w:rFonts w:hint="eastAsia"/>
          <w:color w:val="auto"/>
          <w:sz w:val="24"/>
          <w:highlight w:val="none"/>
          <w:lang w:val="en-US" w:eastAsia="zh-CN"/>
        </w:rPr>
        <w:t>而且</w:t>
      </w:r>
      <w:r>
        <w:rPr>
          <w:rFonts w:ascii="Times New Roman" w:eastAsia="宋体" w:hAnsi="Times New Roman" w:hint="default"/>
          <w:color w:val="auto"/>
          <w:sz w:val="24"/>
          <w:highlight w:val="none"/>
          <w:lang w:val="en-US" w:eastAsia="zh-CN"/>
        </w:rPr>
        <w:t>对于</w:t>
      </w:r>
      <w:r>
        <w:rPr>
          <w:rFonts w:hint="eastAsia"/>
          <w:color w:val="auto"/>
          <w:sz w:val="24"/>
          <w:highlight w:val="none"/>
          <w:lang w:val="en-US" w:eastAsia="zh-CN"/>
        </w:rPr>
        <w:t>受</w:t>
      </w:r>
      <w:r>
        <w:rPr>
          <w:rFonts w:ascii="Times New Roman" w:eastAsia="宋体" w:hAnsi="Times New Roman" w:hint="default"/>
          <w:color w:val="auto"/>
          <w:sz w:val="24"/>
          <w:highlight w:val="none"/>
          <w:lang w:val="en-US" w:eastAsia="zh-CN"/>
        </w:rPr>
        <w:t>雇就业的</w:t>
      </w:r>
      <w:r>
        <w:rPr>
          <w:rFonts w:hint="eastAsia"/>
          <w:color w:val="auto"/>
          <w:sz w:val="24"/>
          <w:highlight w:val="none"/>
          <w:lang w:val="en-US" w:eastAsia="zh-CN"/>
        </w:rPr>
        <w:t>积极</w:t>
      </w:r>
      <w:r>
        <w:rPr>
          <w:rFonts w:ascii="Times New Roman" w:eastAsia="宋体" w:hAnsi="Times New Roman" w:hint="default"/>
          <w:color w:val="auto"/>
          <w:sz w:val="24"/>
          <w:highlight w:val="none"/>
          <w:lang w:val="en-US" w:eastAsia="zh-CN"/>
        </w:rPr>
        <w:t>作用</w:t>
      </w:r>
      <w:r>
        <w:rPr>
          <w:rFonts w:hint="eastAsia"/>
          <w:color w:val="auto"/>
          <w:sz w:val="24"/>
          <w:highlight w:val="none"/>
          <w:lang w:val="en-US" w:eastAsia="zh-CN"/>
        </w:rPr>
        <w:t>更大</w:t>
      </w:r>
      <w:r>
        <w:rPr>
          <w:rFonts w:ascii="Times New Roman" w:eastAsia="宋体" w:hAnsi="Times New Roman" w:hint="default"/>
          <w:color w:val="auto"/>
          <w:sz w:val="24"/>
          <w:highlight w:val="none"/>
          <w:vertAlign w:val="superscript"/>
          <w:lang w:val="en-US" w:eastAsia="zh-CN"/>
        </w:rPr>
        <w:fldChar w:fldCharType="begin"/>
      </w:r>
      <w:r>
        <w:rPr>
          <w:rFonts w:ascii="Times New Roman" w:eastAsia="宋体" w:hAnsi="Times New Roman" w:hint="default"/>
          <w:color w:val="auto"/>
          <w:sz w:val="24"/>
          <w:highlight w:val="none"/>
          <w:vertAlign w:val="superscript"/>
          <w:lang w:val="en-US" w:eastAsia="zh-CN"/>
        </w:rPr>
        <w:instrText xml:space="preserve"> REF _Ref18463 \r \h </w:instrText>
      </w:r>
      <w:r>
        <w:rPr>
          <w:rFonts w:ascii="Times New Roman" w:eastAsia="宋体" w:hAnsi="Times New Roman" w:hint="default"/>
          <w:color w:val="auto"/>
          <w:sz w:val="24"/>
          <w:highlight w:val="none"/>
          <w:vertAlign w:val="superscript"/>
          <w:lang w:val="en-US" w:eastAsia="zh-CN"/>
        </w:rPr>
        <w:fldChar w:fldCharType="separate"/>
      </w:r>
      <w:r>
        <w:rPr>
          <w:rFonts w:ascii="Times New Roman" w:eastAsia="宋体" w:hAnsi="Times New Roman" w:hint="default"/>
          <w:color w:val="auto"/>
          <w:sz w:val="24"/>
          <w:highlight w:val="none"/>
          <w:vertAlign w:val="superscript"/>
          <w:lang w:val="en-US" w:eastAsia="zh-CN"/>
        </w:rPr>
        <w:t>[7]</w:t>
      </w:r>
      <w:r>
        <w:rPr>
          <w:rFonts w:ascii="Times New Roman" w:eastAsia="宋体" w:hAnsi="Times New Roman" w:hint="default"/>
          <w:color w:val="auto"/>
          <w:sz w:val="24"/>
          <w:highlight w:val="none"/>
          <w:vertAlign w:val="superscript"/>
          <w:lang w:val="en-US" w:eastAsia="zh-CN"/>
        </w:rPr>
        <w:fldChar w:fldCharType="end"/>
      </w:r>
      <w:r>
        <w:rPr>
          <w:rFonts w:ascii="Times New Roman" w:hAnsi="Times New Roman" w:hint="eastAsia"/>
          <w:color w:val="auto"/>
          <w:sz w:val="24"/>
          <w:highlight w:val="none"/>
          <w:vertAlign w:val="baseline"/>
          <w:lang w:val="en-US" w:eastAsia="zh-CN"/>
        </w:rPr>
        <w:t>；</w:t>
      </w:r>
      <w:r>
        <w:rPr>
          <w:rFonts w:ascii="Times New Roman" w:eastAsia="宋体" w:hAnsi="Times New Roman" w:hint="eastAsia"/>
          <w:color w:val="auto"/>
          <w:sz w:val="24"/>
          <w:highlight w:val="none"/>
          <w:lang w:val="en-US" w:eastAsia="zh-CN"/>
        </w:rPr>
        <w:t>马俊龙、宁光杰（2017）发现</w:t>
      </w:r>
      <w:r>
        <w:rPr>
          <w:rFonts w:ascii="Times New Roman" w:hAnsi="Times New Roman" w:hint="eastAsia"/>
          <w:color w:val="auto"/>
          <w:sz w:val="24"/>
          <w:highlight w:val="none"/>
          <w:lang w:val="en-US" w:eastAsia="zh-CN"/>
        </w:rPr>
        <w:t>，</w:t>
      </w:r>
      <w:r>
        <w:rPr>
          <w:rFonts w:ascii="Times New Roman" w:eastAsia="宋体" w:hAnsi="Times New Roman" w:hint="eastAsia"/>
          <w:color w:val="auto"/>
          <w:sz w:val="24"/>
          <w:highlight w:val="none"/>
          <w:lang w:val="en-US" w:eastAsia="zh-CN"/>
        </w:rPr>
        <w:t>互联网使用能促进农村劳动力</w:t>
      </w:r>
      <w:r>
        <w:rPr>
          <w:rFonts w:ascii="Times New Roman" w:hAnsi="Times New Roman" w:hint="eastAsia"/>
          <w:color w:val="auto"/>
          <w:sz w:val="24"/>
          <w:highlight w:val="none"/>
          <w:lang w:val="en-US" w:eastAsia="zh-CN"/>
        </w:rPr>
        <w:t>非农</w:t>
      </w:r>
      <w:r>
        <w:rPr>
          <w:rFonts w:ascii="Times New Roman" w:eastAsia="宋体" w:hAnsi="Times New Roman" w:hint="eastAsia"/>
          <w:color w:val="auto"/>
          <w:sz w:val="24"/>
          <w:highlight w:val="none"/>
          <w:lang w:val="en-US" w:eastAsia="zh-CN"/>
        </w:rPr>
        <w:t>就业</w:t>
      </w:r>
      <w:r>
        <w:rPr>
          <w:rFonts w:ascii="Times New Roman" w:hAnsi="Times New Roman" w:hint="eastAsia"/>
          <w:color w:val="auto"/>
          <w:sz w:val="24"/>
          <w:highlight w:val="none"/>
          <w:lang w:val="en-US" w:eastAsia="zh-CN"/>
        </w:rPr>
        <w:t>，</w:t>
      </w:r>
      <w:r>
        <w:rPr>
          <w:rFonts w:hint="eastAsia"/>
          <w:color w:val="auto"/>
          <w:sz w:val="24"/>
          <w:highlight w:val="none"/>
          <w:lang w:val="en-US" w:eastAsia="zh-CN"/>
        </w:rPr>
        <w:t>但</w:t>
      </w:r>
      <w:r>
        <w:rPr>
          <w:rFonts w:ascii="Times New Roman" w:hAnsi="Times New Roman" w:hint="eastAsia"/>
          <w:color w:val="auto"/>
          <w:sz w:val="24"/>
          <w:highlight w:val="none"/>
          <w:lang w:val="en-US" w:eastAsia="zh-CN"/>
        </w:rPr>
        <w:t>互联网作用存在技能偏向问题</w:t>
      </w:r>
      <w:r>
        <w:rPr>
          <w:rFonts w:ascii="Times New Roman" w:eastAsia="宋体" w:hAnsi="Times New Roman" w:hint="eastAsia"/>
          <w:color w:val="auto"/>
          <w:sz w:val="24"/>
          <w:highlight w:val="none"/>
          <w:vertAlign w:val="superscript"/>
          <w:lang w:val="en-US" w:eastAsia="zh-CN"/>
        </w:rPr>
        <w:fldChar w:fldCharType="begin"/>
      </w:r>
      <w:r>
        <w:rPr>
          <w:rFonts w:ascii="Times New Roman" w:eastAsia="宋体" w:hAnsi="Times New Roman" w:hint="eastAsia"/>
          <w:color w:val="auto"/>
          <w:sz w:val="24"/>
          <w:highlight w:val="none"/>
          <w:vertAlign w:val="superscript"/>
          <w:lang w:val="en-US" w:eastAsia="zh-CN"/>
        </w:rPr>
        <w:instrText xml:space="preserve"> REF _Ref16807 \r \h </w:instrText>
      </w:r>
      <w:r>
        <w:rPr>
          <w:rFonts w:ascii="Times New Roman" w:eastAsia="宋体" w:hAnsi="Times New Roman" w:hint="eastAsia"/>
          <w:color w:val="auto"/>
          <w:sz w:val="24"/>
          <w:highlight w:val="none"/>
          <w:vertAlign w:val="superscript"/>
          <w:lang w:val="en-US" w:eastAsia="zh-CN"/>
        </w:rPr>
        <w:fldChar w:fldCharType="separate"/>
      </w:r>
      <w:r>
        <w:rPr>
          <w:rFonts w:ascii="Times New Roman" w:eastAsia="宋体" w:hAnsi="Times New Roman" w:hint="eastAsia"/>
          <w:color w:val="auto"/>
          <w:sz w:val="24"/>
          <w:highlight w:val="none"/>
          <w:vertAlign w:val="superscript"/>
          <w:lang w:val="en-US" w:eastAsia="zh-CN"/>
        </w:rPr>
        <w:t>[8]</w:t>
      </w:r>
      <w:r>
        <w:rPr>
          <w:rFonts w:ascii="Times New Roman" w:eastAsia="宋体" w:hAnsi="Times New Roman" w:hint="eastAsia"/>
          <w:color w:val="auto"/>
          <w:sz w:val="24"/>
          <w:highlight w:val="none"/>
          <w:vertAlign w:val="superscript"/>
          <w:lang w:val="en-US" w:eastAsia="zh-CN"/>
        </w:rPr>
        <w:fldChar w:fldCharType="end"/>
      </w:r>
      <w:r>
        <w:rPr>
          <w:rFonts w:ascii="Times New Roman" w:eastAsia="宋体" w:hAnsi="Times New Roman" w:hint="eastAsia"/>
          <w:color w:val="auto"/>
          <w:sz w:val="24"/>
          <w:highlight w:val="none"/>
          <w:lang w:val="en-US" w:eastAsia="zh-CN"/>
        </w:rPr>
        <w:t>；</w:t>
      </w:r>
      <w:r>
        <w:rPr>
          <w:rFonts w:ascii="Times New Roman" w:eastAsia="宋体" w:hAnsi="Times New Roman" w:hint="default"/>
          <w:color w:val="auto"/>
          <w:sz w:val="24"/>
          <w:highlight w:val="none"/>
          <w:lang w:val="en-US" w:eastAsia="zh-CN"/>
        </w:rPr>
        <w:t>赵羚雅</w:t>
      </w:r>
      <w:r>
        <w:rPr>
          <w:rFonts w:ascii="Times New Roman" w:eastAsia="宋体" w:hAnsi="Times New Roman" w:hint="eastAsia"/>
          <w:color w:val="auto"/>
          <w:sz w:val="24"/>
          <w:highlight w:val="none"/>
          <w:lang w:val="en-US" w:eastAsia="zh-CN"/>
        </w:rPr>
        <w:t>、</w:t>
      </w:r>
      <w:r>
        <w:rPr>
          <w:rFonts w:ascii="Times New Roman" w:eastAsia="宋体" w:hAnsi="Times New Roman" w:hint="default"/>
          <w:color w:val="auto"/>
          <w:sz w:val="24"/>
          <w:highlight w:val="none"/>
          <w:lang w:val="en-US" w:eastAsia="zh-CN"/>
        </w:rPr>
        <w:t>向运华</w:t>
      </w:r>
      <w:r>
        <w:rPr>
          <w:rFonts w:ascii="Times New Roman" w:eastAsia="宋体" w:hAnsi="Times New Roman" w:hint="eastAsia"/>
          <w:color w:val="auto"/>
          <w:sz w:val="24"/>
          <w:highlight w:val="none"/>
          <w:lang w:val="en-US" w:eastAsia="zh-CN"/>
        </w:rPr>
        <w:t>（2019）认为</w:t>
      </w:r>
      <w:r>
        <w:rPr>
          <w:rFonts w:ascii="Times New Roman" w:eastAsia="宋体" w:hAnsi="Times New Roman" w:hint="default"/>
          <w:color w:val="auto"/>
          <w:sz w:val="24"/>
          <w:highlight w:val="none"/>
          <w:lang w:val="en-US" w:eastAsia="zh-CN"/>
        </w:rPr>
        <w:t>互联网使用有助于</w:t>
      </w:r>
      <w:r>
        <w:rPr>
          <w:rFonts w:ascii="Times New Roman" w:eastAsia="宋体" w:hAnsi="Times New Roman" w:hint="eastAsia"/>
          <w:color w:val="auto"/>
          <w:sz w:val="24"/>
          <w:highlight w:val="none"/>
          <w:lang w:val="en-US" w:eastAsia="zh-CN"/>
        </w:rPr>
        <w:t>农村地区群众</w:t>
      </w:r>
      <w:r>
        <w:rPr>
          <w:rFonts w:ascii="Times New Roman" w:eastAsia="宋体" w:hAnsi="Times New Roman" w:hint="default"/>
          <w:color w:val="auto"/>
          <w:sz w:val="24"/>
          <w:highlight w:val="none"/>
          <w:lang w:val="en-US" w:eastAsia="zh-CN"/>
        </w:rPr>
        <w:t>非农就业、增收与脱贫</w:t>
      </w:r>
      <w:r>
        <w:rPr>
          <w:rFonts w:ascii="Times New Roman" w:eastAsia="宋体" w:hAnsi="Times New Roman" w:hint="default"/>
          <w:color w:val="auto"/>
          <w:sz w:val="24"/>
          <w:highlight w:val="none"/>
          <w:vertAlign w:val="superscript"/>
          <w:lang w:val="en-US" w:eastAsia="zh-CN"/>
        </w:rPr>
        <w:fldChar w:fldCharType="begin"/>
      </w:r>
      <w:r>
        <w:rPr>
          <w:rFonts w:ascii="Times New Roman" w:eastAsia="宋体" w:hAnsi="Times New Roman" w:hint="default"/>
          <w:color w:val="auto"/>
          <w:sz w:val="24"/>
          <w:highlight w:val="none"/>
          <w:vertAlign w:val="superscript"/>
          <w:lang w:val="en-US" w:eastAsia="zh-CN"/>
        </w:rPr>
        <w:instrText xml:space="preserve"> REF _Ref16840 \r \h </w:instrText>
      </w:r>
      <w:r>
        <w:rPr>
          <w:rFonts w:ascii="Times New Roman" w:eastAsia="宋体" w:hAnsi="Times New Roman" w:hint="default"/>
          <w:color w:val="auto"/>
          <w:sz w:val="24"/>
          <w:highlight w:val="none"/>
          <w:vertAlign w:val="superscript"/>
          <w:lang w:val="en-US" w:eastAsia="zh-CN"/>
        </w:rPr>
        <w:fldChar w:fldCharType="separate"/>
      </w:r>
      <w:r>
        <w:rPr>
          <w:rFonts w:ascii="Times New Roman" w:eastAsia="宋体" w:hAnsi="Times New Roman" w:hint="default"/>
          <w:color w:val="auto"/>
          <w:sz w:val="24"/>
          <w:highlight w:val="none"/>
          <w:vertAlign w:val="superscript"/>
          <w:lang w:val="en-US" w:eastAsia="zh-CN"/>
        </w:rPr>
        <w:t>[9]</w:t>
      </w:r>
      <w:r>
        <w:rPr>
          <w:rFonts w:ascii="Times New Roman" w:eastAsia="宋体" w:hAnsi="Times New Roman" w:hint="default"/>
          <w:color w:val="auto"/>
          <w:sz w:val="24"/>
          <w:highlight w:val="none"/>
          <w:vertAlign w:val="superscript"/>
          <w:lang w:val="en-US" w:eastAsia="zh-CN"/>
        </w:rPr>
        <w:fldChar w:fldCharType="end"/>
      </w:r>
      <w:r>
        <w:rPr>
          <w:rFonts w:ascii="Times New Roman" w:eastAsia="宋体" w:hAnsi="Times New Roman" w:hint="default"/>
          <w:color w:val="auto"/>
          <w:sz w:val="24"/>
          <w:highlight w:val="none"/>
          <w:lang w:val="en-US" w:eastAsia="zh-CN"/>
        </w:rPr>
        <w:t>。</w:t>
      </w:r>
      <w:r>
        <w:rPr>
          <w:rFonts w:ascii="Times New Roman" w:eastAsia="宋体" w:hAnsi="Times New Roman" w:hint="eastAsia"/>
          <w:color w:val="auto"/>
          <w:sz w:val="24"/>
          <w:highlight w:val="none"/>
          <w:lang w:val="en-US" w:eastAsia="zh-CN"/>
        </w:rPr>
        <w:t>但也有部分学者对互联网在就业过程中产生的作用保持谨慎态度。王子敏（2017）</w:t>
      </w:r>
      <w:r>
        <w:rPr>
          <w:rFonts w:hint="eastAsia"/>
          <w:color w:val="auto"/>
          <w:sz w:val="24"/>
          <w:highlight w:val="none"/>
          <w:lang w:val="en-US" w:eastAsia="zh-CN"/>
        </w:rPr>
        <w:t>发现</w:t>
      </w:r>
      <w:r>
        <w:rPr>
          <w:rFonts w:ascii="Times New Roman" w:eastAsia="宋体" w:hAnsi="Times New Roman" w:hint="eastAsia"/>
          <w:color w:val="auto"/>
          <w:sz w:val="24"/>
          <w:highlight w:val="none"/>
          <w:lang w:val="en-US" w:eastAsia="zh-CN"/>
        </w:rPr>
        <w:t>农村流动人口</w:t>
      </w:r>
      <w:r>
        <w:rPr>
          <w:rFonts w:hint="eastAsia"/>
          <w:color w:val="auto"/>
          <w:sz w:val="24"/>
          <w:highlight w:val="none"/>
          <w:lang w:val="en-US" w:eastAsia="zh-CN"/>
        </w:rPr>
        <w:t>的就业几率可能会因</w:t>
      </w:r>
      <w:r>
        <w:rPr>
          <w:rFonts w:ascii="Times New Roman" w:eastAsia="宋体" w:hAnsi="Times New Roman" w:hint="eastAsia"/>
          <w:color w:val="auto"/>
          <w:sz w:val="24"/>
          <w:highlight w:val="none"/>
          <w:lang w:val="en-US" w:eastAsia="zh-CN"/>
        </w:rPr>
        <w:t>互联网使用导致的技能偏向问题</w:t>
      </w:r>
      <w:r>
        <w:rPr>
          <w:rFonts w:hint="eastAsia"/>
          <w:color w:val="auto"/>
          <w:sz w:val="24"/>
          <w:highlight w:val="none"/>
          <w:lang w:val="en-US" w:eastAsia="zh-CN"/>
        </w:rPr>
        <w:t>而降低</w:t>
      </w:r>
      <w:r>
        <w:rPr>
          <w:rFonts w:ascii="Times New Roman" w:eastAsia="宋体" w:hAnsi="Times New Roman" w:hint="eastAsia"/>
          <w:color w:val="auto"/>
          <w:sz w:val="24"/>
          <w:highlight w:val="none"/>
          <w:vertAlign w:val="superscript"/>
          <w:lang w:val="en-US" w:eastAsia="zh-CN"/>
        </w:rPr>
        <w:fldChar w:fldCharType="begin"/>
      </w:r>
      <w:r>
        <w:rPr>
          <w:rFonts w:ascii="Times New Roman" w:eastAsia="宋体" w:hAnsi="Times New Roman" w:hint="eastAsia"/>
          <w:color w:val="auto"/>
          <w:sz w:val="24"/>
          <w:highlight w:val="none"/>
          <w:vertAlign w:val="superscript"/>
          <w:lang w:val="en-US" w:eastAsia="zh-CN"/>
        </w:rPr>
        <w:instrText xml:space="preserve"> REF _Ref16869 \r \h </w:instrText>
      </w:r>
      <w:r>
        <w:rPr>
          <w:rFonts w:ascii="Times New Roman" w:eastAsia="宋体" w:hAnsi="Times New Roman" w:hint="eastAsia"/>
          <w:color w:val="auto"/>
          <w:sz w:val="24"/>
          <w:highlight w:val="none"/>
          <w:vertAlign w:val="superscript"/>
          <w:lang w:val="en-US" w:eastAsia="zh-CN"/>
        </w:rPr>
        <w:fldChar w:fldCharType="separate"/>
      </w:r>
      <w:r>
        <w:rPr>
          <w:rFonts w:ascii="Times New Roman" w:eastAsia="宋体" w:hAnsi="Times New Roman" w:hint="eastAsia"/>
          <w:color w:val="auto"/>
          <w:sz w:val="24"/>
          <w:highlight w:val="none"/>
          <w:vertAlign w:val="superscript"/>
          <w:lang w:val="en-US" w:eastAsia="zh-CN"/>
        </w:rPr>
        <w:t>[10]</w:t>
      </w:r>
      <w:r>
        <w:rPr>
          <w:rFonts w:ascii="Times New Roman" w:eastAsia="宋体" w:hAnsi="Times New Roman" w:hint="eastAsia"/>
          <w:color w:val="auto"/>
          <w:sz w:val="24"/>
          <w:highlight w:val="none"/>
          <w:vertAlign w:val="superscript"/>
          <w:lang w:val="en-US" w:eastAsia="zh-CN"/>
        </w:rPr>
        <w:fldChar w:fldCharType="end"/>
      </w:r>
      <w:r>
        <w:rPr>
          <w:rFonts w:ascii="Times New Roman" w:eastAsia="宋体" w:hAnsi="Times New Roman" w:hint="eastAsia"/>
          <w:color w:val="auto"/>
          <w:sz w:val="24"/>
          <w:highlight w:val="none"/>
          <w:lang w:val="en-US" w:eastAsia="zh-CN"/>
        </w:rPr>
        <w:t>；类似地，王晓峰、赵腾腾（2021）认为互联网有扩大残疾人就业城乡差异的潜在风险</w:t>
      </w:r>
      <w:r>
        <w:rPr>
          <w:rFonts w:ascii="Times New Roman" w:eastAsia="宋体" w:hAnsi="Times New Roman" w:hint="eastAsia"/>
          <w:color w:val="auto"/>
          <w:sz w:val="24"/>
          <w:highlight w:val="none"/>
          <w:vertAlign w:val="superscript"/>
          <w:lang w:val="en-US" w:eastAsia="zh-CN"/>
        </w:rPr>
        <w:fldChar w:fldCharType="begin"/>
      </w:r>
      <w:r>
        <w:rPr>
          <w:rFonts w:ascii="Times New Roman" w:eastAsia="宋体" w:hAnsi="Times New Roman" w:hint="eastAsia"/>
          <w:color w:val="auto"/>
          <w:sz w:val="24"/>
          <w:highlight w:val="none"/>
          <w:vertAlign w:val="superscript"/>
          <w:lang w:val="en-US" w:eastAsia="zh-CN"/>
        </w:rPr>
        <w:instrText xml:space="preserve"> REF _Ref16928 \r \h </w:instrText>
      </w:r>
      <w:r>
        <w:rPr>
          <w:rFonts w:ascii="Times New Roman" w:eastAsia="宋体" w:hAnsi="Times New Roman" w:hint="eastAsia"/>
          <w:color w:val="auto"/>
          <w:sz w:val="24"/>
          <w:highlight w:val="none"/>
          <w:vertAlign w:val="superscript"/>
          <w:lang w:val="en-US" w:eastAsia="zh-CN"/>
        </w:rPr>
        <w:fldChar w:fldCharType="separate"/>
      </w:r>
      <w:r>
        <w:rPr>
          <w:rFonts w:ascii="Times New Roman" w:eastAsia="宋体" w:hAnsi="Times New Roman" w:hint="eastAsia"/>
          <w:color w:val="auto"/>
          <w:sz w:val="24"/>
          <w:highlight w:val="none"/>
          <w:vertAlign w:val="superscript"/>
          <w:lang w:val="en-US" w:eastAsia="zh-CN"/>
        </w:rPr>
        <w:t>[11]</w:t>
      </w:r>
      <w:r>
        <w:rPr>
          <w:rFonts w:ascii="Times New Roman" w:eastAsia="宋体" w:hAnsi="Times New Roman" w:hint="eastAsia"/>
          <w:color w:val="auto"/>
          <w:sz w:val="24"/>
          <w:highlight w:val="none"/>
          <w:vertAlign w:val="superscript"/>
          <w:lang w:val="en-US" w:eastAsia="zh-CN"/>
        </w:rPr>
        <w:fldChar w:fldCharType="end"/>
      </w:r>
      <w:r>
        <w:rPr>
          <w:rFonts w:ascii="Times New Roman" w:eastAsia="宋体" w:hAnsi="Times New Roman" w:hint="eastAsia"/>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highlight w:val="none"/>
        </w:rPr>
      </w:pPr>
      <w:r>
        <w:rPr>
          <w:rFonts w:ascii="Times New Roman" w:eastAsia="宋体" w:hAnsi="Times New Roman" w:hint="default"/>
          <w:color w:val="000000"/>
          <w:sz w:val="24"/>
          <w:highlight w:val="none"/>
          <w:lang w:val="en-US" w:eastAsia="zh-CN"/>
        </w:rPr>
        <w:t>部分学者关注了互联网使用对</w:t>
      </w:r>
      <w:r>
        <w:rPr>
          <w:rFonts w:ascii="Times New Roman" w:eastAsia="宋体" w:hAnsi="Times New Roman" w:hint="eastAsia"/>
          <w:color w:val="000000"/>
          <w:sz w:val="24"/>
          <w:highlight w:val="none"/>
          <w:lang w:val="en-US" w:eastAsia="zh-CN"/>
        </w:rPr>
        <w:t>大学生</w:t>
      </w:r>
      <w:r>
        <w:rPr>
          <w:rFonts w:ascii="Times New Roman" w:eastAsia="宋体" w:hAnsi="Times New Roman" w:hint="default"/>
          <w:color w:val="000000"/>
          <w:sz w:val="24"/>
          <w:highlight w:val="none"/>
          <w:lang w:val="en-US" w:eastAsia="zh-CN"/>
        </w:rPr>
        <w:t>就业的影响</w:t>
      </w:r>
      <w:r>
        <w:rPr>
          <w:rFonts w:ascii="Times New Roman" w:eastAsia="宋体" w:hAnsi="Times New Roman" w:hint="eastAsia"/>
          <w:color w:val="000000"/>
          <w:sz w:val="24"/>
          <w:highlight w:val="none"/>
          <w:lang w:val="en-US" w:eastAsia="zh-CN"/>
        </w:rPr>
        <w:t>。王萌萌（2015）</w:t>
      </w:r>
      <w:r>
        <w:rPr>
          <w:rFonts w:hint="eastAsia"/>
          <w:color w:val="000000"/>
          <w:sz w:val="24"/>
          <w:highlight w:val="none"/>
          <w:lang w:val="en-US" w:eastAsia="zh-CN"/>
        </w:rPr>
        <w:t>提到</w:t>
      </w:r>
      <w:r>
        <w:rPr>
          <w:rFonts w:ascii="Times New Roman" w:eastAsia="宋体" w:hAnsi="Times New Roman" w:hint="eastAsia"/>
          <w:color w:val="000000"/>
          <w:sz w:val="24"/>
          <w:highlight w:val="none"/>
          <w:lang w:val="en-US" w:eastAsia="zh-CN"/>
        </w:rPr>
        <w:t>，互联网发展</w:t>
      </w:r>
      <w:r>
        <w:rPr>
          <w:rFonts w:hint="eastAsia"/>
          <w:color w:val="000000"/>
          <w:sz w:val="24"/>
          <w:highlight w:val="none"/>
          <w:lang w:val="en-US" w:eastAsia="zh-CN"/>
        </w:rPr>
        <w:t>为大学生</w:t>
      </w:r>
      <w:r>
        <w:rPr>
          <w:rFonts w:ascii="Times New Roman" w:hAnsi="Times New Roman" w:hint="eastAsia"/>
          <w:color w:val="000000"/>
          <w:sz w:val="24"/>
          <w:highlight w:val="none"/>
          <w:lang w:val="en-US" w:eastAsia="zh-CN"/>
        </w:rPr>
        <w:t>创造了更多就业机会，</w:t>
      </w:r>
      <w:r>
        <w:rPr>
          <w:rFonts w:ascii="Times New Roman" w:eastAsia="宋体" w:hAnsi="Times New Roman" w:hint="eastAsia"/>
          <w:color w:val="000000"/>
          <w:sz w:val="24"/>
          <w:highlight w:val="none"/>
          <w:lang w:val="en-US" w:eastAsia="zh-CN"/>
        </w:rPr>
        <w:t>网络就业</w:t>
      </w:r>
      <w:r>
        <w:rPr>
          <w:rFonts w:hint="eastAsia"/>
          <w:color w:val="000000"/>
          <w:sz w:val="24"/>
          <w:highlight w:val="none"/>
          <w:lang w:val="en-US" w:eastAsia="zh-CN"/>
        </w:rPr>
        <w:t>能</w:t>
      </w:r>
      <w:r>
        <w:rPr>
          <w:rFonts w:ascii="Times New Roman" w:eastAsia="宋体" w:hAnsi="Times New Roman" w:hint="eastAsia"/>
          <w:color w:val="000000"/>
          <w:sz w:val="24"/>
          <w:highlight w:val="none"/>
          <w:lang w:val="en-US" w:eastAsia="zh-CN"/>
        </w:rPr>
        <w:t>降低大学生求职的经济与时间成本</w:t>
      </w:r>
      <w:r>
        <w:rPr>
          <w:rFonts w:ascii="Times New Roman" w:eastAsia="宋体" w:hAnsi="Times New Roman" w:hint="eastAsia"/>
          <w:color w:val="000000"/>
          <w:sz w:val="24"/>
          <w:highlight w:val="none"/>
          <w:vertAlign w:val="superscript"/>
          <w:lang w:val="en-US" w:eastAsia="zh-CN"/>
        </w:rPr>
        <w:fldChar w:fldCharType="begin"/>
      </w:r>
      <w:r>
        <w:rPr>
          <w:rFonts w:ascii="Times New Roman" w:eastAsia="宋体" w:hAnsi="Times New Roman" w:hint="eastAsia"/>
          <w:color w:val="000000"/>
          <w:sz w:val="24"/>
          <w:highlight w:val="none"/>
          <w:vertAlign w:val="superscript"/>
          <w:lang w:val="en-US" w:eastAsia="zh-CN"/>
        </w:rPr>
        <w:instrText xml:space="preserve"> REF _Ref18433 \r \h </w:instrText>
      </w:r>
      <w:r>
        <w:rPr>
          <w:rFonts w:ascii="Times New Roman" w:eastAsia="宋体" w:hAnsi="Times New Roman" w:hint="eastAsia"/>
          <w:color w:val="000000"/>
          <w:sz w:val="24"/>
          <w:highlight w:val="none"/>
          <w:vertAlign w:val="superscript"/>
          <w:lang w:val="en-US" w:eastAsia="zh-CN"/>
        </w:rPr>
        <w:fldChar w:fldCharType="separate"/>
      </w:r>
      <w:r>
        <w:rPr>
          <w:rFonts w:ascii="Times New Roman" w:eastAsia="宋体" w:hAnsi="Times New Roman" w:hint="eastAsia"/>
          <w:color w:val="000000"/>
          <w:sz w:val="24"/>
          <w:highlight w:val="none"/>
          <w:vertAlign w:val="superscript"/>
          <w:lang w:val="en-US" w:eastAsia="zh-CN"/>
        </w:rPr>
        <w:t>[12]</w:t>
      </w:r>
      <w:r>
        <w:rPr>
          <w:rFonts w:ascii="Times New Roman" w:eastAsia="宋体" w:hAnsi="Times New Roman" w:hint="eastAsia"/>
          <w:color w:val="000000"/>
          <w:sz w:val="24"/>
          <w:highlight w:val="none"/>
          <w:vertAlign w:val="superscript"/>
          <w:lang w:val="en-US" w:eastAsia="zh-CN"/>
        </w:rPr>
        <w:fldChar w:fldCharType="end"/>
      </w:r>
      <w:r>
        <w:rPr>
          <w:rFonts w:ascii="Times New Roman" w:eastAsia="宋体" w:hAnsi="Times New Roman" w:hint="eastAsia"/>
          <w:color w:val="000000"/>
          <w:sz w:val="24"/>
          <w:highlight w:val="none"/>
          <w:lang w:val="en-US" w:eastAsia="zh-CN"/>
        </w:rPr>
        <w:t>；王一婷（2018）认为移动互联网的发展改变了大学生的传统就业方式，面对这机遇与挑战并存的时代，要提高自己的创新创业能力和就业能力</w:t>
      </w:r>
      <w:r>
        <w:rPr>
          <w:rFonts w:ascii="Times New Roman" w:eastAsia="宋体" w:hAnsi="Times New Roman" w:hint="eastAsia"/>
          <w:color w:val="000000"/>
          <w:sz w:val="24"/>
          <w:highlight w:val="none"/>
          <w:vertAlign w:val="superscript"/>
          <w:lang w:val="en-US" w:eastAsia="zh-CN"/>
        </w:rPr>
        <w:fldChar w:fldCharType="begin"/>
      </w:r>
      <w:r>
        <w:rPr>
          <w:rFonts w:ascii="Times New Roman" w:eastAsia="宋体" w:hAnsi="Times New Roman" w:hint="eastAsia"/>
          <w:color w:val="000000"/>
          <w:sz w:val="24"/>
          <w:highlight w:val="none"/>
          <w:vertAlign w:val="superscript"/>
          <w:lang w:val="en-US" w:eastAsia="zh-CN"/>
        </w:rPr>
        <w:instrText xml:space="preserve"> REF _Ref18496 \r \h </w:instrText>
      </w:r>
      <w:r>
        <w:rPr>
          <w:rFonts w:ascii="Times New Roman" w:eastAsia="宋体" w:hAnsi="Times New Roman" w:hint="eastAsia"/>
          <w:color w:val="000000"/>
          <w:sz w:val="24"/>
          <w:highlight w:val="none"/>
          <w:vertAlign w:val="superscript"/>
          <w:lang w:val="en-US" w:eastAsia="zh-CN"/>
        </w:rPr>
        <w:fldChar w:fldCharType="separate"/>
      </w:r>
      <w:r>
        <w:rPr>
          <w:rFonts w:ascii="Times New Roman" w:eastAsia="宋体" w:hAnsi="Times New Roman" w:hint="eastAsia"/>
          <w:color w:val="000000"/>
          <w:sz w:val="24"/>
          <w:highlight w:val="none"/>
          <w:vertAlign w:val="superscript"/>
          <w:lang w:val="en-US" w:eastAsia="zh-CN"/>
        </w:rPr>
        <w:t>[13]</w:t>
      </w:r>
      <w:r>
        <w:rPr>
          <w:rFonts w:ascii="Times New Roman" w:eastAsia="宋体" w:hAnsi="Times New Roman" w:hint="eastAsia"/>
          <w:color w:val="000000"/>
          <w:sz w:val="24"/>
          <w:highlight w:val="none"/>
          <w:vertAlign w:val="superscript"/>
          <w:lang w:val="en-US" w:eastAsia="zh-CN"/>
        </w:rPr>
        <w:fldChar w:fldCharType="end"/>
      </w:r>
      <w:r>
        <w:rPr>
          <w:rFonts w:ascii="Times New Roman" w:eastAsia="宋体" w:hAnsi="Times New Roman" w:hint="eastAsia"/>
          <w:color w:val="000000"/>
          <w:sz w:val="24"/>
          <w:highlight w:val="none"/>
          <w:lang w:val="en-US" w:eastAsia="zh-CN"/>
        </w:rPr>
        <w:t>；</w:t>
      </w:r>
      <w:r>
        <w:rPr>
          <w:rFonts w:ascii="Times New Roman" w:eastAsia="宋体" w:hAnsi="Times New Roman" w:hint="default"/>
          <w:color w:val="000000"/>
          <w:sz w:val="24"/>
          <w:highlight w:val="none"/>
          <w:lang w:val="en-US" w:eastAsia="zh-CN"/>
        </w:rPr>
        <w:t>赵建国</w:t>
      </w:r>
      <w:r>
        <w:rPr>
          <w:rFonts w:ascii="Times New Roman" w:eastAsia="宋体" w:hAnsi="Times New Roman" w:hint="eastAsia"/>
          <w:color w:val="000000"/>
          <w:sz w:val="24"/>
          <w:highlight w:val="none"/>
          <w:lang w:val="en-US" w:eastAsia="zh-CN"/>
        </w:rPr>
        <w:t>、</w:t>
      </w:r>
      <w:r>
        <w:rPr>
          <w:rFonts w:ascii="Times New Roman" w:eastAsia="宋体" w:hAnsi="Times New Roman" w:hint="default"/>
          <w:color w:val="000000"/>
          <w:sz w:val="24"/>
          <w:highlight w:val="none"/>
          <w:lang w:val="en-US" w:eastAsia="zh-CN"/>
        </w:rPr>
        <w:t>周德水</w:t>
      </w:r>
      <w:r>
        <w:rPr>
          <w:rFonts w:ascii="Times New Roman" w:eastAsia="宋体" w:hAnsi="Times New Roman" w:hint="eastAsia"/>
          <w:color w:val="000000"/>
          <w:sz w:val="24"/>
          <w:highlight w:val="none"/>
          <w:lang w:val="en-US" w:eastAsia="zh-CN"/>
        </w:rPr>
        <w:t>（2019）运用 Logit 模型和 IVProbit 模型</w:t>
      </w:r>
      <w:r>
        <w:rPr>
          <w:rFonts w:hint="eastAsia"/>
          <w:color w:val="000000"/>
          <w:sz w:val="24"/>
          <w:highlight w:val="none"/>
          <w:lang w:val="en-US" w:eastAsia="zh-CN"/>
        </w:rPr>
        <w:t>对互联网对大学生就业的影响效应进行</w:t>
      </w:r>
      <w:r>
        <w:rPr>
          <w:rFonts w:ascii="Times New Roman" w:eastAsia="宋体" w:hAnsi="Times New Roman" w:hint="eastAsia"/>
          <w:color w:val="000000"/>
          <w:sz w:val="24"/>
          <w:highlight w:val="none"/>
          <w:lang w:val="en-US" w:eastAsia="zh-CN"/>
        </w:rPr>
        <w:t>分析，研究发现互联网使用</w:t>
      </w:r>
      <w:r>
        <w:rPr>
          <w:rFonts w:hint="eastAsia"/>
          <w:color w:val="000000"/>
          <w:sz w:val="24"/>
          <w:highlight w:val="none"/>
          <w:lang w:val="en-US" w:eastAsia="zh-CN"/>
        </w:rPr>
        <w:t>对</w:t>
      </w:r>
      <w:r>
        <w:rPr>
          <w:rFonts w:ascii="Times New Roman" w:eastAsia="宋体" w:hAnsi="Times New Roman" w:hint="eastAsia"/>
          <w:color w:val="000000"/>
          <w:sz w:val="24"/>
          <w:highlight w:val="none"/>
          <w:lang w:val="en-US" w:eastAsia="zh-CN"/>
        </w:rPr>
        <w:t>大学生就业及劳动参与</w:t>
      </w:r>
      <w:r>
        <w:rPr>
          <w:rFonts w:hint="eastAsia"/>
          <w:color w:val="000000"/>
          <w:sz w:val="24"/>
          <w:highlight w:val="none"/>
          <w:lang w:val="en-US" w:eastAsia="zh-CN"/>
        </w:rPr>
        <w:t>几率的提高有促进作用</w:t>
      </w:r>
      <w:r>
        <w:rPr>
          <w:rFonts w:ascii="Times New Roman" w:eastAsia="宋体" w:hAnsi="Times New Roman" w:hint="eastAsia"/>
          <w:color w:val="000000"/>
          <w:sz w:val="24"/>
          <w:highlight w:val="none"/>
          <w:vertAlign w:val="superscript"/>
          <w:lang w:val="en-US" w:eastAsia="zh-CN"/>
        </w:rPr>
        <w:fldChar w:fldCharType="begin"/>
      </w:r>
      <w:r>
        <w:rPr>
          <w:rFonts w:ascii="Times New Roman" w:eastAsia="宋体" w:hAnsi="Times New Roman" w:hint="eastAsia"/>
          <w:color w:val="000000"/>
          <w:sz w:val="24"/>
          <w:highlight w:val="none"/>
          <w:vertAlign w:val="superscript"/>
          <w:lang w:val="en-US" w:eastAsia="zh-CN"/>
        </w:rPr>
        <w:instrText xml:space="preserve"> REF _Ref18525 \r \h </w:instrText>
      </w:r>
      <w:r>
        <w:rPr>
          <w:rFonts w:ascii="Times New Roman" w:eastAsia="宋体" w:hAnsi="Times New Roman" w:hint="eastAsia"/>
          <w:color w:val="000000"/>
          <w:sz w:val="24"/>
          <w:highlight w:val="none"/>
          <w:vertAlign w:val="superscript"/>
          <w:lang w:val="en-US" w:eastAsia="zh-CN"/>
        </w:rPr>
        <w:fldChar w:fldCharType="separate"/>
      </w:r>
      <w:r>
        <w:rPr>
          <w:rFonts w:ascii="Times New Roman" w:eastAsia="宋体" w:hAnsi="Times New Roman" w:hint="eastAsia"/>
          <w:color w:val="000000"/>
          <w:sz w:val="24"/>
          <w:highlight w:val="none"/>
          <w:vertAlign w:val="superscript"/>
          <w:lang w:val="en-US" w:eastAsia="zh-CN"/>
        </w:rPr>
        <w:t>[14]</w:t>
      </w:r>
      <w:r>
        <w:rPr>
          <w:rFonts w:ascii="Times New Roman" w:eastAsia="宋体" w:hAnsi="Times New Roman" w:hint="eastAsia"/>
          <w:color w:val="000000"/>
          <w:sz w:val="24"/>
          <w:highlight w:val="none"/>
          <w:vertAlign w:val="superscript"/>
          <w:lang w:val="en-US" w:eastAsia="zh-CN"/>
        </w:rPr>
        <w:fldChar w:fldCharType="end"/>
      </w:r>
      <w:r>
        <w:rPr>
          <w:rFonts w:ascii="Times New Roman" w:eastAsia="宋体" w:hAnsi="Times New Roman" w:hint="eastAsia"/>
          <w:color w:val="00000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eastAsia"/>
          <w:color w:val="000000" w:themeColor="text1"/>
          <w:highlight w:val="none"/>
          <w14:textFill>
            <w14:solidFill>
              <w14:schemeClr w14:val="tx1"/>
            </w14:solidFill>
          </w14:textFill>
        </w:rPr>
      </w:pPr>
      <w:r>
        <w:rPr>
          <w:rFonts w:ascii="Times New Roman" w:eastAsia="宋体" w:hAnsi="Times New Roman" w:hint="eastAsia"/>
          <w:color w:val="000000"/>
          <w:sz w:val="24"/>
          <w:highlight w:val="none"/>
          <w:lang w:val="en-US" w:eastAsia="zh-CN"/>
        </w:rPr>
        <w:t>此外，学者们除关注互联网对</w:t>
      </w:r>
      <w:r>
        <w:rPr>
          <w:rFonts w:hint="eastAsia"/>
          <w:color w:val="000000"/>
          <w:sz w:val="24"/>
          <w:highlight w:val="none"/>
          <w:lang w:val="en-US" w:eastAsia="zh-CN"/>
        </w:rPr>
        <w:t>大学生</w:t>
      </w:r>
      <w:r>
        <w:rPr>
          <w:rFonts w:ascii="Times New Roman" w:eastAsia="宋体" w:hAnsi="Times New Roman" w:hint="eastAsia"/>
          <w:color w:val="000000"/>
          <w:sz w:val="24"/>
          <w:highlight w:val="none"/>
          <w:lang w:val="en-US" w:eastAsia="zh-CN"/>
        </w:rPr>
        <w:t>整体就业</w:t>
      </w:r>
      <w:r>
        <w:rPr>
          <w:rFonts w:ascii="Times New Roman" w:hAnsi="Times New Roman" w:hint="eastAsia"/>
          <w:color w:val="000000"/>
          <w:sz w:val="24"/>
          <w:highlight w:val="none"/>
          <w:lang w:val="en-US" w:eastAsia="zh-CN"/>
        </w:rPr>
        <w:t>和自雇受雇</w:t>
      </w:r>
      <w:r>
        <w:rPr>
          <w:rFonts w:ascii="Times New Roman" w:eastAsia="宋体" w:hAnsi="Times New Roman" w:hint="eastAsia"/>
          <w:color w:val="000000"/>
          <w:sz w:val="24"/>
          <w:highlight w:val="none"/>
          <w:lang w:val="en-US" w:eastAsia="zh-CN"/>
        </w:rPr>
        <w:t>的影响，还关注互联网与</w:t>
      </w:r>
      <w:r>
        <w:rPr>
          <w:rFonts w:hint="eastAsia"/>
          <w:color w:val="000000"/>
          <w:sz w:val="24"/>
          <w:highlight w:val="none"/>
          <w:lang w:val="en-US" w:eastAsia="zh-CN"/>
        </w:rPr>
        <w:t>工资水平</w:t>
      </w:r>
      <w:r>
        <w:rPr>
          <w:rFonts w:ascii="Times New Roman" w:eastAsia="宋体" w:hAnsi="Times New Roman" w:hint="eastAsia"/>
          <w:color w:val="000000"/>
          <w:sz w:val="24"/>
          <w:highlight w:val="none"/>
          <w:lang w:val="en-US" w:eastAsia="zh-CN"/>
        </w:rPr>
        <w:t>之间的关系。蒋琪、王标悦（2018）</w:t>
      </w:r>
      <w:r>
        <w:rPr>
          <w:rFonts w:ascii="Times New Roman" w:hAnsi="Times New Roman" w:hint="eastAsia"/>
          <w:color w:val="000000"/>
          <w:sz w:val="24"/>
          <w:highlight w:val="none"/>
          <w:lang w:val="en-US" w:eastAsia="zh-CN"/>
        </w:rPr>
        <w:t>等</w:t>
      </w:r>
      <w:r>
        <w:rPr>
          <w:rFonts w:ascii="Times New Roman" w:eastAsia="宋体" w:hAnsi="Times New Roman" w:hint="eastAsia"/>
          <w:color w:val="000000"/>
          <w:sz w:val="24"/>
          <w:highlight w:val="none"/>
          <w:lang w:val="en-US" w:eastAsia="zh-CN"/>
        </w:rPr>
        <w:t>利用固定效应模型发现互联网对</w:t>
      </w:r>
      <w:r>
        <w:rPr>
          <w:rFonts w:hint="eastAsia"/>
          <w:color w:val="000000"/>
          <w:sz w:val="24"/>
          <w:highlight w:val="none"/>
          <w:lang w:val="en-US" w:eastAsia="zh-CN"/>
        </w:rPr>
        <w:t>工资</w:t>
      </w:r>
      <w:r>
        <w:rPr>
          <w:rFonts w:ascii="Times New Roman" w:eastAsia="宋体" w:hAnsi="Times New Roman" w:hint="eastAsia"/>
          <w:color w:val="000000"/>
          <w:sz w:val="24"/>
          <w:highlight w:val="none"/>
          <w:lang w:val="en-US" w:eastAsia="zh-CN"/>
        </w:rPr>
        <w:t>水平的影响体现在不同人群特征上，对受过高等教育群体的影响相对较大</w:t>
      </w:r>
      <w:r>
        <w:rPr>
          <w:rFonts w:ascii="Times New Roman" w:eastAsia="宋体" w:hAnsi="Times New Roman" w:hint="eastAsia"/>
          <w:color w:val="000000"/>
          <w:sz w:val="24"/>
          <w:highlight w:val="none"/>
          <w:vertAlign w:val="superscript"/>
          <w:lang w:val="en-US" w:eastAsia="zh-CN"/>
        </w:rPr>
        <w:fldChar w:fldCharType="begin"/>
      </w:r>
      <w:r>
        <w:rPr>
          <w:rFonts w:ascii="Times New Roman" w:eastAsia="宋体" w:hAnsi="Times New Roman" w:hint="eastAsia"/>
          <w:color w:val="000000"/>
          <w:sz w:val="24"/>
          <w:highlight w:val="none"/>
          <w:vertAlign w:val="superscript"/>
          <w:lang w:val="en-US" w:eastAsia="zh-CN"/>
        </w:rPr>
        <w:instrText xml:space="preserve"> REF _Ref21828 \r \h </w:instrText>
      </w:r>
      <w:r>
        <w:rPr>
          <w:rFonts w:ascii="Times New Roman" w:eastAsia="宋体" w:hAnsi="Times New Roman" w:hint="eastAsia"/>
          <w:color w:val="000000"/>
          <w:sz w:val="24"/>
          <w:highlight w:val="none"/>
          <w:vertAlign w:val="superscript"/>
          <w:lang w:val="en-US" w:eastAsia="zh-CN"/>
        </w:rPr>
        <w:fldChar w:fldCharType="separate"/>
      </w:r>
      <w:r>
        <w:rPr>
          <w:rFonts w:ascii="Times New Roman" w:eastAsia="宋体" w:hAnsi="Times New Roman" w:hint="eastAsia"/>
          <w:color w:val="000000"/>
          <w:sz w:val="24"/>
          <w:highlight w:val="none"/>
          <w:vertAlign w:val="superscript"/>
          <w:lang w:val="en-US" w:eastAsia="zh-CN"/>
        </w:rPr>
        <w:t>[15]</w:t>
      </w:r>
      <w:r>
        <w:rPr>
          <w:rFonts w:ascii="Times New Roman" w:eastAsia="宋体" w:hAnsi="Times New Roman" w:hint="eastAsia"/>
          <w:color w:val="000000"/>
          <w:sz w:val="24"/>
          <w:highlight w:val="none"/>
          <w:vertAlign w:val="superscript"/>
          <w:lang w:val="en-US" w:eastAsia="zh-CN"/>
        </w:rPr>
        <w:fldChar w:fldCharType="end"/>
      </w:r>
      <w:r>
        <w:rPr>
          <w:rFonts w:ascii="Times New Roman" w:eastAsia="宋体" w:hAnsi="Times New Roman" w:hint="eastAsia"/>
          <w:color w:val="000000"/>
          <w:sz w:val="24"/>
          <w:highlight w:val="none"/>
          <w:lang w:val="en-US" w:eastAsia="zh-CN"/>
        </w:rPr>
        <w:t>。</w:t>
      </w:r>
      <w:r>
        <w:rPr>
          <w:rFonts w:ascii="Times New Roman" w:eastAsia="宋体" w:hAnsi="Times New Roman" w:hint="default"/>
          <w:color w:val="000000"/>
          <w:sz w:val="24"/>
          <w:highlight w:val="none"/>
          <w:lang w:val="en-US" w:eastAsia="zh-CN"/>
        </w:rPr>
        <w:t>赵建国</w:t>
      </w:r>
      <w:r>
        <w:rPr>
          <w:rFonts w:ascii="Times New Roman" w:eastAsia="宋体" w:hAnsi="Times New Roman" w:hint="eastAsia"/>
          <w:color w:val="000000"/>
          <w:sz w:val="24"/>
          <w:highlight w:val="none"/>
          <w:lang w:val="en-US" w:eastAsia="zh-CN"/>
        </w:rPr>
        <w:t>、</w:t>
      </w:r>
      <w:r>
        <w:rPr>
          <w:rFonts w:ascii="Times New Roman" w:eastAsia="宋体" w:hAnsi="Times New Roman" w:hint="default"/>
          <w:color w:val="000000"/>
          <w:sz w:val="24"/>
          <w:highlight w:val="none"/>
          <w:lang w:val="en-US" w:eastAsia="zh-CN"/>
        </w:rPr>
        <w:t>周德水</w:t>
      </w:r>
      <w:r>
        <w:rPr>
          <w:rFonts w:ascii="Times New Roman" w:eastAsia="宋体" w:hAnsi="Times New Roman" w:hint="eastAsia"/>
          <w:color w:val="000000"/>
          <w:sz w:val="24"/>
          <w:highlight w:val="none"/>
          <w:lang w:val="en-US" w:eastAsia="zh-CN"/>
        </w:rPr>
        <w:t>（2019）发现互联网</w:t>
      </w:r>
      <w:r>
        <w:rPr>
          <w:rFonts w:hint="eastAsia"/>
          <w:color w:val="000000"/>
          <w:sz w:val="24"/>
          <w:highlight w:val="none"/>
          <w:lang w:val="en-US" w:eastAsia="zh-CN"/>
        </w:rPr>
        <w:t>能显著提高</w:t>
      </w:r>
      <w:r>
        <w:rPr>
          <w:rFonts w:ascii="Times New Roman" w:eastAsia="宋体" w:hAnsi="Times New Roman" w:hint="eastAsia"/>
          <w:color w:val="000000"/>
          <w:sz w:val="24"/>
          <w:highlight w:val="none"/>
          <w:lang w:val="en-US" w:eastAsia="zh-CN"/>
        </w:rPr>
        <w:t>大学生的就业工资水平</w:t>
      </w:r>
      <w:r>
        <w:rPr>
          <w:rFonts w:ascii="Times New Roman" w:eastAsia="宋体" w:hAnsi="Times New Roman" w:hint="eastAsia"/>
          <w:color w:val="000000"/>
          <w:sz w:val="24"/>
          <w:highlight w:val="none"/>
          <w:vertAlign w:val="superscript"/>
          <w:lang w:val="en-US" w:eastAsia="zh-CN"/>
        </w:rPr>
        <w:fldChar w:fldCharType="begin"/>
      </w:r>
      <w:r>
        <w:rPr>
          <w:rFonts w:ascii="Times New Roman" w:eastAsia="宋体" w:hAnsi="Times New Roman" w:hint="eastAsia"/>
          <w:color w:val="000000"/>
          <w:sz w:val="24"/>
          <w:highlight w:val="none"/>
          <w:vertAlign w:val="superscript"/>
          <w:lang w:val="en-US" w:eastAsia="zh-CN"/>
        </w:rPr>
        <w:instrText xml:space="preserve"> REF _Ref21868 \r \h </w:instrText>
      </w:r>
      <w:r>
        <w:rPr>
          <w:rFonts w:ascii="Times New Roman" w:eastAsia="宋体" w:hAnsi="Times New Roman" w:hint="eastAsia"/>
          <w:color w:val="000000"/>
          <w:sz w:val="24"/>
          <w:highlight w:val="none"/>
          <w:vertAlign w:val="superscript"/>
          <w:lang w:val="en-US" w:eastAsia="zh-CN"/>
        </w:rPr>
        <w:fldChar w:fldCharType="separate"/>
      </w:r>
      <w:r>
        <w:rPr>
          <w:rFonts w:ascii="Times New Roman" w:eastAsia="宋体" w:hAnsi="Times New Roman" w:hint="eastAsia"/>
          <w:color w:val="000000"/>
          <w:sz w:val="24"/>
          <w:highlight w:val="none"/>
          <w:vertAlign w:val="superscript"/>
          <w:lang w:val="en-US" w:eastAsia="zh-CN"/>
        </w:rPr>
        <w:t>[16]</w:t>
      </w:r>
      <w:r>
        <w:rPr>
          <w:rFonts w:ascii="Times New Roman" w:eastAsia="宋体" w:hAnsi="Times New Roman" w:hint="eastAsia"/>
          <w:color w:val="000000"/>
          <w:sz w:val="24"/>
          <w:highlight w:val="none"/>
          <w:vertAlign w:val="superscript"/>
          <w:lang w:val="en-US" w:eastAsia="zh-CN"/>
        </w:rPr>
        <w:fldChar w:fldCharType="end"/>
      </w:r>
      <w:r>
        <w:rPr>
          <w:rFonts w:ascii="Times New Roman" w:hAnsi="Times New Roman" w:hint="eastAsia"/>
          <w:color w:val="000000"/>
          <w:sz w:val="24"/>
          <w:highlight w:val="none"/>
          <w:vertAlign w:val="baseline"/>
          <w:lang w:val="en-US" w:eastAsia="zh-CN"/>
        </w:rPr>
        <w:t>；</w:t>
      </w:r>
      <w:r>
        <w:rPr>
          <w:rFonts w:ascii="Times New Roman" w:eastAsia="宋体" w:hAnsi="Times New Roman" w:hint="eastAsia"/>
          <w:color w:val="000000"/>
          <w:sz w:val="24"/>
          <w:highlight w:val="none"/>
          <w:lang w:val="en-US" w:eastAsia="zh-CN"/>
        </w:rPr>
        <w:t>曹景林、姜甜（2020）发现互联网对未育女性的收入影响更高</w:t>
      </w:r>
      <w:r>
        <w:rPr>
          <w:rFonts w:ascii="Times New Roman" w:eastAsia="宋体" w:hAnsi="Times New Roman" w:hint="eastAsia"/>
          <w:color w:val="000000"/>
          <w:sz w:val="24"/>
          <w:highlight w:val="none"/>
          <w:vertAlign w:val="superscript"/>
          <w:lang w:val="en-US" w:eastAsia="zh-CN"/>
        </w:rPr>
        <w:fldChar w:fldCharType="begin"/>
      </w:r>
      <w:r>
        <w:rPr>
          <w:rFonts w:ascii="Times New Roman" w:eastAsia="宋体" w:hAnsi="Times New Roman" w:hint="eastAsia"/>
          <w:color w:val="000000"/>
          <w:sz w:val="24"/>
          <w:highlight w:val="none"/>
          <w:vertAlign w:val="superscript"/>
          <w:lang w:val="en-US" w:eastAsia="zh-CN"/>
        </w:rPr>
        <w:instrText xml:space="preserve"> REF _Ref21894 \r \h </w:instrText>
      </w:r>
      <w:r>
        <w:rPr>
          <w:rFonts w:ascii="Times New Roman" w:eastAsia="宋体" w:hAnsi="Times New Roman" w:hint="eastAsia"/>
          <w:color w:val="000000"/>
          <w:sz w:val="24"/>
          <w:highlight w:val="none"/>
          <w:vertAlign w:val="superscript"/>
          <w:lang w:val="en-US" w:eastAsia="zh-CN"/>
        </w:rPr>
        <w:fldChar w:fldCharType="separate"/>
      </w:r>
      <w:r>
        <w:rPr>
          <w:rFonts w:ascii="Times New Roman" w:eastAsia="宋体" w:hAnsi="Times New Roman" w:hint="eastAsia"/>
          <w:color w:val="000000"/>
          <w:sz w:val="24"/>
          <w:highlight w:val="none"/>
          <w:vertAlign w:val="superscript"/>
          <w:lang w:val="en-US" w:eastAsia="zh-CN"/>
        </w:rPr>
        <w:t>[17]</w:t>
      </w:r>
      <w:r>
        <w:rPr>
          <w:rFonts w:ascii="Times New Roman" w:eastAsia="宋体" w:hAnsi="Times New Roman" w:hint="eastAsia"/>
          <w:color w:val="000000"/>
          <w:sz w:val="24"/>
          <w:highlight w:val="none"/>
          <w:vertAlign w:val="superscript"/>
          <w:lang w:val="en-US" w:eastAsia="zh-CN"/>
        </w:rPr>
        <w:fldChar w:fldCharType="end"/>
      </w:r>
      <w:r>
        <w:rPr>
          <w:rFonts w:ascii="Times New Roman" w:eastAsia="宋体" w:hAnsi="Times New Roman" w:hint="eastAsia"/>
          <w:color w:val="000000"/>
          <w:sz w:val="24"/>
          <w:highlight w:val="none"/>
          <w:lang w:val="en-US" w:eastAsia="zh-CN"/>
        </w:rPr>
        <w:t>。</w:t>
      </w:r>
    </w:p>
    <w:p>
      <w:pPr>
        <w:pStyle w:val="Heading2"/>
        <w:bidi w:val="0"/>
        <w:ind w:left="0" w:firstLine="0" w:leftChars="0" w:firstLineChars="0"/>
        <w:rPr>
          <w:rFonts w:hint="eastAsia"/>
          <w:lang w:val="en-US" w:eastAsia="zh-CN"/>
        </w:rPr>
      </w:pPr>
      <w:bookmarkStart w:id="90" w:name="_Toc19491_WPSOffice_Level2"/>
      <w:r>
        <w:rPr>
          <w:rFonts w:hint="eastAsia"/>
          <w:lang w:val="en-US" w:eastAsia="zh-CN"/>
        </w:rPr>
        <w:t>研究内容及研究意义</w:t>
      </w:r>
      <w:bookmarkEnd w:id="90"/>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eastAsia"/>
          <w:color w:val="000000" w:themeColor="text1"/>
          <w14:textFill>
            <w14:solidFill>
              <w14:schemeClr w14:val="tx1"/>
            </w14:solidFill>
          </w14:textFill>
        </w:rPr>
      </w:pPr>
      <w:r>
        <w:rPr>
          <w:rFonts w:ascii="Times New Roman" w:eastAsia="宋体" w:hAnsi="Times New Roman" w:hint="eastAsia"/>
          <w:color w:val="000000"/>
          <w:sz w:val="24"/>
          <w:lang w:val="en-US" w:eastAsia="zh-CN"/>
        </w:rPr>
        <w:t>本文的研究内容是探究互联网使用对大学生就业的影响，从以下五方面进行研究。一，以互联网使用与否为解释变量，以</w:t>
      </w:r>
      <w:r>
        <w:rPr>
          <w:rFonts w:hint="eastAsia"/>
          <w:color w:val="000000"/>
          <w:sz w:val="24"/>
          <w:lang w:val="en-US" w:eastAsia="zh-CN"/>
        </w:rPr>
        <w:t>整体</w:t>
      </w:r>
      <w:r>
        <w:rPr>
          <w:rFonts w:ascii="Times New Roman" w:eastAsia="宋体" w:hAnsi="Times New Roman" w:hint="eastAsia"/>
          <w:color w:val="000000"/>
          <w:sz w:val="24"/>
          <w:lang w:val="en-US" w:eastAsia="zh-CN"/>
        </w:rPr>
        <w:t>就业作为被解释变量，选择对就业有显著影响的人口统计学变量作为控制变量，建立二项</w:t>
      </w:r>
      <w:r>
        <w:rPr>
          <w:rFonts w:hint="eastAsia"/>
          <w:color w:val="000000"/>
          <w:sz w:val="24"/>
          <w:lang w:val="en-US" w:eastAsia="zh-CN"/>
        </w:rPr>
        <w:t>Logistic</w:t>
      </w:r>
      <w:r>
        <w:rPr>
          <w:rFonts w:ascii="Times New Roman" w:eastAsia="宋体" w:hAnsi="Times New Roman" w:hint="eastAsia"/>
          <w:color w:val="000000"/>
          <w:sz w:val="24"/>
          <w:lang w:val="en-US" w:eastAsia="zh-CN"/>
        </w:rPr>
        <w:t>回归模型探究两者的关系；二、建立无序多分类</w:t>
      </w:r>
      <w:r>
        <w:rPr>
          <w:rFonts w:hint="eastAsia"/>
          <w:color w:val="000000"/>
          <w:sz w:val="24"/>
          <w:lang w:val="en-US" w:eastAsia="zh-CN"/>
        </w:rPr>
        <w:t>Logistic</w:t>
      </w:r>
      <w:r>
        <w:rPr>
          <w:rFonts w:ascii="Times New Roman" w:eastAsia="宋体" w:hAnsi="Times New Roman" w:hint="eastAsia"/>
          <w:color w:val="000000"/>
          <w:sz w:val="24"/>
          <w:lang w:val="en-US" w:eastAsia="zh-CN"/>
        </w:rPr>
        <w:t>回归模型探究互联网使用频率对大学生</w:t>
      </w:r>
      <w:r>
        <w:rPr>
          <w:rFonts w:hint="eastAsia"/>
          <w:color w:val="000000"/>
          <w:sz w:val="24"/>
          <w:lang w:val="en-US" w:eastAsia="zh-CN"/>
        </w:rPr>
        <w:t>就业形式</w:t>
      </w:r>
      <w:r>
        <w:rPr>
          <w:rFonts w:ascii="Times New Roman" w:eastAsia="宋体" w:hAnsi="Times New Roman" w:hint="eastAsia"/>
          <w:color w:val="000000"/>
          <w:sz w:val="24"/>
          <w:lang w:val="en-US" w:eastAsia="zh-CN"/>
        </w:rPr>
        <w:t>的影响；三、利用有序多分类</w:t>
      </w:r>
      <w:r>
        <w:rPr>
          <w:rFonts w:hint="eastAsia"/>
          <w:color w:val="000000"/>
          <w:sz w:val="24"/>
          <w:lang w:val="en-US" w:eastAsia="zh-CN"/>
        </w:rPr>
        <w:t>Logistic</w:t>
      </w:r>
      <w:r>
        <w:rPr>
          <w:rFonts w:ascii="Times New Roman" w:eastAsia="宋体" w:hAnsi="Times New Roman" w:hint="eastAsia"/>
          <w:color w:val="000000"/>
          <w:sz w:val="24"/>
          <w:lang w:val="en-US" w:eastAsia="zh-CN"/>
        </w:rPr>
        <w:t>回归模型探究</w:t>
      </w:r>
      <w:r>
        <w:rPr>
          <w:rFonts w:hint="eastAsia"/>
          <w:color w:val="000000"/>
          <w:sz w:val="24"/>
          <w:lang w:val="en-US" w:eastAsia="zh-CN"/>
        </w:rPr>
        <w:t>以</w:t>
      </w:r>
      <w:r>
        <w:rPr>
          <w:rFonts w:ascii="Times New Roman" w:eastAsia="宋体" w:hAnsi="Times New Roman" w:hint="eastAsia"/>
          <w:color w:val="000000"/>
          <w:sz w:val="24"/>
          <w:lang w:val="en-US" w:eastAsia="zh-CN"/>
        </w:rPr>
        <w:t>互联网作为主要信息源对大学生</w:t>
      </w:r>
      <w:r>
        <w:rPr>
          <w:rFonts w:hint="eastAsia"/>
          <w:color w:val="000000"/>
          <w:sz w:val="24"/>
          <w:lang w:val="en-US" w:eastAsia="zh-CN"/>
        </w:rPr>
        <w:t>工资水平</w:t>
      </w:r>
      <w:r>
        <w:rPr>
          <w:rFonts w:ascii="Times New Roman" w:eastAsia="宋体" w:hAnsi="Times New Roman" w:hint="eastAsia"/>
          <w:color w:val="000000"/>
          <w:sz w:val="24"/>
          <w:lang w:val="en-US" w:eastAsia="zh-CN"/>
        </w:rPr>
        <w:t>的影响；四、探究互联网使用频率与社会资本、人力资本产生的交互效应对</w:t>
      </w:r>
      <w:r>
        <w:rPr>
          <w:rFonts w:hint="eastAsia"/>
          <w:color w:val="000000"/>
          <w:sz w:val="24"/>
          <w:lang w:val="en-US" w:eastAsia="zh-CN"/>
        </w:rPr>
        <w:t>整体</w:t>
      </w:r>
      <w:r>
        <w:rPr>
          <w:rFonts w:ascii="Times New Roman" w:eastAsia="宋体" w:hAnsi="Times New Roman" w:hint="eastAsia"/>
          <w:color w:val="000000"/>
          <w:sz w:val="24"/>
          <w:lang w:val="en-US" w:eastAsia="zh-CN"/>
        </w:rPr>
        <w:t>就业的影响；五、</w:t>
      </w:r>
      <w:r>
        <w:rPr>
          <w:rFonts w:ascii="Times New Roman" w:eastAsia="宋体" w:hAnsi="Times New Roman" w:hint="eastAsia"/>
          <w:lang w:val="en-US" w:eastAsia="zh-CN"/>
        </w:rPr>
        <w:t>讨论互联网对大学生整体就业、</w:t>
      </w:r>
      <w:r>
        <w:rPr>
          <w:rFonts w:hint="eastAsia"/>
          <w:lang w:val="en-US" w:eastAsia="zh-CN"/>
        </w:rPr>
        <w:t>就业形式</w:t>
      </w:r>
      <w:r>
        <w:rPr>
          <w:rFonts w:ascii="Times New Roman" w:eastAsia="宋体" w:hAnsi="Times New Roman" w:hint="eastAsia"/>
          <w:lang w:val="en-US" w:eastAsia="zh-CN"/>
        </w:rPr>
        <w:t>和</w:t>
      </w:r>
      <w:r>
        <w:rPr>
          <w:rFonts w:hint="eastAsia"/>
          <w:lang w:val="en-US" w:eastAsia="zh-CN"/>
        </w:rPr>
        <w:t>工资水平</w:t>
      </w:r>
      <w:r>
        <w:rPr>
          <w:rFonts w:ascii="Times New Roman" w:eastAsia="宋体" w:hAnsi="Times New Roman" w:hint="eastAsia"/>
          <w:lang w:val="en-US" w:eastAsia="zh-CN"/>
        </w:rPr>
        <w:t>的影响异质性。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eastAsia"/>
        </w:rPr>
        <w:sectPr>
          <w:headerReference w:type="default" r:id="rId12"/>
          <w:footerReference w:type="default" r:id="rId13"/>
          <w:type w:val="nextPage"/>
          <w:pgSz w:w="11906" w:h="16838"/>
          <w:pgMar w:top="1417" w:right="1134" w:bottom="1417" w:left="1077" w:header="851" w:footer="992" w:gutter="0"/>
          <w:pgBorders>
            <w:top w:val="none" w:sz="0" w:space="0" w:color="auto"/>
            <w:left w:val="none" w:sz="0" w:space="0" w:color="auto"/>
            <w:bottom w:val="none" w:sz="0" w:space="0" w:color="auto"/>
            <w:right w:val="none" w:sz="0" w:space="0" w:color="auto"/>
          </w:pgBorders>
          <w:pgNumType w:fmt="decimal" w:start="4"/>
          <w:cols w:num="1" w:space="0"/>
          <w:titlePg w:val="0"/>
          <w:rtlGutter w:val="0"/>
          <w:docGrid w:type="lines" w:linePitch="312" w:charSpace="0"/>
        </w:sectPr>
      </w:pPr>
      <w:r>
        <w:rPr>
          <w:rFonts w:ascii="Times New Roman" w:eastAsia="宋体" w:hAnsi="Times New Roman" w:hint="eastAsia"/>
          <w:color w:val="000000" w:themeColor="text1"/>
          <w:sz w:val="24"/>
          <w:szCs w:val="24"/>
          <w:lang w:val="en-US" w:eastAsia="zh-CN"/>
          <w14:textFill>
            <w14:solidFill>
              <w14:schemeClr w14:val="tx1"/>
            </w14:solidFill>
          </w14:textFill>
        </w:rPr>
        <w:t>本研究基于</w:t>
      </w:r>
      <w:r>
        <w:rPr>
          <w:rFonts w:ascii="Times New Roman" w:hAnsi="Times New Roman" w:hint="eastAsia"/>
          <w:color w:val="000000" w:themeColor="text1"/>
          <w:sz w:val="24"/>
          <w:szCs w:val="24"/>
          <w:lang w:val="en-US" w:eastAsia="zh-CN"/>
          <w14:textFill>
            <w14:solidFill>
              <w14:schemeClr w14:val="tx1"/>
            </w14:solidFill>
          </w14:textFill>
        </w:rPr>
        <w:t>2012年至2017年</w:t>
      </w:r>
      <w:r>
        <w:rPr>
          <w:rFonts w:ascii="Times New Roman" w:eastAsia="宋体" w:hAnsi="Times New Roman" w:hint="eastAsia"/>
          <w:color w:val="000000" w:themeColor="text1"/>
          <w:sz w:val="24"/>
          <w:szCs w:val="24"/>
          <w:lang w:val="en-US" w:eastAsia="zh-CN"/>
          <w14:textFill>
            <w14:solidFill>
              <w14:schemeClr w14:val="tx1"/>
            </w14:solidFill>
          </w14:textFill>
        </w:rPr>
        <w:t>CGSS</w:t>
      </w:r>
      <w:r>
        <w:rPr>
          <w:rFonts w:ascii="Times New Roman" w:hAnsi="Times New Roman" w:hint="eastAsia"/>
          <w:color w:val="000000" w:themeColor="text1"/>
          <w:sz w:val="24"/>
          <w:szCs w:val="24"/>
          <w:lang w:val="en-US" w:eastAsia="zh-CN"/>
          <w14:textFill>
            <w14:solidFill>
              <w14:schemeClr w14:val="tx1"/>
            </w14:solidFill>
          </w14:textFill>
        </w:rPr>
        <w:t>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eastAsia"/>
        </w:rPr>
      </w:pPr>
      <w:r>
        <w:rPr>
          <w:rFonts w:ascii="Times New Roman" w:eastAsia="宋体" w:hAnsi="Times New Roman" w:hint="eastAsia"/>
          <w:color w:val="000000" w:themeColor="text1"/>
          <w:sz w:val="24"/>
          <w:szCs w:val="24"/>
          <w:lang w:val="en-US" w:eastAsia="zh-CN"/>
          <w14:textFill>
            <w14:solidFill>
              <w14:schemeClr w14:val="tx1"/>
            </w14:solidFill>
          </w14:textFill>
        </w:rPr>
        <w:t>，通过定量分析的方法具体分析大学生就业选择的影响因素，进一步探索新时代就业新模式。</w:t>
      </w:r>
      <w:r>
        <w:rPr>
          <w:rFonts w:hint="eastAsia"/>
          <w:sz w:val="24"/>
          <w:lang w:val="en-US" w:eastAsia="zh-CN"/>
        </w:rPr>
        <w:t>探究</w:t>
      </w:r>
      <w:r>
        <w:rPr>
          <w:rFonts w:ascii="Times New Roman" w:eastAsia="宋体" w:hAnsi="Times New Roman" w:hint="eastAsia"/>
          <w:sz w:val="24"/>
        </w:rPr>
        <w:t>互联网使用对</w:t>
      </w:r>
      <w:r>
        <w:rPr>
          <w:rFonts w:ascii="Times New Roman" w:eastAsia="宋体" w:hAnsi="Times New Roman" w:hint="eastAsia"/>
          <w:sz w:val="24"/>
          <w:lang w:eastAsia="zh-CN"/>
        </w:rPr>
        <w:t>大学生</w:t>
      </w:r>
      <w:r>
        <w:rPr>
          <w:rFonts w:ascii="Times New Roman" w:eastAsia="宋体" w:hAnsi="Times New Roman" w:hint="eastAsia"/>
          <w:sz w:val="24"/>
        </w:rPr>
        <w:t>就业的影响，</w:t>
      </w:r>
      <w:r>
        <w:rPr>
          <w:rFonts w:hint="eastAsia"/>
          <w:sz w:val="24"/>
          <w:lang w:val="en-US" w:eastAsia="zh-CN"/>
        </w:rPr>
        <w:t>对促进</w:t>
      </w:r>
      <w:r>
        <w:rPr>
          <w:rFonts w:ascii="Times New Roman" w:eastAsia="宋体" w:hAnsi="Times New Roman" w:hint="eastAsia"/>
          <w:sz w:val="24"/>
          <w:lang w:val="en-US" w:eastAsia="zh-CN"/>
        </w:rPr>
        <w:t>大学生</w:t>
      </w:r>
      <w:r>
        <w:rPr>
          <w:rFonts w:hint="eastAsia"/>
          <w:sz w:val="24"/>
          <w:lang w:val="en-US" w:eastAsia="zh-CN"/>
        </w:rPr>
        <w:t>就业</w:t>
      </w:r>
      <w:r>
        <w:rPr>
          <w:rFonts w:ascii="Times New Roman" w:eastAsia="宋体" w:hAnsi="Times New Roman" w:hint="eastAsia"/>
          <w:sz w:val="24"/>
        </w:rPr>
        <w:t>问题</w:t>
      </w:r>
      <w:r>
        <w:rPr>
          <w:rFonts w:hint="eastAsia"/>
          <w:sz w:val="24"/>
          <w:lang w:val="en-US" w:eastAsia="zh-CN"/>
        </w:rPr>
        <w:t>和失业问题的解决，</w:t>
      </w:r>
      <w:r>
        <w:rPr>
          <w:rFonts w:ascii="Times New Roman" w:eastAsia="宋体" w:hAnsi="Times New Roman" w:hint="eastAsia"/>
          <w:sz w:val="24"/>
        </w:rPr>
        <w:t>并为政府制定</w:t>
      </w:r>
      <w:r>
        <w:rPr>
          <w:rFonts w:hint="eastAsia"/>
          <w:sz w:val="24"/>
          <w:lang w:val="en-US" w:eastAsia="zh-CN"/>
        </w:rPr>
        <w:t>相关</w:t>
      </w:r>
      <w:r>
        <w:rPr>
          <w:rFonts w:ascii="Times New Roman" w:eastAsia="宋体" w:hAnsi="Times New Roman" w:hint="eastAsia"/>
          <w:sz w:val="24"/>
        </w:rPr>
        <w:t>就业政策</w:t>
      </w:r>
      <w:r>
        <w:rPr>
          <w:rFonts w:hint="eastAsia"/>
          <w:sz w:val="24"/>
          <w:lang w:val="en-US" w:eastAsia="zh-CN"/>
        </w:rPr>
        <w:t>有一定</w:t>
      </w:r>
      <w:r>
        <w:rPr>
          <w:rFonts w:ascii="Times New Roman" w:eastAsia="宋体" w:hAnsi="Times New Roman" w:hint="eastAsia"/>
          <w:sz w:val="24"/>
        </w:rPr>
        <w:t>意义</w:t>
      </w:r>
      <w:r>
        <w:rPr>
          <w:rFonts w:ascii="Times New Roman" w:eastAsia="宋体" w:hAnsi="Times New Roman" w:hint="eastAsia"/>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eastAsia"/>
        </w:rPr>
      </w:pPr>
    </w:p>
    <w:p>
      <w:pPr>
        <w:pStyle w:val="Heading1"/>
        <w:bidi w:val="0"/>
        <w:ind w:left="0" w:firstLine="0" w:leftChars="0" w:firstLineChars="0"/>
        <w:rPr>
          <w:rFonts w:hint="default"/>
          <w:lang w:val="en-US" w:eastAsia="zh-CN"/>
        </w:rPr>
      </w:pPr>
      <w:bookmarkStart w:id="91" w:name="_Toc19491_WPSOffice_Level1"/>
      <w:r>
        <w:rPr>
          <w:rFonts w:hint="eastAsia"/>
          <w:lang w:val="en-US" w:eastAsia="zh-CN"/>
        </w:rPr>
        <w:t>理论基础</w:t>
      </w:r>
      <w:bookmarkEnd w:id="91"/>
    </w:p>
    <w:p>
      <w:pPr>
        <w:pStyle w:val="Heading2"/>
        <w:bidi w:val="0"/>
        <w:ind w:left="0" w:firstLine="0" w:leftChars="0" w:firstLineChars="0"/>
        <w:rPr>
          <w:rFonts w:hint="default"/>
          <w:lang w:val="en-US" w:eastAsia="zh-CN"/>
        </w:rPr>
      </w:pPr>
      <w:bookmarkStart w:id="92" w:name="_Toc3076_WPSOffice_Level2"/>
      <w:r>
        <w:rPr>
          <w:rFonts w:hint="eastAsia"/>
          <w:lang w:val="en-US" w:eastAsia="zh-CN"/>
        </w:rPr>
        <w:t>职业搜寻理论</w:t>
      </w:r>
      <w:bookmarkEnd w:id="9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rPr>
      </w:pPr>
      <w:r>
        <w:rPr>
          <w:rFonts w:ascii="Times New Roman" w:eastAsia="宋体" w:hAnsi="Times New Roman" w:hint="eastAsia"/>
          <w:color w:val="000000"/>
          <w:sz w:val="24"/>
          <w:lang w:val="en-US" w:eastAsia="zh-CN"/>
        </w:rPr>
        <w:t>职业搜寻理论</w:t>
      </w:r>
      <w:r>
        <w:rPr>
          <w:rFonts w:ascii="Times New Roman" w:hAnsi="Times New Roman" w:hint="eastAsia"/>
          <w:color w:val="000000"/>
          <w:sz w:val="24"/>
          <w:lang w:val="en-US" w:eastAsia="zh-CN"/>
        </w:rPr>
        <w:t>由菲尔普斯等经济学家提出，</w:t>
      </w:r>
      <w:r>
        <w:rPr>
          <w:rFonts w:ascii="Times New Roman" w:eastAsia="宋体" w:hAnsi="Times New Roman" w:hint="eastAsia"/>
          <w:color w:val="000000"/>
          <w:sz w:val="24"/>
          <w:lang w:val="en-US" w:eastAsia="zh-CN"/>
        </w:rPr>
        <w:t>指求职者在信息不对称情况下，求职者以获得理想工资</w:t>
      </w:r>
      <w:r>
        <w:rPr>
          <w:rFonts w:hint="eastAsia"/>
          <w:color w:val="000000"/>
          <w:sz w:val="24"/>
          <w:lang w:val="en-US" w:eastAsia="zh-CN"/>
        </w:rPr>
        <w:t>收入</w:t>
      </w:r>
      <w:r>
        <w:rPr>
          <w:rFonts w:ascii="Times New Roman" w:eastAsia="宋体" w:hAnsi="Times New Roman" w:hint="eastAsia"/>
          <w:color w:val="000000"/>
          <w:sz w:val="24"/>
          <w:lang w:val="en-US" w:eastAsia="zh-CN"/>
        </w:rPr>
        <w:t>为目的，通过搜寻行为比较劳动市场中的工资分布，当搜寻的边际成本和可能获得的</w:t>
      </w:r>
      <w:hyperlink r:id="rId14" w:tgtFrame="https://baike.so.com/doc/_blank" w:history="1">
        <w:r>
          <w:rPr>
            <w:rFonts w:ascii="Times New Roman" w:eastAsia="宋体" w:hAnsi="Times New Roman" w:hint="default"/>
            <w:color w:val="000000"/>
            <w:sz w:val="24"/>
            <w:lang w:val="en-US" w:eastAsia="zh-CN"/>
          </w:rPr>
          <w:t>边际收益</w:t>
        </w:r>
      </w:hyperlink>
      <w:r>
        <w:rPr>
          <w:rFonts w:ascii="Times New Roman" w:eastAsia="宋体" w:hAnsi="Times New Roman" w:hint="eastAsia"/>
          <w:color w:val="000000"/>
          <w:sz w:val="24"/>
          <w:lang w:val="en-US" w:eastAsia="zh-CN"/>
        </w:rPr>
        <w:t>相等时结束搜寻行为。</w:t>
      </w:r>
    </w:p>
    <w:p>
      <w:pPr>
        <w:rPr>
          <w:rFonts w:hint="default"/>
        </w:rPr>
      </w:pPr>
      <w:r>
        <w:rPr>
          <w:rFonts w:ascii="Times New Roman" w:eastAsia="宋体" w:hAnsi="Times New Roman" w:hint="eastAsia"/>
          <w:lang w:val="en-US" w:eastAsia="zh-CN"/>
        </w:rPr>
        <w:t>互联网爆炸式发展使得人们更容易获得信息，</w:t>
      </w:r>
      <w:r>
        <w:rPr>
          <w:rFonts w:hint="eastAsia"/>
          <w:lang w:val="en-US" w:eastAsia="zh-CN"/>
        </w:rPr>
        <w:t>可以认为互联网能</w:t>
      </w:r>
      <w:r>
        <w:rPr>
          <w:rFonts w:ascii="Times New Roman" w:eastAsia="宋体" w:hAnsi="Times New Roman" w:hint="eastAsia"/>
          <w:lang w:val="en-US" w:eastAsia="zh-CN"/>
        </w:rPr>
        <w:t>有效减少信息不对称的负向影响，同时求职网站的出现也为求职者筛选、投递节约大量时间，</w:t>
      </w:r>
      <w:r>
        <w:rPr>
          <w:rFonts w:hint="eastAsia"/>
          <w:lang w:val="en-US" w:eastAsia="zh-CN"/>
        </w:rPr>
        <w:t>从职业搜寻理论的角度来说，互联网</w:t>
      </w:r>
      <w:r>
        <w:rPr>
          <w:rFonts w:ascii="Times New Roman" w:eastAsia="宋体" w:hAnsi="Times New Roman" w:hint="eastAsia"/>
          <w:lang w:val="en-US" w:eastAsia="zh-CN"/>
        </w:rPr>
        <w:t>扩大了搜寻范围，从而降低求职者的搜索成本。</w:t>
      </w:r>
    </w:p>
    <w:p>
      <w:pPr>
        <w:pStyle w:val="Heading2"/>
        <w:bidi w:val="0"/>
        <w:ind w:left="0" w:firstLine="0" w:leftChars="0" w:firstLineChars="0"/>
        <w:rPr>
          <w:rFonts w:hint="default"/>
          <w:lang w:val="en-US" w:eastAsia="zh-CN"/>
        </w:rPr>
      </w:pPr>
      <w:bookmarkStart w:id="93" w:name="_Toc12881_WPSOffice_Level2"/>
      <w:r>
        <w:rPr>
          <w:rFonts w:hint="default"/>
          <w:lang w:val="en-US" w:eastAsia="zh-CN"/>
        </w:rPr>
        <w:t>闲暇时间经济理论</w:t>
      </w:r>
      <w:bookmarkEnd w:id="93"/>
    </w:p>
    <w:p>
      <w:pPr>
        <w:rPr>
          <w:rFonts w:cs="Arial" w:hint="default"/>
          <w:i w:val="0"/>
          <w:caps w:val="0"/>
          <w:color w:val="191919"/>
          <w:spacing w:val="0"/>
          <w:shd w:val="clear" w:color="auto" w:fill="FFFFFF"/>
        </w:rPr>
      </w:pPr>
      <w:r>
        <w:rPr>
          <w:rFonts w:ascii="Times New Roman" w:hAnsi="Times New Roman" w:cs="Arial" w:hint="eastAsia"/>
          <w:i w:val="0"/>
          <w:caps w:val="0"/>
          <w:color w:val="191919"/>
          <w:spacing w:val="0"/>
          <w:sz w:val="24"/>
          <w:szCs w:val="24"/>
          <w:shd w:val="clear" w:color="auto" w:fill="FFFFFF"/>
          <w:lang w:val="en-US" w:eastAsia="zh-CN"/>
        </w:rPr>
        <w:t>闲暇时间经济理论是马克思主义经济学说的重要</w:t>
      </w:r>
      <w:r>
        <w:rPr>
          <w:rFonts w:cs="Arial" w:hint="eastAsia"/>
          <w:i w:val="0"/>
          <w:caps w:val="0"/>
          <w:color w:val="191919"/>
          <w:spacing w:val="0"/>
          <w:sz w:val="24"/>
          <w:szCs w:val="24"/>
          <w:shd w:val="clear" w:color="auto" w:fill="FFFFFF"/>
          <w:lang w:val="en-US" w:eastAsia="zh-CN"/>
        </w:rPr>
        <w:t>构成理论之一</w:t>
      </w:r>
      <w:r>
        <w:rPr>
          <w:rFonts w:ascii="Times New Roman" w:hAnsi="Times New Roman" w:cs="Arial" w:hint="eastAsia"/>
          <w:i w:val="0"/>
          <w:caps w:val="0"/>
          <w:color w:val="191919"/>
          <w:spacing w:val="0"/>
          <w:sz w:val="24"/>
          <w:szCs w:val="24"/>
          <w:shd w:val="clear" w:color="auto" w:fill="FFFFFF"/>
          <w:lang w:val="en-US" w:eastAsia="zh-CN"/>
        </w:rPr>
        <w:t>，</w:t>
      </w:r>
      <w:r>
        <w:rPr>
          <w:rFonts w:ascii="Times New Roman" w:eastAsia="宋体" w:hAnsi="Times New Roman" w:cs="Arial" w:hint="eastAsia"/>
          <w:i w:val="0"/>
          <w:caps w:val="0"/>
          <w:color w:val="191919"/>
          <w:spacing w:val="0"/>
          <w:sz w:val="24"/>
          <w:szCs w:val="24"/>
          <w:shd w:val="clear" w:color="auto" w:fill="FFFFFF"/>
        </w:rPr>
        <w:t>闲暇时间</w:t>
      </w:r>
      <w:r>
        <w:rPr>
          <w:rFonts w:ascii="Times New Roman" w:eastAsia="宋体" w:hAnsi="Times New Roman" w:cs="Arial" w:hint="eastAsia"/>
          <w:i w:val="0"/>
          <w:caps w:val="0"/>
          <w:color w:val="191919"/>
          <w:spacing w:val="0"/>
          <w:sz w:val="24"/>
          <w:szCs w:val="24"/>
          <w:shd w:val="clear" w:color="auto" w:fill="FFFFFF"/>
          <w:lang w:val="en-US" w:eastAsia="zh-CN"/>
        </w:rPr>
        <w:t>等同于</w:t>
      </w:r>
      <w:r>
        <w:rPr>
          <w:rFonts w:ascii="Times New Roman" w:eastAsia="宋体" w:hAnsi="Times New Roman" w:cs="Arial" w:hint="eastAsia"/>
          <w:i w:val="0"/>
          <w:caps w:val="0"/>
          <w:color w:val="191919"/>
          <w:spacing w:val="0"/>
          <w:sz w:val="24"/>
          <w:szCs w:val="24"/>
          <w:shd w:val="clear" w:color="auto" w:fill="FFFFFF"/>
        </w:rPr>
        <w:t>非工作时间</w:t>
      </w:r>
      <w:r>
        <w:rPr>
          <w:rFonts w:ascii="Times New Roman" w:eastAsia="宋体" w:hAnsi="Times New Roman" w:cs="Arial" w:hint="eastAsia"/>
          <w:i w:val="0"/>
          <w:caps w:val="0"/>
          <w:color w:val="191919"/>
          <w:spacing w:val="0"/>
          <w:sz w:val="24"/>
          <w:szCs w:val="24"/>
          <w:shd w:val="clear" w:color="auto" w:fill="FFFFFF"/>
          <w:lang w:eastAsia="zh-CN"/>
        </w:rPr>
        <w:t>，</w:t>
      </w:r>
      <w:r>
        <w:rPr>
          <w:rFonts w:ascii="Times New Roman" w:eastAsia="宋体" w:hAnsi="Times New Roman" w:cs="Arial" w:hint="eastAsia"/>
          <w:i w:val="0"/>
          <w:caps w:val="0"/>
          <w:color w:val="191919"/>
          <w:spacing w:val="0"/>
          <w:sz w:val="24"/>
          <w:szCs w:val="24"/>
          <w:shd w:val="clear" w:color="auto" w:fill="FFFFFF"/>
          <w:lang w:val="en-US" w:eastAsia="zh-CN"/>
        </w:rPr>
        <w:t>是工作时间的延伸或者是对立面，随科学技术的不断进步，生产力的解放带来闲暇时间的不断增多</w:t>
      </w:r>
      <w:r>
        <w:rPr>
          <w:rFonts w:ascii="Times New Roman" w:eastAsia="宋体" w:hAnsi="Times New Roman" w:cs="Arial" w:hint="eastAsia"/>
          <w:i w:val="0"/>
          <w:caps w:val="0"/>
          <w:color w:val="191919"/>
          <w:spacing w:val="0"/>
          <w:sz w:val="24"/>
          <w:szCs w:val="24"/>
          <w:shd w:val="clear" w:color="auto" w:fill="FFFFFF"/>
          <w:lang w:eastAsia="zh-CN"/>
        </w:rPr>
        <w:t>，</w:t>
      </w:r>
      <w:r>
        <w:rPr>
          <w:rFonts w:ascii="Times New Roman" w:eastAsia="宋体" w:hAnsi="Times New Roman" w:cs="Arial" w:hint="eastAsia"/>
          <w:i w:val="0"/>
          <w:caps w:val="0"/>
          <w:color w:val="191919"/>
          <w:spacing w:val="0"/>
          <w:sz w:val="24"/>
          <w:szCs w:val="24"/>
          <w:shd w:val="clear" w:color="auto" w:fill="FFFFFF"/>
          <w:lang w:val="en-US" w:eastAsia="zh-CN"/>
        </w:rPr>
        <w:t>使得人们的生活质量不断提升，进而在闲暇生活中迸发灵感，对经济和社会</w:t>
      </w:r>
      <w:r>
        <w:rPr>
          <w:rFonts w:ascii="Times New Roman" w:eastAsia="宋体" w:hAnsi="Times New Roman" w:cs="Arial" w:hint="eastAsia"/>
          <w:i w:val="0"/>
          <w:caps w:val="0"/>
          <w:color w:val="191919"/>
          <w:spacing w:val="0"/>
          <w:sz w:val="24"/>
          <w:szCs w:val="24"/>
          <w:shd w:val="clear" w:color="auto" w:fill="FFFFFF"/>
        </w:rPr>
        <w:t>产生</w:t>
      </w:r>
      <w:r>
        <w:rPr>
          <w:rFonts w:ascii="Times New Roman" w:eastAsia="宋体" w:hAnsi="Times New Roman" w:cs="Arial" w:hint="eastAsia"/>
          <w:i w:val="0"/>
          <w:caps w:val="0"/>
          <w:color w:val="191919"/>
          <w:spacing w:val="0"/>
          <w:sz w:val="24"/>
          <w:szCs w:val="24"/>
          <w:shd w:val="clear" w:color="auto" w:fill="FFFFFF"/>
          <w:lang w:val="en-US" w:eastAsia="zh-CN"/>
        </w:rPr>
        <w:t>积极的</w:t>
      </w:r>
      <w:r>
        <w:rPr>
          <w:rFonts w:ascii="Times New Roman" w:eastAsia="宋体" w:hAnsi="Times New Roman" w:cs="Arial" w:hint="eastAsia"/>
          <w:i w:val="0"/>
          <w:caps w:val="0"/>
          <w:color w:val="191919"/>
          <w:spacing w:val="0"/>
          <w:sz w:val="24"/>
          <w:szCs w:val="24"/>
          <w:shd w:val="clear" w:color="auto" w:fill="FFFFFF"/>
        </w:rPr>
        <w:t>“互补效应”</w:t>
      </w:r>
      <w:r>
        <w:rPr>
          <w:rFonts w:ascii="Times New Roman" w:eastAsia="宋体" w:hAnsi="Times New Roman" w:cs="Arial" w:hint="eastAsia"/>
          <w:i w:val="0"/>
          <w:caps w:val="0"/>
          <w:color w:val="191919"/>
          <w:spacing w:val="0"/>
          <w:sz w:val="24"/>
          <w:szCs w:val="24"/>
          <w:shd w:val="clear" w:color="auto" w:fill="FFFFFF"/>
          <w:lang w:eastAsia="zh-CN"/>
        </w:rPr>
        <w:t>。</w:t>
      </w:r>
      <w:r>
        <w:rPr>
          <w:rFonts w:cs="Arial" w:hint="eastAsia"/>
          <w:i w:val="0"/>
          <w:caps w:val="0"/>
          <w:color w:val="191919"/>
          <w:spacing w:val="0"/>
          <w:sz w:val="24"/>
          <w:szCs w:val="24"/>
          <w:shd w:val="clear" w:color="auto" w:fill="FFFFFF"/>
          <w:lang w:val="en-US" w:eastAsia="zh-CN"/>
        </w:rPr>
        <w:t>闲暇时间是工作时间外极其重要的一部分，不同的闲暇生活方式会对工作时间产生或多或少的替代效应或互补效应，利用闲暇时间进行科学的闲暇生活安排对每一个个体都具有十分重要的意义，</w:t>
      </w:r>
    </w:p>
    <w:p>
      <w:pPr>
        <w:pStyle w:val="Heading1"/>
        <w:bidi w:val="0"/>
        <w:ind w:left="0" w:firstLine="0" w:leftChars="0" w:firstLineChars="0"/>
        <w:rPr>
          <w:rFonts w:hint="default"/>
          <w:lang w:val="en-US" w:eastAsia="zh-CN"/>
        </w:rPr>
      </w:pPr>
      <w:bookmarkStart w:id="94" w:name="_Toc3076_WPSOffice_Level1"/>
      <w:r>
        <w:rPr>
          <w:rFonts w:hint="eastAsia"/>
          <w:lang w:val="en-US" w:eastAsia="zh-CN"/>
        </w:rPr>
        <w:t>研究方法设计</w:t>
      </w:r>
      <w:bookmarkEnd w:id="94"/>
    </w:p>
    <w:p>
      <w:pPr>
        <w:pStyle w:val="Heading2"/>
        <w:bidi w:val="0"/>
        <w:ind w:left="0" w:firstLine="0" w:leftChars="0" w:firstLineChars="0"/>
        <w:rPr>
          <w:rFonts w:hint="eastAsia"/>
          <w:lang w:val="en-US" w:eastAsia="zh-CN"/>
        </w:rPr>
      </w:pPr>
      <w:bookmarkStart w:id="95" w:name="_Toc21840_WPSOffice_Level2"/>
      <w:r>
        <w:rPr>
          <w:rFonts w:hint="eastAsia"/>
          <w:lang w:val="en-US" w:eastAsia="zh-CN"/>
        </w:rPr>
        <w:t>数据来源</w:t>
      </w:r>
      <w:bookmarkEnd w:id="95"/>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eastAsia"/>
          <w:color w:val="000000"/>
        </w:rPr>
      </w:pPr>
      <w:r>
        <w:rPr>
          <w:rFonts w:ascii="Times New Roman" w:eastAsia="宋体" w:hAnsi="Times New Roman" w:hint="eastAsia"/>
          <w:color w:val="000000"/>
          <w:sz w:val="24"/>
          <w:lang w:val="en-US" w:eastAsia="zh-CN"/>
        </w:rPr>
        <w:t>目前对大学生就业影响因素的研究大多基于某一区域大学生，且主要关注个人、家庭、学校、社会四大方面，在</w:t>
      </w:r>
      <w:r>
        <w:rPr>
          <w:rFonts w:ascii="Times New Roman" w:eastAsia="宋体" w:hAnsi="Times New Roman" w:hint="default"/>
          <w:color w:val="000000"/>
          <w:sz w:val="24"/>
          <w:lang w:val="en-US" w:eastAsia="zh-CN"/>
        </w:rPr>
        <w:t>互联网使用对</w:t>
      </w:r>
      <w:r>
        <w:rPr>
          <w:rFonts w:ascii="Times New Roman" w:eastAsia="宋体" w:hAnsi="Times New Roman" w:hint="eastAsia"/>
          <w:color w:val="000000"/>
          <w:sz w:val="24"/>
          <w:lang w:val="en-US" w:eastAsia="zh-CN"/>
        </w:rPr>
        <w:t>大学生</w:t>
      </w:r>
      <w:r>
        <w:rPr>
          <w:rFonts w:ascii="Times New Roman" w:eastAsia="宋体" w:hAnsi="Times New Roman" w:hint="default"/>
          <w:color w:val="000000"/>
          <w:sz w:val="24"/>
          <w:lang w:val="en-US" w:eastAsia="zh-CN"/>
        </w:rPr>
        <w:t>就业</w:t>
      </w:r>
      <w:r>
        <w:rPr>
          <w:rFonts w:ascii="Times New Roman" w:eastAsia="宋体" w:hAnsi="Times New Roman" w:hint="eastAsia"/>
          <w:color w:val="000000"/>
          <w:sz w:val="24"/>
          <w:lang w:val="en-US" w:eastAsia="zh-CN"/>
        </w:rPr>
        <w:t>问题的研究稍弱。中国综合社会调查（CGSS）由于其可以系统、全面地收集社会多层次的数据被</w:t>
      </w:r>
      <w:r>
        <w:rPr>
          <w:rFonts w:hint="eastAsia"/>
          <w:color w:val="000000"/>
          <w:sz w:val="24"/>
          <w:lang w:val="en-US" w:eastAsia="zh-CN"/>
        </w:rPr>
        <w:t>多方面</w:t>
      </w:r>
      <w:r>
        <w:rPr>
          <w:rFonts w:ascii="Times New Roman" w:eastAsia="宋体" w:hAnsi="Times New Roman" w:hint="eastAsia"/>
          <w:color w:val="000000"/>
          <w:sz w:val="24"/>
          <w:lang w:val="en-US" w:eastAsia="zh-CN"/>
        </w:rPr>
        <w:t>地</w:t>
      </w:r>
      <w:r>
        <w:rPr>
          <w:rFonts w:hint="eastAsia"/>
          <w:color w:val="000000"/>
          <w:sz w:val="24"/>
          <w:lang w:val="en-US" w:eastAsia="zh-CN"/>
        </w:rPr>
        <w:t>使用</w:t>
      </w:r>
      <w:r>
        <w:rPr>
          <w:rFonts w:ascii="Times New Roman" w:eastAsia="宋体" w:hAnsi="Times New Roman" w:hint="eastAsia"/>
          <w:color w:val="000000"/>
          <w:sz w:val="24"/>
          <w:lang w:val="en-US" w:eastAsia="zh-CN"/>
        </w:rPr>
        <w:t>于科研、教学、政府决策之中，而利用CGSS数据研究就业的主要关注对象为女性、农业人口大样本，较少有学者利用其对大学生就业问题进行研究，因此本文以CGSS数据作为大学生就业数据来源，较区域数据更全面反映互联网使用对中国大学生就业的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default"/>
          <w:color w:val="000000"/>
        </w:rPr>
        <w:sectPr>
          <w:headerReference w:type="default" r:id="rId15"/>
          <w:footerReference w:type="default" r:id="rId16"/>
          <w:type w:val="nextPage"/>
          <w:pgSz w:w="11906" w:h="16838"/>
          <w:pgMar w:top="1417" w:right="1134" w:bottom="1417" w:left="1077" w:header="851" w:footer="992" w:gutter="0"/>
          <w:pgBorders>
            <w:top w:val="none" w:sz="0" w:space="0" w:color="auto"/>
            <w:left w:val="none" w:sz="0" w:space="0" w:color="auto"/>
            <w:bottom w:val="none" w:sz="0" w:space="0" w:color="auto"/>
            <w:right w:val="none" w:sz="0" w:space="0" w:color="auto"/>
          </w:pgBorders>
          <w:pgNumType w:fmt="decimal" w:start="5"/>
          <w:cols w:num="1" w:space="0"/>
          <w:titlePg w:val="0"/>
          <w:rtlGutter w:val="0"/>
          <w:docGrid w:type="lines" w:linePitch="312" w:charSpace="0"/>
        </w:sectPr>
      </w:pPr>
      <w:r>
        <w:rPr>
          <w:rFonts w:ascii="Times New Roman" w:eastAsia="宋体" w:hAnsi="Times New Roman" w:hint="eastAsia"/>
          <w:color w:val="000000"/>
          <w:sz w:val="24"/>
          <w:lang w:val="en-US" w:eastAsia="zh-CN"/>
        </w:rPr>
        <w:t>本文采用2012年、2013年、2015年、2017年四期CGSS数据，有效样本总量分别为11765份、11438份、10968份和12582份。</w:t>
      </w:r>
      <w:r>
        <w:rPr>
          <w:rFonts w:ascii="Times New Roman" w:eastAsia="宋体" w:hAnsi="Times New Roman" w:hint="eastAsia"/>
          <w:sz w:val="24"/>
          <w:lang w:val="en-US" w:eastAsia="zh-CN"/>
        </w:rPr>
        <w:t>由于大学生在历年调查中样本量相对较少且2012-2017年为我国互联网普及和发展的快速时期，</w:t>
      </w:r>
      <w:r>
        <w:rPr>
          <w:rFonts w:ascii="Times New Roman" w:eastAsia="宋体" w:hAnsi="Times New Roman" w:hint="eastAsia"/>
          <w:color w:val="000000"/>
          <w:sz w:val="24"/>
          <w:lang w:val="en-US" w:eastAsia="zh-CN"/>
        </w:rPr>
        <w:t>本文将四期数据合并研究。</w:t>
      </w:r>
    </w:p>
    <w:p>
      <w:pPr>
        <w:pStyle w:val="Heading2"/>
        <w:bidi w:val="0"/>
        <w:ind w:left="0" w:firstLine="0" w:leftChars="0" w:firstLineChars="0"/>
        <w:rPr>
          <w:rFonts w:hint="eastAsia"/>
          <w:lang w:val="en-US" w:eastAsia="zh-CN"/>
        </w:rPr>
      </w:pPr>
      <w:bookmarkStart w:id="96" w:name="_Toc5011_WPSOffice_Level2"/>
      <w:r>
        <w:rPr>
          <w:rFonts w:hint="eastAsia"/>
          <w:lang w:val="en-US" w:eastAsia="zh-CN"/>
        </w:rPr>
        <w:t>数据清洗及处理</w:t>
      </w:r>
      <w:bookmarkEnd w:id="96"/>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default"/>
          <w:color w:val="000000"/>
        </w:rPr>
      </w:pPr>
      <w:r>
        <w:rPr>
          <w:rFonts w:ascii="Times New Roman" w:eastAsia="宋体" w:hAnsi="Times New Roman" w:hint="eastAsia"/>
          <w:color w:val="000000"/>
          <w:sz w:val="24"/>
          <w:lang w:val="en-US" w:eastAsia="zh-CN"/>
        </w:rPr>
        <w:t>本文研究工具为STATA16.0，研究对象为</w:t>
      </w:r>
      <w:r>
        <w:rPr>
          <w:rFonts w:hint="eastAsia"/>
          <w:color w:val="000000"/>
          <w:sz w:val="24"/>
          <w:lang w:val="en-US" w:eastAsia="zh-CN"/>
        </w:rPr>
        <w:t>青年群体</w:t>
      </w:r>
      <w:r>
        <w:rPr>
          <w:rFonts w:ascii="Times New Roman" w:eastAsia="宋体" w:hAnsi="Times New Roman" w:hint="eastAsia"/>
          <w:color w:val="000000"/>
          <w:sz w:val="24"/>
          <w:lang w:val="en-US" w:eastAsia="zh-CN"/>
        </w:rPr>
        <w:t>大学生，</w:t>
      </w:r>
      <w:r>
        <w:rPr>
          <w:rFonts w:hint="eastAsia"/>
          <w:color w:val="000000"/>
          <w:sz w:val="24"/>
          <w:lang w:val="en-US" w:eastAsia="zh-CN"/>
        </w:rPr>
        <w:t>即</w:t>
      </w:r>
      <w:r>
        <w:rPr>
          <w:rFonts w:ascii="Times New Roman" w:eastAsia="宋体" w:hAnsi="Times New Roman" w:hint="eastAsia"/>
          <w:color w:val="000000"/>
          <w:sz w:val="24"/>
          <w:lang w:val="en-US" w:eastAsia="zh-CN"/>
        </w:rPr>
        <w:t>将大学生定义为有大学学历的18-</w:t>
      </w:r>
      <w:r>
        <w:rPr>
          <w:rFonts w:hint="eastAsia"/>
          <w:color w:val="000000"/>
          <w:sz w:val="24"/>
          <w:lang w:val="en-US" w:eastAsia="zh-CN"/>
        </w:rPr>
        <w:t>44</w:t>
      </w:r>
      <w:r>
        <w:rPr>
          <w:rFonts w:ascii="Times New Roman" w:eastAsia="宋体" w:hAnsi="Times New Roman" w:hint="eastAsia"/>
          <w:color w:val="000000"/>
          <w:sz w:val="24"/>
          <w:lang w:val="en-US" w:eastAsia="zh-CN"/>
        </w:rPr>
        <w:t>岁已毕业学生。筛选大学生样本后，选取相关的变量作为研究基础，并将2012、2013、2015、2017四期数据进行纵向合并，获得数据4</w:t>
      </w:r>
      <w:r>
        <w:rPr>
          <w:rFonts w:hint="eastAsia"/>
          <w:color w:val="000000"/>
          <w:sz w:val="24"/>
          <w:lang w:val="en-US" w:eastAsia="zh-CN"/>
        </w:rPr>
        <w:t>818</w:t>
      </w:r>
      <w:r>
        <w:rPr>
          <w:rFonts w:ascii="Times New Roman" w:eastAsia="宋体" w:hAnsi="Times New Roman" w:hint="eastAsia"/>
          <w:color w:val="000000"/>
          <w:sz w:val="24"/>
          <w:lang w:val="en-US" w:eastAsia="zh-CN"/>
        </w:rPr>
        <w:t>份，讨论互联网使用对大学生就业的影响。</w:t>
      </w:r>
      <w:r>
        <w:rPr>
          <w:rFonts w:hint="eastAsia"/>
          <w:color w:val="000000"/>
          <w:sz w:val="24"/>
          <w:lang w:val="en-US" w:eastAsia="zh-CN"/>
        </w:rPr>
        <w:t>若</w:t>
      </w:r>
      <w:r>
        <w:rPr>
          <w:rFonts w:ascii="Times New Roman" w:eastAsia="宋体" w:hAnsi="Times New Roman" w:hint="eastAsia"/>
          <w:color w:val="000000"/>
          <w:sz w:val="24"/>
          <w:lang w:val="en-US" w:eastAsia="zh-CN"/>
        </w:rPr>
        <w:t>问卷中</w:t>
      </w:r>
      <w:r>
        <w:rPr>
          <w:rFonts w:hint="eastAsia"/>
          <w:color w:val="000000"/>
          <w:sz w:val="24"/>
          <w:lang w:val="en-US" w:eastAsia="zh-CN"/>
        </w:rPr>
        <w:t>选项出现</w:t>
      </w:r>
      <w:r>
        <w:rPr>
          <w:rFonts w:ascii="Times New Roman" w:eastAsia="宋体" w:hAnsi="Times New Roman" w:hint="eastAsia"/>
          <w:color w:val="000000"/>
          <w:sz w:val="24"/>
          <w:lang w:val="en-US" w:eastAsia="zh-CN"/>
        </w:rPr>
        <w:t>拒绝回答或不清楚</w:t>
      </w:r>
      <w:r>
        <w:rPr>
          <w:rFonts w:hint="eastAsia"/>
          <w:color w:val="000000"/>
          <w:sz w:val="24"/>
          <w:lang w:val="en-US" w:eastAsia="zh-CN"/>
        </w:rPr>
        <w:t>问题的情况</w:t>
      </w:r>
      <w:r>
        <w:rPr>
          <w:rFonts w:ascii="Times New Roman" w:eastAsia="宋体" w:hAnsi="Times New Roman" w:hint="eastAsia"/>
          <w:color w:val="000000"/>
          <w:sz w:val="24"/>
          <w:lang w:val="en-US" w:eastAsia="zh-CN"/>
        </w:rPr>
        <w:t>，本文将其作为缺失值剔除。</w:t>
      </w:r>
    </w:p>
    <w:p>
      <w:pPr>
        <w:pStyle w:val="Heading2"/>
        <w:bidi w:val="0"/>
        <w:ind w:left="0" w:firstLine="0" w:leftChars="0" w:firstLineChars="0"/>
        <w:rPr>
          <w:rFonts w:hint="eastAsia"/>
          <w:lang w:val="en-US" w:eastAsia="zh-CN"/>
        </w:rPr>
      </w:pPr>
      <w:bookmarkStart w:id="97" w:name="_Toc26683_WPSOffice_Level2"/>
      <w:r>
        <w:rPr>
          <w:rFonts w:hint="eastAsia"/>
          <w:lang w:val="en-US" w:eastAsia="zh-CN"/>
        </w:rPr>
        <w:t>变量设计</w:t>
      </w:r>
      <w:bookmarkEnd w:id="97"/>
    </w:p>
    <w:p>
      <w:pPr>
        <w:pStyle w:val="Heading3"/>
        <w:bidi w:val="0"/>
        <w:ind w:left="0" w:firstLine="0" w:leftChars="0" w:firstLineChars="0"/>
        <w:rPr>
          <w:rFonts w:hint="eastAsia"/>
          <w:lang w:val="en-US" w:eastAsia="zh-CN"/>
        </w:rPr>
      </w:pPr>
      <w:bookmarkStart w:id="98" w:name="_Toc19491_WPSOffice_Level3"/>
      <w:r>
        <w:rPr>
          <w:rFonts w:hint="eastAsia"/>
          <w:lang w:val="en-US" w:eastAsia="zh-CN"/>
        </w:rPr>
        <w:t>因变量处理</w:t>
      </w:r>
      <w:bookmarkEnd w:id="98"/>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eastAsia"/>
          <w:color w:val="000000"/>
        </w:rPr>
      </w:pPr>
      <w:r>
        <w:rPr>
          <w:rFonts w:hint="eastAsia"/>
          <w:color w:val="000000"/>
          <w:sz w:val="24"/>
          <w:lang w:val="en-US" w:eastAsia="zh-CN"/>
        </w:rPr>
        <w:t>本文借鉴学者</w:t>
      </w:r>
      <w:r>
        <w:rPr>
          <w:rFonts w:hint="eastAsia"/>
          <w:color w:val="000000"/>
          <w:sz w:val="24"/>
          <w:vertAlign w:val="superscript"/>
          <w:lang w:val="en-US" w:eastAsia="zh-CN"/>
        </w:rPr>
        <w:fldChar w:fldCharType="begin"/>
      </w:r>
      <w:r>
        <w:rPr>
          <w:rFonts w:hint="eastAsia"/>
          <w:color w:val="000000"/>
          <w:sz w:val="24"/>
          <w:vertAlign w:val="superscript"/>
          <w:lang w:val="en-US" w:eastAsia="zh-CN"/>
        </w:rPr>
        <w:instrText xml:space="preserve"> REF _Ref18525 \r \h </w:instrText>
      </w:r>
      <w:r>
        <w:rPr>
          <w:rFonts w:hint="eastAsia"/>
          <w:color w:val="000000"/>
          <w:sz w:val="24"/>
          <w:vertAlign w:val="superscript"/>
          <w:lang w:val="en-US" w:eastAsia="zh-CN"/>
        </w:rPr>
        <w:fldChar w:fldCharType="separate"/>
      </w:r>
      <w:r>
        <w:rPr>
          <w:rFonts w:hint="eastAsia"/>
          <w:color w:val="000000"/>
          <w:sz w:val="24"/>
          <w:vertAlign w:val="superscript"/>
          <w:lang w:val="en-US" w:eastAsia="zh-CN"/>
        </w:rPr>
        <w:t>[14]</w:t>
      </w:r>
      <w:r>
        <w:rPr>
          <w:rFonts w:hint="eastAsia"/>
          <w:color w:val="000000"/>
          <w:sz w:val="24"/>
          <w:vertAlign w:val="superscript"/>
          <w:lang w:val="en-US" w:eastAsia="zh-CN"/>
        </w:rPr>
        <w:fldChar w:fldCharType="end"/>
      </w:r>
      <w:r>
        <w:rPr>
          <w:rFonts w:hint="eastAsia"/>
          <w:color w:val="000000"/>
          <w:sz w:val="24"/>
          <w:vertAlign w:val="superscript"/>
          <w:lang w:val="en-US" w:eastAsia="zh-CN"/>
        </w:rPr>
        <w:fldChar w:fldCharType="begin"/>
      </w:r>
      <w:r>
        <w:rPr>
          <w:rFonts w:hint="eastAsia"/>
          <w:color w:val="000000"/>
          <w:sz w:val="24"/>
          <w:vertAlign w:val="superscript"/>
          <w:lang w:val="en-US" w:eastAsia="zh-CN"/>
        </w:rPr>
        <w:instrText xml:space="preserve"> REF _Ref18463 \r \h </w:instrText>
      </w:r>
      <w:r>
        <w:rPr>
          <w:rFonts w:hint="eastAsia"/>
          <w:color w:val="000000"/>
          <w:sz w:val="24"/>
          <w:vertAlign w:val="superscript"/>
          <w:lang w:val="en-US" w:eastAsia="zh-CN"/>
        </w:rPr>
        <w:fldChar w:fldCharType="separate"/>
      </w:r>
      <w:r>
        <w:rPr>
          <w:rFonts w:hint="eastAsia"/>
          <w:color w:val="000000"/>
          <w:sz w:val="24"/>
          <w:vertAlign w:val="superscript"/>
          <w:lang w:val="en-US" w:eastAsia="zh-CN"/>
        </w:rPr>
        <w:t>[7]</w:t>
      </w:r>
      <w:r>
        <w:rPr>
          <w:rFonts w:hint="eastAsia"/>
          <w:color w:val="000000"/>
          <w:sz w:val="24"/>
          <w:vertAlign w:val="superscript"/>
          <w:lang w:val="en-US" w:eastAsia="zh-CN"/>
        </w:rPr>
        <w:fldChar w:fldCharType="end"/>
      </w:r>
      <w:r>
        <w:rPr>
          <w:rFonts w:hint="eastAsia"/>
          <w:color w:val="000000"/>
          <w:sz w:val="24"/>
          <w:vertAlign w:val="superscript"/>
          <w:lang w:val="en-US" w:eastAsia="zh-CN"/>
        </w:rPr>
        <w:fldChar w:fldCharType="begin"/>
      </w:r>
      <w:r>
        <w:rPr>
          <w:rFonts w:hint="eastAsia"/>
          <w:color w:val="000000"/>
          <w:sz w:val="24"/>
          <w:vertAlign w:val="superscript"/>
          <w:lang w:val="en-US" w:eastAsia="zh-CN"/>
        </w:rPr>
        <w:instrText xml:space="preserve"> REF _Ref21868 \r \h </w:instrText>
      </w:r>
      <w:r>
        <w:rPr>
          <w:rFonts w:hint="eastAsia"/>
          <w:color w:val="000000"/>
          <w:sz w:val="24"/>
          <w:vertAlign w:val="superscript"/>
          <w:lang w:val="en-US" w:eastAsia="zh-CN"/>
        </w:rPr>
        <w:fldChar w:fldCharType="separate"/>
      </w:r>
      <w:r>
        <w:rPr>
          <w:rFonts w:hint="eastAsia"/>
          <w:color w:val="000000"/>
          <w:sz w:val="24"/>
          <w:vertAlign w:val="superscript"/>
          <w:lang w:val="en-US" w:eastAsia="zh-CN"/>
        </w:rPr>
        <w:t>[16]</w:t>
      </w:r>
      <w:r>
        <w:rPr>
          <w:rFonts w:hint="eastAsia"/>
          <w:color w:val="000000"/>
          <w:sz w:val="24"/>
          <w:vertAlign w:val="superscript"/>
          <w:lang w:val="en-US" w:eastAsia="zh-CN"/>
        </w:rPr>
        <w:fldChar w:fldCharType="end"/>
      </w:r>
      <w:r>
        <w:rPr>
          <w:rFonts w:hint="eastAsia"/>
          <w:color w:val="000000"/>
          <w:sz w:val="24"/>
          <w:lang w:val="en-US" w:eastAsia="zh-CN"/>
        </w:rPr>
        <w:t>在互联网对就业问题上选取的就业变量，以整体到具体的角度选取三个与就业相关的因变量来反映大学生的整体就业状况和具体就业状况。</w:t>
      </w:r>
      <w:r>
        <w:rPr>
          <w:rFonts w:ascii="Times New Roman" w:eastAsia="宋体" w:hAnsi="Times New Roman" w:hint="eastAsia"/>
          <w:color w:val="000000"/>
          <w:sz w:val="24"/>
          <w:lang w:val="en-US" w:eastAsia="zh-CN"/>
        </w:rPr>
        <w:t>文中的因变量分别是“</w:t>
      </w:r>
      <w:r>
        <w:rPr>
          <w:rFonts w:hint="eastAsia"/>
          <w:color w:val="000000"/>
          <w:sz w:val="24"/>
          <w:lang w:val="en-US" w:eastAsia="zh-CN"/>
        </w:rPr>
        <w:t>整体</w:t>
      </w:r>
      <w:r>
        <w:rPr>
          <w:rFonts w:ascii="Times New Roman" w:eastAsia="宋体" w:hAnsi="Times New Roman" w:hint="eastAsia"/>
          <w:color w:val="000000"/>
          <w:sz w:val="24"/>
          <w:lang w:val="en-US" w:eastAsia="zh-CN"/>
        </w:rPr>
        <w:t>就业”、“</w:t>
      </w:r>
      <w:r>
        <w:rPr>
          <w:rFonts w:hint="eastAsia"/>
          <w:color w:val="000000"/>
          <w:sz w:val="24"/>
          <w:lang w:val="en-US" w:eastAsia="zh-CN"/>
        </w:rPr>
        <w:t>就业形式</w:t>
      </w:r>
      <w:r>
        <w:rPr>
          <w:rFonts w:ascii="Times New Roman" w:eastAsia="宋体" w:hAnsi="Times New Roman" w:hint="eastAsia"/>
          <w:color w:val="000000"/>
          <w:sz w:val="24"/>
          <w:lang w:val="en-US" w:eastAsia="zh-CN"/>
        </w:rPr>
        <w:t>”和“</w:t>
      </w:r>
      <w:r>
        <w:rPr>
          <w:rFonts w:hint="eastAsia"/>
          <w:color w:val="000000"/>
          <w:sz w:val="24"/>
          <w:lang w:val="en-US" w:eastAsia="zh-CN"/>
        </w:rPr>
        <w:t>工资水平</w:t>
      </w:r>
      <w:r>
        <w:rPr>
          <w:rFonts w:ascii="Times New Roman" w:eastAsia="宋体" w:hAnsi="Times New Roman" w:hint="eastAsia"/>
          <w:color w:val="000000"/>
          <w:sz w:val="24"/>
          <w:lang w:val="en-US" w:eastAsia="zh-CN"/>
        </w:rPr>
        <w:t>”，反映了大学生的整体就业</w:t>
      </w:r>
      <w:r>
        <w:rPr>
          <w:rFonts w:ascii="Times New Roman" w:hAnsi="Times New Roman" w:hint="eastAsia"/>
          <w:color w:val="000000"/>
          <w:sz w:val="24"/>
          <w:lang w:val="en-US" w:eastAsia="zh-CN"/>
        </w:rPr>
        <w:t>、自雇就业或受雇就业的</w:t>
      </w:r>
      <w:r>
        <w:rPr>
          <w:rFonts w:hint="eastAsia"/>
          <w:color w:val="000000"/>
          <w:sz w:val="24"/>
          <w:lang w:val="en-US" w:eastAsia="zh-CN"/>
        </w:rPr>
        <w:t>就业形式</w:t>
      </w:r>
      <w:r>
        <w:rPr>
          <w:rFonts w:ascii="Times New Roman" w:hAnsi="Times New Roman" w:hint="eastAsia"/>
          <w:color w:val="000000"/>
          <w:sz w:val="24"/>
          <w:lang w:val="en-US" w:eastAsia="zh-CN"/>
        </w:rPr>
        <w:t>和其</w:t>
      </w:r>
      <w:r>
        <w:rPr>
          <w:rFonts w:hint="eastAsia"/>
          <w:color w:val="000000"/>
          <w:sz w:val="24"/>
          <w:lang w:val="en-US" w:eastAsia="zh-CN"/>
        </w:rPr>
        <w:t>工资水平</w:t>
      </w:r>
      <w:r>
        <w:rPr>
          <w:rFonts w:ascii="Times New Roman" w:hAnsi="Times New Roman" w:hint="eastAsia"/>
          <w:color w:val="000000"/>
          <w:sz w:val="24"/>
          <w:lang w:val="en-US" w:eastAsia="zh-CN"/>
        </w:rPr>
        <w:t>高低，</w:t>
      </w:r>
      <w:r>
        <w:rPr>
          <w:rFonts w:hint="eastAsia"/>
          <w:color w:val="000000"/>
          <w:sz w:val="24"/>
          <w:lang w:val="en-US" w:eastAsia="zh-CN"/>
        </w:rPr>
        <w:t>数据定义见</w:t>
      </w:r>
      <w:r>
        <w:rPr>
          <w:rFonts w:hint="eastAsia"/>
          <w:color w:val="000000"/>
          <w:sz w:val="24"/>
          <w:lang w:val="en-US" w:eastAsia="zh-CN"/>
        </w:rPr>
        <w:fldChar w:fldCharType="begin"/>
      </w:r>
      <w:r>
        <w:rPr>
          <w:rFonts w:hint="eastAsia"/>
          <w:color w:val="000000"/>
          <w:sz w:val="24"/>
          <w:lang w:val="en-US" w:eastAsia="zh-CN"/>
        </w:rPr>
        <w:instrText xml:space="preserve"> REF _Ref20958 \h </w:instrText>
      </w:r>
      <w:r>
        <w:rPr>
          <w:rFonts w:hint="eastAsia"/>
          <w:color w:val="000000"/>
          <w:sz w:val="24"/>
          <w:lang w:val="en-US" w:eastAsia="zh-CN"/>
        </w:rPr>
        <w:fldChar w:fldCharType="separate"/>
      </w:r>
      <w:r>
        <w:t xml:space="preserve">表 </w:t>
      </w:r>
      <w:r>
        <w:fldChar w:fldCharType="begin"/>
      </w:r>
      <w:r>
        <w:instrText xml:space="preserve"> STYLEREF 1 \s </w:instrText>
      </w:r>
      <w:r>
        <w:fldChar w:fldCharType="separate"/>
      </w:r>
      <w:r>
        <w:t>3</w:t>
      </w:r>
      <w:r>
        <w:fldChar w:fldCharType="end"/>
      </w:r>
      <w:r>
        <w:rPr>
          <w:rFonts w:hint="eastAsia"/>
          <w:lang w:eastAsia="zh-CN"/>
        </w:rPr>
        <w:t>-</w:t>
      </w:r>
      <w:r>
        <w:t>1</w:t>
      </w:r>
      <w:r>
        <w:rPr>
          <w:rFonts w:hint="eastAsia"/>
          <w:color w:val="000000"/>
          <w:sz w:val="24"/>
          <w:lang w:val="en-US" w:eastAsia="zh-CN"/>
        </w:rPr>
        <w:fldChar w:fldCharType="end"/>
      </w:r>
      <w:r>
        <w:rPr>
          <w:rFonts w:hint="eastAsia"/>
          <w:color w:val="000000"/>
          <w:sz w:val="24"/>
          <w:lang w:val="en-US" w:eastAsia="zh-CN"/>
        </w:rPr>
        <w:t>，</w:t>
      </w:r>
      <w:r>
        <w:rPr>
          <w:rFonts w:ascii="Times New Roman" w:eastAsia="宋体" w:hAnsi="Times New Roman" w:hint="eastAsia"/>
          <w:color w:val="000000"/>
          <w:sz w:val="24"/>
          <w:lang w:val="en-US" w:eastAsia="zh-CN"/>
        </w:rPr>
        <w:t>具体数据处理</w:t>
      </w:r>
      <w:r>
        <w:rPr>
          <w:rFonts w:ascii="Times New Roman" w:hAnsi="Times New Roman" w:hint="eastAsia"/>
          <w:color w:val="000000"/>
          <w:sz w:val="24"/>
          <w:lang w:val="en-US" w:eastAsia="zh-CN"/>
        </w:rPr>
        <w:t>见附</w:t>
      </w:r>
      <w:r>
        <w:rPr>
          <w:rFonts w:hint="eastAsia"/>
          <w:color w:val="000000"/>
          <w:sz w:val="24"/>
          <w:lang w:val="en-US" w:eastAsia="zh-CN"/>
        </w:rPr>
        <w:t>件</w:t>
      </w:r>
      <w:r>
        <w:rPr>
          <w:rFonts w:ascii="Times New Roman" w:eastAsia="宋体" w:hAnsi="Times New Roman" w:hint="eastAsia"/>
          <w:color w:val="000000"/>
          <w:sz w:val="24"/>
          <w:lang w:val="en-US" w:eastAsia="zh-CN"/>
        </w:rPr>
        <w:t>。其中“</w:t>
      </w:r>
      <w:r>
        <w:rPr>
          <w:rFonts w:hint="eastAsia"/>
          <w:color w:val="000000"/>
          <w:sz w:val="24"/>
          <w:lang w:val="en-US" w:eastAsia="zh-CN"/>
        </w:rPr>
        <w:t>整体</w:t>
      </w:r>
      <w:r>
        <w:rPr>
          <w:rFonts w:ascii="Times New Roman" w:eastAsia="宋体" w:hAnsi="Times New Roman" w:hint="eastAsia"/>
          <w:color w:val="000000"/>
          <w:sz w:val="24"/>
          <w:lang w:val="en-US" w:eastAsia="zh-CN"/>
        </w:rPr>
        <w:t>就业”为</w:t>
      </w:r>
      <w:r>
        <w:rPr>
          <w:rFonts w:hint="eastAsia"/>
          <w:color w:val="000000"/>
          <w:sz w:val="24"/>
          <w:lang w:val="en-US" w:eastAsia="zh-CN"/>
        </w:rPr>
        <w:t>二分类</w:t>
      </w:r>
      <w:r>
        <w:rPr>
          <w:rFonts w:ascii="Times New Roman" w:eastAsia="宋体" w:hAnsi="Times New Roman" w:hint="eastAsia"/>
          <w:color w:val="000000"/>
          <w:sz w:val="24"/>
          <w:lang w:val="en-US" w:eastAsia="zh-CN"/>
        </w:rPr>
        <w:t>变量，</w:t>
      </w:r>
      <w:r>
        <w:rPr>
          <w:rFonts w:ascii="Times New Roman" w:hAnsi="Times New Roman" w:hint="eastAsia"/>
          <w:color w:val="000000"/>
          <w:sz w:val="24"/>
          <w:lang w:val="en-US" w:eastAsia="zh-CN"/>
        </w:rPr>
        <w:t>从事非农工作视为已就业，其余为未就业</w:t>
      </w:r>
      <w:r>
        <w:rPr>
          <w:rFonts w:hint="eastAsia"/>
          <w:color w:val="000000"/>
          <w:sz w:val="24"/>
          <w:lang w:val="en-US" w:eastAsia="zh-CN"/>
        </w:rPr>
        <w:t>；</w:t>
      </w:r>
      <w:r>
        <w:rPr>
          <w:rFonts w:ascii="Times New Roman" w:eastAsia="宋体" w:hAnsi="Times New Roman" w:hint="eastAsia"/>
          <w:color w:val="000000"/>
          <w:sz w:val="24"/>
          <w:lang w:val="en-US" w:eastAsia="zh-CN"/>
        </w:rPr>
        <w:t>将</w:t>
      </w:r>
      <w:r>
        <w:rPr>
          <w:rFonts w:hint="eastAsia"/>
          <w:color w:val="000000"/>
          <w:sz w:val="24"/>
          <w:lang w:val="en-US" w:eastAsia="zh-CN"/>
        </w:rPr>
        <w:t>就业形式</w:t>
      </w:r>
      <w:r>
        <w:rPr>
          <w:rFonts w:ascii="Times New Roman" w:eastAsia="宋体" w:hAnsi="Times New Roman" w:hint="eastAsia"/>
          <w:color w:val="000000"/>
          <w:sz w:val="24"/>
          <w:lang w:val="en-US" w:eastAsia="zh-CN"/>
        </w:rPr>
        <w:t>按雇佣情况分类，当该回答者在“</w:t>
      </w:r>
      <w:r>
        <w:rPr>
          <w:rFonts w:hint="eastAsia"/>
          <w:color w:val="000000"/>
          <w:sz w:val="24"/>
          <w:lang w:val="en-US" w:eastAsia="zh-CN"/>
        </w:rPr>
        <w:t>整体</w:t>
      </w:r>
      <w:r>
        <w:rPr>
          <w:rFonts w:ascii="Times New Roman" w:eastAsia="宋体" w:hAnsi="Times New Roman" w:hint="eastAsia"/>
          <w:color w:val="000000"/>
          <w:sz w:val="24"/>
          <w:lang w:val="en-US" w:eastAsia="zh-CN"/>
        </w:rPr>
        <w:t>就业”问题中为未就业，将其赋值为1，其中选项“自己是老板（或者是合伙人）”、“个体工商户”、“在自己家的生意/企业中工作/帮忙，领工资”、“在自己家的生意/企业中工作/帮忙，不领工资”、“自由职业者 ”、“其他”归为自雇，赋值为2，</w:t>
      </w:r>
      <w:r>
        <w:rPr>
          <w:rFonts w:ascii="Times New Roman" w:hAnsi="Times New Roman" w:hint="eastAsia"/>
          <w:color w:val="000000"/>
          <w:sz w:val="24"/>
          <w:lang w:val="en-US" w:eastAsia="zh-CN"/>
        </w:rPr>
        <w:t>其余选项</w:t>
      </w:r>
      <w:r>
        <w:rPr>
          <w:rFonts w:ascii="Times New Roman" w:eastAsia="宋体" w:hAnsi="Times New Roman" w:hint="eastAsia"/>
          <w:color w:val="000000"/>
          <w:sz w:val="24"/>
          <w:lang w:val="en-US" w:eastAsia="zh-CN"/>
        </w:rPr>
        <w:t>为受雇，赋值为3，作为无序变量放入模型中。将</w:t>
      </w:r>
      <w:r>
        <w:rPr>
          <w:rFonts w:hint="eastAsia"/>
          <w:color w:val="000000"/>
          <w:sz w:val="24"/>
          <w:lang w:val="en-US" w:eastAsia="zh-CN"/>
        </w:rPr>
        <w:t>工资水平</w:t>
      </w:r>
      <w:r>
        <w:rPr>
          <w:rFonts w:ascii="Times New Roman" w:eastAsia="宋体" w:hAnsi="Times New Roman" w:hint="eastAsia"/>
          <w:color w:val="000000"/>
          <w:sz w:val="24"/>
          <w:lang w:val="en-US" w:eastAsia="zh-CN"/>
        </w:rPr>
        <w:t>按</w:t>
      </w:r>
      <w:r>
        <w:rPr>
          <w:rFonts w:ascii="Times New Roman" w:hAnsi="Times New Roman" w:hint="eastAsia"/>
          <w:color w:val="000000"/>
          <w:sz w:val="24"/>
          <w:lang w:val="en-US" w:eastAsia="zh-CN"/>
        </w:rPr>
        <w:t>区间</w:t>
      </w:r>
      <w:r>
        <w:rPr>
          <w:rFonts w:ascii="Times New Roman" w:eastAsia="宋体" w:hAnsi="Times New Roman" w:hint="eastAsia"/>
          <w:color w:val="000000"/>
          <w:sz w:val="24"/>
          <w:lang w:val="en-US" w:eastAsia="zh-CN"/>
        </w:rPr>
        <w:t>分类，</w:t>
      </w:r>
      <w:r>
        <w:rPr>
          <w:rFonts w:hint="eastAsia"/>
          <w:color w:val="000000"/>
          <w:sz w:val="24"/>
          <w:lang w:val="en-US" w:eastAsia="zh-CN"/>
        </w:rPr>
        <w:t>工资水平</w:t>
      </w:r>
      <w:r>
        <w:rPr>
          <w:rFonts w:ascii="Times New Roman" w:eastAsia="宋体" w:hAnsi="Times New Roman" w:hint="eastAsia"/>
          <w:color w:val="000000"/>
          <w:sz w:val="24"/>
          <w:lang w:val="en-US" w:eastAsia="zh-CN"/>
        </w:rPr>
        <w:t>为总样本25%以下赋值为1、25%-50%赋值为2、50%-75%赋值为3、75%以上赋值为4</w:t>
      </w:r>
      <w:r>
        <w:rPr>
          <w:rFonts w:hint="eastAsia"/>
          <w:color w:val="000000"/>
          <w:sz w:val="24"/>
          <w:lang w:val="en-US" w:eastAsia="zh-CN"/>
        </w:rPr>
        <w:t>，</w:t>
      </w:r>
      <w:r>
        <w:rPr>
          <w:rFonts w:ascii="Times New Roman" w:eastAsia="宋体" w:hAnsi="Times New Roman" w:hint="eastAsia"/>
          <w:color w:val="000000"/>
          <w:sz w:val="24"/>
          <w:lang w:val="en-US" w:eastAsia="zh-CN"/>
        </w:rPr>
        <w:t>作为</w:t>
      </w:r>
      <w:r>
        <w:rPr>
          <w:rFonts w:hint="eastAsia"/>
          <w:color w:val="000000"/>
          <w:sz w:val="24"/>
          <w:lang w:val="en-US" w:eastAsia="zh-CN"/>
        </w:rPr>
        <w:t>有</w:t>
      </w:r>
      <w:r>
        <w:rPr>
          <w:rFonts w:ascii="Times New Roman" w:eastAsia="宋体" w:hAnsi="Times New Roman" w:hint="eastAsia"/>
          <w:color w:val="000000"/>
          <w:sz w:val="24"/>
          <w:lang w:val="en-US" w:eastAsia="zh-CN"/>
        </w:rPr>
        <w:t>序变量放入模型。</w:t>
      </w:r>
      <w:bookmarkStart w:id="99" w:name="_Ref19988"/>
    </w:p>
    <w:p>
      <w:pPr>
        <w:pStyle w:val="Caption"/>
        <w:rPr>
          <w:rFonts w:eastAsia="宋体" w:hint="default"/>
          <w:lang w:val="en-US" w:eastAsia="zh-CN"/>
        </w:rPr>
      </w:pPr>
      <w:bookmarkStart w:id="100" w:name="_Ref20958"/>
      <w:r>
        <w:t xml:space="preserve">表 </w:t>
      </w:r>
      <w:r>
        <w:fldChar w:fldCharType="begin"/>
      </w:r>
      <w:r>
        <w:instrText xml:space="preserve"> STYLEREF 1 \s </w:instrText>
      </w:r>
      <w:r>
        <w:fldChar w:fldCharType="separate"/>
      </w:r>
      <w:r>
        <w:t>3</w:t>
      </w:r>
      <w:r>
        <w:fldChar w:fldCharType="end"/>
      </w:r>
      <w:r>
        <w:rPr>
          <w:rFonts w:hint="eastAsia"/>
          <w:lang w:eastAsia="zh-CN"/>
        </w:rPr>
        <w:t>-</w:t>
      </w:r>
      <w:r>
        <w:fldChar w:fldCharType="begin"/>
      </w:r>
      <w:r>
        <w:instrText xml:space="preserve"> SEQ 表 \* ARABIC \s 1 </w:instrText>
      </w:r>
      <w:r>
        <w:fldChar w:fldCharType="separate"/>
      </w:r>
      <w:r>
        <w:t>1</w:t>
      </w:r>
      <w:r>
        <w:fldChar w:fldCharType="end"/>
      </w:r>
      <w:bookmarkEnd w:id="100"/>
      <w:r>
        <w:rPr>
          <w:rFonts w:hint="eastAsia"/>
          <w:lang w:val="en-US" w:eastAsia="zh-CN"/>
        </w:rPr>
        <w:t xml:space="preserve"> 数据定义</w:t>
      </w:r>
    </w:p>
    <w:tbl>
      <w:tblPr>
        <w:tblStyle w:val="TableGrid0"/>
        <w:tblW w:w="8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229"/>
        <w:gridCol w:w="2685"/>
        <w:gridCol w:w="4590"/>
      </w:tblGrid>
      <w:tr>
        <w:tblPrEx>
          <w:tblW w:w="8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91"/>
          <w:tblHeader/>
          <w:jc w:val="center"/>
        </w:trPr>
        <w:tc>
          <w:tcPr>
            <w:tcW w:w="1229" w:type="dxa"/>
            <w:tcBorders>
              <w:top w:val="single" w:sz="12"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heme="minorEastAsia" w:hint="eastAsia"/>
                <w:b/>
                <w:bCs/>
                <w:sz w:val="21"/>
                <w:szCs w:val="21"/>
                <w:vertAlign w:val="baseline"/>
              </w:rPr>
            </w:pPr>
          </w:p>
        </w:tc>
        <w:tc>
          <w:tcPr>
            <w:tcW w:w="2685" w:type="dxa"/>
            <w:tcBorders>
              <w:top w:val="single" w:sz="12"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bCs/>
                <w:sz w:val="21"/>
                <w:szCs w:val="21"/>
                <w:vertAlign w:val="baseline"/>
              </w:rPr>
            </w:pPr>
            <w:r>
              <w:rPr>
                <w:rFonts w:ascii="Times New Roman" w:eastAsia="宋体" w:hAnsi="Times New Roman" w:cstheme="minorEastAsia" w:hint="eastAsia"/>
                <w:b/>
                <w:bCs/>
                <w:sz w:val="21"/>
                <w:szCs w:val="21"/>
                <w:vertAlign w:val="baseline"/>
                <w:lang w:val="en-US" w:eastAsia="zh-CN"/>
              </w:rPr>
              <w:t>变量</w:t>
            </w:r>
          </w:p>
        </w:tc>
        <w:tc>
          <w:tcPr>
            <w:tcW w:w="4590" w:type="dxa"/>
            <w:tcBorders>
              <w:top w:val="single" w:sz="12"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bCs/>
                <w:sz w:val="21"/>
                <w:szCs w:val="21"/>
                <w:vertAlign w:val="baseline"/>
              </w:rPr>
            </w:pPr>
            <w:r>
              <w:rPr>
                <w:rFonts w:ascii="Times New Roman" w:eastAsia="宋体" w:hAnsi="Times New Roman" w:cstheme="minorEastAsia" w:hint="eastAsia"/>
                <w:b/>
                <w:bCs/>
                <w:sz w:val="21"/>
                <w:szCs w:val="21"/>
                <w:vertAlign w:val="baseline"/>
                <w:lang w:val="en-US" w:eastAsia="zh-CN"/>
              </w:rPr>
              <w:t>数据</w:t>
            </w:r>
            <w:r>
              <w:rPr>
                <w:rFonts w:ascii="Times New Roman" w:hAnsi="Times New Roman" w:cstheme="minorEastAsia" w:hint="eastAsia"/>
                <w:b/>
                <w:bCs/>
                <w:sz w:val="21"/>
                <w:szCs w:val="21"/>
                <w:vertAlign w:val="baseline"/>
                <w:lang w:val="en-US" w:eastAsia="zh-CN"/>
              </w:rPr>
              <w:t>定义</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val="restart"/>
            <w:tcBorders>
              <w:top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heme="minorEastAsia" w:hint="default"/>
                <w:b/>
                <w:bCs/>
                <w:sz w:val="21"/>
                <w:szCs w:val="21"/>
              </w:rPr>
            </w:pPr>
            <w:r>
              <w:rPr>
                <w:rFonts w:cstheme="minorEastAsia" w:hint="eastAsia"/>
                <w:b/>
                <w:bCs/>
                <w:sz w:val="21"/>
                <w:szCs w:val="21"/>
                <w:lang w:val="en-US" w:eastAsia="zh-CN"/>
              </w:rPr>
              <w:t>因变量</w:t>
            </w:r>
          </w:p>
        </w:tc>
        <w:tc>
          <w:tcPr>
            <w:tcW w:w="2685" w:type="dxa"/>
            <w:tcBorders>
              <w:top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default"/>
                <w:b w:val="0"/>
                <w:bCs w:val="0"/>
                <w:sz w:val="21"/>
                <w:szCs w:val="21"/>
                <w:vertAlign w:val="baseline"/>
              </w:rPr>
            </w:pPr>
            <w:r>
              <w:rPr>
                <w:rFonts w:cstheme="minorEastAsia" w:hint="eastAsia"/>
                <w:b w:val="0"/>
                <w:bCs w:val="0"/>
                <w:sz w:val="21"/>
                <w:szCs w:val="21"/>
                <w:vertAlign w:val="baseline"/>
                <w:lang w:val="en-US" w:eastAsia="zh-CN"/>
              </w:rPr>
              <w:t>整体就业</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hAnsi="Times New Roman" w:cstheme="minorEastAsia" w:hint="eastAsia"/>
                <w:b w:val="0"/>
                <w:bCs w:val="0"/>
                <w:sz w:val="21"/>
                <w:szCs w:val="21"/>
                <w:vertAlign w:val="baseline"/>
                <w:lang w:val="en-US" w:eastAsia="zh-CN"/>
              </w:rPr>
              <w:t>未就业</w:t>
            </w:r>
            <w:r>
              <w:rPr>
                <w:rFonts w:ascii="Times New Roman" w:eastAsia="宋体" w:hAnsi="Times New Roman" w:cstheme="minorEastAsia" w:hint="eastAsia"/>
                <w:b w:val="0"/>
                <w:bCs w:val="0"/>
                <w:sz w:val="21"/>
                <w:szCs w:val="21"/>
                <w:vertAlign w:val="baseline"/>
                <w:lang w:val="en-US" w:eastAsia="zh-CN"/>
              </w:rPr>
              <w:t>=0</w:t>
            </w:r>
            <w:r>
              <w:rPr>
                <w:rFonts w:cstheme="minorEastAsia" w:hint="eastAsia"/>
                <w:b w:val="0"/>
                <w:bCs w:val="0"/>
                <w:sz w:val="21"/>
                <w:szCs w:val="21"/>
                <w:vertAlign w:val="baseline"/>
                <w:lang w:val="en-US" w:eastAsia="zh-CN"/>
              </w:rPr>
              <w:t>，</w:t>
            </w:r>
            <w:r>
              <w:rPr>
                <w:rFonts w:ascii="Times New Roman" w:hAnsi="Times New Roman" w:cstheme="minorEastAsia" w:hint="eastAsia"/>
                <w:b w:val="0"/>
                <w:bCs w:val="0"/>
                <w:sz w:val="21"/>
                <w:szCs w:val="21"/>
                <w:vertAlign w:val="baseline"/>
                <w:lang w:val="en-US" w:eastAsia="zh-CN"/>
              </w:rPr>
              <w:t>已就业=1</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bCs/>
                <w:sz w:val="21"/>
                <w:szCs w:val="21"/>
                <w:vertAlign w:val="baseline"/>
              </w:rPr>
            </w:pPr>
          </w:p>
        </w:tc>
        <w:tc>
          <w:tcPr>
            <w:tcW w:w="2685" w:type="dxa"/>
            <w:tcBorders>
              <w:top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cstheme="minorEastAsia" w:hint="eastAsia"/>
                <w:b w:val="0"/>
                <w:bCs w:val="0"/>
                <w:sz w:val="21"/>
                <w:szCs w:val="21"/>
                <w:vertAlign w:val="baseline"/>
                <w:lang w:val="en-US" w:eastAsia="zh-CN"/>
              </w:rPr>
              <w:t>就业形式</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lang w:val="en-US" w:eastAsia="zh-CN"/>
              </w:rPr>
              <w:t>未就业=1</w:t>
            </w:r>
            <w:r>
              <w:rPr>
                <w:rFonts w:cstheme="minorEastAsia" w:hint="eastAsia"/>
                <w:b w:val="0"/>
                <w:bCs w:val="0"/>
                <w:sz w:val="21"/>
                <w:szCs w:val="21"/>
                <w:lang w:val="en-US" w:eastAsia="zh-CN"/>
              </w:rPr>
              <w:t>，自</w:t>
            </w:r>
            <w:r>
              <w:rPr>
                <w:rFonts w:ascii="Times New Roman" w:hAnsi="Times New Roman" w:cstheme="minorEastAsia" w:hint="eastAsia"/>
                <w:b w:val="0"/>
                <w:bCs w:val="0"/>
                <w:sz w:val="21"/>
                <w:szCs w:val="21"/>
                <w:lang w:val="en-US" w:eastAsia="zh-CN"/>
              </w:rPr>
              <w:t>雇</w:t>
            </w:r>
            <w:r>
              <w:rPr>
                <w:rFonts w:cstheme="minorEastAsia" w:hint="eastAsia"/>
                <w:b w:val="0"/>
                <w:bCs w:val="0"/>
                <w:sz w:val="21"/>
                <w:szCs w:val="21"/>
                <w:lang w:val="en-US" w:eastAsia="zh-CN"/>
              </w:rPr>
              <w:t>就业</w:t>
            </w:r>
            <w:r>
              <w:rPr>
                <w:rFonts w:ascii="Times New Roman" w:eastAsia="宋体" w:hAnsi="Times New Roman" w:cstheme="minorEastAsia" w:hint="eastAsia"/>
                <w:b w:val="0"/>
                <w:bCs w:val="0"/>
                <w:sz w:val="21"/>
                <w:szCs w:val="21"/>
                <w:lang w:val="en-US" w:eastAsia="zh-CN"/>
              </w:rPr>
              <w:t>=2</w:t>
            </w:r>
            <w:r>
              <w:rPr>
                <w:rFonts w:cstheme="minorEastAsia" w:hint="eastAsia"/>
                <w:b w:val="0"/>
                <w:bCs w:val="0"/>
                <w:sz w:val="21"/>
                <w:szCs w:val="21"/>
                <w:lang w:val="en-US" w:eastAsia="zh-CN"/>
              </w:rPr>
              <w:t>，受</w:t>
            </w:r>
            <w:r>
              <w:rPr>
                <w:rFonts w:ascii="Times New Roman" w:hAnsi="Times New Roman" w:cstheme="minorEastAsia" w:hint="eastAsia"/>
                <w:b w:val="0"/>
                <w:bCs w:val="0"/>
                <w:sz w:val="21"/>
                <w:szCs w:val="21"/>
                <w:lang w:val="en-US" w:eastAsia="zh-CN"/>
              </w:rPr>
              <w:t>雇</w:t>
            </w:r>
            <w:r>
              <w:rPr>
                <w:rFonts w:cstheme="minorEastAsia" w:hint="eastAsia"/>
                <w:b w:val="0"/>
                <w:bCs w:val="0"/>
                <w:sz w:val="21"/>
                <w:szCs w:val="21"/>
                <w:lang w:val="en-US" w:eastAsia="zh-CN"/>
              </w:rPr>
              <w:t>就业</w:t>
            </w:r>
            <w:r>
              <w:rPr>
                <w:rFonts w:ascii="Times New Roman" w:eastAsia="宋体" w:hAnsi="Times New Roman" w:cstheme="minorEastAsia" w:hint="eastAsia"/>
                <w:b w:val="0"/>
                <w:bCs w:val="0"/>
                <w:sz w:val="21"/>
                <w:szCs w:val="21"/>
                <w:lang w:val="en-US" w:eastAsia="zh-CN"/>
              </w:rPr>
              <w:t>=3</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bCs/>
                <w:sz w:val="21"/>
                <w:szCs w:val="21"/>
                <w:vertAlign w:val="baseline"/>
              </w:rPr>
            </w:pPr>
          </w:p>
        </w:tc>
        <w:tc>
          <w:tcPr>
            <w:tcW w:w="2685" w:type="dxa"/>
            <w:tcBorders>
              <w:top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default"/>
                <w:b w:val="0"/>
                <w:bCs w:val="0"/>
                <w:sz w:val="21"/>
                <w:szCs w:val="21"/>
                <w:vertAlign w:val="baseline"/>
              </w:rPr>
            </w:pPr>
            <w:r>
              <w:rPr>
                <w:rFonts w:cstheme="minorEastAsia" w:hint="eastAsia"/>
                <w:b w:val="0"/>
                <w:bCs w:val="0"/>
                <w:sz w:val="21"/>
                <w:szCs w:val="21"/>
                <w:vertAlign w:val="baseline"/>
                <w:lang w:val="en-US" w:eastAsia="zh-CN"/>
              </w:rPr>
              <w:t>工资水平</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rPr>
            </w:pPr>
            <w:r>
              <w:rPr>
                <w:rFonts w:ascii="Times New Roman" w:eastAsia="宋体" w:hAnsi="Times New Roman" w:cstheme="minorEastAsia" w:hint="eastAsia"/>
                <w:b w:val="0"/>
                <w:bCs w:val="0"/>
                <w:sz w:val="21"/>
                <w:szCs w:val="21"/>
                <w:lang w:val="en-US" w:eastAsia="zh-CN"/>
              </w:rPr>
              <w:t>25%以下=1</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25%-50%=2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rPr>
            </w:pPr>
            <w:r>
              <w:rPr>
                <w:rFonts w:ascii="Times New Roman" w:eastAsia="宋体" w:hAnsi="Times New Roman" w:cstheme="minorEastAsia" w:hint="eastAsia"/>
                <w:b w:val="0"/>
                <w:bCs w:val="0"/>
                <w:sz w:val="21"/>
                <w:szCs w:val="21"/>
                <w:lang w:val="en-US" w:eastAsia="zh-CN"/>
              </w:rPr>
              <w:t>50%-75%=3</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75%以上=4</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val="restart"/>
            <w:tcBorders>
              <w:top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heme="minorEastAsia" w:hint="eastAsia"/>
                <w:b/>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heme="minorEastAsia" w:hint="eastAsia"/>
                <w:b/>
                <w:bCs/>
                <w:sz w:val="21"/>
                <w:szCs w:val="21"/>
              </w:rPr>
            </w:pPr>
            <w:r>
              <w:rPr>
                <w:rFonts w:ascii="Times New Roman" w:eastAsia="宋体" w:hAnsi="Times New Roman" w:cstheme="minorEastAsia" w:hint="eastAsia"/>
                <w:b/>
                <w:bCs/>
                <w:sz w:val="21"/>
                <w:szCs w:val="21"/>
                <w:lang w:val="en-US" w:eastAsia="zh-CN"/>
              </w:rPr>
              <w:t>自变量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vertAlign w:val="baseline"/>
                <w:lang w:val="en-US" w:eastAsia="zh-CN"/>
              </w:rPr>
              <w:t>是否使用互联网</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rPr>
            </w:pPr>
            <w:r>
              <w:rPr>
                <w:rFonts w:cstheme="minorEastAsia" w:hint="eastAsia"/>
                <w:b w:val="0"/>
                <w:bCs w:val="0"/>
                <w:sz w:val="21"/>
                <w:szCs w:val="21"/>
                <w:lang w:val="en-US" w:eastAsia="zh-CN"/>
              </w:rPr>
              <w:t>不使用</w:t>
            </w:r>
            <w:r>
              <w:rPr>
                <w:rFonts w:ascii="Times New Roman" w:eastAsia="宋体" w:hAnsi="Times New Roman" w:cstheme="minorEastAsia" w:hint="eastAsia"/>
                <w:b w:val="0"/>
                <w:bCs w:val="0"/>
                <w:sz w:val="21"/>
                <w:szCs w:val="21"/>
                <w:lang w:val="en-US" w:eastAsia="zh-CN"/>
              </w:rPr>
              <w:t>=0</w:t>
            </w:r>
            <w:r>
              <w:rPr>
                <w:rFonts w:cstheme="minorEastAsia" w:hint="eastAsia"/>
                <w:b w:val="0"/>
                <w:bCs w:val="0"/>
                <w:sz w:val="21"/>
                <w:szCs w:val="21"/>
                <w:lang w:val="en-US" w:eastAsia="zh-CN"/>
              </w:rPr>
              <w:t>，使用</w:t>
            </w:r>
            <w:r>
              <w:rPr>
                <w:rFonts w:ascii="Times New Roman" w:eastAsia="宋体" w:hAnsi="Times New Roman" w:cstheme="minorEastAsia" w:hint="eastAsia"/>
                <w:b w:val="0"/>
                <w:bCs w:val="0"/>
                <w:sz w:val="21"/>
                <w:szCs w:val="21"/>
                <w:lang w:val="en-US" w:eastAsia="zh-CN"/>
              </w:rPr>
              <w:t>=1</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vertAlign w:val="baseline"/>
                <w:lang w:val="en-US" w:eastAsia="zh-CN"/>
              </w:rPr>
              <w:t>互联网使用频率</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rPr>
            </w:pPr>
            <w:r>
              <w:rPr>
                <w:rFonts w:ascii="Times New Roman" w:eastAsia="宋体" w:hAnsi="Times New Roman" w:cstheme="minorEastAsia" w:hint="eastAsia"/>
                <w:b w:val="0"/>
                <w:bCs w:val="0"/>
                <w:sz w:val="21"/>
                <w:szCs w:val="21"/>
                <w:lang w:val="en-US" w:eastAsia="zh-CN"/>
              </w:rPr>
              <w:t>从不</w:t>
            </w:r>
            <w:r>
              <w:rPr>
                <w:rFonts w:ascii="Times New Roman" w:hAnsi="Times New Roman" w:cstheme="minorEastAsia" w:hint="eastAsia"/>
                <w:b w:val="0"/>
                <w:bCs w:val="0"/>
                <w:sz w:val="21"/>
                <w:szCs w:val="21"/>
                <w:lang w:val="en-US" w:eastAsia="zh-CN"/>
              </w:rPr>
              <w:t>=1</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很少</w:t>
            </w:r>
            <w:r>
              <w:rPr>
                <w:rFonts w:ascii="Times New Roman" w:hAnsi="Times New Roman" w:cstheme="minorEastAsia" w:hint="eastAsia"/>
                <w:b w:val="0"/>
                <w:bCs w:val="0"/>
                <w:sz w:val="21"/>
                <w:szCs w:val="21"/>
                <w:lang w:val="en-US" w:eastAsia="zh-CN"/>
              </w:rPr>
              <w:t>=2</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有时</w:t>
            </w:r>
            <w:r>
              <w:rPr>
                <w:rFonts w:ascii="Times New Roman" w:hAnsi="Times New Roman" w:cstheme="minorEastAsia" w:hint="eastAsia"/>
                <w:b w:val="0"/>
                <w:bCs w:val="0"/>
                <w:sz w:val="21"/>
                <w:szCs w:val="21"/>
                <w:lang w:val="en-US" w:eastAsia="zh-CN"/>
              </w:rPr>
              <w:t>=3</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经常</w:t>
            </w:r>
            <w:r>
              <w:rPr>
                <w:rFonts w:ascii="Times New Roman" w:hAnsi="Times New Roman" w:cstheme="minorEastAsia" w:hint="eastAsia"/>
                <w:b w:val="0"/>
                <w:bCs w:val="0"/>
                <w:sz w:val="21"/>
                <w:szCs w:val="21"/>
                <w:lang w:val="en-US" w:eastAsia="zh-CN"/>
              </w:rPr>
              <w:t>=4</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非常频繁</w:t>
            </w:r>
            <w:r>
              <w:rPr>
                <w:rFonts w:ascii="Times New Roman" w:hAnsi="Times New Roman"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5</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default"/>
                <w:b w:val="0"/>
                <w:bCs w:val="0"/>
                <w:sz w:val="21"/>
                <w:szCs w:val="21"/>
                <w:vertAlign w:val="baseline"/>
              </w:rPr>
            </w:pPr>
            <w:r>
              <w:rPr>
                <w:rFonts w:ascii="Times New Roman" w:eastAsia="宋体" w:hAnsi="Times New Roman" w:cstheme="minorEastAsia" w:hint="eastAsia"/>
                <w:b w:val="0"/>
                <w:bCs w:val="0"/>
                <w:sz w:val="21"/>
                <w:szCs w:val="21"/>
                <w:vertAlign w:val="baseline"/>
                <w:lang w:val="en-US" w:eastAsia="zh-CN"/>
              </w:rPr>
              <w:t>互联网是否为主要信息源</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rPr>
            </w:pPr>
            <w:r>
              <w:rPr>
                <w:rFonts w:ascii="Times New Roman" w:hAnsi="Times New Roman" w:cstheme="minorEastAsia" w:hint="eastAsia"/>
                <w:b w:val="0"/>
                <w:bCs w:val="0"/>
                <w:sz w:val="21"/>
                <w:szCs w:val="21"/>
                <w:lang w:val="en-US" w:eastAsia="zh-CN"/>
              </w:rPr>
              <w:t>否</w:t>
            </w:r>
            <w:r>
              <w:rPr>
                <w:rFonts w:ascii="Times New Roman" w:eastAsia="宋体" w:hAnsi="Times New Roman" w:cstheme="minorEastAsia" w:hint="eastAsia"/>
                <w:b w:val="0"/>
                <w:bCs w:val="0"/>
                <w:sz w:val="21"/>
                <w:szCs w:val="21"/>
                <w:lang w:val="en-US" w:eastAsia="zh-CN"/>
              </w:rPr>
              <w:t>=0</w:t>
            </w:r>
            <w:r>
              <w:rPr>
                <w:rFonts w:cstheme="minorEastAsia" w:hint="eastAsia"/>
                <w:b w:val="0"/>
                <w:bCs w:val="0"/>
                <w:sz w:val="21"/>
                <w:szCs w:val="21"/>
                <w:lang w:val="en-US" w:eastAsia="zh-CN"/>
              </w:rPr>
              <w:t>，</w:t>
            </w:r>
            <w:r>
              <w:rPr>
                <w:rFonts w:ascii="Times New Roman" w:hAnsi="Times New Roman" w:cstheme="minorEastAsia" w:hint="eastAsia"/>
                <w:b w:val="0"/>
                <w:bCs w:val="0"/>
                <w:sz w:val="21"/>
                <w:szCs w:val="21"/>
                <w:lang w:val="en-US" w:eastAsia="zh-CN"/>
              </w:rPr>
              <w:t>是</w:t>
            </w:r>
            <w:r>
              <w:rPr>
                <w:rFonts w:ascii="Times New Roman" w:eastAsia="宋体" w:hAnsi="Times New Roman" w:cstheme="minorEastAsia" w:hint="eastAsia"/>
                <w:b w:val="0"/>
                <w:bCs w:val="0"/>
                <w:sz w:val="21"/>
                <w:szCs w:val="21"/>
                <w:lang w:val="en-US" w:eastAsia="zh-CN"/>
              </w:rPr>
              <w:t>=1</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sz w:val="21"/>
                <w:szCs w:val="21"/>
                <w:lang w:val="en-US" w:eastAsia="zh-CN"/>
              </w:rPr>
              <w:t>闲暇社交频率</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lang w:val="en-US" w:eastAsia="zh-CN"/>
              </w:rPr>
              <w:t>从不</w:t>
            </w:r>
            <w:r>
              <w:rPr>
                <w:rFonts w:ascii="Times New Roman" w:hAnsi="Times New Roman" w:cstheme="minorEastAsia" w:hint="eastAsia"/>
                <w:b w:val="0"/>
                <w:bCs w:val="0"/>
                <w:sz w:val="21"/>
                <w:szCs w:val="21"/>
                <w:lang w:val="en-US" w:eastAsia="zh-CN"/>
              </w:rPr>
              <w:t>=1</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很少</w:t>
            </w:r>
            <w:r>
              <w:rPr>
                <w:rFonts w:ascii="Times New Roman" w:hAnsi="Times New Roman" w:cstheme="minorEastAsia" w:hint="eastAsia"/>
                <w:b w:val="0"/>
                <w:bCs w:val="0"/>
                <w:sz w:val="21"/>
                <w:szCs w:val="21"/>
                <w:lang w:val="en-US" w:eastAsia="zh-CN"/>
              </w:rPr>
              <w:t>=2</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有时</w:t>
            </w:r>
            <w:r>
              <w:rPr>
                <w:rFonts w:ascii="Times New Roman" w:hAnsi="Times New Roman" w:cstheme="minorEastAsia" w:hint="eastAsia"/>
                <w:b w:val="0"/>
                <w:bCs w:val="0"/>
                <w:sz w:val="21"/>
                <w:szCs w:val="21"/>
                <w:lang w:val="en-US" w:eastAsia="zh-CN"/>
              </w:rPr>
              <w:t>=3</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经常</w:t>
            </w:r>
            <w:r>
              <w:rPr>
                <w:rFonts w:ascii="Times New Roman" w:hAnsi="Times New Roman" w:cstheme="minorEastAsia" w:hint="eastAsia"/>
                <w:b w:val="0"/>
                <w:bCs w:val="0"/>
                <w:sz w:val="21"/>
                <w:szCs w:val="21"/>
                <w:lang w:val="en-US" w:eastAsia="zh-CN"/>
              </w:rPr>
              <w:t>=4</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非常频繁</w:t>
            </w:r>
            <w:r>
              <w:rPr>
                <w:rFonts w:ascii="Times New Roman" w:hAnsi="Times New Roman"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5</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sz w:val="21"/>
                <w:szCs w:val="21"/>
                <w:lang w:val="en-US" w:eastAsia="zh-CN"/>
              </w:rPr>
              <w:t>闲暇</w:t>
            </w:r>
            <w:r>
              <w:rPr>
                <w:rFonts w:cstheme="minorEastAsia" w:hint="eastAsia"/>
                <w:sz w:val="21"/>
                <w:szCs w:val="21"/>
                <w:lang w:val="en-US" w:eastAsia="zh-CN"/>
              </w:rPr>
              <w:t>娱乐</w:t>
            </w:r>
            <w:r>
              <w:rPr>
                <w:rFonts w:ascii="Times New Roman" w:eastAsia="宋体" w:hAnsi="Times New Roman" w:cstheme="minorEastAsia" w:hint="eastAsia"/>
                <w:sz w:val="21"/>
                <w:szCs w:val="21"/>
                <w:lang w:val="en-US" w:eastAsia="zh-CN"/>
              </w:rPr>
              <w:t>频率</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lang w:val="en-US" w:eastAsia="zh-CN"/>
              </w:rPr>
              <w:t>从不</w:t>
            </w:r>
            <w:r>
              <w:rPr>
                <w:rFonts w:ascii="Times New Roman" w:hAnsi="Times New Roman" w:cstheme="minorEastAsia" w:hint="eastAsia"/>
                <w:b w:val="0"/>
                <w:bCs w:val="0"/>
                <w:sz w:val="21"/>
                <w:szCs w:val="21"/>
                <w:lang w:val="en-US" w:eastAsia="zh-CN"/>
              </w:rPr>
              <w:t>=1</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很少</w:t>
            </w:r>
            <w:r>
              <w:rPr>
                <w:rFonts w:ascii="Times New Roman" w:hAnsi="Times New Roman" w:cstheme="minorEastAsia" w:hint="eastAsia"/>
                <w:b w:val="0"/>
                <w:bCs w:val="0"/>
                <w:sz w:val="21"/>
                <w:szCs w:val="21"/>
                <w:lang w:val="en-US" w:eastAsia="zh-CN"/>
              </w:rPr>
              <w:t>=2</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有时</w:t>
            </w:r>
            <w:r>
              <w:rPr>
                <w:rFonts w:ascii="Times New Roman" w:hAnsi="Times New Roman" w:cstheme="minorEastAsia" w:hint="eastAsia"/>
                <w:b w:val="0"/>
                <w:bCs w:val="0"/>
                <w:sz w:val="21"/>
                <w:szCs w:val="21"/>
                <w:lang w:val="en-US" w:eastAsia="zh-CN"/>
              </w:rPr>
              <w:t>=3</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经常</w:t>
            </w:r>
            <w:r>
              <w:rPr>
                <w:rFonts w:ascii="Times New Roman" w:hAnsi="Times New Roman" w:cstheme="minorEastAsia" w:hint="eastAsia"/>
                <w:b w:val="0"/>
                <w:bCs w:val="0"/>
                <w:sz w:val="21"/>
                <w:szCs w:val="21"/>
                <w:lang w:val="en-US" w:eastAsia="zh-CN"/>
              </w:rPr>
              <w:t>=4</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非常频繁</w:t>
            </w:r>
            <w:r>
              <w:rPr>
                <w:rFonts w:ascii="Times New Roman" w:hAnsi="Times New Roman"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5</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tcBorders>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sz w:val="21"/>
                <w:szCs w:val="21"/>
                <w:lang w:val="en-US" w:eastAsia="zh-CN"/>
              </w:rPr>
              <w:t>闲暇</w:t>
            </w:r>
            <w:r>
              <w:rPr>
                <w:rFonts w:cstheme="minorEastAsia" w:hint="eastAsia"/>
                <w:sz w:val="21"/>
                <w:szCs w:val="21"/>
                <w:lang w:val="en-US" w:eastAsia="zh-CN"/>
              </w:rPr>
              <w:t>学习</w:t>
            </w:r>
            <w:r>
              <w:rPr>
                <w:rFonts w:ascii="Times New Roman" w:eastAsia="宋体" w:hAnsi="Times New Roman" w:cstheme="minorEastAsia" w:hint="eastAsia"/>
                <w:sz w:val="21"/>
                <w:szCs w:val="21"/>
                <w:lang w:val="en-US" w:eastAsia="zh-CN"/>
              </w:rPr>
              <w:t>频率</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lang w:val="en-US" w:eastAsia="zh-CN"/>
              </w:rPr>
              <w:t>从不</w:t>
            </w:r>
            <w:r>
              <w:rPr>
                <w:rFonts w:ascii="Times New Roman" w:hAnsi="Times New Roman" w:cstheme="minorEastAsia" w:hint="eastAsia"/>
                <w:b w:val="0"/>
                <w:bCs w:val="0"/>
                <w:sz w:val="21"/>
                <w:szCs w:val="21"/>
                <w:lang w:val="en-US" w:eastAsia="zh-CN"/>
              </w:rPr>
              <w:t>=1</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很少</w:t>
            </w:r>
            <w:r>
              <w:rPr>
                <w:rFonts w:ascii="Times New Roman" w:hAnsi="Times New Roman" w:cstheme="minorEastAsia" w:hint="eastAsia"/>
                <w:b w:val="0"/>
                <w:bCs w:val="0"/>
                <w:sz w:val="21"/>
                <w:szCs w:val="21"/>
                <w:lang w:val="en-US" w:eastAsia="zh-CN"/>
              </w:rPr>
              <w:t>=2</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有时</w:t>
            </w:r>
            <w:r>
              <w:rPr>
                <w:rFonts w:ascii="Times New Roman" w:hAnsi="Times New Roman" w:cstheme="minorEastAsia" w:hint="eastAsia"/>
                <w:b w:val="0"/>
                <w:bCs w:val="0"/>
                <w:sz w:val="21"/>
                <w:szCs w:val="21"/>
                <w:lang w:val="en-US" w:eastAsia="zh-CN"/>
              </w:rPr>
              <w:t>=3</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经常</w:t>
            </w:r>
            <w:r>
              <w:rPr>
                <w:rFonts w:ascii="Times New Roman" w:hAnsi="Times New Roman" w:cstheme="minorEastAsia" w:hint="eastAsia"/>
                <w:b w:val="0"/>
                <w:bCs w:val="0"/>
                <w:sz w:val="21"/>
                <w:szCs w:val="21"/>
                <w:lang w:val="en-US" w:eastAsia="zh-CN"/>
              </w:rPr>
              <w:t>=4</w:t>
            </w:r>
            <w:r>
              <w:rPr>
                <w:rFonts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非常频繁</w:t>
            </w:r>
            <w:r>
              <w:rPr>
                <w:rFonts w:ascii="Times New Roman" w:hAnsi="Times New Roman" w:cstheme="minorEastAsia" w:hint="eastAsia"/>
                <w:b w:val="0"/>
                <w:bCs w:val="0"/>
                <w:sz w:val="21"/>
                <w:szCs w:val="21"/>
                <w:lang w:val="en-US" w:eastAsia="zh-CN"/>
              </w:rPr>
              <w:t>=</w:t>
            </w:r>
            <w:r>
              <w:rPr>
                <w:rFonts w:ascii="Times New Roman" w:eastAsia="宋体" w:hAnsi="Times New Roman" w:cstheme="minorEastAsia" w:hint="eastAsia"/>
                <w:b w:val="0"/>
                <w:bCs w:val="0"/>
                <w:sz w:val="21"/>
                <w:szCs w:val="21"/>
                <w:lang w:val="en-US" w:eastAsia="zh-CN"/>
              </w:rPr>
              <w:t>5</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val="restart"/>
            <w:tcBorders>
              <w:top w:val="single" w:sz="4" w:space="0" w:color="auto"/>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bCs/>
                <w:sz w:val="21"/>
                <w:szCs w:val="21"/>
              </w:rPr>
            </w:pPr>
            <w:r>
              <w:rPr>
                <w:rFonts w:ascii="Times New Roman" w:eastAsia="宋体" w:hAnsi="Times New Roman" w:cstheme="minorEastAsia" w:hint="eastAsia"/>
                <w:b/>
                <w:bCs/>
                <w:sz w:val="21"/>
                <w:szCs w:val="21"/>
                <w:lang w:val="en-US" w:eastAsia="zh-CN"/>
              </w:rPr>
              <w:t>控制变量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vertAlign w:val="baseline"/>
                <w:lang w:val="en-US" w:eastAsia="zh-CN"/>
              </w:rPr>
              <w:t>年龄</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sz w:val="21"/>
                <w:szCs w:val="21"/>
              </w:rPr>
            </w:pPr>
            <w:r>
              <w:rPr>
                <w:rFonts w:ascii="Times New Roman" w:eastAsia="宋体" w:hAnsi="Times New Roman" w:cstheme="minorEastAsia" w:hint="eastAsia"/>
                <w:sz w:val="21"/>
                <w:szCs w:val="21"/>
                <w:lang w:val="en-US" w:eastAsia="zh-CN"/>
              </w:rPr>
              <w:t>18-</w:t>
            </w:r>
            <w:r>
              <w:rPr>
                <w:rFonts w:cstheme="minorEastAsia" w:hint="eastAsia"/>
                <w:sz w:val="21"/>
                <w:szCs w:val="21"/>
                <w:lang w:val="en-US" w:eastAsia="zh-CN"/>
              </w:rPr>
              <w:t>30</w:t>
            </w:r>
            <w:r>
              <w:rPr>
                <w:rFonts w:ascii="Times New Roman" w:eastAsia="宋体" w:hAnsi="Times New Roman" w:cstheme="minorEastAsia" w:hint="eastAsia"/>
                <w:sz w:val="21"/>
                <w:szCs w:val="21"/>
                <w:lang w:val="en-US" w:eastAsia="zh-CN"/>
              </w:rPr>
              <w:t>岁=1</w:t>
            </w:r>
            <w:r>
              <w:rPr>
                <w:rFonts w:cstheme="minorEastAsia" w:hint="eastAsia"/>
                <w:sz w:val="21"/>
                <w:szCs w:val="21"/>
                <w:lang w:val="en-US" w:eastAsia="zh-CN"/>
              </w:rPr>
              <w:t>，</w:t>
            </w:r>
            <w:r>
              <w:rPr>
                <w:rFonts w:ascii="Times New Roman" w:eastAsia="宋体" w:hAnsi="Times New Roman" w:cstheme="minorEastAsia" w:hint="eastAsia"/>
                <w:sz w:val="21"/>
                <w:szCs w:val="21"/>
                <w:lang w:val="en-US" w:eastAsia="zh-CN"/>
              </w:rPr>
              <w:t>3</w:t>
            </w:r>
            <w:r>
              <w:rPr>
                <w:rFonts w:cstheme="minorEastAsia" w:hint="eastAsia"/>
                <w:sz w:val="21"/>
                <w:szCs w:val="21"/>
                <w:lang w:val="en-US" w:eastAsia="zh-CN"/>
              </w:rPr>
              <w:t>1</w:t>
            </w:r>
            <w:r>
              <w:rPr>
                <w:rFonts w:ascii="Times New Roman" w:eastAsia="宋体" w:hAnsi="Times New Roman" w:cstheme="minorEastAsia" w:hint="eastAsia"/>
                <w:sz w:val="21"/>
                <w:szCs w:val="21"/>
                <w:lang w:val="en-US" w:eastAsia="zh-CN"/>
              </w:rPr>
              <w:t>-</w:t>
            </w:r>
            <w:r>
              <w:rPr>
                <w:rFonts w:cstheme="minorEastAsia" w:hint="eastAsia"/>
                <w:sz w:val="21"/>
                <w:szCs w:val="21"/>
                <w:lang w:val="en-US" w:eastAsia="zh-CN"/>
              </w:rPr>
              <w:t>44</w:t>
            </w:r>
            <w:r>
              <w:rPr>
                <w:rFonts w:ascii="Times New Roman" w:eastAsia="宋体" w:hAnsi="Times New Roman" w:cstheme="minorEastAsia" w:hint="eastAsia"/>
                <w:sz w:val="21"/>
                <w:szCs w:val="21"/>
                <w:lang w:val="en-US" w:eastAsia="zh-CN"/>
              </w:rPr>
              <w:t>岁=2</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vertAlign w:val="baseline"/>
                <w:lang w:val="en-US" w:eastAsia="zh-CN"/>
              </w:rPr>
              <w:t>性别</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vertAlign w:val="baseline"/>
                <w:lang w:val="en-US" w:eastAsia="zh-CN"/>
              </w:rPr>
              <w:t>女=0</w:t>
            </w:r>
            <w:r>
              <w:rPr>
                <w:rFonts w:cstheme="minorEastAsia" w:hint="eastAsia"/>
                <w:b w:val="0"/>
                <w:bCs w:val="0"/>
                <w:sz w:val="21"/>
                <w:szCs w:val="21"/>
                <w:vertAlign w:val="baseline"/>
                <w:lang w:val="en-US" w:eastAsia="zh-CN"/>
              </w:rPr>
              <w:t>，</w:t>
            </w:r>
            <w:r>
              <w:rPr>
                <w:rFonts w:ascii="Times New Roman" w:eastAsia="宋体" w:hAnsi="Times New Roman" w:cstheme="minorEastAsia" w:hint="eastAsia"/>
                <w:b w:val="0"/>
                <w:bCs w:val="0"/>
                <w:sz w:val="21"/>
                <w:szCs w:val="21"/>
                <w:vertAlign w:val="baseline"/>
                <w:lang w:val="en-US" w:eastAsia="zh-CN"/>
              </w:rPr>
              <w:t>男=1</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vertAlign w:val="baseline"/>
                <w:lang w:val="en-US" w:eastAsia="zh-CN"/>
              </w:rPr>
              <w:t>婚姻状况</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hAnsi="Times New Roman" w:cstheme="minorEastAsia" w:hint="eastAsia"/>
                <w:b w:val="0"/>
                <w:bCs w:val="0"/>
                <w:sz w:val="21"/>
                <w:szCs w:val="21"/>
                <w:vertAlign w:val="baseline"/>
                <w:lang w:val="en-US" w:eastAsia="zh-CN"/>
              </w:rPr>
              <w:t>未婚</w:t>
            </w:r>
            <w:r>
              <w:rPr>
                <w:rFonts w:ascii="Times New Roman" w:eastAsia="宋体" w:hAnsi="Times New Roman" w:cstheme="minorEastAsia" w:hint="eastAsia"/>
                <w:b w:val="0"/>
                <w:bCs w:val="0"/>
                <w:sz w:val="21"/>
                <w:szCs w:val="21"/>
                <w:vertAlign w:val="baseline"/>
                <w:lang w:val="en-US" w:eastAsia="zh-CN"/>
              </w:rPr>
              <w:t>=0</w:t>
            </w:r>
            <w:r>
              <w:rPr>
                <w:rFonts w:cstheme="minorEastAsia" w:hint="eastAsia"/>
                <w:b w:val="0"/>
                <w:bCs w:val="0"/>
                <w:sz w:val="21"/>
                <w:szCs w:val="21"/>
                <w:vertAlign w:val="baseline"/>
                <w:lang w:val="en-US" w:eastAsia="zh-CN"/>
              </w:rPr>
              <w:t>，</w:t>
            </w:r>
            <w:r>
              <w:rPr>
                <w:rFonts w:ascii="Times New Roman" w:hAnsi="Times New Roman" w:cstheme="minorEastAsia" w:hint="eastAsia"/>
                <w:b w:val="0"/>
                <w:bCs w:val="0"/>
                <w:sz w:val="21"/>
                <w:szCs w:val="21"/>
                <w:vertAlign w:val="baseline"/>
                <w:lang w:val="en-US" w:eastAsia="zh-CN"/>
              </w:rPr>
              <w:t>已婚</w:t>
            </w:r>
            <w:r>
              <w:rPr>
                <w:rFonts w:ascii="Times New Roman" w:eastAsia="宋体" w:hAnsi="Times New Roman" w:cstheme="minorEastAsia" w:hint="eastAsia"/>
                <w:b w:val="0"/>
                <w:bCs w:val="0"/>
                <w:sz w:val="21"/>
                <w:szCs w:val="21"/>
                <w:vertAlign w:val="baseline"/>
                <w:lang w:val="en-US" w:eastAsia="zh-CN"/>
              </w:rPr>
              <w:t>=1</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sz w:val="21"/>
                <w:szCs w:val="21"/>
                <w:lang w:val="en-US" w:eastAsia="zh-CN"/>
              </w:rPr>
              <w:t>户籍</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vertAlign w:val="baseline"/>
                <w:lang w:val="en-US" w:eastAsia="zh-CN"/>
              </w:rPr>
              <w:t>农业户口=0</w:t>
            </w:r>
            <w:r>
              <w:rPr>
                <w:rFonts w:cstheme="minorEastAsia" w:hint="eastAsia"/>
                <w:b w:val="0"/>
                <w:bCs w:val="0"/>
                <w:sz w:val="21"/>
                <w:szCs w:val="21"/>
                <w:vertAlign w:val="baseline"/>
                <w:lang w:val="en-US" w:eastAsia="zh-CN"/>
              </w:rPr>
              <w:t>，</w:t>
            </w:r>
            <w:r>
              <w:rPr>
                <w:rFonts w:ascii="Times New Roman" w:hAnsi="Times New Roman" w:cstheme="minorEastAsia" w:hint="eastAsia"/>
                <w:b w:val="0"/>
                <w:bCs w:val="0"/>
                <w:sz w:val="21"/>
                <w:szCs w:val="21"/>
                <w:vertAlign w:val="baseline"/>
                <w:lang w:val="en-US" w:eastAsia="zh-CN"/>
              </w:rPr>
              <w:t>城镇户口</w:t>
            </w:r>
            <w:r>
              <w:rPr>
                <w:rFonts w:ascii="Times New Roman" w:eastAsia="宋体" w:hAnsi="Times New Roman" w:cstheme="minorEastAsia" w:hint="eastAsia"/>
                <w:b w:val="0"/>
                <w:bCs w:val="0"/>
                <w:sz w:val="21"/>
                <w:szCs w:val="21"/>
                <w:vertAlign w:val="baseline"/>
                <w:lang w:val="en-US" w:eastAsia="zh-CN"/>
              </w:rPr>
              <w:t>=1</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sz w:val="21"/>
                <w:szCs w:val="21"/>
                <w:lang w:val="en-US" w:eastAsia="zh-CN"/>
              </w:rPr>
              <w:t>政治面貌</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default"/>
                <w:b w:val="0"/>
                <w:bCs w:val="0"/>
                <w:sz w:val="21"/>
                <w:szCs w:val="21"/>
                <w:vertAlign w:val="baseline"/>
              </w:rPr>
            </w:pPr>
            <w:r>
              <w:rPr>
                <w:rFonts w:ascii="Times New Roman" w:hAnsi="Times New Roman" w:cstheme="minorEastAsia" w:hint="eastAsia"/>
                <w:b w:val="0"/>
                <w:bCs w:val="0"/>
                <w:sz w:val="21"/>
                <w:szCs w:val="21"/>
                <w:vertAlign w:val="baseline"/>
                <w:lang w:val="en-US" w:eastAsia="zh-CN"/>
              </w:rPr>
              <w:t>非党员</w:t>
            </w:r>
            <w:r>
              <w:rPr>
                <w:rFonts w:ascii="Times New Roman" w:eastAsia="宋体" w:hAnsi="Times New Roman" w:cstheme="minorEastAsia" w:hint="eastAsia"/>
                <w:b w:val="0"/>
                <w:bCs w:val="0"/>
                <w:sz w:val="21"/>
                <w:szCs w:val="21"/>
                <w:vertAlign w:val="baseline"/>
                <w:lang w:val="en-US" w:eastAsia="zh-CN"/>
              </w:rPr>
              <w:t>=0</w:t>
            </w:r>
            <w:r>
              <w:rPr>
                <w:rFonts w:cstheme="minorEastAsia" w:hint="eastAsia"/>
                <w:b w:val="0"/>
                <w:bCs w:val="0"/>
                <w:sz w:val="21"/>
                <w:szCs w:val="21"/>
                <w:vertAlign w:val="baseline"/>
                <w:lang w:val="en-US" w:eastAsia="zh-CN"/>
              </w:rPr>
              <w:t>，</w:t>
            </w:r>
            <w:r>
              <w:rPr>
                <w:rFonts w:ascii="Times New Roman" w:eastAsia="宋体" w:hAnsi="Times New Roman" w:cstheme="minorEastAsia" w:hint="eastAsia"/>
                <w:b w:val="0"/>
                <w:bCs w:val="0"/>
                <w:sz w:val="21"/>
                <w:szCs w:val="21"/>
                <w:vertAlign w:val="baseline"/>
                <w:lang w:val="en-US" w:eastAsia="zh-CN"/>
              </w:rPr>
              <w:t>党员=</w:t>
            </w:r>
            <w:r>
              <w:rPr>
                <w:rFonts w:cstheme="minorEastAsia" w:hint="eastAsia"/>
                <w:b w:val="0"/>
                <w:bCs w:val="0"/>
                <w:sz w:val="21"/>
                <w:szCs w:val="21"/>
                <w:vertAlign w:val="baseline"/>
                <w:lang w:val="en-US" w:eastAsia="zh-CN"/>
              </w:rPr>
              <w:t>1</w:t>
            </w:r>
          </w:p>
        </w:tc>
      </w:tr>
    </w:tbl>
    <w:p>
      <w:pPr>
        <w:sectPr>
          <w:headerReference w:type="default" r:id="rId17"/>
          <w:footerReference w:type="default" r:id="rId18"/>
          <w:type w:val="nextPage"/>
          <w:pgSz w:w="11906" w:h="16838"/>
          <w:pgMar w:top="1417" w:right="1134" w:bottom="1417" w:left="1077" w:header="851" w:footer="992" w:gutter="0"/>
          <w:pgBorders>
            <w:top w:val="none" w:sz="0" w:space="0" w:color="auto"/>
            <w:left w:val="none" w:sz="0" w:space="0" w:color="auto"/>
            <w:bottom w:val="none" w:sz="0" w:space="0" w:color="auto"/>
            <w:right w:val="none" w:sz="0" w:space="0" w:color="auto"/>
          </w:pgBorders>
          <w:pgNumType w:fmt="decimal" w:start="6"/>
          <w:cols w:num="1" w:space="0"/>
          <w:titlePg w:val="0"/>
          <w:rtlGutter w:val="0"/>
          <w:docGrid w:type="lines" w:linePitch="312" w:charSpace="0"/>
        </w:sectPr>
      </w:pPr>
    </w:p>
    <w:tbl>
      <w:tblPr>
        <w:tblStyle w:val="TableGrid1"/>
        <w:tblW w:w="8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229"/>
        <w:gridCol w:w="2685"/>
        <w:gridCol w:w="4590"/>
      </w:tblGrid>
      <w:tr>
        <w:tblPrEx>
          <w:tblW w:w="8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91"/>
          <w:jc w:val="center"/>
        </w:trPr>
        <w:tc>
          <w:tcPr>
            <w:tcW w:w="1229" w:type="dxa"/>
            <w:vMerge w:val="restar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default"/>
                <w:sz w:val="21"/>
                <w:szCs w:val="21"/>
              </w:rPr>
            </w:pPr>
            <w:r>
              <w:rPr>
                <w:rFonts w:ascii="Times New Roman" w:eastAsia="宋体" w:hAnsi="Times New Roman" w:cstheme="minorEastAsia" w:hint="eastAsia"/>
                <w:sz w:val="21"/>
                <w:szCs w:val="21"/>
                <w:lang w:val="en-US" w:eastAsia="zh-CN"/>
              </w:rPr>
              <w:t>家庭经济水平</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hAnsi="Times New Roman" w:cstheme="minorEastAsia" w:hint="eastAsia"/>
                <w:b w:val="0"/>
                <w:bCs w:val="0"/>
                <w:sz w:val="21"/>
                <w:szCs w:val="21"/>
                <w:vertAlign w:val="baseline"/>
                <w:lang w:val="en-US" w:eastAsia="zh-CN"/>
              </w:rPr>
              <w:t>低</w:t>
            </w:r>
            <w:r>
              <w:rPr>
                <w:rFonts w:ascii="Times New Roman" w:eastAsia="宋体" w:hAnsi="Times New Roman" w:cstheme="minorEastAsia" w:hint="eastAsia"/>
                <w:b w:val="0"/>
                <w:bCs w:val="0"/>
                <w:sz w:val="21"/>
                <w:szCs w:val="21"/>
                <w:vertAlign w:val="baseline"/>
                <w:lang w:val="en-US" w:eastAsia="zh-CN"/>
              </w:rPr>
              <w:t>=1</w:t>
            </w:r>
            <w:r>
              <w:rPr>
                <w:rFonts w:cstheme="minorEastAsia" w:hint="eastAsia"/>
                <w:b w:val="0"/>
                <w:bCs w:val="0"/>
                <w:sz w:val="21"/>
                <w:szCs w:val="21"/>
                <w:vertAlign w:val="baseline"/>
                <w:lang w:val="en-US" w:eastAsia="zh-CN"/>
              </w:rPr>
              <w:t>，</w:t>
            </w:r>
            <w:r>
              <w:rPr>
                <w:rFonts w:ascii="Times New Roman" w:hAnsi="Times New Roman" w:cstheme="minorEastAsia" w:hint="eastAsia"/>
                <w:b w:val="0"/>
                <w:bCs w:val="0"/>
                <w:sz w:val="21"/>
                <w:szCs w:val="21"/>
                <w:vertAlign w:val="baseline"/>
                <w:lang w:val="en-US" w:eastAsia="zh-CN"/>
              </w:rPr>
              <w:t>中</w:t>
            </w:r>
            <w:r>
              <w:rPr>
                <w:rFonts w:ascii="Times New Roman" w:eastAsia="宋体" w:hAnsi="Times New Roman" w:cstheme="minorEastAsia" w:hint="eastAsia"/>
                <w:b w:val="0"/>
                <w:bCs w:val="0"/>
                <w:sz w:val="21"/>
                <w:szCs w:val="21"/>
                <w:vertAlign w:val="baseline"/>
                <w:lang w:val="en-US" w:eastAsia="zh-CN"/>
              </w:rPr>
              <w:t>=2</w:t>
            </w:r>
            <w:r>
              <w:rPr>
                <w:rFonts w:cstheme="minorEastAsia" w:hint="eastAsia"/>
                <w:b w:val="0"/>
                <w:bCs w:val="0"/>
                <w:sz w:val="21"/>
                <w:szCs w:val="21"/>
                <w:vertAlign w:val="baseline"/>
                <w:lang w:val="en-US" w:eastAsia="zh-CN"/>
              </w:rPr>
              <w:t>，</w:t>
            </w:r>
            <w:r>
              <w:rPr>
                <w:rFonts w:ascii="Times New Roman" w:hAnsi="Times New Roman" w:cstheme="minorEastAsia" w:hint="eastAsia"/>
                <w:b w:val="0"/>
                <w:bCs w:val="0"/>
                <w:sz w:val="21"/>
                <w:szCs w:val="21"/>
                <w:vertAlign w:val="baseline"/>
                <w:lang w:val="en-US" w:eastAsia="zh-CN"/>
              </w:rPr>
              <w:t>高</w:t>
            </w:r>
            <w:r>
              <w:rPr>
                <w:rFonts w:ascii="Times New Roman" w:eastAsia="宋体" w:hAnsi="Times New Roman" w:cstheme="minorEastAsia" w:hint="eastAsia"/>
                <w:b w:val="0"/>
                <w:bCs w:val="0"/>
                <w:sz w:val="21"/>
                <w:szCs w:val="21"/>
                <w:vertAlign w:val="baseline"/>
                <w:lang w:val="en-US" w:eastAsia="zh-CN"/>
              </w:rPr>
              <w:t>=3</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sz w:val="21"/>
                <w:szCs w:val="21"/>
              </w:rPr>
            </w:pPr>
            <w:r>
              <w:rPr>
                <w:rFonts w:ascii="Times New Roman" w:eastAsia="宋体" w:hAnsi="Times New Roman" w:cstheme="minorEastAsia" w:hint="eastAsia"/>
                <w:sz w:val="21"/>
                <w:szCs w:val="21"/>
                <w:lang w:val="en-US" w:eastAsia="zh-CN"/>
              </w:rPr>
              <w:t>父亲教育水平</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vertAlign w:val="baseline"/>
                <w:lang w:val="en-US" w:eastAsia="zh-CN"/>
              </w:rPr>
              <w:t>高中以下=0</w:t>
            </w:r>
            <w:r>
              <w:rPr>
                <w:rFonts w:cstheme="minorEastAsia" w:hint="eastAsia"/>
                <w:b w:val="0"/>
                <w:bCs w:val="0"/>
                <w:sz w:val="21"/>
                <w:szCs w:val="21"/>
                <w:vertAlign w:val="baseline"/>
                <w:lang w:val="en-US" w:eastAsia="zh-CN"/>
              </w:rPr>
              <w:t>，</w:t>
            </w:r>
            <w:r>
              <w:rPr>
                <w:rFonts w:ascii="Times New Roman" w:eastAsia="宋体" w:hAnsi="Times New Roman" w:cstheme="minorEastAsia" w:hint="eastAsia"/>
                <w:b w:val="0"/>
                <w:bCs w:val="0"/>
                <w:sz w:val="21"/>
                <w:szCs w:val="21"/>
                <w:vertAlign w:val="baseline"/>
                <w:lang w:val="en-US" w:eastAsia="zh-CN"/>
              </w:rPr>
              <w:t>高中及高中以上=1</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sz w:val="21"/>
                <w:szCs w:val="21"/>
              </w:rPr>
            </w:pPr>
            <w:r>
              <w:rPr>
                <w:rFonts w:ascii="Times New Roman" w:eastAsia="宋体" w:hAnsi="Times New Roman" w:cstheme="minorEastAsia" w:hint="eastAsia"/>
                <w:sz w:val="21"/>
                <w:szCs w:val="21"/>
                <w:lang w:val="en-US" w:eastAsia="zh-CN"/>
              </w:rPr>
              <w:t>母亲教育水平</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vertAlign w:val="baseline"/>
                <w:lang w:val="en-US" w:eastAsia="zh-CN"/>
              </w:rPr>
              <w:t>高中以下=0</w:t>
            </w:r>
            <w:r>
              <w:rPr>
                <w:rFonts w:cstheme="minorEastAsia" w:hint="eastAsia"/>
                <w:b w:val="0"/>
                <w:bCs w:val="0"/>
                <w:sz w:val="21"/>
                <w:szCs w:val="21"/>
                <w:vertAlign w:val="baseline"/>
                <w:lang w:val="en-US" w:eastAsia="zh-CN"/>
              </w:rPr>
              <w:t>，</w:t>
            </w:r>
            <w:r>
              <w:rPr>
                <w:rFonts w:ascii="Times New Roman" w:eastAsia="宋体" w:hAnsi="Times New Roman" w:cstheme="minorEastAsia" w:hint="eastAsia"/>
                <w:b w:val="0"/>
                <w:bCs w:val="0"/>
                <w:sz w:val="21"/>
                <w:szCs w:val="21"/>
                <w:vertAlign w:val="baseline"/>
                <w:lang w:val="en-US" w:eastAsia="zh-CN"/>
              </w:rPr>
              <w:t>高中及高中以上=1</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sz w:val="21"/>
                <w:szCs w:val="21"/>
              </w:rPr>
            </w:pPr>
            <w:r>
              <w:rPr>
                <w:rFonts w:ascii="Times New Roman" w:eastAsia="宋体" w:hAnsi="Times New Roman" w:cstheme="minorEastAsia" w:hint="eastAsia"/>
                <w:sz w:val="21"/>
                <w:szCs w:val="21"/>
                <w:lang w:val="en-US" w:eastAsia="zh-CN"/>
              </w:rPr>
              <w:t>家庭规模</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cstheme="minorEastAsia" w:hint="eastAsia"/>
                <w:b w:val="0"/>
                <w:bCs w:val="0"/>
                <w:sz w:val="21"/>
                <w:szCs w:val="21"/>
                <w:vertAlign w:val="baseline"/>
                <w:lang w:val="en-US" w:eastAsia="zh-CN"/>
              </w:rPr>
              <w:t>1-3</w:t>
            </w:r>
            <w:r>
              <w:rPr>
                <w:rFonts w:ascii="Times New Roman" w:hAnsi="Times New Roman" w:cstheme="minorEastAsia" w:hint="eastAsia"/>
                <w:b w:val="0"/>
                <w:bCs w:val="0"/>
                <w:sz w:val="21"/>
                <w:szCs w:val="21"/>
                <w:vertAlign w:val="baseline"/>
                <w:lang w:val="en-US" w:eastAsia="zh-CN"/>
              </w:rPr>
              <w:t>人</w:t>
            </w:r>
            <w:r>
              <w:rPr>
                <w:rFonts w:ascii="Times New Roman" w:eastAsia="宋体" w:hAnsi="Times New Roman" w:cstheme="minorEastAsia" w:hint="eastAsia"/>
                <w:b w:val="0"/>
                <w:bCs w:val="0"/>
                <w:sz w:val="21"/>
                <w:szCs w:val="21"/>
                <w:vertAlign w:val="baseline"/>
                <w:lang w:val="en-US" w:eastAsia="zh-CN"/>
              </w:rPr>
              <w:t>=1</w:t>
            </w:r>
            <w:r>
              <w:rPr>
                <w:rFonts w:cstheme="minorEastAsia" w:hint="eastAsia"/>
                <w:b w:val="0"/>
                <w:bCs w:val="0"/>
                <w:sz w:val="21"/>
                <w:szCs w:val="21"/>
                <w:vertAlign w:val="baseline"/>
                <w:lang w:val="en-US" w:eastAsia="zh-CN"/>
              </w:rPr>
              <w:t>，4-6人=2，7-9人=3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default"/>
                <w:b w:val="0"/>
                <w:bCs w:val="0"/>
                <w:sz w:val="21"/>
                <w:szCs w:val="21"/>
                <w:vertAlign w:val="baseline"/>
              </w:rPr>
            </w:pPr>
            <w:r>
              <w:rPr>
                <w:rFonts w:cstheme="minorEastAsia" w:hint="eastAsia"/>
                <w:b w:val="0"/>
                <w:bCs w:val="0"/>
                <w:sz w:val="21"/>
                <w:szCs w:val="21"/>
                <w:vertAlign w:val="baseline"/>
                <w:lang w:val="en-US" w:eastAsia="zh-CN"/>
              </w:rPr>
              <w:t>10-12人=4，12人以上=5</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default"/>
                <w:sz w:val="21"/>
                <w:szCs w:val="21"/>
              </w:rPr>
            </w:pPr>
            <w:r>
              <w:rPr>
                <w:rFonts w:ascii="Times New Roman" w:eastAsia="宋体" w:hAnsi="Times New Roman" w:cstheme="minorEastAsia" w:hint="eastAsia"/>
                <w:sz w:val="21"/>
                <w:szCs w:val="21"/>
                <w:lang w:val="en-US" w:eastAsia="zh-CN"/>
              </w:rPr>
              <w:t>是否参加基本医疗保险</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cstheme="minorEastAsia" w:hint="eastAsia"/>
                <w:b w:val="0"/>
                <w:bCs w:val="0"/>
                <w:sz w:val="21"/>
                <w:szCs w:val="21"/>
                <w:vertAlign w:val="baseline"/>
                <w:lang w:val="en-US" w:eastAsia="zh-CN"/>
              </w:rPr>
              <w:t>否</w:t>
            </w:r>
            <w:r>
              <w:rPr>
                <w:rFonts w:ascii="Times New Roman" w:eastAsia="宋体" w:hAnsi="Times New Roman" w:cstheme="minorEastAsia" w:hint="eastAsia"/>
                <w:b w:val="0"/>
                <w:bCs w:val="0"/>
                <w:sz w:val="21"/>
                <w:szCs w:val="21"/>
                <w:vertAlign w:val="baseline"/>
                <w:lang w:val="en-US" w:eastAsia="zh-CN"/>
              </w:rPr>
              <w:t>=0</w:t>
            </w:r>
            <w:r>
              <w:rPr>
                <w:rFonts w:cstheme="minorEastAsia" w:hint="eastAsia"/>
                <w:b w:val="0"/>
                <w:bCs w:val="0"/>
                <w:sz w:val="21"/>
                <w:szCs w:val="21"/>
                <w:vertAlign w:val="baseline"/>
                <w:lang w:val="en-US" w:eastAsia="zh-CN"/>
              </w:rPr>
              <w:t>，是</w:t>
            </w:r>
            <w:r>
              <w:rPr>
                <w:rFonts w:ascii="Times New Roman" w:eastAsia="宋体" w:hAnsi="Times New Roman" w:cstheme="minorEastAsia" w:hint="eastAsia"/>
                <w:b w:val="0"/>
                <w:bCs w:val="0"/>
                <w:sz w:val="21"/>
                <w:szCs w:val="21"/>
                <w:vertAlign w:val="baseline"/>
                <w:lang w:val="en-US" w:eastAsia="zh-CN"/>
              </w:rPr>
              <w:t>=1</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default"/>
                <w:sz w:val="21"/>
                <w:szCs w:val="21"/>
              </w:rPr>
            </w:pPr>
            <w:r>
              <w:rPr>
                <w:rFonts w:ascii="Times New Roman" w:eastAsia="宋体" w:hAnsi="Times New Roman" w:cstheme="minorEastAsia" w:hint="eastAsia"/>
                <w:sz w:val="21"/>
                <w:szCs w:val="21"/>
                <w:lang w:val="en-US" w:eastAsia="zh-CN"/>
              </w:rPr>
              <w:t>是否参加基本养老保险</w:t>
            </w:r>
          </w:p>
        </w:tc>
        <w:tc>
          <w:tcPr>
            <w:tcW w:w="4590" w:type="dxa"/>
            <w:tcBorders>
              <w:top w:val="single" w:sz="4" w:space="0" w:color="auto"/>
              <w:bottom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cstheme="minorEastAsia" w:hint="eastAsia"/>
                <w:b w:val="0"/>
                <w:bCs w:val="0"/>
                <w:sz w:val="21"/>
                <w:szCs w:val="21"/>
                <w:vertAlign w:val="baseline"/>
                <w:lang w:val="en-US" w:eastAsia="zh-CN"/>
              </w:rPr>
              <w:t>否</w:t>
            </w:r>
            <w:r>
              <w:rPr>
                <w:rFonts w:ascii="Times New Roman" w:eastAsia="宋体" w:hAnsi="Times New Roman" w:cstheme="minorEastAsia" w:hint="eastAsia"/>
                <w:b w:val="0"/>
                <w:bCs w:val="0"/>
                <w:sz w:val="21"/>
                <w:szCs w:val="21"/>
                <w:vertAlign w:val="baseline"/>
                <w:lang w:val="en-US" w:eastAsia="zh-CN"/>
              </w:rPr>
              <w:t>=0</w:t>
            </w:r>
            <w:r>
              <w:rPr>
                <w:rFonts w:cstheme="minorEastAsia" w:hint="eastAsia"/>
                <w:b w:val="0"/>
                <w:bCs w:val="0"/>
                <w:sz w:val="21"/>
                <w:szCs w:val="21"/>
                <w:vertAlign w:val="baseline"/>
                <w:lang w:val="en-US" w:eastAsia="zh-CN"/>
              </w:rPr>
              <w:t>，是</w:t>
            </w:r>
            <w:r>
              <w:rPr>
                <w:rFonts w:ascii="Times New Roman" w:eastAsia="宋体" w:hAnsi="Times New Roman" w:cstheme="minorEastAsia" w:hint="eastAsia"/>
                <w:b w:val="0"/>
                <w:bCs w:val="0"/>
                <w:sz w:val="21"/>
                <w:szCs w:val="21"/>
                <w:vertAlign w:val="baseline"/>
                <w:lang w:val="en-US" w:eastAsia="zh-CN"/>
              </w:rPr>
              <w:t>=1</w:t>
            </w:r>
          </w:p>
        </w:tc>
      </w:tr>
      <w:tr>
        <w:tblPrEx>
          <w:tblW w:w="8504" w:type="dxa"/>
          <w:jc w:val="center"/>
          <w:tblLayout w:type="fixed"/>
          <w:tblCellMar>
            <w:top w:w="0" w:type="dxa"/>
            <w:left w:w="108" w:type="dxa"/>
            <w:bottom w:w="0" w:type="dxa"/>
            <w:right w:w="108" w:type="dxa"/>
          </w:tblCellMar>
        </w:tblPrEx>
        <w:trPr>
          <w:trHeight w:val="91"/>
          <w:jc w:val="center"/>
        </w:trPr>
        <w:tc>
          <w:tcPr>
            <w:tcW w:w="1229" w:type="dxa"/>
            <w:vMerge/>
            <w:tcBorders>
              <w:top w:val="nil"/>
              <w:bottom w:val="single" w:sz="12"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p>
        </w:tc>
        <w:tc>
          <w:tcPr>
            <w:tcW w:w="2685" w:type="dxa"/>
            <w:tcBorders>
              <w:top w:val="single" w:sz="4" w:space="0" w:color="auto"/>
              <w:bottom w:val="single" w:sz="12"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sz w:val="21"/>
                <w:szCs w:val="21"/>
              </w:rPr>
            </w:pPr>
            <w:r>
              <w:rPr>
                <w:rFonts w:ascii="Times New Roman" w:eastAsia="宋体" w:hAnsi="Times New Roman" w:cstheme="minorEastAsia" w:hint="eastAsia"/>
                <w:sz w:val="21"/>
                <w:szCs w:val="21"/>
                <w:lang w:val="en-US" w:eastAsia="zh-CN"/>
              </w:rPr>
              <w:t>所处地区</w:t>
            </w:r>
          </w:p>
        </w:tc>
        <w:tc>
          <w:tcPr>
            <w:tcW w:w="4590" w:type="dxa"/>
            <w:tcBorders>
              <w:top w:val="single" w:sz="4" w:space="0" w:color="auto"/>
              <w:bottom w:val="single" w:sz="12"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cstheme="minorEastAsia" w:hint="eastAsia"/>
                <w:b w:val="0"/>
                <w:bCs w:val="0"/>
                <w:sz w:val="21"/>
                <w:szCs w:val="21"/>
                <w:vertAlign w:val="baseline"/>
              </w:rPr>
            </w:pPr>
            <w:r>
              <w:rPr>
                <w:rFonts w:ascii="Times New Roman" w:eastAsia="宋体" w:hAnsi="Times New Roman" w:cstheme="minorEastAsia" w:hint="eastAsia"/>
                <w:b w:val="0"/>
                <w:bCs w:val="0"/>
                <w:sz w:val="21"/>
                <w:szCs w:val="21"/>
                <w:vertAlign w:val="baseline"/>
                <w:lang w:val="en-US" w:eastAsia="zh-CN"/>
              </w:rPr>
              <w:t>西部=1</w:t>
            </w:r>
            <w:r>
              <w:rPr>
                <w:rFonts w:cstheme="minorEastAsia" w:hint="eastAsia"/>
                <w:b w:val="0"/>
                <w:bCs w:val="0"/>
                <w:sz w:val="21"/>
                <w:szCs w:val="21"/>
                <w:vertAlign w:val="baseline"/>
                <w:lang w:val="en-US" w:eastAsia="zh-CN"/>
              </w:rPr>
              <w:t>，</w:t>
            </w:r>
            <w:r>
              <w:rPr>
                <w:rFonts w:ascii="Times New Roman" w:eastAsia="宋体" w:hAnsi="Times New Roman" w:cstheme="minorEastAsia" w:hint="eastAsia"/>
                <w:b w:val="0"/>
                <w:bCs w:val="0"/>
                <w:sz w:val="21"/>
                <w:szCs w:val="21"/>
                <w:vertAlign w:val="baseline"/>
                <w:lang w:val="en-US" w:eastAsia="zh-CN"/>
              </w:rPr>
              <w:t>中部=2</w:t>
            </w:r>
            <w:r>
              <w:rPr>
                <w:rFonts w:cstheme="minorEastAsia" w:hint="eastAsia"/>
                <w:b w:val="0"/>
                <w:bCs w:val="0"/>
                <w:sz w:val="21"/>
                <w:szCs w:val="21"/>
                <w:vertAlign w:val="baseline"/>
                <w:lang w:val="en-US" w:eastAsia="zh-CN"/>
              </w:rPr>
              <w:t>，</w:t>
            </w:r>
            <w:r>
              <w:rPr>
                <w:rFonts w:ascii="Times New Roman" w:eastAsia="宋体" w:hAnsi="Times New Roman" w:cstheme="minorEastAsia" w:hint="eastAsia"/>
                <w:b w:val="0"/>
                <w:bCs w:val="0"/>
                <w:sz w:val="21"/>
                <w:szCs w:val="21"/>
                <w:vertAlign w:val="baseline"/>
                <w:lang w:val="en-US" w:eastAsia="zh-CN"/>
              </w:rPr>
              <w:t>东部=3</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eastAsia"/>
          <w:color w:val="000000"/>
        </w:rPr>
      </w:pPr>
    </w:p>
    <w:bookmarkEnd w:id="99"/>
    <w:p>
      <w:pPr>
        <w:pStyle w:val="Heading3"/>
        <w:bidi w:val="0"/>
        <w:ind w:left="0" w:firstLine="0" w:leftChars="0" w:firstLineChars="0"/>
        <w:rPr>
          <w:rFonts w:hint="eastAsia"/>
          <w:lang w:val="en-US" w:eastAsia="zh-CN"/>
        </w:rPr>
      </w:pPr>
      <w:bookmarkStart w:id="101" w:name="_Toc3076_WPSOffice_Level3"/>
      <w:r>
        <w:rPr>
          <w:rFonts w:hint="eastAsia"/>
          <w:lang w:val="en-US" w:eastAsia="zh-CN"/>
        </w:rPr>
        <w:t>自变量处理</w:t>
      </w:r>
      <w:bookmarkEnd w:id="101"/>
    </w:p>
    <w:p>
      <w:pPr>
        <w:rPr>
          <w:rFonts w:hint="eastAsia"/>
        </w:rPr>
      </w:pPr>
      <w:r>
        <w:rPr>
          <w:rFonts w:ascii="宋体" w:eastAsia="宋体" w:hAnsi="宋体" w:cs="宋体"/>
          <w:sz w:val="24"/>
          <w:szCs w:val="24"/>
        </w:rPr>
        <w:t>CGSS问卷中与互联网使用相关的数据较少，为方便研究，本文以“过去一年，您对互联网（包括手机上网）媒体的使用情况是</w:t>
      </w:r>
      <w:r>
        <w:rPr>
          <w:rFonts w:ascii="宋体" w:hAnsi="宋体" w:cs="宋体" w:hint="eastAsia"/>
          <w:sz w:val="24"/>
          <w:szCs w:val="24"/>
          <w:lang w:eastAsia="zh-CN"/>
        </w:rPr>
        <w:t>？</w:t>
      </w:r>
      <w:r>
        <w:rPr>
          <w:rFonts w:ascii="宋体" w:eastAsia="宋体" w:hAnsi="宋体" w:cs="宋体"/>
          <w:sz w:val="24"/>
          <w:szCs w:val="24"/>
        </w:rPr>
        <w:t>”和“在以上媒体中，哪个是您最主要的信息来源”两个选项作为互联网使用因素</w:t>
      </w:r>
      <w:r>
        <w:rPr>
          <w:rFonts w:ascii="宋体" w:hAnsi="宋体" w:cs="宋体" w:hint="eastAsia"/>
          <w:sz w:val="24"/>
          <w:szCs w:val="24"/>
          <w:lang w:val="en-US" w:eastAsia="zh-CN"/>
        </w:rPr>
        <w:t>的数据</w:t>
      </w:r>
      <w:r>
        <w:rPr>
          <w:rFonts w:ascii="宋体" w:eastAsia="宋体" w:hAnsi="宋体" w:cs="宋体"/>
          <w:sz w:val="24"/>
          <w:szCs w:val="24"/>
        </w:rPr>
        <w:t>，</w:t>
      </w:r>
      <w:r>
        <w:rPr>
          <w:rFonts w:ascii="宋体" w:hAnsi="宋体" w:cs="宋体" w:hint="eastAsia"/>
          <w:sz w:val="24"/>
          <w:szCs w:val="24"/>
          <w:lang w:val="en-US" w:eastAsia="zh-CN"/>
        </w:rPr>
        <w:t>将数据处理为</w:t>
      </w:r>
      <w:r>
        <w:rPr>
          <w:rFonts w:ascii="Times New Roman" w:hAnsi="Times New Roman" w:hint="eastAsia"/>
          <w:lang w:val="en-US" w:eastAsia="zh-CN"/>
        </w:rPr>
        <w:t>“是否使用互联网”、“互联网使用频率”、“互联网是否为主要信息源”</w:t>
      </w:r>
      <w:r>
        <w:rPr>
          <w:rFonts w:hint="eastAsia"/>
          <w:lang w:val="en-US" w:eastAsia="zh-CN"/>
        </w:rPr>
        <w:t>。</w:t>
      </w:r>
      <w:r>
        <w:rPr>
          <w:rFonts w:ascii="Times New Roman" w:hAnsi="Times New Roman" w:hint="eastAsia"/>
          <w:lang w:val="en-US" w:eastAsia="zh-CN"/>
        </w:rPr>
        <w:t>其中“是否使用互联网”将“从不”归为不使用互联网</w:t>
      </w:r>
      <w:r>
        <w:rPr>
          <w:rFonts w:hint="eastAsia"/>
          <w:lang w:val="en-US" w:eastAsia="zh-CN"/>
        </w:rPr>
        <w:t>并赋值为0</w:t>
      </w:r>
      <w:r>
        <w:rPr>
          <w:rFonts w:ascii="Times New Roman" w:hAnsi="Times New Roman" w:hint="eastAsia"/>
          <w:lang w:val="en-US" w:eastAsia="zh-CN"/>
        </w:rPr>
        <w:t>，其余选项为使用互联网</w:t>
      </w:r>
      <w:r>
        <w:rPr>
          <w:rFonts w:hint="eastAsia"/>
          <w:lang w:val="en-US" w:eastAsia="zh-CN"/>
        </w:rPr>
        <w:t>并赋值为1；</w:t>
      </w:r>
      <w:r>
        <w:rPr>
          <w:rFonts w:ascii="Times New Roman" w:hAnsi="Times New Roman" w:hint="eastAsia"/>
          <w:lang w:val="en-US" w:eastAsia="zh-CN"/>
        </w:rPr>
        <w:t>互联网使用频率取CGSS原始数据</w:t>
      </w:r>
      <w:r>
        <w:rPr>
          <w:rFonts w:hint="eastAsia"/>
          <w:lang w:val="en-US" w:eastAsia="zh-CN"/>
        </w:rPr>
        <w:t>；“</w:t>
      </w:r>
      <w:r>
        <w:rPr>
          <w:rFonts w:ascii="Times New Roman" w:hAnsi="Times New Roman" w:hint="eastAsia"/>
          <w:lang w:val="en-US" w:eastAsia="zh-CN"/>
        </w:rPr>
        <w:t>互联网是否为主要信息源</w:t>
      </w:r>
      <w:r>
        <w:rPr>
          <w:rFonts w:hint="eastAsia"/>
          <w:lang w:val="en-US" w:eastAsia="zh-CN"/>
        </w:rPr>
        <w:t>”中将互联网作为主要信息源的选项赋值为1，其他信息源赋值为0，数据定义见</w:t>
      </w:r>
      <w:r>
        <w:rPr>
          <w:rFonts w:hint="eastAsia"/>
          <w:lang w:val="en-US" w:eastAsia="zh-CN"/>
        </w:rPr>
        <w:fldChar w:fldCharType="begin"/>
      </w:r>
      <w:r>
        <w:rPr>
          <w:rFonts w:hint="eastAsia"/>
          <w:lang w:val="en-US" w:eastAsia="zh-CN"/>
        </w:rPr>
        <w:instrText xml:space="preserve"> REF _Ref20958 \h </w:instrText>
      </w:r>
      <w:r>
        <w:rPr>
          <w:rFonts w:hint="eastAsia"/>
          <w:lang w:val="en-US" w:eastAsia="zh-CN"/>
        </w:rPr>
        <w:fldChar w:fldCharType="separate"/>
      </w:r>
      <w:r>
        <w:t xml:space="preserve">表 </w:t>
      </w:r>
      <w:r>
        <w:fldChar w:fldCharType="begin"/>
      </w:r>
      <w:r>
        <w:instrText xml:space="preserve"> STYLEREF 1 \s </w:instrText>
      </w:r>
      <w:r>
        <w:fldChar w:fldCharType="separate"/>
      </w:r>
      <w:r>
        <w:t>3</w:t>
      </w:r>
      <w:r>
        <w:fldChar w:fldCharType="end"/>
      </w:r>
      <w:r>
        <w:rPr>
          <w:rFonts w:hint="eastAsia"/>
          <w:lang w:eastAsia="zh-CN"/>
        </w:rPr>
        <w:t>-</w:t>
      </w:r>
      <w:r>
        <w:t>1</w:t>
      </w:r>
      <w:r>
        <w:rPr>
          <w:rFonts w:hint="eastAsia"/>
          <w:lang w:val="en-US" w:eastAsia="zh-CN"/>
        </w:rPr>
        <w:fldChar w:fldCharType="end"/>
      </w:r>
      <w:r>
        <w:rPr>
          <w:rFonts w:hint="eastAsia"/>
          <w:lang w:val="en-US" w:eastAsia="zh-CN"/>
        </w:rPr>
        <w:t>，</w:t>
      </w:r>
      <w:r>
        <w:rPr>
          <w:rFonts w:ascii="Times New Roman" w:eastAsia="宋体" w:hAnsi="Times New Roman" w:hint="eastAsia"/>
          <w:color w:val="000000"/>
          <w:sz w:val="24"/>
          <w:lang w:val="en-US" w:eastAsia="zh-CN"/>
        </w:rPr>
        <w:t>具体数据处理</w:t>
      </w:r>
      <w:r>
        <w:rPr>
          <w:rFonts w:ascii="Times New Roman" w:hAnsi="Times New Roman" w:hint="eastAsia"/>
          <w:color w:val="000000"/>
          <w:sz w:val="24"/>
          <w:lang w:val="en-US" w:eastAsia="zh-CN"/>
        </w:rPr>
        <w:t>见附</w:t>
      </w:r>
      <w:r>
        <w:rPr>
          <w:rFonts w:hint="eastAsia"/>
          <w:color w:val="000000"/>
          <w:sz w:val="24"/>
          <w:lang w:val="en-US" w:eastAsia="zh-CN"/>
        </w:rPr>
        <w:t>件</w:t>
      </w:r>
      <w:r>
        <w:rPr>
          <w:rFonts w:ascii="Times New Roman" w:hAnsi="Times New Roman" w:hint="eastAsia"/>
          <w:lang w:val="en-US" w:eastAsia="zh-CN"/>
        </w:rPr>
        <w:t>。</w:t>
      </w:r>
    </w:p>
    <w:p>
      <w:pPr>
        <w:rPr>
          <w:rFonts w:hint="default"/>
        </w:rPr>
      </w:pPr>
      <w:r>
        <w:rPr>
          <w:rFonts w:ascii="Times New Roman" w:hAnsi="Times New Roman" w:hint="default"/>
          <w:lang w:val="en-US" w:eastAsia="zh-CN"/>
        </w:rPr>
        <w:t>此外，本文</w:t>
      </w:r>
      <w:r>
        <w:rPr>
          <w:rFonts w:hint="eastAsia"/>
          <w:lang w:val="en-US" w:eastAsia="zh-CN"/>
        </w:rPr>
        <w:t>还</w:t>
      </w:r>
      <w:r>
        <w:rPr>
          <w:rFonts w:ascii="Times New Roman" w:hAnsi="Times New Roman" w:hint="default"/>
          <w:lang w:val="en-US" w:eastAsia="zh-CN"/>
        </w:rPr>
        <w:t>关注了互</w:t>
      </w:r>
      <w:r>
        <w:rPr>
          <w:rFonts w:hint="default"/>
          <w:lang w:val="en-US" w:eastAsia="zh-CN"/>
        </w:rPr>
        <w:t>联网使用</w:t>
      </w:r>
      <w:r>
        <w:rPr>
          <w:rFonts w:hint="eastAsia"/>
          <w:lang w:val="en-US" w:eastAsia="zh-CN"/>
        </w:rPr>
        <w:t>与社会资本、人力资本</w:t>
      </w:r>
      <w:r>
        <w:rPr>
          <w:rFonts w:hint="default"/>
          <w:lang w:val="en-US" w:eastAsia="zh-CN"/>
        </w:rPr>
        <w:t>的交互效应。</w:t>
      </w:r>
      <w:r>
        <w:rPr>
          <w:rFonts w:hint="eastAsia"/>
          <w:lang w:val="en-US" w:eastAsia="zh-CN"/>
        </w:rPr>
        <w:t>其中</w:t>
      </w:r>
      <w:r>
        <w:rPr>
          <w:rFonts w:hint="default"/>
          <w:lang w:val="en-US" w:eastAsia="zh-CN"/>
        </w:rPr>
        <w:t>社会资本积累</w:t>
      </w:r>
      <w:r>
        <w:rPr>
          <w:rFonts w:hint="eastAsia"/>
          <w:lang w:val="en-US" w:eastAsia="zh-CN"/>
        </w:rPr>
        <w:t>取问卷中闲暇时间的</w:t>
      </w:r>
      <w:r>
        <w:rPr>
          <w:rFonts w:hint="default"/>
          <w:lang w:val="en-US" w:eastAsia="zh-CN"/>
        </w:rPr>
        <w:t>社会交往</w:t>
      </w:r>
      <w:r>
        <w:rPr>
          <w:rFonts w:hint="eastAsia"/>
          <w:lang w:val="en-US" w:eastAsia="zh-CN"/>
        </w:rPr>
        <w:t>频率来表示</w:t>
      </w:r>
      <w:r>
        <w:rPr>
          <w:rFonts w:hint="default"/>
          <w:lang w:val="en-US" w:eastAsia="zh-CN"/>
        </w:rPr>
        <w:t>，人力资本积累</w:t>
      </w:r>
      <w:r>
        <w:rPr>
          <w:rFonts w:hint="eastAsia"/>
          <w:lang w:val="en-US" w:eastAsia="zh-CN"/>
        </w:rPr>
        <w:t>取闲暇时间的</w:t>
      </w:r>
      <w:r>
        <w:rPr>
          <w:rFonts w:hint="default"/>
          <w:lang w:val="en-US" w:eastAsia="zh-CN"/>
        </w:rPr>
        <w:t>休闲娱乐</w:t>
      </w:r>
      <w:r>
        <w:rPr>
          <w:rFonts w:hint="eastAsia"/>
          <w:lang w:val="en-US" w:eastAsia="zh-CN"/>
        </w:rPr>
        <w:t>频率</w:t>
      </w:r>
      <w:r>
        <w:rPr>
          <w:rFonts w:hint="default"/>
          <w:lang w:val="en-US" w:eastAsia="zh-CN"/>
        </w:rPr>
        <w:t>与学习充电</w:t>
      </w:r>
      <w:r>
        <w:rPr>
          <w:rFonts w:hint="eastAsia"/>
          <w:lang w:val="en-US" w:eastAsia="zh-CN"/>
        </w:rPr>
        <w:t>频率来表示，选取问卷中“在过去一年中，您是否经常在您的空闲时间做下面的事情？”的三个选项加入模型</w:t>
      </w:r>
      <w:r>
        <w:rPr>
          <w:rFonts w:ascii="Times New Roman" w:hAnsi="Times New Roman" w:hint="default"/>
          <w:lang w:val="en-US" w:eastAsia="zh-CN"/>
        </w:rPr>
        <w:t>。</w:t>
      </w:r>
    </w:p>
    <w:p>
      <w:pPr>
        <w:pStyle w:val="Heading3"/>
        <w:bidi w:val="0"/>
        <w:ind w:left="0" w:firstLine="0" w:leftChars="0" w:firstLineChars="0"/>
        <w:rPr>
          <w:rFonts w:hint="default"/>
          <w:lang w:val="en-US" w:eastAsia="zh-CN"/>
        </w:rPr>
      </w:pPr>
      <w:bookmarkStart w:id="102" w:name="_Toc12881_WPSOffice_Level3"/>
      <w:r>
        <w:rPr>
          <w:rFonts w:hint="eastAsia"/>
          <w:lang w:val="en-US" w:eastAsia="zh-CN"/>
        </w:rPr>
        <w:t>控制变量处理</w:t>
      </w:r>
      <w:bookmarkEnd w:id="102"/>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eastAsia"/>
          <w:b w:val="0"/>
          <w:bCs w:val="0"/>
          <w:szCs w:val="32"/>
        </w:rPr>
      </w:pPr>
      <w:r>
        <w:rPr>
          <w:rFonts w:ascii="宋体" w:eastAsia="宋体" w:hAnsi="宋体" w:cs="宋体"/>
          <w:sz w:val="24"/>
          <w:szCs w:val="24"/>
        </w:rPr>
        <w:t>通过浏览文献发现，许多</w:t>
      </w:r>
      <w:r>
        <w:rPr>
          <w:rFonts w:ascii="宋体" w:hAnsi="宋体" w:cs="宋体" w:hint="eastAsia"/>
          <w:sz w:val="24"/>
          <w:szCs w:val="24"/>
          <w:lang w:val="en-US" w:eastAsia="zh-CN"/>
        </w:rPr>
        <w:t>因素</w:t>
      </w:r>
      <w:r>
        <w:rPr>
          <w:rFonts w:ascii="宋体" w:eastAsia="宋体" w:hAnsi="宋体" w:cs="宋体"/>
          <w:sz w:val="24"/>
          <w:szCs w:val="24"/>
        </w:rPr>
        <w:t>会对就业产生影响</w:t>
      </w:r>
      <w:r>
        <w:rPr>
          <w:rFonts w:ascii="宋体" w:hAnsi="宋体" w:cs="宋体" w:hint="eastAsia"/>
          <w:sz w:val="24"/>
          <w:szCs w:val="24"/>
          <w:lang w:eastAsia="zh-CN"/>
        </w:rPr>
        <w:t>。</w:t>
      </w:r>
      <w:r>
        <w:rPr>
          <w:rFonts w:ascii="宋体" w:eastAsia="宋体" w:hAnsi="宋体" w:cs="宋体"/>
          <w:sz w:val="24"/>
          <w:szCs w:val="24"/>
        </w:rPr>
        <w:t>在就业问题上除受个人特质影响不同外，</w:t>
      </w:r>
      <w:r>
        <w:rPr>
          <w:rFonts w:ascii="宋体" w:hAnsi="宋体" w:cs="宋体" w:hint="eastAsia"/>
          <w:sz w:val="24"/>
          <w:szCs w:val="24"/>
          <w:lang w:val="en-US" w:eastAsia="zh-CN"/>
        </w:rPr>
        <w:t>不同的家庭特征</w:t>
      </w:r>
      <w:r>
        <w:rPr>
          <w:rFonts w:ascii="宋体" w:hAnsi="宋体" w:cs="宋体" w:hint="eastAsia"/>
          <w:sz w:val="24"/>
          <w:szCs w:val="24"/>
          <w:vertAlign w:val="superscript"/>
          <w:lang w:val="en-US" w:eastAsia="zh-CN"/>
        </w:rPr>
        <w:fldChar w:fldCharType="begin"/>
      </w:r>
      <w:r>
        <w:rPr>
          <w:rFonts w:ascii="宋体" w:hAnsi="宋体" w:cs="宋体" w:hint="eastAsia"/>
          <w:sz w:val="24"/>
          <w:szCs w:val="24"/>
          <w:vertAlign w:val="superscript"/>
          <w:lang w:val="en-US" w:eastAsia="zh-CN"/>
        </w:rPr>
        <w:instrText xml:space="preserve"> REF _Ref16370 \r \h </w:instrText>
      </w:r>
      <w:r>
        <w:rPr>
          <w:rFonts w:ascii="宋体" w:hAnsi="宋体" w:cs="宋体" w:hint="eastAsia"/>
          <w:sz w:val="24"/>
          <w:szCs w:val="24"/>
          <w:vertAlign w:val="superscript"/>
          <w:lang w:val="en-US" w:eastAsia="zh-CN"/>
        </w:rPr>
        <w:fldChar w:fldCharType="separate"/>
      </w:r>
      <w:r>
        <w:rPr>
          <w:rFonts w:ascii="宋体" w:hAnsi="宋体" w:cs="宋体" w:hint="eastAsia"/>
          <w:sz w:val="24"/>
          <w:szCs w:val="24"/>
          <w:vertAlign w:val="superscript"/>
          <w:lang w:val="en-US" w:eastAsia="zh-CN"/>
        </w:rPr>
        <w:t>[1]</w:t>
      </w:r>
      <w:r>
        <w:rPr>
          <w:rFonts w:ascii="宋体" w:hAnsi="宋体" w:cs="宋体" w:hint="eastAsia"/>
          <w:sz w:val="24"/>
          <w:szCs w:val="24"/>
          <w:vertAlign w:val="superscript"/>
          <w:lang w:val="en-US" w:eastAsia="zh-CN"/>
        </w:rPr>
        <w:fldChar w:fldCharType="end"/>
      </w:r>
      <w:r>
        <w:rPr>
          <w:rFonts w:ascii="宋体" w:hAnsi="宋体" w:cs="宋体" w:hint="eastAsia"/>
          <w:sz w:val="24"/>
          <w:szCs w:val="24"/>
          <w:vertAlign w:val="superscript"/>
          <w:lang w:val="en-US" w:eastAsia="zh-CN"/>
        </w:rPr>
        <w:fldChar w:fldCharType="begin"/>
      </w:r>
      <w:r>
        <w:rPr>
          <w:rFonts w:ascii="宋体" w:hAnsi="宋体" w:cs="宋体" w:hint="eastAsia"/>
          <w:sz w:val="24"/>
          <w:szCs w:val="24"/>
          <w:vertAlign w:val="superscript"/>
          <w:lang w:val="en-US" w:eastAsia="zh-CN"/>
        </w:rPr>
        <w:instrText xml:space="preserve"> REF _Ref16517 \r \h </w:instrText>
      </w:r>
      <w:r>
        <w:rPr>
          <w:rFonts w:ascii="宋体" w:hAnsi="宋体" w:cs="宋体" w:hint="eastAsia"/>
          <w:sz w:val="24"/>
          <w:szCs w:val="24"/>
          <w:vertAlign w:val="superscript"/>
          <w:lang w:val="en-US" w:eastAsia="zh-CN"/>
        </w:rPr>
        <w:fldChar w:fldCharType="separate"/>
      </w:r>
      <w:r>
        <w:rPr>
          <w:rFonts w:ascii="宋体" w:hAnsi="宋体" w:cs="宋体" w:hint="eastAsia"/>
          <w:sz w:val="24"/>
          <w:szCs w:val="24"/>
          <w:vertAlign w:val="superscript"/>
          <w:lang w:val="en-US" w:eastAsia="zh-CN"/>
        </w:rPr>
        <w:t>[3]</w:t>
      </w:r>
      <w:r>
        <w:rPr>
          <w:rFonts w:ascii="宋体" w:hAnsi="宋体" w:cs="宋体" w:hint="eastAsia"/>
          <w:sz w:val="24"/>
          <w:szCs w:val="24"/>
          <w:vertAlign w:val="superscript"/>
          <w:lang w:val="en-US" w:eastAsia="zh-CN"/>
        </w:rPr>
        <w:fldChar w:fldCharType="end"/>
      </w:r>
      <w:r>
        <w:rPr>
          <w:rFonts w:ascii="宋体" w:hAnsi="宋体" w:cs="宋体" w:hint="eastAsia"/>
          <w:sz w:val="24"/>
          <w:szCs w:val="24"/>
          <w:vertAlign w:val="superscript"/>
          <w:lang w:val="en-US" w:eastAsia="zh-CN"/>
        </w:rPr>
        <w:fldChar w:fldCharType="begin"/>
      </w:r>
      <w:r>
        <w:rPr>
          <w:rFonts w:ascii="宋体" w:hAnsi="宋体" w:cs="宋体" w:hint="eastAsia"/>
          <w:sz w:val="24"/>
          <w:szCs w:val="24"/>
          <w:vertAlign w:val="superscript"/>
          <w:lang w:val="en-US" w:eastAsia="zh-CN"/>
        </w:rPr>
        <w:instrText xml:space="preserve"> REF _Ref16559 \r \h </w:instrText>
      </w:r>
      <w:r>
        <w:rPr>
          <w:rFonts w:ascii="宋体" w:hAnsi="宋体" w:cs="宋体" w:hint="eastAsia"/>
          <w:sz w:val="24"/>
          <w:szCs w:val="24"/>
          <w:vertAlign w:val="superscript"/>
          <w:lang w:val="en-US" w:eastAsia="zh-CN"/>
        </w:rPr>
        <w:fldChar w:fldCharType="separate"/>
      </w:r>
      <w:r>
        <w:rPr>
          <w:rFonts w:ascii="宋体" w:hAnsi="宋体" w:cs="宋体" w:hint="eastAsia"/>
          <w:sz w:val="24"/>
          <w:szCs w:val="24"/>
          <w:vertAlign w:val="superscript"/>
          <w:lang w:val="en-US" w:eastAsia="zh-CN"/>
        </w:rPr>
        <w:t>[4]</w:t>
      </w:r>
      <w:r>
        <w:rPr>
          <w:rFonts w:ascii="宋体" w:hAnsi="宋体" w:cs="宋体" w:hint="eastAsia"/>
          <w:sz w:val="24"/>
          <w:szCs w:val="24"/>
          <w:vertAlign w:val="superscript"/>
          <w:lang w:val="en-US" w:eastAsia="zh-CN"/>
        </w:rPr>
        <w:fldChar w:fldCharType="end"/>
      </w:r>
      <w:r>
        <w:rPr>
          <w:rFonts w:ascii="宋体" w:eastAsia="宋体" w:hAnsi="宋体" w:cs="宋体"/>
          <w:sz w:val="24"/>
          <w:szCs w:val="24"/>
        </w:rPr>
        <w:t>会在家庭层面影响群体就业，参加养老保险及医疗保险</w:t>
      </w:r>
      <w:r>
        <w:rPr>
          <w:rFonts w:ascii="宋体" w:eastAsia="宋体" w:hAnsi="宋体" w:cs="宋体" w:hint="default"/>
          <w:sz w:val="24"/>
          <w:szCs w:val="24"/>
          <w:vertAlign w:val="superscript"/>
          <w:lang w:val="en-US"/>
        </w:rPr>
        <w:fldChar w:fldCharType="begin"/>
      </w:r>
      <w:r>
        <w:rPr>
          <w:rFonts w:ascii="宋体" w:eastAsia="宋体" w:hAnsi="宋体" w:cs="宋体" w:hint="default"/>
          <w:sz w:val="24"/>
          <w:szCs w:val="24"/>
          <w:vertAlign w:val="superscript"/>
          <w:lang w:val="en-US"/>
        </w:rPr>
        <w:instrText xml:space="preserve"> REF _Ref18525 \r \h </w:instrText>
      </w:r>
      <w:r>
        <w:rPr>
          <w:rFonts w:ascii="宋体" w:eastAsia="宋体" w:hAnsi="宋体" w:cs="宋体" w:hint="default"/>
          <w:sz w:val="24"/>
          <w:szCs w:val="24"/>
          <w:vertAlign w:val="superscript"/>
          <w:lang w:val="en-US"/>
        </w:rPr>
        <w:fldChar w:fldCharType="separate"/>
      </w:r>
      <w:r>
        <w:rPr>
          <w:rFonts w:ascii="宋体" w:eastAsia="宋体" w:hAnsi="宋体" w:cs="宋体" w:hint="default"/>
          <w:sz w:val="24"/>
          <w:szCs w:val="24"/>
          <w:vertAlign w:val="superscript"/>
          <w:lang w:val="en-US"/>
        </w:rPr>
        <w:t>[14]</w:t>
      </w:r>
      <w:r>
        <w:rPr>
          <w:rFonts w:ascii="宋体" w:eastAsia="宋体" w:hAnsi="宋体" w:cs="宋体" w:hint="default"/>
          <w:sz w:val="24"/>
          <w:szCs w:val="24"/>
          <w:vertAlign w:val="superscript"/>
          <w:lang w:val="en-US"/>
        </w:rPr>
        <w:fldChar w:fldCharType="end"/>
      </w:r>
      <w:r>
        <w:rPr>
          <w:rFonts w:ascii="宋体" w:eastAsia="宋体" w:hAnsi="宋体" w:cs="宋体"/>
          <w:sz w:val="24"/>
          <w:szCs w:val="24"/>
        </w:rPr>
        <w:t>的情况会对就业产生影响，群体所处地区</w:t>
      </w:r>
      <w:r>
        <w:rPr>
          <w:rFonts w:ascii="宋体" w:eastAsia="宋体" w:hAnsi="宋体" w:cs="宋体" w:hint="default"/>
          <w:sz w:val="24"/>
          <w:szCs w:val="24"/>
          <w:vertAlign w:val="superscript"/>
          <w:lang w:val="en-US"/>
        </w:rPr>
        <w:fldChar w:fldCharType="begin"/>
      </w:r>
      <w:r>
        <w:rPr>
          <w:rFonts w:ascii="宋体" w:eastAsia="宋体" w:hAnsi="宋体" w:cs="宋体" w:hint="default"/>
          <w:sz w:val="24"/>
          <w:szCs w:val="24"/>
          <w:vertAlign w:val="superscript"/>
          <w:lang w:val="en-US"/>
        </w:rPr>
        <w:instrText xml:space="preserve"> REF _Ref21868 \r \h </w:instrText>
      </w:r>
      <w:r>
        <w:rPr>
          <w:rFonts w:ascii="宋体" w:eastAsia="宋体" w:hAnsi="宋体" w:cs="宋体" w:hint="default"/>
          <w:sz w:val="24"/>
          <w:szCs w:val="24"/>
          <w:vertAlign w:val="superscript"/>
          <w:lang w:val="en-US"/>
        </w:rPr>
        <w:fldChar w:fldCharType="separate"/>
      </w:r>
      <w:r>
        <w:rPr>
          <w:rFonts w:ascii="宋体" w:eastAsia="宋体" w:hAnsi="宋体" w:cs="宋体" w:hint="default"/>
          <w:sz w:val="24"/>
          <w:szCs w:val="24"/>
          <w:vertAlign w:val="superscript"/>
          <w:lang w:val="en-US"/>
        </w:rPr>
        <w:t>[16]</w:t>
      </w:r>
      <w:r>
        <w:rPr>
          <w:rFonts w:ascii="宋体" w:eastAsia="宋体" w:hAnsi="宋体" w:cs="宋体" w:hint="default"/>
          <w:sz w:val="24"/>
          <w:szCs w:val="24"/>
          <w:vertAlign w:val="superscript"/>
          <w:lang w:val="en-US"/>
        </w:rPr>
        <w:fldChar w:fldCharType="end"/>
      </w:r>
      <w:r>
        <w:rPr>
          <w:rFonts w:ascii="宋体" w:eastAsia="宋体" w:hAnsi="宋体" w:cs="宋体"/>
          <w:sz w:val="24"/>
          <w:szCs w:val="24"/>
        </w:rPr>
        <w:t>同样会影响其就业的工资收入水平。</w:t>
      </w:r>
      <w:r>
        <w:rPr>
          <w:rFonts w:hint="eastAsia"/>
          <w:b w:val="0"/>
          <w:bCs w:val="0"/>
          <w:sz w:val="24"/>
          <w:szCs w:val="32"/>
          <w:lang w:val="en-US" w:eastAsia="zh-CN"/>
        </w:rPr>
        <w:t>为</w:t>
      </w:r>
      <w:r>
        <w:rPr>
          <w:rFonts w:ascii="Times New Roman" w:eastAsia="宋体" w:hAnsi="Times New Roman" w:hint="eastAsia"/>
          <w:b w:val="0"/>
          <w:bCs w:val="0"/>
          <w:sz w:val="24"/>
          <w:szCs w:val="32"/>
          <w:lang w:val="en-US" w:eastAsia="zh-CN"/>
        </w:rPr>
        <w:t>剔除其他因素对被解释变量的影响，参考</w:t>
      </w:r>
      <w:r>
        <w:rPr>
          <w:rFonts w:hint="eastAsia"/>
          <w:b w:val="0"/>
          <w:bCs w:val="0"/>
          <w:sz w:val="24"/>
          <w:szCs w:val="32"/>
          <w:lang w:val="en-US" w:eastAsia="zh-CN"/>
        </w:rPr>
        <w:t>前人在就业影响因素问题的研究，</w:t>
      </w:r>
      <w:r>
        <w:rPr>
          <w:rFonts w:ascii="Times New Roman" w:eastAsia="宋体" w:hAnsi="Times New Roman" w:hint="eastAsia"/>
          <w:b w:val="0"/>
          <w:bCs w:val="0"/>
          <w:sz w:val="24"/>
          <w:szCs w:val="32"/>
          <w:lang w:val="en-US" w:eastAsia="zh-CN"/>
        </w:rPr>
        <w:t>本文</w:t>
      </w:r>
      <w:r>
        <w:rPr>
          <w:rFonts w:hint="eastAsia"/>
          <w:b w:val="0"/>
          <w:bCs w:val="0"/>
          <w:sz w:val="24"/>
          <w:szCs w:val="32"/>
          <w:lang w:val="en-US" w:eastAsia="zh-CN"/>
        </w:rPr>
        <w:t>加入</w:t>
      </w:r>
      <w:r>
        <w:rPr>
          <w:rFonts w:ascii="Times New Roman" w:eastAsia="宋体" w:hAnsi="Times New Roman" w:hint="eastAsia"/>
          <w:b w:val="0"/>
          <w:bCs w:val="0"/>
          <w:sz w:val="24"/>
          <w:szCs w:val="32"/>
          <w:lang w:val="en-US" w:eastAsia="zh-CN"/>
        </w:rPr>
        <w:t>个人特征、家庭特征、社会保障特征、地区特征</w:t>
      </w:r>
      <w:r>
        <w:rPr>
          <w:rFonts w:hint="eastAsia"/>
          <w:b w:val="0"/>
          <w:bCs w:val="0"/>
          <w:sz w:val="24"/>
          <w:szCs w:val="32"/>
          <w:lang w:val="en-US" w:eastAsia="zh-CN"/>
        </w:rPr>
        <w:t>的控制变量</w:t>
      </w:r>
      <w:r>
        <w:rPr>
          <w:rFonts w:ascii="Times New Roman" w:eastAsia="宋体" w:hAnsi="Times New Roman" w:hint="eastAsia"/>
          <w:b w:val="0"/>
          <w:bCs w:val="0"/>
          <w:sz w:val="24"/>
          <w:szCs w:val="32"/>
          <w:lang w:val="en-US" w:eastAsia="zh-CN"/>
        </w:rPr>
        <w:t>用于本文的建模分析</w:t>
      </w:r>
      <w:r>
        <w:rPr>
          <w:rFonts w:hint="eastAsia"/>
          <w:b w:val="0"/>
          <w:bCs w:val="0"/>
          <w:sz w:val="24"/>
          <w:szCs w:val="32"/>
          <w:lang w:val="en-US" w:eastAsia="zh-CN"/>
        </w:rPr>
        <w:t>，</w:t>
      </w:r>
      <w:r>
        <w:rPr>
          <w:rFonts w:hint="eastAsia"/>
          <w:lang w:val="en-US" w:eastAsia="zh-CN"/>
        </w:rPr>
        <w:t>数据定义见</w:t>
      </w:r>
      <w:r>
        <w:rPr>
          <w:rFonts w:hint="eastAsia"/>
          <w:lang w:val="en-US" w:eastAsia="zh-CN"/>
        </w:rPr>
        <w:fldChar w:fldCharType="begin"/>
      </w:r>
      <w:r>
        <w:rPr>
          <w:rFonts w:hint="eastAsia"/>
          <w:lang w:val="en-US" w:eastAsia="zh-CN"/>
        </w:rPr>
        <w:instrText xml:space="preserve"> REF _Ref20958 \h </w:instrText>
      </w:r>
      <w:r>
        <w:rPr>
          <w:rFonts w:hint="eastAsia"/>
          <w:lang w:val="en-US" w:eastAsia="zh-CN"/>
        </w:rPr>
        <w:fldChar w:fldCharType="separate"/>
      </w:r>
      <w:r>
        <w:t xml:space="preserve">表 </w:t>
      </w:r>
      <w:r>
        <w:fldChar w:fldCharType="begin"/>
      </w:r>
      <w:r>
        <w:instrText xml:space="preserve"> STYLEREF 1 \s </w:instrText>
      </w:r>
      <w:r>
        <w:fldChar w:fldCharType="separate"/>
      </w:r>
      <w:r>
        <w:t>3</w:t>
      </w:r>
      <w:r>
        <w:fldChar w:fldCharType="end"/>
      </w:r>
      <w:r>
        <w:rPr>
          <w:rFonts w:hint="eastAsia"/>
          <w:lang w:eastAsia="zh-CN"/>
        </w:rPr>
        <w:t>-</w:t>
      </w:r>
      <w:r>
        <w:t>1</w:t>
      </w:r>
      <w:r>
        <w:rPr>
          <w:rFonts w:hint="eastAsia"/>
          <w:lang w:val="en-US" w:eastAsia="zh-CN"/>
        </w:rPr>
        <w:fldChar w:fldCharType="end"/>
      </w:r>
      <w:r>
        <w:rPr>
          <w:rFonts w:hint="eastAsia"/>
          <w:lang w:val="en-US" w:eastAsia="zh-CN"/>
        </w:rPr>
        <w:t>，</w:t>
      </w:r>
      <w:r>
        <w:rPr>
          <w:rFonts w:ascii="Times New Roman" w:eastAsia="宋体" w:hAnsi="Times New Roman" w:hint="eastAsia"/>
          <w:color w:val="000000"/>
          <w:sz w:val="24"/>
          <w:lang w:val="en-US" w:eastAsia="zh-CN"/>
        </w:rPr>
        <w:t>具体数据处理</w:t>
      </w:r>
      <w:r>
        <w:rPr>
          <w:rFonts w:ascii="Times New Roman" w:hAnsi="Times New Roman" w:hint="eastAsia"/>
          <w:color w:val="000000"/>
          <w:sz w:val="24"/>
          <w:lang w:val="en-US" w:eastAsia="zh-CN"/>
        </w:rPr>
        <w:t>见附</w:t>
      </w:r>
      <w:r>
        <w:rPr>
          <w:rFonts w:hint="eastAsia"/>
          <w:color w:val="000000"/>
          <w:sz w:val="24"/>
          <w:lang w:val="en-US" w:eastAsia="zh-CN"/>
        </w:rPr>
        <w:t>件</w:t>
      </w:r>
      <w:r>
        <w:rPr>
          <w:rFonts w:ascii="Times New Roman" w:eastAsia="宋体" w:hAnsi="Times New Roman" w:hint="eastAsia"/>
          <w:b w:val="0"/>
          <w:bCs w:val="0"/>
          <w:sz w:val="24"/>
          <w:szCs w:val="32"/>
          <w:lang w:val="en-US" w:eastAsia="zh-CN"/>
        </w:rPr>
        <w:t>。其中个人特征包括年龄、性别、婚姻状况、户籍、政治面貌，家庭特征包括家庭经济状况、父亲教育水平、母亲教育水平、家庭规模，社会保障特征包括是否参加基本医疗保险、是否参加基本养老保险，区位特征为所处地区</w:t>
      </w:r>
      <w:r>
        <w:rPr>
          <w:rFonts w:hint="eastAsia"/>
          <w:b w:val="0"/>
          <w:bCs w:val="0"/>
          <w:sz w:val="24"/>
          <w:szCs w:val="32"/>
          <w:lang w:val="en-US" w:eastAsia="zh-CN"/>
        </w:rPr>
        <w:t>，</w:t>
      </w:r>
      <w:r>
        <w:rPr>
          <w:rFonts w:ascii="Times New Roman" w:eastAsia="宋体" w:hAnsi="Times New Roman" w:hint="eastAsia"/>
          <w:color w:val="000000"/>
          <w:sz w:val="24"/>
          <w:lang w:val="en-US" w:eastAsia="zh-CN"/>
        </w:rPr>
        <w:t>具体数据处理</w:t>
      </w:r>
      <w:r>
        <w:rPr>
          <w:rFonts w:ascii="Times New Roman" w:hAnsi="Times New Roman" w:hint="eastAsia"/>
          <w:color w:val="000000"/>
          <w:sz w:val="24"/>
          <w:lang w:val="en-US" w:eastAsia="zh-CN"/>
        </w:rPr>
        <w:t>见附</w:t>
      </w:r>
      <w:r>
        <w:rPr>
          <w:rFonts w:hint="eastAsia"/>
          <w:color w:val="000000"/>
          <w:sz w:val="24"/>
          <w:lang w:val="en-US" w:eastAsia="zh-CN"/>
        </w:rPr>
        <w:t>件</w:t>
      </w:r>
      <w:r>
        <w:rPr>
          <w:rFonts w:ascii="Times New Roman" w:eastAsia="宋体" w:hAnsi="Times New Roman" w:hint="eastAsia"/>
          <w:color w:val="000000"/>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default"/>
          <w:b w:val="0"/>
          <w:bCs w:val="0"/>
          <w:szCs w:val="32"/>
        </w:rPr>
      </w:pPr>
      <w:r>
        <w:rPr>
          <w:rFonts w:ascii="Times New Roman" w:eastAsia="宋体" w:hAnsi="Times New Roman" w:hint="eastAsia"/>
          <w:b w:val="0"/>
          <w:bCs w:val="0"/>
          <w:sz w:val="24"/>
          <w:szCs w:val="32"/>
          <w:lang w:val="en-US" w:eastAsia="zh-CN"/>
        </w:rPr>
        <w:t>以“而立之年”为年龄分界，</w:t>
      </w:r>
      <w:r>
        <w:rPr>
          <w:rFonts w:ascii="Times New Roman" w:eastAsia="宋体" w:hAnsi="Times New Roman" w:hint="default"/>
          <w:b w:val="0"/>
          <w:bCs w:val="0"/>
          <w:sz w:val="24"/>
          <w:szCs w:val="32"/>
          <w:lang w:val="en-US" w:eastAsia="zh-CN"/>
        </w:rPr>
        <w:t>本文将年龄</w:t>
      </w:r>
      <w:r>
        <w:rPr>
          <w:rFonts w:ascii="Times New Roman" w:eastAsia="宋体" w:hAnsi="Times New Roman" w:hint="eastAsia"/>
          <w:b w:val="0"/>
          <w:bCs w:val="0"/>
          <w:sz w:val="24"/>
          <w:szCs w:val="32"/>
          <w:lang w:val="en-US" w:eastAsia="zh-CN"/>
        </w:rPr>
        <w:t>以30岁为节点将年龄分为两层，将其</w:t>
      </w:r>
      <w:r>
        <w:rPr>
          <w:rFonts w:hint="default"/>
          <w:b w:val="0"/>
          <w:bCs w:val="0"/>
          <w:szCs w:val="32"/>
        </w:rPr>
        <w:br/>
      </w:r>
      <w:r>
        <w:rPr>
          <w:rFonts w:hint="default"/>
          <w:b w:val="0"/>
          <w:bCs w:val="0"/>
          <w:szCs w:val="32"/>
        </w:rPr>
        <w:br/>
      </w:r>
    </w:p>
    <w:p>
      <w:pPr>
        <w:widowControl/>
        <w:wordWrap/>
        <w:topLinePunct w:val="0"/>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9" w:history="1">
        <w:r>
          <w:rPr>
            <w:rFonts w:ascii="SimSun" w:eastAsia="SimSun" w:hAnsi="SimSun" w:cs="SimSun"/>
            <w:b/>
            <w:bCs/>
            <w:color w:val="0000EE"/>
            <w:kern w:val="0"/>
            <w:sz w:val="30"/>
            <w:szCs w:val="30"/>
            <w:u w:val="single" w:color="0000EE"/>
          </w:rPr>
          <w:t>https://d.book118.com/528057034125006031</w:t>
        </w:r>
      </w:hyperlink>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default"/>
          <w:b w:val="0"/>
          <w:bCs w:val="0"/>
          <w:szCs w:val="32"/>
        </w:rPr>
      </w:pPr>
    </w:p>
    <w:sectPr>
      <w:headerReference w:type="default" r:id="rId20"/>
      <w:footerReference w:type="default" r:id="rId21"/>
      <w:type w:val="nextPage"/>
      <w:pgSz w:w="11906" w:h="16838"/>
      <w:pgMar w:top="1417" w:right="1134" w:bottom="1417" w:left="1077" w:header="851" w:footer="992" w:gutter="0"/>
      <w:pgBorders>
        <w:top w:val="none" w:sz="0" w:space="0" w:color="auto"/>
        <w:left w:val="none" w:sz="0" w:space="0" w:color="auto"/>
        <w:bottom w:val="none" w:sz="0" w:space="0" w:color="auto"/>
        <w:right w:val="none" w:sz="0" w:space="0" w:color="auto"/>
      </w:pgBorders>
      <w:pgNumType w:fmt="decimal" w:start="7"/>
      <w:cols w:num="1" w:space="0"/>
      <w:titlePg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5968256"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7893132"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642432"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2225034"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both"/>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062597"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both"/>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4010247"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pPr>
                      <w:pStyle w:val="Footer"/>
                      <w:ind w:left="0" w:firstLine="0" w:leftChars="0" w:firstLineChars="0"/>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val="0"/>
      <w:kinsoku/>
      <w:wordWrap w:val="0"/>
      <w:overflowPunct/>
      <w:topLinePunct/>
      <w:autoSpaceDE/>
      <w:autoSpaceDN/>
      <w:bidi w:val="0"/>
      <w:adjustRightInd/>
      <w:snapToGrid w:val="0"/>
      <w:ind w:firstLine="0" w:firstLineChars="0"/>
      <w:textAlignment w:val="auto"/>
      <w:rPr>
        <w:rFonts w:ascii="仿宋" w:eastAsia="仿宋" w:hAnsi="仿宋"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val="0"/>
      <w:kinsoku/>
      <w:wordWrap w:val="0"/>
      <w:overflowPunct/>
      <w:topLinePunct/>
      <w:autoSpaceDE/>
      <w:autoSpaceDN/>
      <w:bidi w:val="0"/>
      <w:adjustRightInd/>
      <w:snapToGrid w:val="0"/>
      <w:ind w:firstLine="0" w:firstLineChars="0"/>
      <w:textAlignment w:val="auto"/>
      <w:rPr>
        <w:rFonts w:ascii="仿宋" w:eastAsia="仿宋" w:hAnsi="仿宋"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val="0"/>
      <w:kinsoku/>
      <w:wordWrap w:val="0"/>
      <w:overflowPunct/>
      <w:topLinePunct/>
      <w:autoSpaceDE/>
      <w:autoSpaceDN/>
      <w:bidi w:val="0"/>
      <w:adjustRightInd/>
      <w:snapToGrid w:val="0"/>
      <w:ind w:firstLine="0" w:firstLineChars="0"/>
      <w:textAlignment w:val="auto"/>
      <w:rPr>
        <w:rFonts w:ascii="仿宋" w:eastAsia="仿宋" w:hAnsi="仿宋"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val="0"/>
      <w:kinsoku/>
      <w:wordWrap w:val="0"/>
      <w:overflowPunct/>
      <w:topLinePunct/>
      <w:autoSpaceDE/>
      <w:autoSpaceDN/>
      <w:bidi w:val="0"/>
      <w:adjustRightInd/>
      <w:snapToGrid w:val="0"/>
      <w:ind w:firstLine="0" w:firstLineChars="0"/>
      <w:textAlignment w:val="auto"/>
      <w:rPr>
        <w:rFonts w:ascii="仿宋" w:eastAsia="仿宋" w:hAnsi="仿宋"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val="0"/>
      <w:kinsoku/>
      <w:wordWrap w:val="0"/>
      <w:overflowPunct/>
      <w:topLinePunct/>
      <w:autoSpaceDE/>
      <w:autoSpaceDN/>
      <w:bidi w:val="0"/>
      <w:adjustRightInd/>
      <w:snapToGrid w:val="0"/>
      <w:ind w:firstLine="0" w:firstLineChars="0"/>
      <w:textAlignment w:val="auto"/>
      <w:rPr>
        <w:rFonts w:ascii="仿宋" w:eastAsia="仿宋" w:hAnsi="仿宋"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val="0"/>
      <w:kinsoku/>
      <w:wordWrap w:val="0"/>
      <w:overflowPunct/>
      <w:topLinePunct/>
      <w:autoSpaceDE/>
      <w:autoSpaceDN/>
      <w:bidi w:val="0"/>
      <w:adjustRightInd/>
      <w:snapToGrid w:val="0"/>
      <w:ind w:firstLine="0" w:firstLineChars="0"/>
      <w:textAlignment w:val="auto"/>
      <w:rPr>
        <w:rFonts w:ascii="仿宋" w:eastAsia="仿宋" w:hAnsi="仿宋"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val="0"/>
      <w:kinsoku/>
      <w:wordWrap w:val="0"/>
      <w:overflowPunct/>
      <w:topLinePunct/>
      <w:autoSpaceDE/>
      <w:autoSpaceDN/>
      <w:bidi w:val="0"/>
      <w:adjustRightInd/>
      <w:snapToGrid w:val="0"/>
      <w:ind w:firstLine="0" w:firstLineChars="0"/>
      <w:textAlignment w:val="auto"/>
      <w:rPr>
        <w:rFonts w:ascii="仿宋" w:eastAsia="仿宋" w:hAnsi="仿宋"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810D609"/>
    <w:multiLevelType w:val="singleLevel"/>
    <w:tmpl w:val="C810D609"/>
    <w:lvl w:ilvl="0">
      <w:start w:val="1"/>
      <w:numFmt w:val="decimal"/>
      <w:suff w:val="nothing"/>
      <w:lvlText w:val="[%1]"/>
      <w:lvlJc w:val="left"/>
      <w:pPr>
        <w:tabs>
          <w:tab w:val="left" w:pos="397"/>
        </w:tabs>
        <w:ind w:left="0" w:firstLine="0"/>
      </w:pPr>
      <w:rPr>
        <w:rFonts w:hint="default"/>
      </w:rPr>
    </w:lvl>
  </w:abstractNum>
  <w:abstractNum w:abstractNumId="1">
    <w:nsid w:val="F3150555"/>
    <w:multiLevelType w:val="multilevel"/>
    <w:tmpl w:val="F3150555"/>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2">
    <w:nsid w:val="1CA3370F"/>
    <w:multiLevelType w:val="multilevel"/>
    <w:tmpl w:val="1CA3370F"/>
    <w:lvl w:ilvl="0">
      <w:start w:val="1"/>
      <w:numFmt w:val="decimal"/>
      <w:pStyle w:val="Heading1"/>
      <w:suff w:val="space"/>
      <w:lvlText w:val="%1"/>
      <w:lvlJc w:val="left"/>
      <w:pPr>
        <w:tabs>
          <w:tab w:val="left" w:pos="420"/>
        </w:tabs>
        <w:ind w:left="0" w:firstLine="0" w:leftChars="0" w:firstLineChars="0"/>
      </w:pPr>
      <w:rPr>
        <w:rFonts w:ascii="宋体" w:eastAsia="宋体" w:hAnsi="宋体" w:cs="宋体" w:hint="default"/>
        <w:sz w:val="24"/>
      </w:rPr>
    </w:lvl>
    <w:lvl w:ilvl="1">
      <w:start w:val="1"/>
      <w:numFmt w:val="decimal"/>
      <w:pStyle w:val="Heading2"/>
      <w:suff w:val="space"/>
      <w:lvlText w:val="%1.%2"/>
      <w:lvlJc w:val="left"/>
      <w:pPr>
        <w:tabs>
          <w:tab w:val="left" w:pos="0"/>
        </w:tabs>
        <w:ind w:left="0" w:firstLine="0" w:leftChars="0" w:firstLineChars="0"/>
      </w:pPr>
      <w:rPr>
        <w:rFonts w:ascii="宋体" w:eastAsia="宋体" w:hAnsi="宋体" w:cs="宋体" w:hint="default"/>
        <w:b/>
        <w:bCs/>
        <w:sz w:val="24"/>
      </w:rPr>
    </w:lvl>
    <w:lvl w:ilvl="2">
      <w:start w:val="1"/>
      <w:numFmt w:val="decimal"/>
      <w:pStyle w:val="Heading3"/>
      <w:suff w:val="space"/>
      <w:lvlText w:val="%1.%2.%3"/>
      <w:lvlJc w:val="left"/>
      <w:pPr>
        <w:tabs>
          <w:tab w:val="left" w:pos="0"/>
        </w:tabs>
        <w:ind w:left="0" w:firstLine="0" w:leftChars="0" w:firstLineChars="0"/>
      </w:pPr>
      <w:rPr>
        <w:rFonts w:ascii="宋体" w:eastAsia="宋体" w:hAnsi="宋体" w:cs="宋体" w:hint="default"/>
        <w:sz w:val="24"/>
      </w:rPr>
    </w:lvl>
    <w:lvl w:ilvl="3">
      <w:start w:val="1"/>
      <w:numFmt w:val="decimal"/>
      <w:suff w:val="space"/>
      <w:lvlText w:val="%1.%2.%3.%4"/>
      <w:lvlJc w:val="left"/>
      <w:pPr>
        <w:tabs>
          <w:tab w:val="left" w:pos="420"/>
        </w:tabs>
        <w:ind w:left="0" w:firstLine="0" w:leftChars="0" w:firstLineChars="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53EDF"/>
    <w:rsid w:val="00057610"/>
    <w:rsid w:val="000A44E7"/>
    <w:rsid w:val="000B143F"/>
    <w:rsid w:val="001048B7"/>
    <w:rsid w:val="00134C86"/>
    <w:rsid w:val="00301783"/>
    <w:rsid w:val="00327284"/>
    <w:rsid w:val="003C6698"/>
    <w:rsid w:val="003C6803"/>
    <w:rsid w:val="0045027B"/>
    <w:rsid w:val="004A03E7"/>
    <w:rsid w:val="005B0B05"/>
    <w:rsid w:val="005B5DE4"/>
    <w:rsid w:val="005D41F8"/>
    <w:rsid w:val="00601423"/>
    <w:rsid w:val="0093235B"/>
    <w:rsid w:val="00944F5C"/>
    <w:rsid w:val="009577F6"/>
    <w:rsid w:val="00A20C17"/>
    <w:rsid w:val="00AD32DC"/>
    <w:rsid w:val="00B12720"/>
    <w:rsid w:val="00C67E48"/>
    <w:rsid w:val="00DF6C99"/>
    <w:rsid w:val="00E72EE6"/>
    <w:rsid w:val="00EC60E1"/>
    <w:rsid w:val="00ED572F"/>
    <w:rsid w:val="00EF5D62"/>
    <w:rsid w:val="00F53A91"/>
    <w:rsid w:val="01066CF1"/>
    <w:rsid w:val="010D52BA"/>
    <w:rsid w:val="010D577B"/>
    <w:rsid w:val="01143E8A"/>
    <w:rsid w:val="01232420"/>
    <w:rsid w:val="012B22C0"/>
    <w:rsid w:val="012C02CA"/>
    <w:rsid w:val="013B220D"/>
    <w:rsid w:val="01454785"/>
    <w:rsid w:val="014840BF"/>
    <w:rsid w:val="01620779"/>
    <w:rsid w:val="01974E58"/>
    <w:rsid w:val="01A3471B"/>
    <w:rsid w:val="01AD7611"/>
    <w:rsid w:val="01B0452E"/>
    <w:rsid w:val="01B1345A"/>
    <w:rsid w:val="01B75193"/>
    <w:rsid w:val="01C1672C"/>
    <w:rsid w:val="01EC20D6"/>
    <w:rsid w:val="01FF2172"/>
    <w:rsid w:val="020C59E4"/>
    <w:rsid w:val="020E0615"/>
    <w:rsid w:val="020E391E"/>
    <w:rsid w:val="022932B4"/>
    <w:rsid w:val="022A198F"/>
    <w:rsid w:val="022D786E"/>
    <w:rsid w:val="02327C57"/>
    <w:rsid w:val="023C30BA"/>
    <w:rsid w:val="025C2A1F"/>
    <w:rsid w:val="0265374B"/>
    <w:rsid w:val="02820943"/>
    <w:rsid w:val="029E7563"/>
    <w:rsid w:val="02A21029"/>
    <w:rsid w:val="02A32A9E"/>
    <w:rsid w:val="02AE2F57"/>
    <w:rsid w:val="02B07F9D"/>
    <w:rsid w:val="02B65320"/>
    <w:rsid w:val="02BB0560"/>
    <w:rsid w:val="02CF2C2F"/>
    <w:rsid w:val="02E13F65"/>
    <w:rsid w:val="02E807D4"/>
    <w:rsid w:val="03090053"/>
    <w:rsid w:val="030B394B"/>
    <w:rsid w:val="030B500C"/>
    <w:rsid w:val="032471BB"/>
    <w:rsid w:val="03296345"/>
    <w:rsid w:val="0330244E"/>
    <w:rsid w:val="03353164"/>
    <w:rsid w:val="03436AF1"/>
    <w:rsid w:val="03496DD2"/>
    <w:rsid w:val="034B6C0E"/>
    <w:rsid w:val="0363539F"/>
    <w:rsid w:val="036A096C"/>
    <w:rsid w:val="03707B1B"/>
    <w:rsid w:val="03716D43"/>
    <w:rsid w:val="03755D8B"/>
    <w:rsid w:val="03765B33"/>
    <w:rsid w:val="03770309"/>
    <w:rsid w:val="038108EE"/>
    <w:rsid w:val="038759DA"/>
    <w:rsid w:val="038869D6"/>
    <w:rsid w:val="0393162F"/>
    <w:rsid w:val="039555FE"/>
    <w:rsid w:val="039856A3"/>
    <w:rsid w:val="039E0603"/>
    <w:rsid w:val="03A5140A"/>
    <w:rsid w:val="03A60398"/>
    <w:rsid w:val="03BB30F0"/>
    <w:rsid w:val="03CD28EB"/>
    <w:rsid w:val="03CD4DCB"/>
    <w:rsid w:val="03CE3C3D"/>
    <w:rsid w:val="03D46124"/>
    <w:rsid w:val="03E47703"/>
    <w:rsid w:val="03FE6CAE"/>
    <w:rsid w:val="040166F8"/>
    <w:rsid w:val="04047624"/>
    <w:rsid w:val="041460CA"/>
    <w:rsid w:val="041947BE"/>
    <w:rsid w:val="04237C7A"/>
    <w:rsid w:val="04261133"/>
    <w:rsid w:val="042E7C9E"/>
    <w:rsid w:val="04477DFD"/>
    <w:rsid w:val="044B1A70"/>
    <w:rsid w:val="045F1539"/>
    <w:rsid w:val="04614B92"/>
    <w:rsid w:val="04787A13"/>
    <w:rsid w:val="047A2829"/>
    <w:rsid w:val="04856313"/>
    <w:rsid w:val="0491490E"/>
    <w:rsid w:val="04B35EAC"/>
    <w:rsid w:val="04BF368B"/>
    <w:rsid w:val="04CD4760"/>
    <w:rsid w:val="04D14325"/>
    <w:rsid w:val="04EB7DDA"/>
    <w:rsid w:val="04F24F97"/>
    <w:rsid w:val="04F879E4"/>
    <w:rsid w:val="0503753E"/>
    <w:rsid w:val="050950A5"/>
    <w:rsid w:val="050D556F"/>
    <w:rsid w:val="051B6724"/>
    <w:rsid w:val="0528102F"/>
    <w:rsid w:val="0529471B"/>
    <w:rsid w:val="052A15E1"/>
    <w:rsid w:val="052A3A5D"/>
    <w:rsid w:val="052D7AF9"/>
    <w:rsid w:val="053005B9"/>
    <w:rsid w:val="05303DEB"/>
    <w:rsid w:val="05395C9E"/>
    <w:rsid w:val="053A24B1"/>
    <w:rsid w:val="054E1D21"/>
    <w:rsid w:val="055B41E3"/>
    <w:rsid w:val="056409B4"/>
    <w:rsid w:val="056C1375"/>
    <w:rsid w:val="0570119B"/>
    <w:rsid w:val="0576770E"/>
    <w:rsid w:val="057B4E14"/>
    <w:rsid w:val="057F316B"/>
    <w:rsid w:val="058B3443"/>
    <w:rsid w:val="05CA4E3E"/>
    <w:rsid w:val="05FB7465"/>
    <w:rsid w:val="060E7F1A"/>
    <w:rsid w:val="060F3BCD"/>
    <w:rsid w:val="061F190A"/>
    <w:rsid w:val="061F2F33"/>
    <w:rsid w:val="06236F32"/>
    <w:rsid w:val="0630721C"/>
    <w:rsid w:val="06307C3C"/>
    <w:rsid w:val="06343983"/>
    <w:rsid w:val="06357CF5"/>
    <w:rsid w:val="064409B1"/>
    <w:rsid w:val="064D0AFC"/>
    <w:rsid w:val="065E7348"/>
    <w:rsid w:val="0662480E"/>
    <w:rsid w:val="066C3B02"/>
    <w:rsid w:val="067A69B9"/>
    <w:rsid w:val="067E05EB"/>
    <w:rsid w:val="06820766"/>
    <w:rsid w:val="06847246"/>
    <w:rsid w:val="06905953"/>
    <w:rsid w:val="06924962"/>
    <w:rsid w:val="06993C34"/>
    <w:rsid w:val="069D098B"/>
    <w:rsid w:val="06B76BA6"/>
    <w:rsid w:val="06CA585F"/>
    <w:rsid w:val="06D46B92"/>
    <w:rsid w:val="06DB549F"/>
    <w:rsid w:val="06F172FF"/>
    <w:rsid w:val="06F22915"/>
    <w:rsid w:val="06F840F0"/>
    <w:rsid w:val="06FF71DF"/>
    <w:rsid w:val="070E40E2"/>
    <w:rsid w:val="07163CCC"/>
    <w:rsid w:val="071B489D"/>
    <w:rsid w:val="072642E8"/>
    <w:rsid w:val="073300E0"/>
    <w:rsid w:val="07371448"/>
    <w:rsid w:val="073A3CB9"/>
    <w:rsid w:val="07492B68"/>
    <w:rsid w:val="074931F4"/>
    <w:rsid w:val="074964E9"/>
    <w:rsid w:val="074E317E"/>
    <w:rsid w:val="07654BAB"/>
    <w:rsid w:val="078654DC"/>
    <w:rsid w:val="078D07CF"/>
    <w:rsid w:val="079C2747"/>
    <w:rsid w:val="079F010D"/>
    <w:rsid w:val="079F0BAD"/>
    <w:rsid w:val="07A23FEC"/>
    <w:rsid w:val="07AA1087"/>
    <w:rsid w:val="07AC7CBD"/>
    <w:rsid w:val="07BA0920"/>
    <w:rsid w:val="07C66C1F"/>
    <w:rsid w:val="07E74549"/>
    <w:rsid w:val="07F11A2B"/>
    <w:rsid w:val="07FB6F88"/>
    <w:rsid w:val="07FD5A14"/>
    <w:rsid w:val="07FE1086"/>
    <w:rsid w:val="0808493B"/>
    <w:rsid w:val="08270B02"/>
    <w:rsid w:val="08360250"/>
    <w:rsid w:val="083873C0"/>
    <w:rsid w:val="083C2A1B"/>
    <w:rsid w:val="08541461"/>
    <w:rsid w:val="08743964"/>
    <w:rsid w:val="088D3E9B"/>
    <w:rsid w:val="089826AE"/>
    <w:rsid w:val="08A22F94"/>
    <w:rsid w:val="08A8114C"/>
    <w:rsid w:val="08A96917"/>
    <w:rsid w:val="08AA503D"/>
    <w:rsid w:val="08BF77AC"/>
    <w:rsid w:val="08C95FCE"/>
    <w:rsid w:val="08F61DE7"/>
    <w:rsid w:val="090A454B"/>
    <w:rsid w:val="091123F6"/>
    <w:rsid w:val="09131625"/>
    <w:rsid w:val="092768B3"/>
    <w:rsid w:val="092A59E6"/>
    <w:rsid w:val="092C5CBE"/>
    <w:rsid w:val="092D14C5"/>
    <w:rsid w:val="09441A1A"/>
    <w:rsid w:val="09465649"/>
    <w:rsid w:val="095A0ACD"/>
    <w:rsid w:val="095B6949"/>
    <w:rsid w:val="096C334B"/>
    <w:rsid w:val="098055A3"/>
    <w:rsid w:val="098A6923"/>
    <w:rsid w:val="098E2DA8"/>
    <w:rsid w:val="09A51CC2"/>
    <w:rsid w:val="09BA590E"/>
    <w:rsid w:val="09BD68A1"/>
    <w:rsid w:val="09C418A6"/>
    <w:rsid w:val="09C448A3"/>
    <w:rsid w:val="09D16266"/>
    <w:rsid w:val="09E34A46"/>
    <w:rsid w:val="09EB35F5"/>
    <w:rsid w:val="09EB5112"/>
    <w:rsid w:val="09F66BB7"/>
    <w:rsid w:val="09FA7155"/>
    <w:rsid w:val="0A435974"/>
    <w:rsid w:val="0A463527"/>
    <w:rsid w:val="0A4E1315"/>
    <w:rsid w:val="0A542539"/>
    <w:rsid w:val="0A545B93"/>
    <w:rsid w:val="0A5776D8"/>
    <w:rsid w:val="0A5C077E"/>
    <w:rsid w:val="0A5F3CCD"/>
    <w:rsid w:val="0A702431"/>
    <w:rsid w:val="0A790A51"/>
    <w:rsid w:val="0A7B6F94"/>
    <w:rsid w:val="0A906521"/>
    <w:rsid w:val="0A95576D"/>
    <w:rsid w:val="0A9D4A4A"/>
    <w:rsid w:val="0A9E7224"/>
    <w:rsid w:val="0AA2361D"/>
    <w:rsid w:val="0AE5498B"/>
    <w:rsid w:val="0AE73CD2"/>
    <w:rsid w:val="0AEB76D3"/>
    <w:rsid w:val="0AF170EF"/>
    <w:rsid w:val="0B1001C5"/>
    <w:rsid w:val="0B1920D0"/>
    <w:rsid w:val="0B2E39C0"/>
    <w:rsid w:val="0B3320AB"/>
    <w:rsid w:val="0B354B26"/>
    <w:rsid w:val="0B433974"/>
    <w:rsid w:val="0B4E25C4"/>
    <w:rsid w:val="0B504B9D"/>
    <w:rsid w:val="0B5B3ACB"/>
    <w:rsid w:val="0B676846"/>
    <w:rsid w:val="0B7B5552"/>
    <w:rsid w:val="0B7F305C"/>
    <w:rsid w:val="0B8478C1"/>
    <w:rsid w:val="0B8663D5"/>
    <w:rsid w:val="0B8F78D7"/>
    <w:rsid w:val="0B934453"/>
    <w:rsid w:val="0B947C9A"/>
    <w:rsid w:val="0BA97ADF"/>
    <w:rsid w:val="0BB312E4"/>
    <w:rsid w:val="0BB55FB5"/>
    <w:rsid w:val="0BBF04CD"/>
    <w:rsid w:val="0BCB2CA5"/>
    <w:rsid w:val="0BD41F99"/>
    <w:rsid w:val="0BDC53D8"/>
    <w:rsid w:val="0C0C0D49"/>
    <w:rsid w:val="0C0F19FD"/>
    <w:rsid w:val="0C175A29"/>
    <w:rsid w:val="0C415824"/>
    <w:rsid w:val="0C45706D"/>
    <w:rsid w:val="0C4F061B"/>
    <w:rsid w:val="0C55052E"/>
    <w:rsid w:val="0C5A5811"/>
    <w:rsid w:val="0C5B1C5F"/>
    <w:rsid w:val="0C8028AE"/>
    <w:rsid w:val="0C8625B6"/>
    <w:rsid w:val="0C982607"/>
    <w:rsid w:val="0CA228B2"/>
    <w:rsid w:val="0CC96926"/>
    <w:rsid w:val="0CC96A89"/>
    <w:rsid w:val="0CDA13FA"/>
    <w:rsid w:val="0CE320B3"/>
    <w:rsid w:val="0CE52E3A"/>
    <w:rsid w:val="0CED5A26"/>
    <w:rsid w:val="0D003624"/>
    <w:rsid w:val="0D067DC4"/>
    <w:rsid w:val="0D0F0D07"/>
    <w:rsid w:val="0D1655F5"/>
    <w:rsid w:val="0D2A7B96"/>
    <w:rsid w:val="0D30169D"/>
    <w:rsid w:val="0D3A5BD1"/>
    <w:rsid w:val="0D45220E"/>
    <w:rsid w:val="0D4E0D2A"/>
    <w:rsid w:val="0D555C49"/>
    <w:rsid w:val="0D563FED"/>
    <w:rsid w:val="0D6468E4"/>
    <w:rsid w:val="0D656096"/>
    <w:rsid w:val="0D670A63"/>
    <w:rsid w:val="0D68217D"/>
    <w:rsid w:val="0D6D2714"/>
    <w:rsid w:val="0D6F55C0"/>
    <w:rsid w:val="0D796FE8"/>
    <w:rsid w:val="0D7F230F"/>
    <w:rsid w:val="0D906296"/>
    <w:rsid w:val="0D991CBA"/>
    <w:rsid w:val="0D9C2B67"/>
    <w:rsid w:val="0D9E13F8"/>
    <w:rsid w:val="0DAA03F1"/>
    <w:rsid w:val="0DB27D73"/>
    <w:rsid w:val="0DC45CFD"/>
    <w:rsid w:val="0DC9097E"/>
    <w:rsid w:val="0DCB6E1D"/>
    <w:rsid w:val="0DCF7A72"/>
    <w:rsid w:val="0DDB6263"/>
    <w:rsid w:val="0DF14838"/>
    <w:rsid w:val="0DF866E3"/>
    <w:rsid w:val="0DF86D3A"/>
    <w:rsid w:val="0DFB37D0"/>
    <w:rsid w:val="0E211B6A"/>
    <w:rsid w:val="0E28378D"/>
    <w:rsid w:val="0E3E4467"/>
    <w:rsid w:val="0E407D13"/>
    <w:rsid w:val="0E4C7364"/>
    <w:rsid w:val="0E4E293C"/>
    <w:rsid w:val="0E63475C"/>
    <w:rsid w:val="0E686BD3"/>
    <w:rsid w:val="0E6E19AB"/>
    <w:rsid w:val="0E7D755A"/>
    <w:rsid w:val="0E861EC2"/>
    <w:rsid w:val="0E8904B0"/>
    <w:rsid w:val="0E8D4980"/>
    <w:rsid w:val="0E927708"/>
    <w:rsid w:val="0E936700"/>
    <w:rsid w:val="0EA34528"/>
    <w:rsid w:val="0EA41A2E"/>
    <w:rsid w:val="0EB13FD3"/>
    <w:rsid w:val="0EB55AA1"/>
    <w:rsid w:val="0EC6291D"/>
    <w:rsid w:val="0ECF7AE7"/>
    <w:rsid w:val="0ED07DC7"/>
    <w:rsid w:val="0EE14EB7"/>
    <w:rsid w:val="0EE84DDA"/>
    <w:rsid w:val="0F01329B"/>
    <w:rsid w:val="0F0B26D5"/>
    <w:rsid w:val="0F15084A"/>
    <w:rsid w:val="0F371239"/>
    <w:rsid w:val="0F557819"/>
    <w:rsid w:val="0F590543"/>
    <w:rsid w:val="0F651795"/>
    <w:rsid w:val="0F7D19C7"/>
    <w:rsid w:val="0F7E1BDD"/>
    <w:rsid w:val="0F814C92"/>
    <w:rsid w:val="0F9F1186"/>
    <w:rsid w:val="0FA1688A"/>
    <w:rsid w:val="0FA931B7"/>
    <w:rsid w:val="0FB73115"/>
    <w:rsid w:val="0FBA1EA4"/>
    <w:rsid w:val="0FBF245A"/>
    <w:rsid w:val="0FCE064C"/>
    <w:rsid w:val="0FEB48BC"/>
    <w:rsid w:val="0FFC3D13"/>
    <w:rsid w:val="0FFE4D6C"/>
    <w:rsid w:val="100A71ED"/>
    <w:rsid w:val="100C6E72"/>
    <w:rsid w:val="10146609"/>
    <w:rsid w:val="105407BD"/>
    <w:rsid w:val="105A257D"/>
    <w:rsid w:val="1066653A"/>
    <w:rsid w:val="107D026B"/>
    <w:rsid w:val="107E1C75"/>
    <w:rsid w:val="109C2C27"/>
    <w:rsid w:val="10A24743"/>
    <w:rsid w:val="10A2799E"/>
    <w:rsid w:val="10B92DC7"/>
    <w:rsid w:val="10BD44F8"/>
    <w:rsid w:val="10C6136A"/>
    <w:rsid w:val="10C87172"/>
    <w:rsid w:val="10FD2418"/>
    <w:rsid w:val="11026E8A"/>
    <w:rsid w:val="110272FB"/>
    <w:rsid w:val="110F6A9E"/>
    <w:rsid w:val="11121899"/>
    <w:rsid w:val="111743EC"/>
    <w:rsid w:val="113E2541"/>
    <w:rsid w:val="1157112D"/>
    <w:rsid w:val="117A4350"/>
    <w:rsid w:val="11824029"/>
    <w:rsid w:val="118C349C"/>
    <w:rsid w:val="11DD4961"/>
    <w:rsid w:val="11EA1CA7"/>
    <w:rsid w:val="11F73209"/>
    <w:rsid w:val="12201E8F"/>
    <w:rsid w:val="122C5320"/>
    <w:rsid w:val="12346651"/>
    <w:rsid w:val="123D7298"/>
    <w:rsid w:val="123E4F25"/>
    <w:rsid w:val="12473C2A"/>
    <w:rsid w:val="12493413"/>
    <w:rsid w:val="12524CE9"/>
    <w:rsid w:val="125E305C"/>
    <w:rsid w:val="12657ECC"/>
    <w:rsid w:val="126C5BB7"/>
    <w:rsid w:val="127859EB"/>
    <w:rsid w:val="127D7C2D"/>
    <w:rsid w:val="128105B1"/>
    <w:rsid w:val="129106AB"/>
    <w:rsid w:val="12943CAF"/>
    <w:rsid w:val="12A02808"/>
    <w:rsid w:val="12B01515"/>
    <w:rsid w:val="12B40454"/>
    <w:rsid w:val="12BF3FD5"/>
    <w:rsid w:val="12C60191"/>
    <w:rsid w:val="12CF457B"/>
    <w:rsid w:val="12D8372A"/>
    <w:rsid w:val="12F445E3"/>
    <w:rsid w:val="13030C03"/>
    <w:rsid w:val="13160CED"/>
    <w:rsid w:val="13232F96"/>
    <w:rsid w:val="13296DD4"/>
    <w:rsid w:val="133411A8"/>
    <w:rsid w:val="13443C4E"/>
    <w:rsid w:val="134A36BA"/>
    <w:rsid w:val="134E3E92"/>
    <w:rsid w:val="13555307"/>
    <w:rsid w:val="1366798D"/>
    <w:rsid w:val="137A763D"/>
    <w:rsid w:val="13801913"/>
    <w:rsid w:val="13921F36"/>
    <w:rsid w:val="13961167"/>
    <w:rsid w:val="13B81881"/>
    <w:rsid w:val="13BA2C18"/>
    <w:rsid w:val="13EC59DE"/>
    <w:rsid w:val="13F23945"/>
    <w:rsid w:val="14015022"/>
    <w:rsid w:val="141965FF"/>
    <w:rsid w:val="141F19C0"/>
    <w:rsid w:val="142408DC"/>
    <w:rsid w:val="14250708"/>
    <w:rsid w:val="142644E6"/>
    <w:rsid w:val="142A4141"/>
    <w:rsid w:val="1435108B"/>
    <w:rsid w:val="143E3D65"/>
    <w:rsid w:val="144B4E91"/>
    <w:rsid w:val="145247D5"/>
    <w:rsid w:val="14602A46"/>
    <w:rsid w:val="146415F1"/>
    <w:rsid w:val="146874A1"/>
    <w:rsid w:val="146C6B60"/>
    <w:rsid w:val="14756ABB"/>
    <w:rsid w:val="147F371C"/>
    <w:rsid w:val="14811C2B"/>
    <w:rsid w:val="148A62B3"/>
    <w:rsid w:val="149357F9"/>
    <w:rsid w:val="149F0478"/>
    <w:rsid w:val="14AA1E86"/>
    <w:rsid w:val="14B532FB"/>
    <w:rsid w:val="14CB61EB"/>
    <w:rsid w:val="14CC3931"/>
    <w:rsid w:val="14CE6EA3"/>
    <w:rsid w:val="14D661CA"/>
    <w:rsid w:val="14D8443C"/>
    <w:rsid w:val="1508349B"/>
    <w:rsid w:val="150E2823"/>
    <w:rsid w:val="150E6600"/>
    <w:rsid w:val="151E5D54"/>
    <w:rsid w:val="15257DED"/>
    <w:rsid w:val="15420EEC"/>
    <w:rsid w:val="15426BB6"/>
    <w:rsid w:val="15472D65"/>
    <w:rsid w:val="15490ACE"/>
    <w:rsid w:val="155A3A2C"/>
    <w:rsid w:val="156A1C16"/>
    <w:rsid w:val="158E312A"/>
    <w:rsid w:val="15A348B5"/>
    <w:rsid w:val="15A8395B"/>
    <w:rsid w:val="15A957C2"/>
    <w:rsid w:val="15C5124B"/>
    <w:rsid w:val="15C92910"/>
    <w:rsid w:val="15D309A4"/>
    <w:rsid w:val="15D72B09"/>
    <w:rsid w:val="15D84714"/>
    <w:rsid w:val="15DA2869"/>
    <w:rsid w:val="15DE4A8F"/>
    <w:rsid w:val="15E55C92"/>
    <w:rsid w:val="15F82FFE"/>
    <w:rsid w:val="1601267E"/>
    <w:rsid w:val="161E4C33"/>
    <w:rsid w:val="162A4A06"/>
    <w:rsid w:val="162D0321"/>
    <w:rsid w:val="162E76E3"/>
    <w:rsid w:val="16365E22"/>
    <w:rsid w:val="16594042"/>
    <w:rsid w:val="165B0AA9"/>
    <w:rsid w:val="167002D8"/>
    <w:rsid w:val="167736A6"/>
    <w:rsid w:val="16786E36"/>
    <w:rsid w:val="167F27AF"/>
    <w:rsid w:val="16AC70D9"/>
    <w:rsid w:val="16AE3A61"/>
    <w:rsid w:val="16B210D5"/>
    <w:rsid w:val="16B628F2"/>
    <w:rsid w:val="16BA5945"/>
    <w:rsid w:val="16C840A2"/>
    <w:rsid w:val="16D35FD4"/>
    <w:rsid w:val="16DA0181"/>
    <w:rsid w:val="16DB7545"/>
    <w:rsid w:val="16E56561"/>
    <w:rsid w:val="16E623A5"/>
    <w:rsid w:val="16EC49E1"/>
    <w:rsid w:val="16F3655D"/>
    <w:rsid w:val="16FD0127"/>
    <w:rsid w:val="170B3BA5"/>
    <w:rsid w:val="170F5960"/>
    <w:rsid w:val="17131F3B"/>
    <w:rsid w:val="172148F7"/>
    <w:rsid w:val="1722614C"/>
    <w:rsid w:val="17342F45"/>
    <w:rsid w:val="17657AAD"/>
    <w:rsid w:val="176609A9"/>
    <w:rsid w:val="176B5178"/>
    <w:rsid w:val="17B74527"/>
    <w:rsid w:val="17C96E55"/>
    <w:rsid w:val="17EF3B1A"/>
    <w:rsid w:val="17FB3C13"/>
    <w:rsid w:val="17FB43BC"/>
    <w:rsid w:val="180979D8"/>
    <w:rsid w:val="182000DA"/>
    <w:rsid w:val="1823565D"/>
    <w:rsid w:val="183304B6"/>
    <w:rsid w:val="184D34F1"/>
    <w:rsid w:val="184D6B87"/>
    <w:rsid w:val="18666485"/>
    <w:rsid w:val="186938F1"/>
    <w:rsid w:val="18764B29"/>
    <w:rsid w:val="187A0FC4"/>
    <w:rsid w:val="18A4691C"/>
    <w:rsid w:val="18AD2F76"/>
    <w:rsid w:val="18AE1663"/>
    <w:rsid w:val="18AF2AB1"/>
    <w:rsid w:val="18BA47F7"/>
    <w:rsid w:val="18BE5B75"/>
    <w:rsid w:val="18C637EC"/>
    <w:rsid w:val="18C84F06"/>
    <w:rsid w:val="18C879FD"/>
    <w:rsid w:val="18CE1DF1"/>
    <w:rsid w:val="18D93053"/>
    <w:rsid w:val="18DA707C"/>
    <w:rsid w:val="18DD0813"/>
    <w:rsid w:val="18E156A9"/>
    <w:rsid w:val="18E352E7"/>
    <w:rsid w:val="18FC4BD3"/>
    <w:rsid w:val="19260970"/>
    <w:rsid w:val="194C7272"/>
    <w:rsid w:val="194E6395"/>
    <w:rsid w:val="19505D48"/>
    <w:rsid w:val="195472E5"/>
    <w:rsid w:val="19675C48"/>
    <w:rsid w:val="19717E67"/>
    <w:rsid w:val="19731E3A"/>
    <w:rsid w:val="198305E1"/>
    <w:rsid w:val="19830897"/>
    <w:rsid w:val="19873EE3"/>
    <w:rsid w:val="198A6B84"/>
    <w:rsid w:val="19944757"/>
    <w:rsid w:val="199853AD"/>
    <w:rsid w:val="19AB1F03"/>
    <w:rsid w:val="19D64BC3"/>
    <w:rsid w:val="19D707A5"/>
    <w:rsid w:val="19F024C1"/>
    <w:rsid w:val="19FC1221"/>
    <w:rsid w:val="1A1138DD"/>
    <w:rsid w:val="1A1338C5"/>
    <w:rsid w:val="1A394427"/>
    <w:rsid w:val="1A466FC1"/>
    <w:rsid w:val="1A4D43D6"/>
    <w:rsid w:val="1A503E31"/>
    <w:rsid w:val="1A5471B8"/>
    <w:rsid w:val="1A6B1E94"/>
    <w:rsid w:val="1A846466"/>
    <w:rsid w:val="1A986C9B"/>
    <w:rsid w:val="1ABC4624"/>
    <w:rsid w:val="1AD03D0D"/>
    <w:rsid w:val="1AD9659D"/>
    <w:rsid w:val="1AE230D3"/>
    <w:rsid w:val="1AE50811"/>
    <w:rsid w:val="1AF67B66"/>
    <w:rsid w:val="1AFD48E3"/>
    <w:rsid w:val="1B351452"/>
    <w:rsid w:val="1B4C0B8A"/>
    <w:rsid w:val="1B4C1198"/>
    <w:rsid w:val="1B4E1B79"/>
    <w:rsid w:val="1B6670C9"/>
    <w:rsid w:val="1B673CCF"/>
    <w:rsid w:val="1B745C75"/>
    <w:rsid w:val="1B7E4F5F"/>
    <w:rsid w:val="1B8877C3"/>
    <w:rsid w:val="1B9A3B4D"/>
    <w:rsid w:val="1BA06351"/>
    <w:rsid w:val="1BA32CC9"/>
    <w:rsid w:val="1BC4707D"/>
    <w:rsid w:val="1BC5736B"/>
    <w:rsid w:val="1BC907C4"/>
    <w:rsid w:val="1BD954BA"/>
    <w:rsid w:val="1BDC17D2"/>
    <w:rsid w:val="1BE67283"/>
    <w:rsid w:val="1BE70689"/>
    <w:rsid w:val="1BF546E7"/>
    <w:rsid w:val="1BFD5DF2"/>
    <w:rsid w:val="1BFE12DF"/>
    <w:rsid w:val="1C19640F"/>
    <w:rsid w:val="1C222620"/>
    <w:rsid w:val="1C3867E8"/>
    <w:rsid w:val="1C693EAF"/>
    <w:rsid w:val="1C6A486B"/>
    <w:rsid w:val="1C6C715A"/>
    <w:rsid w:val="1C834A1E"/>
    <w:rsid w:val="1C8A5E2C"/>
    <w:rsid w:val="1C8E0675"/>
    <w:rsid w:val="1CAA03EF"/>
    <w:rsid w:val="1CAC32C1"/>
    <w:rsid w:val="1CB74B29"/>
    <w:rsid w:val="1CDA4CF7"/>
    <w:rsid w:val="1CE2118E"/>
    <w:rsid w:val="1CE60103"/>
    <w:rsid w:val="1CE66740"/>
    <w:rsid w:val="1CE8265C"/>
    <w:rsid w:val="1CEA51B3"/>
    <w:rsid w:val="1CF1319C"/>
    <w:rsid w:val="1CFD1730"/>
    <w:rsid w:val="1CFD1788"/>
    <w:rsid w:val="1D085023"/>
    <w:rsid w:val="1D0964CF"/>
    <w:rsid w:val="1D0D7344"/>
    <w:rsid w:val="1D1E64CD"/>
    <w:rsid w:val="1D2446FD"/>
    <w:rsid w:val="1D2C7D0A"/>
    <w:rsid w:val="1D364D81"/>
    <w:rsid w:val="1D4E0E49"/>
    <w:rsid w:val="1D563620"/>
    <w:rsid w:val="1D6421B6"/>
    <w:rsid w:val="1D70383E"/>
    <w:rsid w:val="1D756467"/>
    <w:rsid w:val="1D7C2896"/>
    <w:rsid w:val="1D8723BB"/>
    <w:rsid w:val="1D8D20AE"/>
    <w:rsid w:val="1DA03642"/>
    <w:rsid w:val="1DB1677F"/>
    <w:rsid w:val="1DBE6698"/>
    <w:rsid w:val="1DEB0016"/>
    <w:rsid w:val="1DFB25C4"/>
    <w:rsid w:val="1DFC1B29"/>
    <w:rsid w:val="1E0D18FD"/>
    <w:rsid w:val="1E10240D"/>
    <w:rsid w:val="1E104AFE"/>
    <w:rsid w:val="1E1119D5"/>
    <w:rsid w:val="1E143D1D"/>
    <w:rsid w:val="1E146063"/>
    <w:rsid w:val="1E15173D"/>
    <w:rsid w:val="1E210A04"/>
    <w:rsid w:val="1E2821E6"/>
    <w:rsid w:val="1E5B2C9F"/>
    <w:rsid w:val="1E5D3879"/>
    <w:rsid w:val="1E6B6F24"/>
    <w:rsid w:val="1E744EEC"/>
    <w:rsid w:val="1E7C7A70"/>
    <w:rsid w:val="1E8A2E9C"/>
    <w:rsid w:val="1E9C1A9C"/>
    <w:rsid w:val="1EC24542"/>
    <w:rsid w:val="1EC44D70"/>
    <w:rsid w:val="1EC5236D"/>
    <w:rsid w:val="1ECB2D6A"/>
    <w:rsid w:val="1ED03658"/>
    <w:rsid w:val="1EDA208E"/>
    <w:rsid w:val="1EE56C45"/>
    <w:rsid w:val="1EEC5A62"/>
    <w:rsid w:val="1EF44F2A"/>
    <w:rsid w:val="1EF57F8D"/>
    <w:rsid w:val="1F0C7F11"/>
    <w:rsid w:val="1F0D47DF"/>
    <w:rsid w:val="1F3352AF"/>
    <w:rsid w:val="1F441CD3"/>
    <w:rsid w:val="1F484513"/>
    <w:rsid w:val="1F520807"/>
    <w:rsid w:val="1F74307F"/>
    <w:rsid w:val="1F7A4A33"/>
    <w:rsid w:val="1F8E4667"/>
    <w:rsid w:val="1F912D73"/>
    <w:rsid w:val="1FA35247"/>
    <w:rsid w:val="1FAD010D"/>
    <w:rsid w:val="1FAD723B"/>
    <w:rsid w:val="1FBA6913"/>
    <w:rsid w:val="1FC96ECE"/>
    <w:rsid w:val="1FCA04E4"/>
    <w:rsid w:val="1FCB5099"/>
    <w:rsid w:val="1FDE214F"/>
    <w:rsid w:val="1FE93E57"/>
    <w:rsid w:val="200564FF"/>
    <w:rsid w:val="20245980"/>
    <w:rsid w:val="20366624"/>
    <w:rsid w:val="20390632"/>
    <w:rsid w:val="20476D0B"/>
    <w:rsid w:val="20597329"/>
    <w:rsid w:val="205E40A8"/>
    <w:rsid w:val="20680315"/>
    <w:rsid w:val="206C68AC"/>
    <w:rsid w:val="207417B6"/>
    <w:rsid w:val="20772C6E"/>
    <w:rsid w:val="207821F8"/>
    <w:rsid w:val="207A3A93"/>
    <w:rsid w:val="207D5A20"/>
    <w:rsid w:val="207E02AF"/>
    <w:rsid w:val="20871325"/>
    <w:rsid w:val="20946C9D"/>
    <w:rsid w:val="20A41EAC"/>
    <w:rsid w:val="20AD3493"/>
    <w:rsid w:val="20C1182E"/>
    <w:rsid w:val="20D40778"/>
    <w:rsid w:val="20D55633"/>
    <w:rsid w:val="20D64C27"/>
    <w:rsid w:val="20DA1353"/>
    <w:rsid w:val="20E64839"/>
    <w:rsid w:val="20F6545F"/>
    <w:rsid w:val="211415CA"/>
    <w:rsid w:val="211860AA"/>
    <w:rsid w:val="21216EB6"/>
    <w:rsid w:val="212666B8"/>
    <w:rsid w:val="213E3096"/>
    <w:rsid w:val="213E312D"/>
    <w:rsid w:val="214137C2"/>
    <w:rsid w:val="21473D26"/>
    <w:rsid w:val="21490D68"/>
    <w:rsid w:val="215059CB"/>
    <w:rsid w:val="21620A71"/>
    <w:rsid w:val="217009F7"/>
    <w:rsid w:val="217C4BDC"/>
    <w:rsid w:val="2185169C"/>
    <w:rsid w:val="21981791"/>
    <w:rsid w:val="21986324"/>
    <w:rsid w:val="21A43EF4"/>
    <w:rsid w:val="21AB1FAB"/>
    <w:rsid w:val="21B84B56"/>
    <w:rsid w:val="21BB1D0F"/>
    <w:rsid w:val="21BD6798"/>
    <w:rsid w:val="21C81667"/>
    <w:rsid w:val="21CE3200"/>
    <w:rsid w:val="21D05CF8"/>
    <w:rsid w:val="21DE4DDB"/>
    <w:rsid w:val="21E11B11"/>
    <w:rsid w:val="21F348C1"/>
    <w:rsid w:val="21FA20F1"/>
    <w:rsid w:val="2209599C"/>
    <w:rsid w:val="220A017E"/>
    <w:rsid w:val="220A72B3"/>
    <w:rsid w:val="22252123"/>
    <w:rsid w:val="22323016"/>
    <w:rsid w:val="22393AE8"/>
    <w:rsid w:val="223B1689"/>
    <w:rsid w:val="223D5C0E"/>
    <w:rsid w:val="223E0AD8"/>
    <w:rsid w:val="224D2C62"/>
    <w:rsid w:val="225E1A2D"/>
    <w:rsid w:val="22722EC7"/>
    <w:rsid w:val="22761A5C"/>
    <w:rsid w:val="22785899"/>
    <w:rsid w:val="227F34C0"/>
    <w:rsid w:val="227F4B87"/>
    <w:rsid w:val="22845C06"/>
    <w:rsid w:val="228C58EE"/>
    <w:rsid w:val="229E4EAF"/>
    <w:rsid w:val="229F070B"/>
    <w:rsid w:val="22A36C9C"/>
    <w:rsid w:val="22B614A7"/>
    <w:rsid w:val="22CF649D"/>
    <w:rsid w:val="22DD76D3"/>
    <w:rsid w:val="22E25B10"/>
    <w:rsid w:val="22E612C0"/>
    <w:rsid w:val="23040AFF"/>
    <w:rsid w:val="230C6B8E"/>
    <w:rsid w:val="232B467E"/>
    <w:rsid w:val="23550BFC"/>
    <w:rsid w:val="23613BD5"/>
    <w:rsid w:val="23736DCE"/>
    <w:rsid w:val="2393275C"/>
    <w:rsid w:val="23936568"/>
    <w:rsid w:val="23A56033"/>
    <w:rsid w:val="23A578FA"/>
    <w:rsid w:val="23AB5C45"/>
    <w:rsid w:val="23AC3A8C"/>
    <w:rsid w:val="23B967D9"/>
    <w:rsid w:val="23C360CF"/>
    <w:rsid w:val="23CC503E"/>
    <w:rsid w:val="23DA16CD"/>
    <w:rsid w:val="23F83E3E"/>
    <w:rsid w:val="240076A7"/>
    <w:rsid w:val="240A5BC1"/>
    <w:rsid w:val="24156D90"/>
    <w:rsid w:val="24184DDB"/>
    <w:rsid w:val="2418628B"/>
    <w:rsid w:val="243817D1"/>
    <w:rsid w:val="243F15FC"/>
    <w:rsid w:val="24412F59"/>
    <w:rsid w:val="24622A5A"/>
    <w:rsid w:val="24665526"/>
    <w:rsid w:val="246C48DB"/>
    <w:rsid w:val="247522C8"/>
    <w:rsid w:val="247A32A8"/>
    <w:rsid w:val="24950706"/>
    <w:rsid w:val="249655A9"/>
    <w:rsid w:val="2498603E"/>
    <w:rsid w:val="249F1C0D"/>
    <w:rsid w:val="24A607F8"/>
    <w:rsid w:val="24AB6F63"/>
    <w:rsid w:val="24AF6737"/>
    <w:rsid w:val="24B35CDC"/>
    <w:rsid w:val="24BD31E2"/>
    <w:rsid w:val="24C22FB0"/>
    <w:rsid w:val="24C9602D"/>
    <w:rsid w:val="24DC0D17"/>
    <w:rsid w:val="24DE0076"/>
    <w:rsid w:val="24E60273"/>
    <w:rsid w:val="24E83C57"/>
    <w:rsid w:val="24EB1E71"/>
    <w:rsid w:val="24EB7CCE"/>
    <w:rsid w:val="24F04375"/>
    <w:rsid w:val="24FA631F"/>
    <w:rsid w:val="25047CA8"/>
    <w:rsid w:val="25112E11"/>
    <w:rsid w:val="252B3335"/>
    <w:rsid w:val="252D3D72"/>
    <w:rsid w:val="253148E9"/>
    <w:rsid w:val="254E1409"/>
    <w:rsid w:val="256D3731"/>
    <w:rsid w:val="25773BC7"/>
    <w:rsid w:val="257F363D"/>
    <w:rsid w:val="25834C7A"/>
    <w:rsid w:val="258B3426"/>
    <w:rsid w:val="25A16DE4"/>
    <w:rsid w:val="25A63FF3"/>
    <w:rsid w:val="25A95C04"/>
    <w:rsid w:val="25AB52D0"/>
    <w:rsid w:val="25B3734D"/>
    <w:rsid w:val="25C15F3F"/>
    <w:rsid w:val="25C402CD"/>
    <w:rsid w:val="25C47DA5"/>
    <w:rsid w:val="25C8443E"/>
    <w:rsid w:val="25C87CED"/>
    <w:rsid w:val="25F217B3"/>
    <w:rsid w:val="2612785C"/>
    <w:rsid w:val="2614035E"/>
    <w:rsid w:val="26250473"/>
    <w:rsid w:val="263B57B9"/>
    <w:rsid w:val="264A392C"/>
    <w:rsid w:val="265E2D08"/>
    <w:rsid w:val="26716F39"/>
    <w:rsid w:val="268814D2"/>
    <w:rsid w:val="26901539"/>
    <w:rsid w:val="2695792B"/>
    <w:rsid w:val="26973C80"/>
    <w:rsid w:val="26A33AC1"/>
    <w:rsid w:val="26A60FAC"/>
    <w:rsid w:val="26B043E8"/>
    <w:rsid w:val="26BD2BA3"/>
    <w:rsid w:val="26BD4139"/>
    <w:rsid w:val="26BE63F8"/>
    <w:rsid w:val="26C32A67"/>
    <w:rsid w:val="26C437FD"/>
    <w:rsid w:val="26C6167A"/>
    <w:rsid w:val="26DA04F7"/>
    <w:rsid w:val="26DD7FA4"/>
    <w:rsid w:val="26E54DB4"/>
    <w:rsid w:val="26E73A8F"/>
    <w:rsid w:val="26EF22D0"/>
    <w:rsid w:val="26F131CA"/>
    <w:rsid w:val="26F15BE7"/>
    <w:rsid w:val="27006537"/>
    <w:rsid w:val="27065FEA"/>
    <w:rsid w:val="270E108F"/>
    <w:rsid w:val="2710038B"/>
    <w:rsid w:val="271F5AD5"/>
    <w:rsid w:val="2725255E"/>
    <w:rsid w:val="2725559D"/>
    <w:rsid w:val="27295CE1"/>
    <w:rsid w:val="27327D38"/>
    <w:rsid w:val="27464310"/>
    <w:rsid w:val="27645799"/>
    <w:rsid w:val="276541BA"/>
    <w:rsid w:val="277802E4"/>
    <w:rsid w:val="277E07F7"/>
    <w:rsid w:val="278579B0"/>
    <w:rsid w:val="279143B7"/>
    <w:rsid w:val="27930ADA"/>
    <w:rsid w:val="279F4C34"/>
    <w:rsid w:val="27A42BA6"/>
    <w:rsid w:val="27AE0E07"/>
    <w:rsid w:val="27AE50CB"/>
    <w:rsid w:val="27B11DC1"/>
    <w:rsid w:val="27BC69B4"/>
    <w:rsid w:val="27C752E2"/>
    <w:rsid w:val="27D02A4F"/>
    <w:rsid w:val="27D12848"/>
    <w:rsid w:val="27E2138E"/>
    <w:rsid w:val="27E42627"/>
    <w:rsid w:val="27EA4D02"/>
    <w:rsid w:val="27FC17D4"/>
    <w:rsid w:val="28042FCC"/>
    <w:rsid w:val="280C3D93"/>
    <w:rsid w:val="281010F7"/>
    <w:rsid w:val="2813028A"/>
    <w:rsid w:val="28144B53"/>
    <w:rsid w:val="281639A9"/>
    <w:rsid w:val="28480663"/>
    <w:rsid w:val="285C2D07"/>
    <w:rsid w:val="285D508C"/>
    <w:rsid w:val="28704480"/>
    <w:rsid w:val="2872520D"/>
    <w:rsid w:val="288655BA"/>
    <w:rsid w:val="28AA1683"/>
    <w:rsid w:val="28AD7F38"/>
    <w:rsid w:val="28B370DA"/>
    <w:rsid w:val="28BE0A08"/>
    <w:rsid w:val="28BE4A8C"/>
    <w:rsid w:val="28BF5E3A"/>
    <w:rsid w:val="28ED3F9B"/>
    <w:rsid w:val="290F211D"/>
    <w:rsid w:val="29174C7F"/>
    <w:rsid w:val="291D4285"/>
    <w:rsid w:val="29256BA7"/>
    <w:rsid w:val="29395523"/>
    <w:rsid w:val="293F1142"/>
    <w:rsid w:val="29407895"/>
    <w:rsid w:val="294772C2"/>
    <w:rsid w:val="294B6288"/>
    <w:rsid w:val="294E7526"/>
    <w:rsid w:val="296F3C6E"/>
    <w:rsid w:val="2974686F"/>
    <w:rsid w:val="29760298"/>
    <w:rsid w:val="297A74C5"/>
    <w:rsid w:val="29871E94"/>
    <w:rsid w:val="29887A25"/>
    <w:rsid w:val="298D040F"/>
    <w:rsid w:val="298E3075"/>
    <w:rsid w:val="29916FF4"/>
    <w:rsid w:val="299510B4"/>
    <w:rsid w:val="29A149F1"/>
    <w:rsid w:val="29A44A3F"/>
    <w:rsid w:val="29A51D2D"/>
    <w:rsid w:val="29B72C70"/>
    <w:rsid w:val="29BF3655"/>
    <w:rsid w:val="29C724DF"/>
    <w:rsid w:val="29CD10C4"/>
    <w:rsid w:val="29CF04EB"/>
    <w:rsid w:val="29D629F0"/>
    <w:rsid w:val="29DC45F3"/>
    <w:rsid w:val="29E92341"/>
    <w:rsid w:val="2A001DB9"/>
    <w:rsid w:val="2A106047"/>
    <w:rsid w:val="2A2E4EE5"/>
    <w:rsid w:val="2A382C2C"/>
    <w:rsid w:val="2A440898"/>
    <w:rsid w:val="2A503DFB"/>
    <w:rsid w:val="2A51164E"/>
    <w:rsid w:val="2A5B233B"/>
    <w:rsid w:val="2A5E4555"/>
    <w:rsid w:val="2A694D07"/>
    <w:rsid w:val="2A705166"/>
    <w:rsid w:val="2A726073"/>
    <w:rsid w:val="2A790920"/>
    <w:rsid w:val="2A814571"/>
    <w:rsid w:val="2A99728B"/>
    <w:rsid w:val="2AA01785"/>
    <w:rsid w:val="2AA931E7"/>
    <w:rsid w:val="2AAB4836"/>
    <w:rsid w:val="2ACB1881"/>
    <w:rsid w:val="2ACC59AC"/>
    <w:rsid w:val="2ACE07F4"/>
    <w:rsid w:val="2ACE4A25"/>
    <w:rsid w:val="2AE465DE"/>
    <w:rsid w:val="2B1F281C"/>
    <w:rsid w:val="2B393150"/>
    <w:rsid w:val="2B3C0BE4"/>
    <w:rsid w:val="2B497021"/>
    <w:rsid w:val="2B587827"/>
    <w:rsid w:val="2B5B53D7"/>
    <w:rsid w:val="2B5D7FFE"/>
    <w:rsid w:val="2B6441C2"/>
    <w:rsid w:val="2B6C4FB5"/>
    <w:rsid w:val="2B7961BD"/>
    <w:rsid w:val="2B7A76E3"/>
    <w:rsid w:val="2B7C50CC"/>
    <w:rsid w:val="2B7E2962"/>
    <w:rsid w:val="2B8D15AB"/>
    <w:rsid w:val="2B8D43E9"/>
    <w:rsid w:val="2B9264D8"/>
    <w:rsid w:val="2B93713D"/>
    <w:rsid w:val="2B9C67AF"/>
    <w:rsid w:val="2B9E3A19"/>
    <w:rsid w:val="2BA56F98"/>
    <w:rsid w:val="2BC0037E"/>
    <w:rsid w:val="2BC76D7E"/>
    <w:rsid w:val="2BD42FAA"/>
    <w:rsid w:val="2BE71621"/>
    <w:rsid w:val="2BEB78F0"/>
    <w:rsid w:val="2C045E8C"/>
    <w:rsid w:val="2C1956A7"/>
    <w:rsid w:val="2C216D5B"/>
    <w:rsid w:val="2C274EE3"/>
    <w:rsid w:val="2C2A67DB"/>
    <w:rsid w:val="2C2C2185"/>
    <w:rsid w:val="2C2E50E6"/>
    <w:rsid w:val="2C345CEE"/>
    <w:rsid w:val="2C443B90"/>
    <w:rsid w:val="2C4E0537"/>
    <w:rsid w:val="2C502BC3"/>
    <w:rsid w:val="2C513C19"/>
    <w:rsid w:val="2C6774E7"/>
    <w:rsid w:val="2C780626"/>
    <w:rsid w:val="2C793B21"/>
    <w:rsid w:val="2C8D258D"/>
    <w:rsid w:val="2CB94C22"/>
    <w:rsid w:val="2CCD34FC"/>
    <w:rsid w:val="2CE550F3"/>
    <w:rsid w:val="2CF73F40"/>
    <w:rsid w:val="2CF7728E"/>
    <w:rsid w:val="2D087C05"/>
    <w:rsid w:val="2D1E45CA"/>
    <w:rsid w:val="2D272354"/>
    <w:rsid w:val="2D277DA1"/>
    <w:rsid w:val="2D2A5ADA"/>
    <w:rsid w:val="2D3F1814"/>
    <w:rsid w:val="2D47367F"/>
    <w:rsid w:val="2D4932C8"/>
    <w:rsid w:val="2D495415"/>
    <w:rsid w:val="2D4B0199"/>
    <w:rsid w:val="2D5C24A7"/>
    <w:rsid w:val="2D623B9F"/>
    <w:rsid w:val="2D6719A0"/>
    <w:rsid w:val="2DA46EF6"/>
    <w:rsid w:val="2DAD2E6D"/>
    <w:rsid w:val="2DB7520B"/>
    <w:rsid w:val="2DBB215D"/>
    <w:rsid w:val="2DBB6882"/>
    <w:rsid w:val="2DC652D0"/>
    <w:rsid w:val="2DCE00EA"/>
    <w:rsid w:val="2DD912B0"/>
    <w:rsid w:val="2DDC10BB"/>
    <w:rsid w:val="2DE13F2A"/>
    <w:rsid w:val="2DE65B5C"/>
    <w:rsid w:val="2E1F734A"/>
    <w:rsid w:val="2E2C6685"/>
    <w:rsid w:val="2E2F2E4A"/>
    <w:rsid w:val="2E2F5B6F"/>
    <w:rsid w:val="2E3267A9"/>
    <w:rsid w:val="2E3E3A29"/>
    <w:rsid w:val="2E404E50"/>
    <w:rsid w:val="2E546CBF"/>
    <w:rsid w:val="2E6E0972"/>
    <w:rsid w:val="2E7D4130"/>
    <w:rsid w:val="2E7F1921"/>
    <w:rsid w:val="2E8840B1"/>
    <w:rsid w:val="2E8A6432"/>
    <w:rsid w:val="2E900073"/>
    <w:rsid w:val="2EA471DC"/>
    <w:rsid w:val="2EA53BAB"/>
    <w:rsid w:val="2EAB67C7"/>
    <w:rsid w:val="2EB67176"/>
    <w:rsid w:val="2EBC788D"/>
    <w:rsid w:val="2EC47F14"/>
    <w:rsid w:val="2ED11AB0"/>
    <w:rsid w:val="2ED2656A"/>
    <w:rsid w:val="2EDD4525"/>
    <w:rsid w:val="2EE3358D"/>
    <w:rsid w:val="2EE34B66"/>
    <w:rsid w:val="2EEB20B7"/>
    <w:rsid w:val="2EF16A52"/>
    <w:rsid w:val="2EFA7D27"/>
    <w:rsid w:val="2EFE074F"/>
    <w:rsid w:val="2F0A036C"/>
    <w:rsid w:val="2F23606F"/>
    <w:rsid w:val="2F3F0C41"/>
    <w:rsid w:val="2F436BDE"/>
    <w:rsid w:val="2F47006F"/>
    <w:rsid w:val="2F6B1AE3"/>
    <w:rsid w:val="2F850A13"/>
    <w:rsid w:val="2F886075"/>
    <w:rsid w:val="2F8F5F5F"/>
    <w:rsid w:val="2F951DE9"/>
    <w:rsid w:val="2F985D37"/>
    <w:rsid w:val="2FAD224C"/>
    <w:rsid w:val="2FB66813"/>
    <w:rsid w:val="2FC77142"/>
    <w:rsid w:val="2FE91554"/>
    <w:rsid w:val="2FED0B47"/>
    <w:rsid w:val="2FF9289B"/>
    <w:rsid w:val="30046B6E"/>
    <w:rsid w:val="30091599"/>
    <w:rsid w:val="300C4B9D"/>
    <w:rsid w:val="300D32B1"/>
    <w:rsid w:val="300F189D"/>
    <w:rsid w:val="3011558F"/>
    <w:rsid w:val="30375E93"/>
    <w:rsid w:val="30392BD5"/>
    <w:rsid w:val="303D52AF"/>
    <w:rsid w:val="303F3D8C"/>
    <w:rsid w:val="304B5C48"/>
    <w:rsid w:val="305413CC"/>
    <w:rsid w:val="307C6695"/>
    <w:rsid w:val="309202C7"/>
    <w:rsid w:val="309A0FDB"/>
    <w:rsid w:val="30A51839"/>
    <w:rsid w:val="30AA579D"/>
    <w:rsid w:val="30B34B05"/>
    <w:rsid w:val="30B51C4C"/>
    <w:rsid w:val="30C63B99"/>
    <w:rsid w:val="30CE5AF6"/>
    <w:rsid w:val="30CE76A4"/>
    <w:rsid w:val="30DB27F5"/>
    <w:rsid w:val="30DD33AB"/>
    <w:rsid w:val="30E14393"/>
    <w:rsid w:val="30E22C2D"/>
    <w:rsid w:val="30E6130C"/>
    <w:rsid w:val="30E83F4E"/>
    <w:rsid w:val="30F13736"/>
    <w:rsid w:val="30F750EE"/>
    <w:rsid w:val="310401EA"/>
    <w:rsid w:val="31171907"/>
    <w:rsid w:val="312C061A"/>
    <w:rsid w:val="31376BAD"/>
    <w:rsid w:val="316379E4"/>
    <w:rsid w:val="317960CE"/>
    <w:rsid w:val="318611A0"/>
    <w:rsid w:val="318C455B"/>
    <w:rsid w:val="318F7260"/>
    <w:rsid w:val="31A93E9D"/>
    <w:rsid w:val="31AF5DE8"/>
    <w:rsid w:val="31BD3D08"/>
    <w:rsid w:val="31CE4E95"/>
    <w:rsid w:val="31D55DDF"/>
    <w:rsid w:val="31D72BDA"/>
    <w:rsid w:val="31ED7FCF"/>
    <w:rsid w:val="320D6BCE"/>
    <w:rsid w:val="3222151C"/>
    <w:rsid w:val="3242654B"/>
    <w:rsid w:val="32501043"/>
    <w:rsid w:val="32630ABF"/>
    <w:rsid w:val="32650E5F"/>
    <w:rsid w:val="32662DC8"/>
    <w:rsid w:val="327D0532"/>
    <w:rsid w:val="3280788E"/>
    <w:rsid w:val="32812C3E"/>
    <w:rsid w:val="3282149B"/>
    <w:rsid w:val="32855893"/>
    <w:rsid w:val="32856417"/>
    <w:rsid w:val="32B33AAE"/>
    <w:rsid w:val="32BF3771"/>
    <w:rsid w:val="32BF524A"/>
    <w:rsid w:val="32C82575"/>
    <w:rsid w:val="32CB1FBC"/>
    <w:rsid w:val="32CC2345"/>
    <w:rsid w:val="32D015C4"/>
    <w:rsid w:val="32EB46BD"/>
    <w:rsid w:val="330545D4"/>
    <w:rsid w:val="33185F00"/>
    <w:rsid w:val="331A2BBC"/>
    <w:rsid w:val="332A22E6"/>
    <w:rsid w:val="3335195D"/>
    <w:rsid w:val="333C350D"/>
    <w:rsid w:val="334F66FC"/>
    <w:rsid w:val="33627FC0"/>
    <w:rsid w:val="337A3C32"/>
    <w:rsid w:val="337B0927"/>
    <w:rsid w:val="337B66BD"/>
    <w:rsid w:val="33950012"/>
    <w:rsid w:val="33D269CE"/>
    <w:rsid w:val="33D35B79"/>
    <w:rsid w:val="33E571A0"/>
    <w:rsid w:val="33F11C65"/>
    <w:rsid w:val="33FB1993"/>
    <w:rsid w:val="34011415"/>
    <w:rsid w:val="34056F4D"/>
    <w:rsid w:val="34091D35"/>
    <w:rsid w:val="34164CAE"/>
    <w:rsid w:val="341757EE"/>
    <w:rsid w:val="341A31AD"/>
    <w:rsid w:val="341F1E44"/>
    <w:rsid w:val="34252B92"/>
    <w:rsid w:val="343B5D69"/>
    <w:rsid w:val="344001C1"/>
    <w:rsid w:val="344C4AF6"/>
    <w:rsid w:val="34516B63"/>
    <w:rsid w:val="346266EC"/>
    <w:rsid w:val="346E66A4"/>
    <w:rsid w:val="347C7A04"/>
    <w:rsid w:val="348B0C22"/>
    <w:rsid w:val="34941A70"/>
    <w:rsid w:val="34954949"/>
    <w:rsid w:val="34972044"/>
    <w:rsid w:val="349A6648"/>
    <w:rsid w:val="349D5609"/>
    <w:rsid w:val="34A42F72"/>
    <w:rsid w:val="34AD2ABF"/>
    <w:rsid w:val="34DF1C7A"/>
    <w:rsid w:val="34DF2ACC"/>
    <w:rsid w:val="34EF6E28"/>
    <w:rsid w:val="34F57F27"/>
    <w:rsid w:val="35073AB3"/>
    <w:rsid w:val="350B3E3C"/>
    <w:rsid w:val="351400F8"/>
    <w:rsid w:val="35197832"/>
    <w:rsid w:val="351E005D"/>
    <w:rsid w:val="3527659B"/>
    <w:rsid w:val="35401C85"/>
    <w:rsid w:val="355369D9"/>
    <w:rsid w:val="35792824"/>
    <w:rsid w:val="357C5449"/>
    <w:rsid w:val="35880062"/>
    <w:rsid w:val="359B07A8"/>
    <w:rsid w:val="35A2280A"/>
    <w:rsid w:val="35A8297C"/>
    <w:rsid w:val="35A87733"/>
    <w:rsid w:val="35A92AF8"/>
    <w:rsid w:val="35AF27EB"/>
    <w:rsid w:val="35BD1A10"/>
    <w:rsid w:val="35BF46BA"/>
    <w:rsid w:val="35CD4AF1"/>
    <w:rsid w:val="35D41FF0"/>
    <w:rsid w:val="35D87EA9"/>
    <w:rsid w:val="35E25E23"/>
    <w:rsid w:val="35EC5B16"/>
    <w:rsid w:val="35F100A1"/>
    <w:rsid w:val="36014A18"/>
    <w:rsid w:val="36073428"/>
    <w:rsid w:val="360D11E4"/>
    <w:rsid w:val="36224BA0"/>
    <w:rsid w:val="362605FA"/>
    <w:rsid w:val="36336E33"/>
    <w:rsid w:val="36374257"/>
    <w:rsid w:val="364A5024"/>
    <w:rsid w:val="36610B73"/>
    <w:rsid w:val="36650D10"/>
    <w:rsid w:val="36651367"/>
    <w:rsid w:val="368138CF"/>
    <w:rsid w:val="36866F3D"/>
    <w:rsid w:val="369C2D52"/>
    <w:rsid w:val="36A30C81"/>
    <w:rsid w:val="36BA643F"/>
    <w:rsid w:val="36BB31B4"/>
    <w:rsid w:val="36CF654A"/>
    <w:rsid w:val="36E657B5"/>
    <w:rsid w:val="36EB3779"/>
    <w:rsid w:val="36EF2C9F"/>
    <w:rsid w:val="36F716AF"/>
    <w:rsid w:val="36FA397B"/>
    <w:rsid w:val="36FA7F19"/>
    <w:rsid w:val="37025233"/>
    <w:rsid w:val="371F56D5"/>
    <w:rsid w:val="372E0C10"/>
    <w:rsid w:val="373C0048"/>
    <w:rsid w:val="373E746E"/>
    <w:rsid w:val="373F05D0"/>
    <w:rsid w:val="37466F27"/>
    <w:rsid w:val="375156E3"/>
    <w:rsid w:val="37523F76"/>
    <w:rsid w:val="376174C4"/>
    <w:rsid w:val="376E643E"/>
    <w:rsid w:val="37885135"/>
    <w:rsid w:val="378E76E2"/>
    <w:rsid w:val="37932515"/>
    <w:rsid w:val="379D7AFB"/>
    <w:rsid w:val="379E5FAC"/>
    <w:rsid w:val="37A0430B"/>
    <w:rsid w:val="37A27375"/>
    <w:rsid w:val="37A64547"/>
    <w:rsid w:val="37A674A0"/>
    <w:rsid w:val="37A82F48"/>
    <w:rsid w:val="37B21643"/>
    <w:rsid w:val="37B82F87"/>
    <w:rsid w:val="37C76EF0"/>
    <w:rsid w:val="37DF16BF"/>
    <w:rsid w:val="3808382F"/>
    <w:rsid w:val="38090185"/>
    <w:rsid w:val="381110F5"/>
    <w:rsid w:val="3826219C"/>
    <w:rsid w:val="382E1028"/>
    <w:rsid w:val="38303829"/>
    <w:rsid w:val="38347C4D"/>
    <w:rsid w:val="383E4ADF"/>
    <w:rsid w:val="38433831"/>
    <w:rsid w:val="3845657A"/>
    <w:rsid w:val="384E7B6A"/>
    <w:rsid w:val="38555049"/>
    <w:rsid w:val="38746D78"/>
    <w:rsid w:val="3889112B"/>
    <w:rsid w:val="388E38FD"/>
    <w:rsid w:val="38943C8E"/>
    <w:rsid w:val="389A109E"/>
    <w:rsid w:val="38A00A89"/>
    <w:rsid w:val="38A13852"/>
    <w:rsid w:val="38AC63B9"/>
    <w:rsid w:val="38AD427F"/>
    <w:rsid w:val="38B05087"/>
    <w:rsid w:val="38CA00B2"/>
    <w:rsid w:val="38E70F8A"/>
    <w:rsid w:val="390D4C32"/>
    <w:rsid w:val="39155853"/>
    <w:rsid w:val="391D2164"/>
    <w:rsid w:val="39273609"/>
    <w:rsid w:val="39332F2F"/>
    <w:rsid w:val="39383904"/>
    <w:rsid w:val="395176A1"/>
    <w:rsid w:val="39533A07"/>
    <w:rsid w:val="39534374"/>
    <w:rsid w:val="39550963"/>
    <w:rsid w:val="395919AA"/>
    <w:rsid w:val="395E3A9A"/>
    <w:rsid w:val="39876A26"/>
    <w:rsid w:val="398A1F78"/>
    <w:rsid w:val="398A2174"/>
    <w:rsid w:val="398F3F32"/>
    <w:rsid w:val="39945E9A"/>
    <w:rsid w:val="39B623D4"/>
    <w:rsid w:val="39B93873"/>
    <w:rsid w:val="39BF5B29"/>
    <w:rsid w:val="39D15C8D"/>
    <w:rsid w:val="39D532B2"/>
    <w:rsid w:val="39E10AAD"/>
    <w:rsid w:val="39EA12E6"/>
    <w:rsid w:val="39ED7287"/>
    <w:rsid w:val="39EF36F7"/>
    <w:rsid w:val="3A0F4F41"/>
    <w:rsid w:val="3A2C2E8A"/>
    <w:rsid w:val="3A3867F7"/>
    <w:rsid w:val="3A41632B"/>
    <w:rsid w:val="3A704D26"/>
    <w:rsid w:val="3A7E6D83"/>
    <w:rsid w:val="3A8427EE"/>
    <w:rsid w:val="3AB32776"/>
    <w:rsid w:val="3AB56768"/>
    <w:rsid w:val="3ABD7589"/>
    <w:rsid w:val="3ACB2022"/>
    <w:rsid w:val="3AD3753E"/>
    <w:rsid w:val="3AD51A92"/>
    <w:rsid w:val="3ADD6F2F"/>
    <w:rsid w:val="3AE3047B"/>
    <w:rsid w:val="3AE8302B"/>
    <w:rsid w:val="3AED7756"/>
    <w:rsid w:val="3AF1423E"/>
    <w:rsid w:val="3AF21474"/>
    <w:rsid w:val="3AF3196A"/>
    <w:rsid w:val="3B012852"/>
    <w:rsid w:val="3B0444E8"/>
    <w:rsid w:val="3B123419"/>
    <w:rsid w:val="3B126EC4"/>
    <w:rsid w:val="3B296C47"/>
    <w:rsid w:val="3B2B0EE3"/>
    <w:rsid w:val="3B312299"/>
    <w:rsid w:val="3B3736E4"/>
    <w:rsid w:val="3B3F2AAC"/>
    <w:rsid w:val="3B4A4F2F"/>
    <w:rsid w:val="3B646332"/>
    <w:rsid w:val="3B671F93"/>
    <w:rsid w:val="3B6D1F5F"/>
    <w:rsid w:val="3B865906"/>
    <w:rsid w:val="3BA53F8B"/>
    <w:rsid w:val="3BB50655"/>
    <w:rsid w:val="3BB64BB7"/>
    <w:rsid w:val="3BB83784"/>
    <w:rsid w:val="3BBA4338"/>
    <w:rsid w:val="3BBE3385"/>
    <w:rsid w:val="3BBE4668"/>
    <w:rsid w:val="3BCE5D69"/>
    <w:rsid w:val="3BD56164"/>
    <w:rsid w:val="3BDE6438"/>
    <w:rsid w:val="3BE30FBB"/>
    <w:rsid w:val="3BEB62C6"/>
    <w:rsid w:val="3BF8788C"/>
    <w:rsid w:val="3BFC2EB1"/>
    <w:rsid w:val="3C121A15"/>
    <w:rsid w:val="3C18068D"/>
    <w:rsid w:val="3C2948BF"/>
    <w:rsid w:val="3C3C5595"/>
    <w:rsid w:val="3C415ED0"/>
    <w:rsid w:val="3C6E5139"/>
    <w:rsid w:val="3C7F60EF"/>
    <w:rsid w:val="3C832317"/>
    <w:rsid w:val="3C94501E"/>
    <w:rsid w:val="3C9A2181"/>
    <w:rsid w:val="3CBA3A3E"/>
    <w:rsid w:val="3CC26906"/>
    <w:rsid w:val="3CC27F7F"/>
    <w:rsid w:val="3CC45CA5"/>
    <w:rsid w:val="3CE15595"/>
    <w:rsid w:val="3CF3197D"/>
    <w:rsid w:val="3D013B08"/>
    <w:rsid w:val="3D137A79"/>
    <w:rsid w:val="3D177FD7"/>
    <w:rsid w:val="3D1E6A83"/>
    <w:rsid w:val="3D261E03"/>
    <w:rsid w:val="3D303BC2"/>
    <w:rsid w:val="3D3542C4"/>
    <w:rsid w:val="3D456F92"/>
    <w:rsid w:val="3D7C56CA"/>
    <w:rsid w:val="3D892B2C"/>
    <w:rsid w:val="3DAA20E4"/>
    <w:rsid w:val="3DAB19D5"/>
    <w:rsid w:val="3DBC5524"/>
    <w:rsid w:val="3DBF7DB5"/>
    <w:rsid w:val="3DC026C9"/>
    <w:rsid w:val="3DC87E8D"/>
    <w:rsid w:val="3DD23D75"/>
    <w:rsid w:val="3DD34893"/>
    <w:rsid w:val="3DD6395B"/>
    <w:rsid w:val="3DEE0B9D"/>
    <w:rsid w:val="3E0B105D"/>
    <w:rsid w:val="3E2E531D"/>
    <w:rsid w:val="3E300A08"/>
    <w:rsid w:val="3E336FD4"/>
    <w:rsid w:val="3E386A8A"/>
    <w:rsid w:val="3E390F2F"/>
    <w:rsid w:val="3E3B7F70"/>
    <w:rsid w:val="3E541FDA"/>
    <w:rsid w:val="3E774967"/>
    <w:rsid w:val="3E7E1D6D"/>
    <w:rsid w:val="3E934069"/>
    <w:rsid w:val="3E9F66F3"/>
    <w:rsid w:val="3EAC34C5"/>
    <w:rsid w:val="3EBA6C1E"/>
    <w:rsid w:val="3EBF7C21"/>
    <w:rsid w:val="3ECD7C48"/>
    <w:rsid w:val="3EDB4DAF"/>
    <w:rsid w:val="3EDE28B1"/>
    <w:rsid w:val="3EE114B8"/>
    <w:rsid w:val="3F002F33"/>
    <w:rsid w:val="3F05424C"/>
    <w:rsid w:val="3F0E12B8"/>
    <w:rsid w:val="3F0F61E9"/>
    <w:rsid w:val="3F194EAB"/>
    <w:rsid w:val="3F196BFB"/>
    <w:rsid w:val="3F2818EE"/>
    <w:rsid w:val="3F2F56FE"/>
    <w:rsid w:val="3F3801E9"/>
    <w:rsid w:val="3F3A73FF"/>
    <w:rsid w:val="3F3C586C"/>
    <w:rsid w:val="3F400B7A"/>
    <w:rsid w:val="3F4358A5"/>
    <w:rsid w:val="3F4748B6"/>
    <w:rsid w:val="3F516B0E"/>
    <w:rsid w:val="3F5219AB"/>
    <w:rsid w:val="3F547579"/>
    <w:rsid w:val="3F5E6594"/>
    <w:rsid w:val="3F666C5A"/>
    <w:rsid w:val="3F740E41"/>
    <w:rsid w:val="3F8A48BC"/>
    <w:rsid w:val="3F9420FC"/>
    <w:rsid w:val="3F9524DA"/>
    <w:rsid w:val="3FB06607"/>
    <w:rsid w:val="3FB7081D"/>
    <w:rsid w:val="3FBB2C1C"/>
    <w:rsid w:val="3FC427C3"/>
    <w:rsid w:val="3FE74C95"/>
    <w:rsid w:val="3FF91DC7"/>
    <w:rsid w:val="40011CAA"/>
    <w:rsid w:val="40044FF0"/>
    <w:rsid w:val="400C2B7B"/>
    <w:rsid w:val="40153C33"/>
    <w:rsid w:val="401B47F0"/>
    <w:rsid w:val="401E024E"/>
    <w:rsid w:val="40215387"/>
    <w:rsid w:val="40241E75"/>
    <w:rsid w:val="402A5770"/>
    <w:rsid w:val="402B0D3D"/>
    <w:rsid w:val="402C2117"/>
    <w:rsid w:val="40334E33"/>
    <w:rsid w:val="403D1583"/>
    <w:rsid w:val="404515A8"/>
    <w:rsid w:val="405F6372"/>
    <w:rsid w:val="406C1E4F"/>
    <w:rsid w:val="4073158F"/>
    <w:rsid w:val="407E6246"/>
    <w:rsid w:val="407F17AB"/>
    <w:rsid w:val="4080265B"/>
    <w:rsid w:val="408E7B19"/>
    <w:rsid w:val="40902F0E"/>
    <w:rsid w:val="40AA49B2"/>
    <w:rsid w:val="40B313CE"/>
    <w:rsid w:val="40B6374F"/>
    <w:rsid w:val="40C04873"/>
    <w:rsid w:val="40CB3E0A"/>
    <w:rsid w:val="40CB654D"/>
    <w:rsid w:val="40D1027C"/>
    <w:rsid w:val="40EB3941"/>
    <w:rsid w:val="40F2629F"/>
    <w:rsid w:val="41011885"/>
    <w:rsid w:val="41015940"/>
    <w:rsid w:val="412A0118"/>
    <w:rsid w:val="412C458C"/>
    <w:rsid w:val="414140A1"/>
    <w:rsid w:val="41460E06"/>
    <w:rsid w:val="41462033"/>
    <w:rsid w:val="41515F1F"/>
    <w:rsid w:val="415471EA"/>
    <w:rsid w:val="415C2071"/>
    <w:rsid w:val="41634BA2"/>
    <w:rsid w:val="416D3707"/>
    <w:rsid w:val="416D6583"/>
    <w:rsid w:val="4177197C"/>
    <w:rsid w:val="417F2736"/>
    <w:rsid w:val="41864198"/>
    <w:rsid w:val="41B83CBA"/>
    <w:rsid w:val="41C96485"/>
    <w:rsid w:val="41E3021C"/>
    <w:rsid w:val="41F50DDA"/>
    <w:rsid w:val="41F62BFD"/>
    <w:rsid w:val="42191B8D"/>
    <w:rsid w:val="421A324B"/>
    <w:rsid w:val="422164C5"/>
    <w:rsid w:val="4224273C"/>
    <w:rsid w:val="42253B46"/>
    <w:rsid w:val="422C5164"/>
    <w:rsid w:val="42413DA2"/>
    <w:rsid w:val="424D15C3"/>
    <w:rsid w:val="425B5109"/>
    <w:rsid w:val="428808C3"/>
    <w:rsid w:val="428B3EBC"/>
    <w:rsid w:val="42A9634B"/>
    <w:rsid w:val="42C56CC1"/>
    <w:rsid w:val="42C8407E"/>
    <w:rsid w:val="42D64CEB"/>
    <w:rsid w:val="42DA795E"/>
    <w:rsid w:val="42DE18DC"/>
    <w:rsid w:val="42E4014B"/>
    <w:rsid w:val="42EB46ED"/>
    <w:rsid w:val="42FA709A"/>
    <w:rsid w:val="42FC0B38"/>
    <w:rsid w:val="430423BB"/>
    <w:rsid w:val="431908A7"/>
    <w:rsid w:val="43294ECB"/>
    <w:rsid w:val="432A1FA9"/>
    <w:rsid w:val="433E534E"/>
    <w:rsid w:val="43436A73"/>
    <w:rsid w:val="43490FD3"/>
    <w:rsid w:val="434C5FB4"/>
    <w:rsid w:val="434F550C"/>
    <w:rsid w:val="434F6AE8"/>
    <w:rsid w:val="43625FA0"/>
    <w:rsid w:val="436B24E2"/>
    <w:rsid w:val="43727854"/>
    <w:rsid w:val="4377008E"/>
    <w:rsid w:val="437F21AF"/>
    <w:rsid w:val="438272E9"/>
    <w:rsid w:val="439C58F2"/>
    <w:rsid w:val="43B3505E"/>
    <w:rsid w:val="43C87053"/>
    <w:rsid w:val="43CA312A"/>
    <w:rsid w:val="43CB012E"/>
    <w:rsid w:val="43D57DA0"/>
    <w:rsid w:val="43F01086"/>
    <w:rsid w:val="43F20020"/>
    <w:rsid w:val="44000D50"/>
    <w:rsid w:val="44050825"/>
    <w:rsid w:val="44172679"/>
    <w:rsid w:val="441921A0"/>
    <w:rsid w:val="442000AE"/>
    <w:rsid w:val="442F0F0E"/>
    <w:rsid w:val="44303A76"/>
    <w:rsid w:val="443B5A85"/>
    <w:rsid w:val="443D6123"/>
    <w:rsid w:val="444604C7"/>
    <w:rsid w:val="44547380"/>
    <w:rsid w:val="44560E4A"/>
    <w:rsid w:val="447962E8"/>
    <w:rsid w:val="44824821"/>
    <w:rsid w:val="449401AD"/>
    <w:rsid w:val="44A459DC"/>
    <w:rsid w:val="44AD0DCA"/>
    <w:rsid w:val="44AE7EE1"/>
    <w:rsid w:val="44B33459"/>
    <w:rsid w:val="44B90A2A"/>
    <w:rsid w:val="44CC099E"/>
    <w:rsid w:val="44D17768"/>
    <w:rsid w:val="44D370BA"/>
    <w:rsid w:val="44E92012"/>
    <w:rsid w:val="44FD3C2E"/>
    <w:rsid w:val="44FF10F4"/>
    <w:rsid w:val="450057F7"/>
    <w:rsid w:val="45084CE7"/>
    <w:rsid w:val="451965B9"/>
    <w:rsid w:val="451C48C6"/>
    <w:rsid w:val="45251388"/>
    <w:rsid w:val="45291640"/>
    <w:rsid w:val="453C2E98"/>
    <w:rsid w:val="45484DEE"/>
    <w:rsid w:val="457F7F0E"/>
    <w:rsid w:val="4587470B"/>
    <w:rsid w:val="45A12E30"/>
    <w:rsid w:val="45B02537"/>
    <w:rsid w:val="45B62636"/>
    <w:rsid w:val="45BE7BC8"/>
    <w:rsid w:val="45D55460"/>
    <w:rsid w:val="45D744E1"/>
    <w:rsid w:val="45E53302"/>
    <w:rsid w:val="45E5576F"/>
    <w:rsid w:val="46057878"/>
    <w:rsid w:val="460751C8"/>
    <w:rsid w:val="460D7EDC"/>
    <w:rsid w:val="4622030B"/>
    <w:rsid w:val="46251CDA"/>
    <w:rsid w:val="462664AE"/>
    <w:rsid w:val="463904C8"/>
    <w:rsid w:val="46430BA7"/>
    <w:rsid w:val="46571793"/>
    <w:rsid w:val="466374A4"/>
    <w:rsid w:val="466673EB"/>
    <w:rsid w:val="46791854"/>
    <w:rsid w:val="46BD75F9"/>
    <w:rsid w:val="46C065F4"/>
    <w:rsid w:val="46C170EB"/>
    <w:rsid w:val="46C44F40"/>
    <w:rsid w:val="46D13A51"/>
    <w:rsid w:val="46D72646"/>
    <w:rsid w:val="46E5068E"/>
    <w:rsid w:val="46E616D9"/>
    <w:rsid w:val="46EF6F9A"/>
    <w:rsid w:val="46F50DCB"/>
    <w:rsid w:val="46F66F73"/>
    <w:rsid w:val="46F85FC0"/>
    <w:rsid w:val="470538B9"/>
    <w:rsid w:val="4717345C"/>
    <w:rsid w:val="47184D79"/>
    <w:rsid w:val="47227058"/>
    <w:rsid w:val="473D1C6A"/>
    <w:rsid w:val="474215BC"/>
    <w:rsid w:val="474A216F"/>
    <w:rsid w:val="4759593E"/>
    <w:rsid w:val="475F62F1"/>
    <w:rsid w:val="476079E4"/>
    <w:rsid w:val="477861EF"/>
    <w:rsid w:val="47882A73"/>
    <w:rsid w:val="478A1A6D"/>
    <w:rsid w:val="478B34FD"/>
    <w:rsid w:val="479051F1"/>
    <w:rsid w:val="47B36961"/>
    <w:rsid w:val="47B47350"/>
    <w:rsid w:val="47B51F88"/>
    <w:rsid w:val="47B62773"/>
    <w:rsid w:val="47BD0693"/>
    <w:rsid w:val="47BF3F3F"/>
    <w:rsid w:val="47C51D71"/>
    <w:rsid w:val="47CD6F29"/>
    <w:rsid w:val="47DE636A"/>
    <w:rsid w:val="47F34217"/>
    <w:rsid w:val="47FF058F"/>
    <w:rsid w:val="48071476"/>
    <w:rsid w:val="4834235C"/>
    <w:rsid w:val="483E7868"/>
    <w:rsid w:val="48485D96"/>
    <w:rsid w:val="484C21B4"/>
    <w:rsid w:val="485860E1"/>
    <w:rsid w:val="48685984"/>
    <w:rsid w:val="48984BC8"/>
    <w:rsid w:val="48AE5723"/>
    <w:rsid w:val="48CD0CF1"/>
    <w:rsid w:val="48E160E2"/>
    <w:rsid w:val="48E77381"/>
    <w:rsid w:val="48EA0E2F"/>
    <w:rsid w:val="48F30470"/>
    <w:rsid w:val="48FD1D52"/>
    <w:rsid w:val="49040C9A"/>
    <w:rsid w:val="490629D9"/>
    <w:rsid w:val="4924198C"/>
    <w:rsid w:val="492B39AE"/>
    <w:rsid w:val="492B5F45"/>
    <w:rsid w:val="492C0B7C"/>
    <w:rsid w:val="494C3D11"/>
    <w:rsid w:val="49546938"/>
    <w:rsid w:val="4958306D"/>
    <w:rsid w:val="495D5B73"/>
    <w:rsid w:val="49863326"/>
    <w:rsid w:val="499241F4"/>
    <w:rsid w:val="499B6B8D"/>
    <w:rsid w:val="499E6EAA"/>
    <w:rsid w:val="49CA3604"/>
    <w:rsid w:val="49DA4D9F"/>
    <w:rsid w:val="49DB1B5E"/>
    <w:rsid w:val="49DD3C2B"/>
    <w:rsid w:val="49E066AB"/>
    <w:rsid w:val="49E813AE"/>
    <w:rsid w:val="4A0F6F00"/>
    <w:rsid w:val="4A1335B3"/>
    <w:rsid w:val="4A1940E6"/>
    <w:rsid w:val="4A261F14"/>
    <w:rsid w:val="4A315F74"/>
    <w:rsid w:val="4A334EE9"/>
    <w:rsid w:val="4A3C1301"/>
    <w:rsid w:val="4A573DBA"/>
    <w:rsid w:val="4A633143"/>
    <w:rsid w:val="4A6972CA"/>
    <w:rsid w:val="4A6F26EB"/>
    <w:rsid w:val="4A6F2ECF"/>
    <w:rsid w:val="4A795772"/>
    <w:rsid w:val="4A7E1937"/>
    <w:rsid w:val="4A842549"/>
    <w:rsid w:val="4AA42753"/>
    <w:rsid w:val="4AAB3901"/>
    <w:rsid w:val="4AB540D2"/>
    <w:rsid w:val="4ADC3AD6"/>
    <w:rsid w:val="4ADD0060"/>
    <w:rsid w:val="4AE07AB7"/>
    <w:rsid w:val="4AF67B35"/>
    <w:rsid w:val="4AFB13A5"/>
    <w:rsid w:val="4B237CED"/>
    <w:rsid w:val="4B3552FE"/>
    <w:rsid w:val="4B3B1782"/>
    <w:rsid w:val="4B3B2FAB"/>
    <w:rsid w:val="4B3F3FB9"/>
    <w:rsid w:val="4B403038"/>
    <w:rsid w:val="4B4D40E8"/>
    <w:rsid w:val="4B5C1ED3"/>
    <w:rsid w:val="4B7413EA"/>
    <w:rsid w:val="4B7A3BB9"/>
    <w:rsid w:val="4B7D0105"/>
    <w:rsid w:val="4B884E9B"/>
    <w:rsid w:val="4B967F8C"/>
    <w:rsid w:val="4BA14B71"/>
    <w:rsid w:val="4BB83386"/>
    <w:rsid w:val="4BB92A7C"/>
    <w:rsid w:val="4BD65C1D"/>
    <w:rsid w:val="4BEC45D8"/>
    <w:rsid w:val="4BEE2D3C"/>
    <w:rsid w:val="4BEF08A5"/>
    <w:rsid w:val="4BF736AC"/>
    <w:rsid w:val="4C065C54"/>
    <w:rsid w:val="4C1330A7"/>
    <w:rsid w:val="4C1C5445"/>
    <w:rsid w:val="4C210F1E"/>
    <w:rsid w:val="4C2922A9"/>
    <w:rsid w:val="4C2C42B4"/>
    <w:rsid w:val="4C2F1A26"/>
    <w:rsid w:val="4C4443EF"/>
    <w:rsid w:val="4C4456DA"/>
    <w:rsid w:val="4C570096"/>
    <w:rsid w:val="4C58074F"/>
    <w:rsid w:val="4C5F6517"/>
    <w:rsid w:val="4C6C46E0"/>
    <w:rsid w:val="4C7F0F5E"/>
    <w:rsid w:val="4C9459C7"/>
    <w:rsid w:val="4C9E012C"/>
    <w:rsid w:val="4CA4102A"/>
    <w:rsid w:val="4CCF1852"/>
    <w:rsid w:val="4CD74140"/>
    <w:rsid w:val="4CF3487E"/>
    <w:rsid w:val="4D001CAB"/>
    <w:rsid w:val="4D006D15"/>
    <w:rsid w:val="4D0950B0"/>
    <w:rsid w:val="4D143DC1"/>
    <w:rsid w:val="4D1A0E49"/>
    <w:rsid w:val="4D20345E"/>
    <w:rsid w:val="4D2831F4"/>
    <w:rsid w:val="4D2D03FA"/>
    <w:rsid w:val="4D34637B"/>
    <w:rsid w:val="4D372AC6"/>
    <w:rsid w:val="4D3B2619"/>
    <w:rsid w:val="4D4E6916"/>
    <w:rsid w:val="4D5B2464"/>
    <w:rsid w:val="4D5C4A1C"/>
    <w:rsid w:val="4D602B48"/>
    <w:rsid w:val="4D612B19"/>
    <w:rsid w:val="4D6D02C1"/>
    <w:rsid w:val="4D7D5C6F"/>
    <w:rsid w:val="4D814F91"/>
    <w:rsid w:val="4D8D4A5A"/>
    <w:rsid w:val="4D9430E9"/>
    <w:rsid w:val="4D9B3945"/>
    <w:rsid w:val="4D9F636C"/>
    <w:rsid w:val="4DB81781"/>
    <w:rsid w:val="4DB859C8"/>
    <w:rsid w:val="4DBF45AE"/>
    <w:rsid w:val="4DCD0CB6"/>
    <w:rsid w:val="4DE321B9"/>
    <w:rsid w:val="4DF16D21"/>
    <w:rsid w:val="4DF20023"/>
    <w:rsid w:val="4DF91F5A"/>
    <w:rsid w:val="4DFC07D9"/>
    <w:rsid w:val="4E0D60CE"/>
    <w:rsid w:val="4E146BFB"/>
    <w:rsid w:val="4E146E31"/>
    <w:rsid w:val="4E186C52"/>
    <w:rsid w:val="4E1C7AFB"/>
    <w:rsid w:val="4E1E48D1"/>
    <w:rsid w:val="4E3410AF"/>
    <w:rsid w:val="4E350013"/>
    <w:rsid w:val="4E385ACA"/>
    <w:rsid w:val="4E39420D"/>
    <w:rsid w:val="4E4815DD"/>
    <w:rsid w:val="4E4C1E3A"/>
    <w:rsid w:val="4E5F0366"/>
    <w:rsid w:val="4E7B7D9F"/>
    <w:rsid w:val="4E7E5539"/>
    <w:rsid w:val="4EBF6B20"/>
    <w:rsid w:val="4ED71371"/>
    <w:rsid w:val="4ED93EB2"/>
    <w:rsid w:val="4EE71536"/>
    <w:rsid w:val="4EE7456E"/>
    <w:rsid w:val="4EFD69EC"/>
    <w:rsid w:val="4F092FB0"/>
    <w:rsid w:val="4F0F1F11"/>
    <w:rsid w:val="4F1071F1"/>
    <w:rsid w:val="4F162427"/>
    <w:rsid w:val="4F2F1395"/>
    <w:rsid w:val="4F33748C"/>
    <w:rsid w:val="4F3B5C02"/>
    <w:rsid w:val="4F3C0EFC"/>
    <w:rsid w:val="4F6B1F8C"/>
    <w:rsid w:val="4F781A12"/>
    <w:rsid w:val="4F8C1A9C"/>
    <w:rsid w:val="4F912685"/>
    <w:rsid w:val="4F964616"/>
    <w:rsid w:val="4FA66C92"/>
    <w:rsid w:val="4FB35FAC"/>
    <w:rsid w:val="4FBD0AD4"/>
    <w:rsid w:val="4FBE1074"/>
    <w:rsid w:val="4FD73DA7"/>
    <w:rsid w:val="4FDF7255"/>
    <w:rsid w:val="4FE21A2E"/>
    <w:rsid w:val="4FED1C90"/>
    <w:rsid w:val="4FF73ED5"/>
    <w:rsid w:val="500F44A8"/>
    <w:rsid w:val="502160D2"/>
    <w:rsid w:val="502527A4"/>
    <w:rsid w:val="502771E2"/>
    <w:rsid w:val="502F1F7B"/>
    <w:rsid w:val="503175B4"/>
    <w:rsid w:val="50351439"/>
    <w:rsid w:val="50467338"/>
    <w:rsid w:val="506E5BEF"/>
    <w:rsid w:val="508451D2"/>
    <w:rsid w:val="5099647E"/>
    <w:rsid w:val="50A928CF"/>
    <w:rsid w:val="50AB4731"/>
    <w:rsid w:val="50B4576B"/>
    <w:rsid w:val="50B73764"/>
    <w:rsid w:val="50BA4212"/>
    <w:rsid w:val="50DB49C3"/>
    <w:rsid w:val="50E00768"/>
    <w:rsid w:val="50E33A60"/>
    <w:rsid w:val="50E85033"/>
    <w:rsid w:val="50ED3AF9"/>
    <w:rsid w:val="50F63CE8"/>
    <w:rsid w:val="50F85F74"/>
    <w:rsid w:val="51070D10"/>
    <w:rsid w:val="51113C9C"/>
    <w:rsid w:val="512E2526"/>
    <w:rsid w:val="514155FB"/>
    <w:rsid w:val="51426C38"/>
    <w:rsid w:val="515624C7"/>
    <w:rsid w:val="51686CB5"/>
    <w:rsid w:val="516B4989"/>
    <w:rsid w:val="5183278A"/>
    <w:rsid w:val="51864018"/>
    <w:rsid w:val="51876C98"/>
    <w:rsid w:val="518B27A4"/>
    <w:rsid w:val="51902D65"/>
    <w:rsid w:val="51A87470"/>
    <w:rsid w:val="51B2210A"/>
    <w:rsid w:val="51BF628A"/>
    <w:rsid w:val="51CD510D"/>
    <w:rsid w:val="51CD5463"/>
    <w:rsid w:val="51E92A7A"/>
    <w:rsid w:val="51E94722"/>
    <w:rsid w:val="51F63F29"/>
    <w:rsid w:val="52076D17"/>
    <w:rsid w:val="5218292D"/>
    <w:rsid w:val="52186C3D"/>
    <w:rsid w:val="521E054C"/>
    <w:rsid w:val="524F261E"/>
    <w:rsid w:val="52510584"/>
    <w:rsid w:val="52527593"/>
    <w:rsid w:val="525E3083"/>
    <w:rsid w:val="527D52F8"/>
    <w:rsid w:val="52853FFA"/>
    <w:rsid w:val="52864809"/>
    <w:rsid w:val="528E4F23"/>
    <w:rsid w:val="52992C23"/>
    <w:rsid w:val="529D6B8A"/>
    <w:rsid w:val="52AD0120"/>
    <w:rsid w:val="52B37CE3"/>
    <w:rsid w:val="52BF0EE9"/>
    <w:rsid w:val="52BF2F56"/>
    <w:rsid w:val="52C02DEE"/>
    <w:rsid w:val="52C23446"/>
    <w:rsid w:val="52C30CD3"/>
    <w:rsid w:val="52C57B31"/>
    <w:rsid w:val="52DC50ED"/>
    <w:rsid w:val="52DD0432"/>
    <w:rsid w:val="52E5181C"/>
    <w:rsid w:val="530E4E9B"/>
    <w:rsid w:val="53272163"/>
    <w:rsid w:val="533A5D48"/>
    <w:rsid w:val="53444FE9"/>
    <w:rsid w:val="534D2613"/>
    <w:rsid w:val="53541834"/>
    <w:rsid w:val="535768BB"/>
    <w:rsid w:val="53576D1C"/>
    <w:rsid w:val="53647006"/>
    <w:rsid w:val="53753F85"/>
    <w:rsid w:val="53825831"/>
    <w:rsid w:val="538D1CE2"/>
    <w:rsid w:val="53A04C55"/>
    <w:rsid w:val="53B21DED"/>
    <w:rsid w:val="53B876EE"/>
    <w:rsid w:val="53D008C9"/>
    <w:rsid w:val="53D35F4C"/>
    <w:rsid w:val="53E96502"/>
    <w:rsid w:val="53EB15AC"/>
    <w:rsid w:val="53ED16B8"/>
    <w:rsid w:val="53F11378"/>
    <w:rsid w:val="541F7913"/>
    <w:rsid w:val="54277681"/>
    <w:rsid w:val="542B032A"/>
    <w:rsid w:val="54466804"/>
    <w:rsid w:val="546A6A87"/>
    <w:rsid w:val="546C2C55"/>
    <w:rsid w:val="54A76F79"/>
    <w:rsid w:val="54BD0E8D"/>
    <w:rsid w:val="54C2023E"/>
    <w:rsid w:val="54C776B2"/>
    <w:rsid w:val="54D22F94"/>
    <w:rsid w:val="54D275A9"/>
    <w:rsid w:val="54D4513C"/>
    <w:rsid w:val="54D474C2"/>
    <w:rsid w:val="54D851FB"/>
    <w:rsid w:val="54DE30FE"/>
    <w:rsid w:val="54E37BC9"/>
    <w:rsid w:val="54EA6817"/>
    <w:rsid w:val="54FE3B07"/>
    <w:rsid w:val="550B294A"/>
    <w:rsid w:val="55277931"/>
    <w:rsid w:val="552F0DA5"/>
    <w:rsid w:val="553600F4"/>
    <w:rsid w:val="55372242"/>
    <w:rsid w:val="553951B1"/>
    <w:rsid w:val="55503452"/>
    <w:rsid w:val="55513AE2"/>
    <w:rsid w:val="55683C9D"/>
    <w:rsid w:val="556B5D78"/>
    <w:rsid w:val="557C3AC6"/>
    <w:rsid w:val="558D2E6C"/>
    <w:rsid w:val="55965851"/>
    <w:rsid w:val="55A3418B"/>
    <w:rsid w:val="55A841A6"/>
    <w:rsid w:val="55BB50FB"/>
    <w:rsid w:val="55C829A3"/>
    <w:rsid w:val="55D50331"/>
    <w:rsid w:val="55D67C6A"/>
    <w:rsid w:val="55E00EC8"/>
    <w:rsid w:val="55E07AA7"/>
    <w:rsid w:val="55E22D55"/>
    <w:rsid w:val="55E57043"/>
    <w:rsid w:val="55F76495"/>
    <w:rsid w:val="56143A04"/>
    <w:rsid w:val="5618317B"/>
    <w:rsid w:val="561F5D62"/>
    <w:rsid w:val="56391893"/>
    <w:rsid w:val="563A3427"/>
    <w:rsid w:val="56411E5F"/>
    <w:rsid w:val="5646368A"/>
    <w:rsid w:val="566111B4"/>
    <w:rsid w:val="566523C0"/>
    <w:rsid w:val="56680E97"/>
    <w:rsid w:val="566E5C0C"/>
    <w:rsid w:val="566F39B9"/>
    <w:rsid w:val="56793B93"/>
    <w:rsid w:val="56904670"/>
    <w:rsid w:val="569546F2"/>
    <w:rsid w:val="56B47F47"/>
    <w:rsid w:val="56B927E9"/>
    <w:rsid w:val="56C409E8"/>
    <w:rsid w:val="56D902FB"/>
    <w:rsid w:val="56E05BCC"/>
    <w:rsid w:val="56E16588"/>
    <w:rsid w:val="56E67699"/>
    <w:rsid w:val="56E8621B"/>
    <w:rsid w:val="56FA7981"/>
    <w:rsid w:val="56FD0EE4"/>
    <w:rsid w:val="570E3CE3"/>
    <w:rsid w:val="57173FD6"/>
    <w:rsid w:val="571A7548"/>
    <w:rsid w:val="572710EC"/>
    <w:rsid w:val="572E3FC5"/>
    <w:rsid w:val="573E50C6"/>
    <w:rsid w:val="574A5737"/>
    <w:rsid w:val="574B0DB1"/>
    <w:rsid w:val="575146B8"/>
    <w:rsid w:val="5761103E"/>
    <w:rsid w:val="5761462A"/>
    <w:rsid w:val="576A09A6"/>
    <w:rsid w:val="57726D59"/>
    <w:rsid w:val="577D742B"/>
    <w:rsid w:val="57885DD6"/>
    <w:rsid w:val="57895709"/>
    <w:rsid w:val="57953E0E"/>
    <w:rsid w:val="579A5252"/>
    <w:rsid w:val="579F2C9B"/>
    <w:rsid w:val="57B177D7"/>
    <w:rsid w:val="57B83BF1"/>
    <w:rsid w:val="57C30D45"/>
    <w:rsid w:val="57C90F78"/>
    <w:rsid w:val="57D16278"/>
    <w:rsid w:val="57D47B32"/>
    <w:rsid w:val="57D47C8A"/>
    <w:rsid w:val="57E76DED"/>
    <w:rsid w:val="57F378D7"/>
    <w:rsid w:val="57F6744F"/>
    <w:rsid w:val="57FC7AA4"/>
    <w:rsid w:val="58013EC2"/>
    <w:rsid w:val="580C13EC"/>
    <w:rsid w:val="58111588"/>
    <w:rsid w:val="581469B1"/>
    <w:rsid w:val="58176D18"/>
    <w:rsid w:val="5825683B"/>
    <w:rsid w:val="582D7B54"/>
    <w:rsid w:val="586055A4"/>
    <w:rsid w:val="586F2DE9"/>
    <w:rsid w:val="58752FA4"/>
    <w:rsid w:val="58863DAD"/>
    <w:rsid w:val="588C05B6"/>
    <w:rsid w:val="58961DF3"/>
    <w:rsid w:val="589962DB"/>
    <w:rsid w:val="589D75D1"/>
    <w:rsid w:val="58A02D0A"/>
    <w:rsid w:val="58CE59A0"/>
    <w:rsid w:val="58D06512"/>
    <w:rsid w:val="58D337B4"/>
    <w:rsid w:val="58DC4709"/>
    <w:rsid w:val="58EC5221"/>
    <w:rsid w:val="58F46F9F"/>
    <w:rsid w:val="58F47F3D"/>
    <w:rsid w:val="5908778F"/>
    <w:rsid w:val="591B15DB"/>
    <w:rsid w:val="591F5CF9"/>
    <w:rsid w:val="59272FC8"/>
    <w:rsid w:val="59277F28"/>
    <w:rsid w:val="59294588"/>
    <w:rsid w:val="592A7EAE"/>
    <w:rsid w:val="59401698"/>
    <w:rsid w:val="5950702D"/>
    <w:rsid w:val="59583D9E"/>
    <w:rsid w:val="598554D4"/>
    <w:rsid w:val="59B36059"/>
    <w:rsid w:val="59C139DF"/>
    <w:rsid w:val="59D77EE5"/>
    <w:rsid w:val="59D932FB"/>
    <w:rsid w:val="59E44386"/>
    <w:rsid w:val="59F93B15"/>
    <w:rsid w:val="5A13043C"/>
    <w:rsid w:val="5A1E6958"/>
    <w:rsid w:val="5A3E14EC"/>
    <w:rsid w:val="5A3F1B43"/>
    <w:rsid w:val="5A7E27A8"/>
    <w:rsid w:val="5A8341A1"/>
    <w:rsid w:val="5A8C2DE0"/>
    <w:rsid w:val="5A964974"/>
    <w:rsid w:val="5A9D57BD"/>
    <w:rsid w:val="5AAF21E8"/>
    <w:rsid w:val="5AB32F53"/>
    <w:rsid w:val="5AB51C6A"/>
    <w:rsid w:val="5ABA070A"/>
    <w:rsid w:val="5ACF5067"/>
    <w:rsid w:val="5AE04792"/>
    <w:rsid w:val="5B167D9F"/>
    <w:rsid w:val="5B1F08F8"/>
    <w:rsid w:val="5B217D31"/>
    <w:rsid w:val="5B2942C8"/>
    <w:rsid w:val="5B2A3E04"/>
    <w:rsid w:val="5B564FCA"/>
    <w:rsid w:val="5B5F5C79"/>
    <w:rsid w:val="5B653061"/>
    <w:rsid w:val="5B6E5201"/>
    <w:rsid w:val="5B7D53BA"/>
    <w:rsid w:val="5B895824"/>
    <w:rsid w:val="5B9F7D1F"/>
    <w:rsid w:val="5BA90E4B"/>
    <w:rsid w:val="5BAF3D8B"/>
    <w:rsid w:val="5BB12806"/>
    <w:rsid w:val="5BBF345D"/>
    <w:rsid w:val="5BC26511"/>
    <w:rsid w:val="5BCE10DC"/>
    <w:rsid w:val="5BD33146"/>
    <w:rsid w:val="5BE20046"/>
    <w:rsid w:val="5BE22943"/>
    <w:rsid w:val="5BEC39BA"/>
    <w:rsid w:val="5BF14D37"/>
    <w:rsid w:val="5BF77DA3"/>
    <w:rsid w:val="5C131FCA"/>
    <w:rsid w:val="5C1D3473"/>
    <w:rsid w:val="5C213E55"/>
    <w:rsid w:val="5C2C4A9E"/>
    <w:rsid w:val="5C3514F1"/>
    <w:rsid w:val="5C384C59"/>
    <w:rsid w:val="5C3B18C6"/>
    <w:rsid w:val="5C440535"/>
    <w:rsid w:val="5C54264A"/>
    <w:rsid w:val="5C621813"/>
    <w:rsid w:val="5C772B3F"/>
    <w:rsid w:val="5C773318"/>
    <w:rsid w:val="5C7A6AE0"/>
    <w:rsid w:val="5C7D3A4F"/>
    <w:rsid w:val="5C85624D"/>
    <w:rsid w:val="5C8756D8"/>
    <w:rsid w:val="5C967F1C"/>
    <w:rsid w:val="5C9710E4"/>
    <w:rsid w:val="5C9C5E69"/>
    <w:rsid w:val="5CA002D4"/>
    <w:rsid w:val="5CA122ED"/>
    <w:rsid w:val="5CA55F5C"/>
    <w:rsid w:val="5CB94F87"/>
    <w:rsid w:val="5CC20C82"/>
    <w:rsid w:val="5CC40A67"/>
    <w:rsid w:val="5CC67763"/>
    <w:rsid w:val="5CE25E05"/>
    <w:rsid w:val="5CE7367D"/>
    <w:rsid w:val="5CF560E3"/>
    <w:rsid w:val="5CF61F7A"/>
    <w:rsid w:val="5D013E20"/>
    <w:rsid w:val="5D0302A3"/>
    <w:rsid w:val="5D0C67B1"/>
    <w:rsid w:val="5D217032"/>
    <w:rsid w:val="5D274A40"/>
    <w:rsid w:val="5D390952"/>
    <w:rsid w:val="5D5A3117"/>
    <w:rsid w:val="5D7A2B53"/>
    <w:rsid w:val="5D7D0636"/>
    <w:rsid w:val="5D882A91"/>
    <w:rsid w:val="5DA16262"/>
    <w:rsid w:val="5DAC3B7B"/>
    <w:rsid w:val="5DAC4AEB"/>
    <w:rsid w:val="5DB13BE7"/>
    <w:rsid w:val="5DC170E4"/>
    <w:rsid w:val="5DC80951"/>
    <w:rsid w:val="5DCE59C5"/>
    <w:rsid w:val="5DD22C53"/>
    <w:rsid w:val="5DDD409F"/>
    <w:rsid w:val="5DE72BD0"/>
    <w:rsid w:val="5DF0278F"/>
    <w:rsid w:val="5DFD43AC"/>
    <w:rsid w:val="5E0946A0"/>
    <w:rsid w:val="5E100672"/>
    <w:rsid w:val="5E132907"/>
    <w:rsid w:val="5E225115"/>
    <w:rsid w:val="5E2A6648"/>
    <w:rsid w:val="5E320731"/>
    <w:rsid w:val="5E74540B"/>
    <w:rsid w:val="5E76028F"/>
    <w:rsid w:val="5E793C82"/>
    <w:rsid w:val="5E7A1858"/>
    <w:rsid w:val="5E7C7134"/>
    <w:rsid w:val="5E9773D4"/>
    <w:rsid w:val="5E9B1BB2"/>
    <w:rsid w:val="5E9C38E0"/>
    <w:rsid w:val="5EA1152D"/>
    <w:rsid w:val="5EC33603"/>
    <w:rsid w:val="5ED071BE"/>
    <w:rsid w:val="5ED3458C"/>
    <w:rsid w:val="5ED90A81"/>
    <w:rsid w:val="5EDB6D0D"/>
    <w:rsid w:val="5EE519F3"/>
    <w:rsid w:val="5EE56FE4"/>
    <w:rsid w:val="5F0A4B46"/>
    <w:rsid w:val="5F156F1D"/>
    <w:rsid w:val="5F1A0F00"/>
    <w:rsid w:val="5F2A5A8D"/>
    <w:rsid w:val="5F315CFF"/>
    <w:rsid w:val="5F393C8D"/>
    <w:rsid w:val="5F581DD0"/>
    <w:rsid w:val="5F73670C"/>
    <w:rsid w:val="5F924E60"/>
    <w:rsid w:val="5F925138"/>
    <w:rsid w:val="5F9C346A"/>
    <w:rsid w:val="5FA1181A"/>
    <w:rsid w:val="5FA279D6"/>
    <w:rsid w:val="5FA34F4A"/>
    <w:rsid w:val="5FA62D2E"/>
    <w:rsid w:val="5FC02D51"/>
    <w:rsid w:val="5FC92154"/>
    <w:rsid w:val="5FCE3E5C"/>
    <w:rsid w:val="5FD17F57"/>
    <w:rsid w:val="5FD941AE"/>
    <w:rsid w:val="5FDE1934"/>
    <w:rsid w:val="5FF93860"/>
    <w:rsid w:val="5FFA1CF7"/>
    <w:rsid w:val="5FFF3616"/>
    <w:rsid w:val="60130D9E"/>
    <w:rsid w:val="60132FC2"/>
    <w:rsid w:val="601A579D"/>
    <w:rsid w:val="602B72B0"/>
    <w:rsid w:val="60306AD0"/>
    <w:rsid w:val="60436A33"/>
    <w:rsid w:val="604D7860"/>
    <w:rsid w:val="6056492C"/>
    <w:rsid w:val="60566929"/>
    <w:rsid w:val="605F12C4"/>
    <w:rsid w:val="606738E5"/>
    <w:rsid w:val="607B74D7"/>
    <w:rsid w:val="608B23F6"/>
    <w:rsid w:val="60A03084"/>
    <w:rsid w:val="60BB0A49"/>
    <w:rsid w:val="60BD383B"/>
    <w:rsid w:val="60CE46AF"/>
    <w:rsid w:val="60D902D4"/>
    <w:rsid w:val="60DC77F0"/>
    <w:rsid w:val="60F379C1"/>
    <w:rsid w:val="610C0791"/>
    <w:rsid w:val="610D3817"/>
    <w:rsid w:val="61122826"/>
    <w:rsid w:val="611709C8"/>
    <w:rsid w:val="61254556"/>
    <w:rsid w:val="61336CA3"/>
    <w:rsid w:val="613D2566"/>
    <w:rsid w:val="61424557"/>
    <w:rsid w:val="6147111C"/>
    <w:rsid w:val="614B491F"/>
    <w:rsid w:val="615B7C87"/>
    <w:rsid w:val="61775664"/>
    <w:rsid w:val="61855750"/>
    <w:rsid w:val="61A93724"/>
    <w:rsid w:val="61D04A98"/>
    <w:rsid w:val="61D2224A"/>
    <w:rsid w:val="61E67D88"/>
    <w:rsid w:val="62070B6A"/>
    <w:rsid w:val="620934EB"/>
    <w:rsid w:val="62181633"/>
    <w:rsid w:val="6224258C"/>
    <w:rsid w:val="62261916"/>
    <w:rsid w:val="62347E75"/>
    <w:rsid w:val="623E78BE"/>
    <w:rsid w:val="6240651C"/>
    <w:rsid w:val="624A0793"/>
    <w:rsid w:val="624F4D80"/>
    <w:rsid w:val="6252755D"/>
    <w:rsid w:val="62596295"/>
    <w:rsid w:val="625E1F56"/>
    <w:rsid w:val="626116F2"/>
    <w:rsid w:val="627B35C0"/>
    <w:rsid w:val="62954D7B"/>
    <w:rsid w:val="62A9263E"/>
    <w:rsid w:val="62C633EF"/>
    <w:rsid w:val="62C93777"/>
    <w:rsid w:val="62CE3620"/>
    <w:rsid w:val="62D6291C"/>
    <w:rsid w:val="62DA766B"/>
    <w:rsid w:val="62E83303"/>
    <w:rsid w:val="62E8489E"/>
    <w:rsid w:val="62ED3114"/>
    <w:rsid w:val="62F13E35"/>
    <w:rsid w:val="63045AA0"/>
    <w:rsid w:val="63097924"/>
    <w:rsid w:val="630A7850"/>
    <w:rsid w:val="63253C80"/>
    <w:rsid w:val="63310DBE"/>
    <w:rsid w:val="6336104F"/>
    <w:rsid w:val="63415237"/>
    <w:rsid w:val="63446BDA"/>
    <w:rsid w:val="63485E2F"/>
    <w:rsid w:val="634A0BB3"/>
    <w:rsid w:val="635B0135"/>
    <w:rsid w:val="636453F6"/>
    <w:rsid w:val="637A5C6C"/>
    <w:rsid w:val="63922510"/>
    <w:rsid w:val="6392380F"/>
    <w:rsid w:val="639C2E77"/>
    <w:rsid w:val="63BB6C33"/>
    <w:rsid w:val="63BF4A10"/>
    <w:rsid w:val="63CF378A"/>
    <w:rsid w:val="63D25D0E"/>
    <w:rsid w:val="63E82C7C"/>
    <w:rsid w:val="63E87E78"/>
    <w:rsid w:val="63F37BC3"/>
    <w:rsid w:val="64147517"/>
    <w:rsid w:val="642730A1"/>
    <w:rsid w:val="642C5A21"/>
    <w:rsid w:val="645C1093"/>
    <w:rsid w:val="64620DE1"/>
    <w:rsid w:val="6464741D"/>
    <w:rsid w:val="6471260A"/>
    <w:rsid w:val="647727B8"/>
    <w:rsid w:val="64841947"/>
    <w:rsid w:val="64844DC1"/>
    <w:rsid w:val="648D43CD"/>
    <w:rsid w:val="649E472A"/>
    <w:rsid w:val="64A82B3A"/>
    <w:rsid w:val="64B170C8"/>
    <w:rsid w:val="64C03599"/>
    <w:rsid w:val="64C55A7F"/>
    <w:rsid w:val="64C875C7"/>
    <w:rsid w:val="64D04535"/>
    <w:rsid w:val="64DA56EE"/>
    <w:rsid w:val="64ED5585"/>
    <w:rsid w:val="64F2725C"/>
    <w:rsid w:val="6500560C"/>
    <w:rsid w:val="651A07BA"/>
    <w:rsid w:val="652B7B90"/>
    <w:rsid w:val="65441A73"/>
    <w:rsid w:val="654A7BFA"/>
    <w:rsid w:val="654C4930"/>
    <w:rsid w:val="65635E43"/>
    <w:rsid w:val="65647C11"/>
    <w:rsid w:val="65784D9A"/>
    <w:rsid w:val="657C1ECA"/>
    <w:rsid w:val="65944D5C"/>
    <w:rsid w:val="659D3C9F"/>
    <w:rsid w:val="65A14371"/>
    <w:rsid w:val="65A428F1"/>
    <w:rsid w:val="65AA5B1F"/>
    <w:rsid w:val="65AB008C"/>
    <w:rsid w:val="65C83C5F"/>
    <w:rsid w:val="65D07625"/>
    <w:rsid w:val="65E81B71"/>
    <w:rsid w:val="65FF0191"/>
    <w:rsid w:val="66024FDE"/>
    <w:rsid w:val="663C697D"/>
    <w:rsid w:val="66420177"/>
    <w:rsid w:val="664514A4"/>
    <w:rsid w:val="66495BF7"/>
    <w:rsid w:val="664C40C3"/>
    <w:rsid w:val="664D5C28"/>
    <w:rsid w:val="665153C1"/>
    <w:rsid w:val="66551D06"/>
    <w:rsid w:val="665A360C"/>
    <w:rsid w:val="66736D86"/>
    <w:rsid w:val="667B0315"/>
    <w:rsid w:val="6681434E"/>
    <w:rsid w:val="66885DE8"/>
    <w:rsid w:val="66980599"/>
    <w:rsid w:val="66A56B8C"/>
    <w:rsid w:val="66AD2FB1"/>
    <w:rsid w:val="66BB28F6"/>
    <w:rsid w:val="66C16B5B"/>
    <w:rsid w:val="66C21FB9"/>
    <w:rsid w:val="66C65547"/>
    <w:rsid w:val="66C67DD0"/>
    <w:rsid w:val="66CA24E4"/>
    <w:rsid w:val="66CA68EE"/>
    <w:rsid w:val="66D85F81"/>
    <w:rsid w:val="66D9220A"/>
    <w:rsid w:val="66DC0B58"/>
    <w:rsid w:val="66ED5AD2"/>
    <w:rsid w:val="6711604A"/>
    <w:rsid w:val="67181590"/>
    <w:rsid w:val="67253C5F"/>
    <w:rsid w:val="672C46DC"/>
    <w:rsid w:val="67522209"/>
    <w:rsid w:val="67615719"/>
    <w:rsid w:val="676D3B59"/>
    <w:rsid w:val="676F00A3"/>
    <w:rsid w:val="67720BCE"/>
    <w:rsid w:val="6775149D"/>
    <w:rsid w:val="677B29ED"/>
    <w:rsid w:val="679A4945"/>
    <w:rsid w:val="679B61C1"/>
    <w:rsid w:val="679D7326"/>
    <w:rsid w:val="67A01397"/>
    <w:rsid w:val="67B015CC"/>
    <w:rsid w:val="67C75B04"/>
    <w:rsid w:val="67CE71B3"/>
    <w:rsid w:val="67D26F4A"/>
    <w:rsid w:val="67D87923"/>
    <w:rsid w:val="67DA425C"/>
    <w:rsid w:val="67EA32A8"/>
    <w:rsid w:val="67EF3C53"/>
    <w:rsid w:val="67F50F55"/>
    <w:rsid w:val="67F82525"/>
    <w:rsid w:val="68096A5F"/>
    <w:rsid w:val="680F3DF6"/>
    <w:rsid w:val="681141E2"/>
    <w:rsid w:val="68174801"/>
    <w:rsid w:val="681A6A40"/>
    <w:rsid w:val="68201509"/>
    <w:rsid w:val="68380726"/>
    <w:rsid w:val="68443644"/>
    <w:rsid w:val="684C52C3"/>
    <w:rsid w:val="685A7917"/>
    <w:rsid w:val="68653D61"/>
    <w:rsid w:val="687A312E"/>
    <w:rsid w:val="687E0643"/>
    <w:rsid w:val="687E5221"/>
    <w:rsid w:val="688976D5"/>
    <w:rsid w:val="68940EF5"/>
    <w:rsid w:val="68BC77B3"/>
    <w:rsid w:val="68C208DB"/>
    <w:rsid w:val="68C54653"/>
    <w:rsid w:val="68CC31B5"/>
    <w:rsid w:val="68D317E1"/>
    <w:rsid w:val="68E04488"/>
    <w:rsid w:val="68E21019"/>
    <w:rsid w:val="68E96DAC"/>
    <w:rsid w:val="68EB658E"/>
    <w:rsid w:val="68FA1DC0"/>
    <w:rsid w:val="6907219D"/>
    <w:rsid w:val="69102B85"/>
    <w:rsid w:val="69190C34"/>
    <w:rsid w:val="691D1CBB"/>
    <w:rsid w:val="692956E8"/>
    <w:rsid w:val="692E3636"/>
    <w:rsid w:val="69464D3A"/>
    <w:rsid w:val="694F4174"/>
    <w:rsid w:val="69573847"/>
    <w:rsid w:val="696D18BC"/>
    <w:rsid w:val="69721BB3"/>
    <w:rsid w:val="697B5E20"/>
    <w:rsid w:val="697E6C22"/>
    <w:rsid w:val="69805E1C"/>
    <w:rsid w:val="698157F4"/>
    <w:rsid w:val="698F016D"/>
    <w:rsid w:val="699007C1"/>
    <w:rsid w:val="699870D4"/>
    <w:rsid w:val="699E2C37"/>
    <w:rsid w:val="69A774CA"/>
    <w:rsid w:val="69AA112E"/>
    <w:rsid w:val="69AB1AD5"/>
    <w:rsid w:val="69C06F83"/>
    <w:rsid w:val="69CF2451"/>
    <w:rsid w:val="69D22EFB"/>
    <w:rsid w:val="69DC3053"/>
    <w:rsid w:val="69E00065"/>
    <w:rsid w:val="69E33B12"/>
    <w:rsid w:val="69E70F7C"/>
    <w:rsid w:val="69F77C4C"/>
    <w:rsid w:val="69F83F40"/>
    <w:rsid w:val="6A0B1F2E"/>
    <w:rsid w:val="6A0B45B9"/>
    <w:rsid w:val="6A3C4ED0"/>
    <w:rsid w:val="6A411AF4"/>
    <w:rsid w:val="6A485D76"/>
    <w:rsid w:val="6A496F9F"/>
    <w:rsid w:val="6A4E0547"/>
    <w:rsid w:val="6A4F78C8"/>
    <w:rsid w:val="6A516285"/>
    <w:rsid w:val="6A5924FF"/>
    <w:rsid w:val="6A644C6C"/>
    <w:rsid w:val="6A6A06CA"/>
    <w:rsid w:val="6A71173F"/>
    <w:rsid w:val="6A9B72B3"/>
    <w:rsid w:val="6AD01161"/>
    <w:rsid w:val="6AD7683C"/>
    <w:rsid w:val="6ADC26DE"/>
    <w:rsid w:val="6AEB3752"/>
    <w:rsid w:val="6AFD19C1"/>
    <w:rsid w:val="6B007B9C"/>
    <w:rsid w:val="6B0A2015"/>
    <w:rsid w:val="6B0F79F5"/>
    <w:rsid w:val="6B1900BB"/>
    <w:rsid w:val="6B2153E8"/>
    <w:rsid w:val="6B2A7EBF"/>
    <w:rsid w:val="6B2B61C0"/>
    <w:rsid w:val="6B31411C"/>
    <w:rsid w:val="6B3F576D"/>
    <w:rsid w:val="6B4016A4"/>
    <w:rsid w:val="6B4F45E1"/>
    <w:rsid w:val="6B5B4783"/>
    <w:rsid w:val="6B5C63C8"/>
    <w:rsid w:val="6B6B5BA9"/>
    <w:rsid w:val="6B85506C"/>
    <w:rsid w:val="6B9D3E5A"/>
    <w:rsid w:val="6BA119FA"/>
    <w:rsid w:val="6BA149AB"/>
    <w:rsid w:val="6BA47595"/>
    <w:rsid w:val="6BAB16D5"/>
    <w:rsid w:val="6BB61B33"/>
    <w:rsid w:val="6BB64250"/>
    <w:rsid w:val="6BBA430F"/>
    <w:rsid w:val="6BC15561"/>
    <w:rsid w:val="6BD43051"/>
    <w:rsid w:val="6BDF212B"/>
    <w:rsid w:val="6BF42F97"/>
    <w:rsid w:val="6C0753E9"/>
    <w:rsid w:val="6C0B2892"/>
    <w:rsid w:val="6C0E6726"/>
    <w:rsid w:val="6C4D4203"/>
    <w:rsid w:val="6C4E081B"/>
    <w:rsid w:val="6C713330"/>
    <w:rsid w:val="6C85076C"/>
    <w:rsid w:val="6C8757A0"/>
    <w:rsid w:val="6C91624B"/>
    <w:rsid w:val="6C967665"/>
    <w:rsid w:val="6CA31967"/>
    <w:rsid w:val="6CA43260"/>
    <w:rsid w:val="6CA91099"/>
    <w:rsid w:val="6CBF7466"/>
    <w:rsid w:val="6CD06B3D"/>
    <w:rsid w:val="6CD6107E"/>
    <w:rsid w:val="6CDC022B"/>
    <w:rsid w:val="6CE46288"/>
    <w:rsid w:val="6CF72686"/>
    <w:rsid w:val="6CF97B62"/>
    <w:rsid w:val="6CFD14F8"/>
    <w:rsid w:val="6D031D73"/>
    <w:rsid w:val="6D08666F"/>
    <w:rsid w:val="6D1247F2"/>
    <w:rsid w:val="6D16366D"/>
    <w:rsid w:val="6D25057D"/>
    <w:rsid w:val="6D2E1619"/>
    <w:rsid w:val="6D3524A7"/>
    <w:rsid w:val="6D377F55"/>
    <w:rsid w:val="6D437572"/>
    <w:rsid w:val="6D5768E8"/>
    <w:rsid w:val="6D6D704A"/>
    <w:rsid w:val="6D6F74E9"/>
    <w:rsid w:val="6D70076F"/>
    <w:rsid w:val="6D723B14"/>
    <w:rsid w:val="6D735AF4"/>
    <w:rsid w:val="6D977296"/>
    <w:rsid w:val="6D987AA7"/>
    <w:rsid w:val="6D9D1593"/>
    <w:rsid w:val="6D9D4BD5"/>
    <w:rsid w:val="6DA93249"/>
    <w:rsid w:val="6DB017E4"/>
    <w:rsid w:val="6DC56289"/>
    <w:rsid w:val="6DC92FA8"/>
    <w:rsid w:val="6DCD152C"/>
    <w:rsid w:val="6DCE24AA"/>
    <w:rsid w:val="6DD83E22"/>
    <w:rsid w:val="6DDA5008"/>
    <w:rsid w:val="6DE7681D"/>
    <w:rsid w:val="6DE87825"/>
    <w:rsid w:val="6DEA01DF"/>
    <w:rsid w:val="6DEB5168"/>
    <w:rsid w:val="6DF37E7A"/>
    <w:rsid w:val="6DF5521D"/>
    <w:rsid w:val="6DFA0A9D"/>
    <w:rsid w:val="6E030D7F"/>
    <w:rsid w:val="6E0E05ED"/>
    <w:rsid w:val="6E116B3F"/>
    <w:rsid w:val="6E12676A"/>
    <w:rsid w:val="6E1422C3"/>
    <w:rsid w:val="6E316D8C"/>
    <w:rsid w:val="6E391F0C"/>
    <w:rsid w:val="6E3B15D1"/>
    <w:rsid w:val="6E3C7D99"/>
    <w:rsid w:val="6E420FCE"/>
    <w:rsid w:val="6E627F78"/>
    <w:rsid w:val="6E701B81"/>
    <w:rsid w:val="6E7A6C9D"/>
    <w:rsid w:val="6E7A7BFE"/>
    <w:rsid w:val="6E7B3B6D"/>
    <w:rsid w:val="6E7D2659"/>
    <w:rsid w:val="6E9A6B7E"/>
    <w:rsid w:val="6EA07FDF"/>
    <w:rsid w:val="6EA738E9"/>
    <w:rsid w:val="6EAB05DC"/>
    <w:rsid w:val="6EBF21F0"/>
    <w:rsid w:val="6ECB7B94"/>
    <w:rsid w:val="6ECC1956"/>
    <w:rsid w:val="6ED11B87"/>
    <w:rsid w:val="6ED212D5"/>
    <w:rsid w:val="6EDA4F5B"/>
    <w:rsid w:val="6EDD3987"/>
    <w:rsid w:val="6EE343B9"/>
    <w:rsid w:val="6EEC6F9F"/>
    <w:rsid w:val="6EF451C6"/>
    <w:rsid w:val="6F09547E"/>
    <w:rsid w:val="6F216BA2"/>
    <w:rsid w:val="6F2C1F5C"/>
    <w:rsid w:val="6F3017BA"/>
    <w:rsid w:val="6F3840C3"/>
    <w:rsid w:val="6F59133D"/>
    <w:rsid w:val="6F784DD1"/>
    <w:rsid w:val="6F89702E"/>
    <w:rsid w:val="6FB83A4E"/>
    <w:rsid w:val="6FC80656"/>
    <w:rsid w:val="6FCB74E8"/>
    <w:rsid w:val="6FF760F5"/>
    <w:rsid w:val="6FF84331"/>
    <w:rsid w:val="6FFA0E17"/>
    <w:rsid w:val="70067423"/>
    <w:rsid w:val="702770E0"/>
    <w:rsid w:val="702948A2"/>
    <w:rsid w:val="702A76FC"/>
    <w:rsid w:val="7031048A"/>
    <w:rsid w:val="703E2C4D"/>
    <w:rsid w:val="70407F26"/>
    <w:rsid w:val="70494C9C"/>
    <w:rsid w:val="705C7F7E"/>
    <w:rsid w:val="7071720D"/>
    <w:rsid w:val="707829DD"/>
    <w:rsid w:val="70832E6D"/>
    <w:rsid w:val="7083733A"/>
    <w:rsid w:val="70A52929"/>
    <w:rsid w:val="70C632B5"/>
    <w:rsid w:val="70CC6134"/>
    <w:rsid w:val="70CD6C29"/>
    <w:rsid w:val="70D43734"/>
    <w:rsid w:val="70DE52A2"/>
    <w:rsid w:val="70E21A1C"/>
    <w:rsid w:val="70E3314C"/>
    <w:rsid w:val="70E65233"/>
    <w:rsid w:val="70EA5C63"/>
    <w:rsid w:val="70EC2909"/>
    <w:rsid w:val="70F37A87"/>
    <w:rsid w:val="70F9633F"/>
    <w:rsid w:val="70F964B1"/>
    <w:rsid w:val="71027D1D"/>
    <w:rsid w:val="710A2259"/>
    <w:rsid w:val="71114B8D"/>
    <w:rsid w:val="711A3967"/>
    <w:rsid w:val="712747D9"/>
    <w:rsid w:val="71321611"/>
    <w:rsid w:val="71323D6C"/>
    <w:rsid w:val="71327C73"/>
    <w:rsid w:val="71341A8F"/>
    <w:rsid w:val="71623942"/>
    <w:rsid w:val="71786AF9"/>
    <w:rsid w:val="71845F91"/>
    <w:rsid w:val="71853FC0"/>
    <w:rsid w:val="718A36DB"/>
    <w:rsid w:val="71954166"/>
    <w:rsid w:val="7196346D"/>
    <w:rsid w:val="71A93449"/>
    <w:rsid w:val="71AA4173"/>
    <w:rsid w:val="71B06D54"/>
    <w:rsid w:val="71BA3E69"/>
    <w:rsid w:val="71BA557D"/>
    <w:rsid w:val="71C90BDF"/>
    <w:rsid w:val="71ED1BE9"/>
    <w:rsid w:val="71F57EA7"/>
    <w:rsid w:val="72001B74"/>
    <w:rsid w:val="720B27DC"/>
    <w:rsid w:val="721F0866"/>
    <w:rsid w:val="72323C3E"/>
    <w:rsid w:val="723900E0"/>
    <w:rsid w:val="723C45FE"/>
    <w:rsid w:val="723F0DD8"/>
    <w:rsid w:val="724630A1"/>
    <w:rsid w:val="724D5D32"/>
    <w:rsid w:val="7252285A"/>
    <w:rsid w:val="72526378"/>
    <w:rsid w:val="725657BD"/>
    <w:rsid w:val="72566E66"/>
    <w:rsid w:val="72621CA2"/>
    <w:rsid w:val="72622A7E"/>
    <w:rsid w:val="7273411B"/>
    <w:rsid w:val="728649DD"/>
    <w:rsid w:val="72941331"/>
    <w:rsid w:val="72965A62"/>
    <w:rsid w:val="72A47F1A"/>
    <w:rsid w:val="72B002E4"/>
    <w:rsid w:val="72B15481"/>
    <w:rsid w:val="72B30D71"/>
    <w:rsid w:val="72B65FDA"/>
    <w:rsid w:val="72D2677D"/>
    <w:rsid w:val="72D42F0F"/>
    <w:rsid w:val="72E05030"/>
    <w:rsid w:val="72E34369"/>
    <w:rsid w:val="72FA5819"/>
    <w:rsid w:val="72FB79BC"/>
    <w:rsid w:val="730D43C5"/>
    <w:rsid w:val="731C7218"/>
    <w:rsid w:val="73286E03"/>
    <w:rsid w:val="732F6EA1"/>
    <w:rsid w:val="733B61A8"/>
    <w:rsid w:val="733D28AB"/>
    <w:rsid w:val="734D5BE4"/>
    <w:rsid w:val="7368027A"/>
    <w:rsid w:val="73736E47"/>
    <w:rsid w:val="738E41FB"/>
    <w:rsid w:val="73942503"/>
    <w:rsid w:val="73955617"/>
    <w:rsid w:val="73A012DC"/>
    <w:rsid w:val="73A33129"/>
    <w:rsid w:val="73B272DF"/>
    <w:rsid w:val="73C74B29"/>
    <w:rsid w:val="73CA23F5"/>
    <w:rsid w:val="73FD74AD"/>
    <w:rsid w:val="73FE0D57"/>
    <w:rsid w:val="740E11D9"/>
    <w:rsid w:val="74124894"/>
    <w:rsid w:val="741332B5"/>
    <w:rsid w:val="741926EE"/>
    <w:rsid w:val="74301361"/>
    <w:rsid w:val="743A12AD"/>
    <w:rsid w:val="743A5504"/>
    <w:rsid w:val="744223AA"/>
    <w:rsid w:val="74471C2F"/>
    <w:rsid w:val="74540AA1"/>
    <w:rsid w:val="745975C6"/>
    <w:rsid w:val="745B2F9F"/>
    <w:rsid w:val="74654279"/>
    <w:rsid w:val="74734525"/>
    <w:rsid w:val="7477064E"/>
    <w:rsid w:val="747E3A86"/>
    <w:rsid w:val="74863F20"/>
    <w:rsid w:val="749C28DF"/>
    <w:rsid w:val="74A64FB4"/>
    <w:rsid w:val="74AD11F4"/>
    <w:rsid w:val="74BD5569"/>
    <w:rsid w:val="74CC4391"/>
    <w:rsid w:val="74F673EC"/>
    <w:rsid w:val="74FB5078"/>
    <w:rsid w:val="75100EF5"/>
    <w:rsid w:val="751166A5"/>
    <w:rsid w:val="752E13BF"/>
    <w:rsid w:val="753411D8"/>
    <w:rsid w:val="753F15A1"/>
    <w:rsid w:val="75403D94"/>
    <w:rsid w:val="75565F5E"/>
    <w:rsid w:val="755A4B07"/>
    <w:rsid w:val="757159B1"/>
    <w:rsid w:val="757A0BB1"/>
    <w:rsid w:val="758F30E9"/>
    <w:rsid w:val="759133DC"/>
    <w:rsid w:val="75947CFE"/>
    <w:rsid w:val="75A44EDA"/>
    <w:rsid w:val="75AC6E9D"/>
    <w:rsid w:val="75B767ED"/>
    <w:rsid w:val="75CA39A6"/>
    <w:rsid w:val="75CB2A80"/>
    <w:rsid w:val="75E33A68"/>
    <w:rsid w:val="760F267F"/>
    <w:rsid w:val="76203443"/>
    <w:rsid w:val="76346FEE"/>
    <w:rsid w:val="76466853"/>
    <w:rsid w:val="7648163A"/>
    <w:rsid w:val="764B3924"/>
    <w:rsid w:val="765844F1"/>
    <w:rsid w:val="765A3CB7"/>
    <w:rsid w:val="767074A2"/>
    <w:rsid w:val="769A2773"/>
    <w:rsid w:val="76B55AA3"/>
    <w:rsid w:val="76C370D7"/>
    <w:rsid w:val="76D6464E"/>
    <w:rsid w:val="76DD3300"/>
    <w:rsid w:val="76EC5B80"/>
    <w:rsid w:val="76ED42F8"/>
    <w:rsid w:val="76F844ED"/>
    <w:rsid w:val="76FF2968"/>
    <w:rsid w:val="77071B14"/>
    <w:rsid w:val="77140992"/>
    <w:rsid w:val="77151CF1"/>
    <w:rsid w:val="77312315"/>
    <w:rsid w:val="77315759"/>
    <w:rsid w:val="773214DA"/>
    <w:rsid w:val="77416535"/>
    <w:rsid w:val="77480B75"/>
    <w:rsid w:val="77481465"/>
    <w:rsid w:val="77560459"/>
    <w:rsid w:val="77586593"/>
    <w:rsid w:val="775A5CC6"/>
    <w:rsid w:val="776119E5"/>
    <w:rsid w:val="777404E6"/>
    <w:rsid w:val="77B731FD"/>
    <w:rsid w:val="77BD0E29"/>
    <w:rsid w:val="77C013F8"/>
    <w:rsid w:val="77C7290E"/>
    <w:rsid w:val="77CC4868"/>
    <w:rsid w:val="77D60088"/>
    <w:rsid w:val="77D85F09"/>
    <w:rsid w:val="77DB3B11"/>
    <w:rsid w:val="780078F8"/>
    <w:rsid w:val="78036E55"/>
    <w:rsid w:val="780C06DD"/>
    <w:rsid w:val="78173645"/>
    <w:rsid w:val="784375DB"/>
    <w:rsid w:val="784A12CD"/>
    <w:rsid w:val="784B2081"/>
    <w:rsid w:val="78657307"/>
    <w:rsid w:val="78693E0F"/>
    <w:rsid w:val="787675C4"/>
    <w:rsid w:val="787B250D"/>
    <w:rsid w:val="787C7E39"/>
    <w:rsid w:val="787D6C02"/>
    <w:rsid w:val="78852B7C"/>
    <w:rsid w:val="78890179"/>
    <w:rsid w:val="789D4E4A"/>
    <w:rsid w:val="789F437D"/>
    <w:rsid w:val="78B10345"/>
    <w:rsid w:val="78BF1040"/>
    <w:rsid w:val="78D5767B"/>
    <w:rsid w:val="78ED5F8E"/>
    <w:rsid w:val="7903393D"/>
    <w:rsid w:val="7909515C"/>
    <w:rsid w:val="791228DA"/>
    <w:rsid w:val="7913091D"/>
    <w:rsid w:val="791B33B4"/>
    <w:rsid w:val="792C281D"/>
    <w:rsid w:val="794F5D6E"/>
    <w:rsid w:val="795F2496"/>
    <w:rsid w:val="79726839"/>
    <w:rsid w:val="797B0942"/>
    <w:rsid w:val="798C1DEE"/>
    <w:rsid w:val="799B1DE7"/>
    <w:rsid w:val="799E1C7F"/>
    <w:rsid w:val="799E7E7F"/>
    <w:rsid w:val="799F01EB"/>
    <w:rsid w:val="799F6C11"/>
    <w:rsid w:val="79A17A41"/>
    <w:rsid w:val="79A41400"/>
    <w:rsid w:val="79A74588"/>
    <w:rsid w:val="79AE0579"/>
    <w:rsid w:val="79AE77E9"/>
    <w:rsid w:val="79B36A53"/>
    <w:rsid w:val="79BA0107"/>
    <w:rsid w:val="79C43540"/>
    <w:rsid w:val="79C944D4"/>
    <w:rsid w:val="79D07DD9"/>
    <w:rsid w:val="79E05EAC"/>
    <w:rsid w:val="79E35F50"/>
    <w:rsid w:val="79EE2E69"/>
    <w:rsid w:val="79F225A6"/>
    <w:rsid w:val="7A0F2699"/>
    <w:rsid w:val="7A1418CE"/>
    <w:rsid w:val="7A151D49"/>
    <w:rsid w:val="7A1C133B"/>
    <w:rsid w:val="7A1F54C0"/>
    <w:rsid w:val="7A233258"/>
    <w:rsid w:val="7A2C6899"/>
    <w:rsid w:val="7A30588F"/>
    <w:rsid w:val="7A3F69FC"/>
    <w:rsid w:val="7A5B72E0"/>
    <w:rsid w:val="7A5E01DB"/>
    <w:rsid w:val="7A600E20"/>
    <w:rsid w:val="7A677A68"/>
    <w:rsid w:val="7A6D1797"/>
    <w:rsid w:val="7A706CD6"/>
    <w:rsid w:val="7A766946"/>
    <w:rsid w:val="7A7B7DE6"/>
    <w:rsid w:val="7A7C5840"/>
    <w:rsid w:val="7A800233"/>
    <w:rsid w:val="7AB52DE2"/>
    <w:rsid w:val="7ACD0A99"/>
    <w:rsid w:val="7ADE389B"/>
    <w:rsid w:val="7ADE461C"/>
    <w:rsid w:val="7AE626F8"/>
    <w:rsid w:val="7AFA013B"/>
    <w:rsid w:val="7AFF5A51"/>
    <w:rsid w:val="7B121608"/>
    <w:rsid w:val="7B1A2DFA"/>
    <w:rsid w:val="7B1B5F54"/>
    <w:rsid w:val="7B2C695A"/>
    <w:rsid w:val="7B320313"/>
    <w:rsid w:val="7B394AF7"/>
    <w:rsid w:val="7B4311B4"/>
    <w:rsid w:val="7B49352C"/>
    <w:rsid w:val="7B4A5631"/>
    <w:rsid w:val="7B5B1935"/>
    <w:rsid w:val="7B5B3A9A"/>
    <w:rsid w:val="7B652814"/>
    <w:rsid w:val="7B742B55"/>
    <w:rsid w:val="7B7662A1"/>
    <w:rsid w:val="7B7C21A9"/>
    <w:rsid w:val="7B886D19"/>
    <w:rsid w:val="7B9A273D"/>
    <w:rsid w:val="7B9C6450"/>
    <w:rsid w:val="7B9E3DD7"/>
    <w:rsid w:val="7B9F2418"/>
    <w:rsid w:val="7BB110D6"/>
    <w:rsid w:val="7BF463F6"/>
    <w:rsid w:val="7BFE1D9F"/>
    <w:rsid w:val="7C0C33B8"/>
    <w:rsid w:val="7C147CB8"/>
    <w:rsid w:val="7C1A0166"/>
    <w:rsid w:val="7C2242F8"/>
    <w:rsid w:val="7C25409B"/>
    <w:rsid w:val="7C2D579F"/>
    <w:rsid w:val="7C3B7F75"/>
    <w:rsid w:val="7C54194C"/>
    <w:rsid w:val="7C6959FF"/>
    <w:rsid w:val="7C6D62C4"/>
    <w:rsid w:val="7C7A3638"/>
    <w:rsid w:val="7C835A32"/>
    <w:rsid w:val="7C8E7F86"/>
    <w:rsid w:val="7C9711C2"/>
    <w:rsid w:val="7C972DC3"/>
    <w:rsid w:val="7CA7043C"/>
    <w:rsid w:val="7CB5209A"/>
    <w:rsid w:val="7CC54A27"/>
    <w:rsid w:val="7CD06C7F"/>
    <w:rsid w:val="7CD41E8B"/>
    <w:rsid w:val="7CD6045F"/>
    <w:rsid w:val="7CDF2285"/>
    <w:rsid w:val="7CE20410"/>
    <w:rsid w:val="7CEE3869"/>
    <w:rsid w:val="7CF476EB"/>
    <w:rsid w:val="7CF60B64"/>
    <w:rsid w:val="7CF97D23"/>
    <w:rsid w:val="7CFA205F"/>
    <w:rsid w:val="7D081624"/>
    <w:rsid w:val="7D0F2BA5"/>
    <w:rsid w:val="7D163744"/>
    <w:rsid w:val="7D197326"/>
    <w:rsid w:val="7D19765C"/>
    <w:rsid w:val="7D230ADC"/>
    <w:rsid w:val="7D27269C"/>
    <w:rsid w:val="7D46160B"/>
    <w:rsid w:val="7D623F0D"/>
    <w:rsid w:val="7D713FFA"/>
    <w:rsid w:val="7D774899"/>
    <w:rsid w:val="7D7D6885"/>
    <w:rsid w:val="7D874BBD"/>
    <w:rsid w:val="7D8925EA"/>
    <w:rsid w:val="7D8C13ED"/>
    <w:rsid w:val="7D906942"/>
    <w:rsid w:val="7DA24A1F"/>
    <w:rsid w:val="7DA326AC"/>
    <w:rsid w:val="7DB71FD6"/>
    <w:rsid w:val="7DCC156A"/>
    <w:rsid w:val="7DCF2B26"/>
    <w:rsid w:val="7DD924B2"/>
    <w:rsid w:val="7DE772B9"/>
    <w:rsid w:val="7DEF064B"/>
    <w:rsid w:val="7DF439A0"/>
    <w:rsid w:val="7DF44DA5"/>
    <w:rsid w:val="7DFA6F18"/>
    <w:rsid w:val="7DFD0BB6"/>
    <w:rsid w:val="7E0D72FC"/>
    <w:rsid w:val="7E171228"/>
    <w:rsid w:val="7E19346F"/>
    <w:rsid w:val="7E1B1C43"/>
    <w:rsid w:val="7E237E0A"/>
    <w:rsid w:val="7E343044"/>
    <w:rsid w:val="7E36626B"/>
    <w:rsid w:val="7E440792"/>
    <w:rsid w:val="7E4E164C"/>
    <w:rsid w:val="7E660A46"/>
    <w:rsid w:val="7E7736A2"/>
    <w:rsid w:val="7E9F0E68"/>
    <w:rsid w:val="7EAF596E"/>
    <w:rsid w:val="7ECB0238"/>
    <w:rsid w:val="7ECF3697"/>
    <w:rsid w:val="7EEC7049"/>
    <w:rsid w:val="7EF05EAD"/>
    <w:rsid w:val="7EF32522"/>
    <w:rsid w:val="7F272AA1"/>
    <w:rsid w:val="7F470803"/>
    <w:rsid w:val="7F600800"/>
    <w:rsid w:val="7F721B68"/>
    <w:rsid w:val="7F724FB4"/>
    <w:rsid w:val="7F8F237A"/>
    <w:rsid w:val="7F9012E9"/>
    <w:rsid w:val="7F990983"/>
    <w:rsid w:val="7F9C606B"/>
    <w:rsid w:val="7FA32C6C"/>
    <w:rsid w:val="7FA469E5"/>
    <w:rsid w:val="7FAA6E38"/>
    <w:rsid w:val="7FAF08A6"/>
    <w:rsid w:val="7FC23DB2"/>
    <w:rsid w:val="7FF56BF2"/>
    <w:rsid w:val="7FFE5FA4"/>
  </w:rsids>
  <w:docVars>
    <w:docVar w:name="commondata" w:val="eyJoZGlkIjoiNWFhMWI5MDQwNDBiYWI1ZmY5ZTQxYWNiYzY0MTdmZD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qFormat="1"/>
    <w:lsdException w:name="index heading"/>
    <w:lsdException w:name="caption" w:uiPriority="35" w:qFormat="1"/>
    <w:lsdException w:name="table of figures" w:qFormat="1"/>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wordWrap/>
      <w:topLinePunct/>
      <w:spacing w:line="360" w:lineRule="auto"/>
      <w:ind w:firstLine="480" w:firstLineChars="200"/>
      <w:jc w:val="left"/>
    </w:pPr>
    <w:rPr>
      <w:rFonts w:ascii="Times New Roman" w:eastAsia="宋体" w:hAnsi="Times New Roman" w:cs="Times New Roman"/>
      <w:kern w:val="2"/>
      <w:sz w:val="24"/>
      <w:szCs w:val="24"/>
      <w:lang w:val="en-US" w:eastAsia="zh-CN" w:bidi="ar-SA"/>
    </w:rPr>
  </w:style>
  <w:style w:type="paragraph" w:styleId="Heading1">
    <w:name w:val="heading 1"/>
    <w:basedOn w:val="Normal"/>
    <w:next w:val="Normal"/>
    <w:autoRedefine/>
    <w:uiPriority w:val="9"/>
    <w:qFormat/>
    <w:pPr>
      <w:keepNext/>
      <w:keepLines/>
      <w:numPr>
        <w:ilvl w:val="0"/>
        <w:numId w:val="1"/>
      </w:numPr>
      <w:spacing w:beforeAutospacing="0" w:afterLines="0" w:afterAutospacing="0" w:line="360" w:lineRule="auto"/>
      <w:ind w:left="0" w:firstLine="0" w:firstLineChars="0"/>
      <w:jc w:val="left"/>
      <w:outlineLvl w:val="0"/>
    </w:pPr>
    <w:rPr>
      <w:b/>
      <w:kern w:val="44"/>
    </w:rPr>
  </w:style>
  <w:style w:type="paragraph" w:styleId="Heading2">
    <w:name w:val="heading 2"/>
    <w:basedOn w:val="Normal"/>
    <w:next w:val="Normal"/>
    <w:uiPriority w:val="9"/>
    <w:unhideWhenUsed/>
    <w:qFormat/>
    <w:pPr>
      <w:keepNext/>
      <w:keepLines/>
      <w:numPr>
        <w:ilvl w:val="1"/>
        <w:numId w:val="1"/>
      </w:numPr>
      <w:spacing w:beforeAutospacing="0" w:afterLines="0" w:afterAutospacing="0" w:line="360" w:lineRule="auto"/>
      <w:ind w:left="0" w:firstLine="0" w:firstLineChars="0"/>
      <w:outlineLvl w:val="1"/>
    </w:pPr>
    <w:rPr>
      <w:rFonts w:ascii="Arial" w:hAnsi="Arial"/>
      <w:b/>
    </w:rPr>
  </w:style>
  <w:style w:type="paragraph" w:styleId="Heading3">
    <w:name w:val="heading 3"/>
    <w:basedOn w:val="Normal"/>
    <w:next w:val="Normal"/>
    <w:uiPriority w:val="9"/>
    <w:unhideWhenUsed/>
    <w:qFormat/>
    <w:pPr>
      <w:keepNext/>
      <w:keepLines/>
      <w:numPr>
        <w:ilvl w:val="2"/>
        <w:numId w:val="1"/>
      </w:numPr>
      <w:tabs>
        <w:tab w:val="clear" w:pos="0"/>
        <w:tab w:val="left" w:pos="420"/>
      </w:tabs>
      <w:spacing w:beforeLines="0" w:beforeAutospacing="0" w:afterLines="0" w:afterAutospacing="0" w:line="360" w:lineRule="auto"/>
      <w:ind w:left="0" w:firstLine="0" w:firstLineChars="0"/>
      <w:outlineLvl w:val="2"/>
    </w:pPr>
    <w:rPr>
      <w:b/>
    </w:rPr>
  </w:style>
  <w:style w:type="paragraph" w:styleId="Heading4">
    <w:name w:val="heading 4"/>
    <w:basedOn w:val="Normal"/>
    <w:next w:val="Normal"/>
    <w:autoRedefine/>
    <w:uiPriority w:val="9"/>
    <w:semiHidden/>
    <w:unhideWhenUsed/>
    <w:qFormat/>
    <w:pPr>
      <w:keepNext/>
      <w:keepLines/>
      <w:numPr>
        <w:ilvl w:val="3"/>
        <w:numId w:val="2"/>
      </w:numPr>
      <w:spacing w:before="280" w:beforeLines="0" w:beforeAutospacing="0" w:after="290" w:afterLines="0" w:afterAutospacing="0" w:line="372" w:lineRule="auto"/>
      <w:ind w:left="864" w:hanging="864"/>
      <w:outlineLvl w:val="3"/>
    </w:pPr>
    <w:rPr>
      <w:rFonts w:ascii="Arial" w:eastAsia="黑体" w:hAnsi="Arial"/>
      <w:b/>
      <w:sz w:val="28"/>
    </w:rPr>
  </w:style>
  <w:style w:type="paragraph" w:styleId="Heading5">
    <w:name w:val="heading 5"/>
    <w:basedOn w:val="Normal"/>
    <w:next w:val="Normal"/>
    <w:autoRedefine/>
    <w:uiPriority w:val="9"/>
    <w:semiHidden/>
    <w:unhideWhenUsed/>
    <w:qFormat/>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Heading6">
    <w:name w:val="heading 6"/>
    <w:basedOn w:val="Normal"/>
    <w:next w:val="Normal"/>
    <w:autoRedefine/>
    <w:uiPriority w:val="9"/>
    <w:semiHidden/>
    <w:unhideWhenUsed/>
    <w:qFormat/>
    <w:pPr>
      <w:keepNext/>
      <w:keepLines/>
      <w:numPr>
        <w:ilvl w:val="5"/>
        <w:numId w:val="2"/>
      </w:numPr>
      <w:spacing w:before="240" w:beforeLines="0" w:beforeAutospacing="0" w:after="64" w:afterLines="0" w:afterAutospacing="0" w:line="317" w:lineRule="auto"/>
      <w:ind w:left="1151" w:hanging="1151"/>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Heading8">
    <w:name w:val="heading 8"/>
    <w:basedOn w:val="Normal"/>
    <w:next w:val="Normal"/>
    <w:uiPriority w:val="9"/>
    <w:semiHidden/>
    <w:unhideWhenUsed/>
    <w:qFormat/>
    <w:pPr>
      <w:keepNext/>
      <w:keepLines/>
      <w:numPr>
        <w:ilvl w:val="7"/>
        <w:numId w:val="2"/>
      </w:numPr>
      <w:spacing w:before="240" w:beforeLines="0" w:beforeAutospacing="0" w:after="64" w:afterLines="0" w:afterAutospacing="0" w:line="317" w:lineRule="auto"/>
      <w:ind w:left="1440" w:hanging="1440"/>
      <w:outlineLvl w:val="7"/>
    </w:pPr>
    <w:rPr>
      <w:rFonts w:ascii="Arial" w:eastAsia="黑体" w:hAnsi="Arial"/>
      <w:sz w:val="24"/>
    </w:rPr>
  </w:style>
  <w:style w:type="paragraph" w:styleId="Heading9">
    <w:name w:val="heading 9"/>
    <w:basedOn w:val="Normal"/>
    <w:next w:val="Normal"/>
    <w:autoRedefine/>
    <w:uiPriority w:val="9"/>
    <w:semiHidden/>
    <w:unhideWhenUsed/>
    <w:qFormat/>
    <w:pPr>
      <w:keepNext/>
      <w:keepLines/>
      <w:numPr>
        <w:ilvl w:val="8"/>
        <w:numId w:val="2"/>
      </w:numPr>
      <w:spacing w:before="240" w:beforeLines="0" w:beforeAutospacing="0" w:after="64" w:afterLines="0" w:afterAutospacing="0" w:line="317" w:lineRule="auto"/>
      <w:ind w:left="1583" w:hanging="1583"/>
      <w:outlineLvl w:val="8"/>
    </w:pPr>
    <w:rPr>
      <w:rFonts w:ascii="Arial" w:eastAsia="黑体" w:hAnsi="Arial"/>
      <w:sz w:val="21"/>
    </w:rPr>
  </w:style>
  <w:style w:type="character" w:default="1" w:styleId="DefaultParagraphFont">
    <w:name w:val="Default Paragraph Font"/>
    <w:autoRedefine/>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aption">
    <w:name w:val="caption"/>
    <w:basedOn w:val="TableofFigures"/>
    <w:next w:val="Normal"/>
    <w:autoRedefine/>
    <w:uiPriority w:val="35"/>
    <w:semiHidden/>
    <w:unhideWhenUsed/>
    <w:qFormat/>
    <w:pPr>
      <w:spacing w:line="240" w:lineRule="auto"/>
      <w:ind w:firstLine="0" w:leftChars="0" w:firstLineChars="0"/>
      <w:jc w:val="center"/>
    </w:pPr>
    <w:rPr>
      <w:rFonts w:ascii="Arial" w:hAnsi="Arial"/>
      <w:sz w:val="21"/>
    </w:rPr>
  </w:style>
  <w:style w:type="paragraph" w:styleId="TableofFigures">
    <w:name w:val="table of figures"/>
    <w:basedOn w:val="Normal"/>
    <w:next w:val="Normal"/>
    <w:autoRedefine/>
    <w:uiPriority w:val="99"/>
    <w:semiHidden/>
    <w:unhideWhenUsed/>
    <w:qFormat/>
    <w:pPr>
      <w:ind w:hanging="200" w:leftChars="200" w:hangingChars="200"/>
    </w:pPr>
  </w:style>
  <w:style w:type="paragraph" w:styleId="Footer">
    <w:name w:val="footer"/>
    <w:basedOn w:val="Normal"/>
    <w:link w:val="Char0"/>
    <w:autoRedefine/>
    <w:uiPriority w:val="99"/>
    <w:semiHidden/>
    <w:unhideWhenUsed/>
    <w:qFormat/>
    <w:pPr>
      <w:tabs>
        <w:tab w:val="center" w:pos="4153"/>
        <w:tab w:val="right" w:pos="8306"/>
      </w:tabs>
      <w:snapToGrid w:val="0"/>
      <w:spacing w:line="240" w:lineRule="auto"/>
      <w:jc w:val="left"/>
    </w:pPr>
    <w:rPr>
      <w:rFonts w:ascii="Times New Roman" w:hAnsi="Times New Roman" w:cstheme="minorBidi"/>
      <w:sz w:val="18"/>
      <w:szCs w:val="18"/>
    </w:rPr>
  </w:style>
  <w:style w:type="paragraph" w:styleId="Header">
    <w:name w:val="header"/>
    <w:basedOn w:val="Normal"/>
    <w:link w:val="Char"/>
    <w:autoRedefine/>
    <w:uiPriority w:val="99"/>
    <w:semiHidden/>
    <w:unhideWhenUsed/>
    <w:qFormat/>
    <w:pPr>
      <w:pBdr>
        <w:bottom w:val="single" w:sz="6" w:space="1" w:color="auto"/>
      </w:pBdr>
      <w:tabs>
        <w:tab w:val="center" w:pos="4153"/>
        <w:tab w:val="right" w:pos="8306"/>
      </w:tabs>
      <w:snapToGrid w:val="0"/>
      <w:spacing w:line="240" w:lineRule="auto"/>
      <w:jc w:val="center"/>
    </w:pPr>
    <w:rPr>
      <w:rFonts w:cstheme="minorBidi"/>
      <w:sz w:val="18"/>
      <w:szCs w:val="18"/>
    </w:rPr>
  </w:style>
  <w:style w:type="paragraph" w:styleId="TOC1">
    <w:name w:val="toc 1"/>
    <w:basedOn w:val="Normal"/>
    <w:next w:val="Normal"/>
    <w:uiPriority w:val="39"/>
    <w:semiHidden/>
    <w:unhideWhenUsed/>
    <w:qFormat/>
    <w:pPr>
      <w:spacing w:line="360" w:lineRule="auto"/>
    </w:pPr>
    <w:rPr>
      <w:rFonts w:cstheme="minorBidi"/>
      <w:sz w:val="24"/>
    </w:rPr>
  </w:style>
  <w:style w:type="paragraph" w:styleId="NormalWeb">
    <w:name w:val="Normal (Web)"/>
    <w:basedOn w:val="Normal"/>
    <w:autoRedefine/>
    <w:uiPriority w:val="99"/>
    <w:semiHidden/>
    <w:unhideWhenUsed/>
    <w:qFormat/>
    <w:pPr>
      <w:spacing w:before="0" w:beforeAutospacing="1" w:after="0" w:afterAutospacing="1"/>
      <w:ind w:left="0" w:right="0"/>
      <w:jc w:val="left"/>
    </w:pPr>
    <w:rPr>
      <w:kern w:val="0"/>
      <w:sz w:val="24"/>
      <w:lang w:val="en-US" w:eastAsia="zh-CN" w:bidi="ar"/>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rPr>
  </w:style>
  <w:style w:type="character" w:styleId="Emphasis">
    <w:name w:val="Emphasis"/>
    <w:basedOn w:val="DefaultParagraphFont"/>
    <w:autoRedefine/>
    <w:uiPriority w:val="20"/>
    <w:qFormat/>
    <w:rPr>
      <w:i/>
    </w:rPr>
  </w:style>
  <w:style w:type="character" w:styleId="Hyperlink">
    <w:name w:val="Hyperlink"/>
    <w:basedOn w:val="DefaultParagraphFont"/>
    <w:autoRedefine/>
    <w:uiPriority w:val="99"/>
    <w:semiHidden/>
    <w:unhideWhenUsed/>
    <w:qFormat/>
    <w:rPr>
      <w:color w:val="0000FF"/>
      <w:u w:val="single"/>
    </w:rPr>
  </w:style>
  <w:style w:type="character" w:customStyle="1" w:styleId="Char">
    <w:name w:val="页眉 Char"/>
    <w:basedOn w:val="DefaultParagraphFont"/>
    <w:link w:val="Header"/>
    <w:autoRedefine/>
    <w:uiPriority w:val="99"/>
    <w:qFormat/>
    <w:rPr>
      <w:rFonts w:asciiTheme="minorHAnsi" w:eastAsiaTheme="minorEastAsia" w:hAnsiTheme="minorHAnsi" w:cstheme="minorBidi"/>
      <w:kern w:val="2"/>
      <w:sz w:val="18"/>
      <w:szCs w:val="18"/>
      <w:lang w:val="en-US" w:eastAsia="zh-CN" w:bidi="ar-SA"/>
    </w:rPr>
  </w:style>
  <w:style w:type="character" w:customStyle="1" w:styleId="Char0">
    <w:name w:val="页脚 Char"/>
    <w:basedOn w:val="DefaultParagraphFont"/>
    <w:link w:val="Footer"/>
    <w:autoRedefine/>
    <w:uiPriority w:val="99"/>
    <w:qFormat/>
    <w:rPr>
      <w:rFonts w:ascii="Times New Roman" w:eastAsia="宋体" w:hAnsi="Times New Roman" w:cstheme="minorBidi"/>
      <w:kern w:val="2"/>
      <w:sz w:val="18"/>
      <w:szCs w:val="18"/>
      <w:lang w:val="en-US" w:eastAsia="zh-CN" w:bidi="ar-SA"/>
    </w:rPr>
  </w:style>
  <w:style w:type="paragraph" w:customStyle="1" w:styleId="WPSOffice1">
    <w:name w:val="WPSOffice手动目录 1"/>
    <w:autoRedefine/>
    <w:qFormat/>
    <w:pPr>
      <w:spacing w:line="360" w:lineRule="auto"/>
      <w:ind w:leftChars="0"/>
    </w:pPr>
    <w:rPr>
      <w:rFonts w:ascii="Times New Roman" w:eastAsia="宋体" w:hAnsi="Times New Roman" w:cs="Times New Roman"/>
      <w:sz w:val="24"/>
      <w:szCs w:val="20"/>
    </w:rPr>
  </w:style>
  <w:style w:type="paragraph" w:customStyle="1" w:styleId="WPSOffice2">
    <w:name w:val="WPSOffice手动目录 2"/>
    <w:autoRedefine/>
    <w:qFormat/>
    <w:pPr>
      <w:spacing w:line="360" w:lineRule="auto"/>
      <w:ind w:left="960" w:right="0" w:firstLine="0" w:leftChars="400" w:rightChars="0" w:firstLineChars="0"/>
    </w:pPr>
    <w:rPr>
      <w:rFonts w:ascii="Times New Roman" w:eastAsia="宋体" w:hAnsi="Times New Roman" w:cs="Times New Roman"/>
      <w:sz w:val="24"/>
      <w:szCs w:val="20"/>
    </w:rPr>
  </w:style>
  <w:style w:type="paragraph" w:customStyle="1" w:styleId="WPSOffice3">
    <w:name w:val="WPSOffice手动目录 3"/>
    <w:autoRedefine/>
    <w:qFormat/>
    <w:pPr>
      <w:spacing w:line="360" w:lineRule="auto"/>
      <w:ind w:left="1920" w:firstLine="0" w:leftChars="800" w:firstLineChars="0"/>
    </w:pPr>
    <w:rPr>
      <w:rFonts w:ascii="Times New Roman" w:eastAsia="宋体" w:hAnsi="Times New Roman" w:cs="Times New Roman"/>
      <w:sz w:val="24"/>
      <w:szCs w:val="20"/>
    </w:rPr>
  </w:style>
  <w:style w:type="table" w:customStyle="1" w:styleId="TableGrid0">
    <w:name w:val="Table Grid_0"/>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yperlink" Target="https://baike.so.com/doc/5399001-5636472.html" TargetMode="Externa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yperlink" Target="https://d.book118.com/528057034125006031" TargetMode="Externa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yperlink" Target="https://jin.baidu.com/article/3406628.html"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d19cff7-e560-4537-93c2-aca12b24bb3a}"/>
        <w:category>
          <w:name w:val="常规"/>
          <w:gallery w:val="placeholder"/>
        </w:category>
        <w:types>
          <w:type w:val="bbPlcHdr"/>
        </w:types>
        <w:behaviors>
          <w:behavior w:val="content"/>
        </w:behaviors>
        <w:guid w:val="{8D19CFF7-E560-4537-93C2-ACA12B24BB3A}"/>
      </w:docPartPr>
      <w:docPartBody>
        <w:p>
          <w:r>
            <w:rPr>
              <w:color w:val="808080"/>
            </w:rPr>
            <w:t>单击此处输入文字。</w:t>
          </w:r>
        </w:p>
      </w:docPartBody>
    </w:docPart>
    <w:docPart>
      <w:docPartPr>
        <w:name w:val="{1c0ff2ca-c1e2-4442-a47c-da838594b93a}"/>
        <w:category>
          <w:name w:val="常规"/>
          <w:gallery w:val="placeholder"/>
        </w:category>
        <w:types>
          <w:type w:val="bbPlcHdr"/>
        </w:types>
        <w:behaviors>
          <w:behavior w:val="content"/>
        </w:behaviors>
        <w:guid w:val="{1C0FF2CA-C1E2-4442-A47C-DA838594B93A}"/>
      </w:docPartPr>
      <w:docPartBody>
        <w:p>
          <w:r>
            <w:rPr>
              <w:color w:val="808080"/>
            </w:rPr>
            <w:t>单击此处输入文字。</w:t>
          </w:r>
        </w:p>
      </w:docPartBody>
    </w:docPart>
    <w:docPart>
      <w:docPartPr>
        <w:name w:val="{981a52c7-3022-45e0-9348-b940c9505487}"/>
        <w:category>
          <w:name w:val="常规"/>
          <w:gallery w:val="placeholder"/>
        </w:category>
        <w:types>
          <w:type w:val="bbPlcHdr"/>
        </w:types>
        <w:behaviors>
          <w:behavior w:val="content"/>
        </w:behaviors>
        <w:guid w:val="{981A52C7-3022-45E0-9348-B940C9505487}"/>
      </w:docPartPr>
      <w:docPartBody>
        <w:p>
          <w:r>
            <w:rPr>
              <w:color w:val="808080"/>
            </w:rPr>
            <w:t>单击此处输入文字。</w:t>
          </w:r>
        </w:p>
      </w:docPartBody>
    </w:docPart>
    <w:docPart>
      <w:docPartPr>
        <w:name w:val="{0092d651-6817-4777-b5e6-1a554582c7b8}"/>
        <w:category>
          <w:name w:val="常规"/>
          <w:gallery w:val="placeholder"/>
        </w:category>
        <w:types>
          <w:type w:val="bbPlcHdr"/>
        </w:types>
        <w:behaviors>
          <w:behavior w:val="content"/>
        </w:behaviors>
        <w:guid w:val="{0092D651-6817-4777-B5E6-1A554582C7B8}"/>
      </w:docPartPr>
      <w:docPartBody>
        <w:p>
          <w:r>
            <w:rPr>
              <w:color w:val="808080"/>
            </w:rPr>
            <w:t>单击此处输入文字。</w:t>
          </w:r>
        </w:p>
      </w:docPartBody>
    </w:docPart>
    <w:docPart>
      <w:docPartPr>
        <w:name w:val="{eea6c689-458d-458e-b6aa-5e8b5937a5ac}"/>
        <w:category>
          <w:name w:val="常规"/>
          <w:gallery w:val="placeholder"/>
        </w:category>
        <w:types>
          <w:type w:val="bbPlcHdr"/>
        </w:types>
        <w:behaviors>
          <w:behavior w:val="content"/>
        </w:behaviors>
        <w:guid w:val="{EEA6C689-458D-458E-B6AA-5E8B5937A5AC}"/>
      </w:docPartPr>
      <w:docPartBody>
        <w:p>
          <w:r>
            <w:rPr>
              <w:color w:val="808080"/>
            </w:rPr>
            <w:t>单击此处输入文字。</w:t>
          </w:r>
        </w:p>
      </w:docPartBody>
    </w:docPart>
    <w:docPart>
      <w:docPartPr>
        <w:name w:val="{6bcc5fc0-d2e9-4df8-ab12-6225fbd3d374}"/>
        <w:category>
          <w:name w:val="常规"/>
          <w:gallery w:val="placeholder"/>
        </w:category>
        <w:types>
          <w:type w:val="bbPlcHdr"/>
        </w:types>
        <w:behaviors>
          <w:behavior w:val="content"/>
        </w:behaviors>
        <w:guid w:val="{6BCC5FC0-D2E9-4DF8-AB12-6225FBD3D374}"/>
      </w:docPartPr>
      <w:docPartBody>
        <w:p>
          <w:r>
            <w:rPr>
              <w:color w:val="808080"/>
            </w:rPr>
            <w:t>单击此处输入文字。</w:t>
          </w:r>
        </w:p>
      </w:docPartBody>
    </w:docPart>
    <w:docPart>
      <w:docPartPr>
        <w:name w:val="{7cb5b14b-b87b-4194-b77e-bcd76386ff4a}"/>
        <w:category>
          <w:name w:val="常规"/>
          <w:gallery w:val="placeholder"/>
        </w:category>
        <w:types>
          <w:type w:val="bbPlcHdr"/>
        </w:types>
        <w:behaviors>
          <w:behavior w:val="content"/>
        </w:behaviors>
        <w:guid w:val="{7CB5B14B-B87B-4194-B77E-BCD76386FF4A}"/>
      </w:docPartPr>
      <w:docPartBody>
        <w:p>
          <w:r>
            <w:rPr>
              <w:color w:val="808080"/>
            </w:rPr>
            <w:t>单击此处输入文字。</w:t>
          </w:r>
        </w:p>
      </w:docPartBody>
    </w:docPart>
    <w:docPart>
      <w:docPartPr>
        <w:name w:val="{2d30bf34-a82f-470b-8b6a-155b72310f58}"/>
        <w:category>
          <w:name w:val="常规"/>
          <w:gallery w:val="placeholder"/>
        </w:category>
        <w:types>
          <w:type w:val="bbPlcHdr"/>
        </w:types>
        <w:behaviors>
          <w:behavior w:val="content"/>
        </w:behaviors>
        <w:guid w:val="{2D30BF34-A82F-470B-8B6A-155B72310F58}"/>
      </w:docPartPr>
      <w:docPartBody>
        <w:p>
          <w:r>
            <w:rPr>
              <w:color w:val="808080"/>
            </w:rPr>
            <w:t>单击此处输入文字。</w:t>
          </w:r>
        </w:p>
      </w:docPartBody>
    </w:docPart>
    <w:docPart>
      <w:docPartPr>
        <w:name w:val="{ab903789-92a8-44e8-9bf9-ed2c49864e92}"/>
        <w:category>
          <w:name w:val="常规"/>
          <w:gallery w:val="placeholder"/>
        </w:category>
        <w:types>
          <w:type w:val="bbPlcHdr"/>
        </w:types>
        <w:behaviors>
          <w:behavior w:val="content"/>
        </w:behaviors>
        <w:guid w:val="{AB903789-92A8-44E8-9BF9-ED2C49864E92}"/>
      </w:docPartPr>
      <w:docPartBody>
        <w:p>
          <w:r>
            <w:rPr>
              <w:color w:val="808080"/>
            </w:rPr>
            <w:t>单击此处输入文字。</w:t>
          </w:r>
        </w:p>
      </w:docPartBody>
    </w:docPart>
    <w:docPart>
      <w:docPartPr>
        <w:name w:val="{8d16b2c5-5b15-4159-95f0-144e456182a3}"/>
        <w:category>
          <w:name w:val="常规"/>
          <w:gallery w:val="placeholder"/>
        </w:category>
        <w:types>
          <w:type w:val="bbPlcHdr"/>
        </w:types>
        <w:behaviors>
          <w:behavior w:val="content"/>
        </w:behaviors>
        <w:guid w:val="{8D16B2C5-5B15-4159-95F0-144E456182A3}"/>
      </w:docPartPr>
      <w:docPartBody>
        <w:p>
          <w:r>
            <w:rPr>
              <w:color w:val="808080"/>
            </w:rPr>
            <w:t>单击此处输入文字。</w:t>
          </w:r>
        </w:p>
      </w:docPartBody>
    </w:docPart>
    <w:docPart>
      <w:docPartPr>
        <w:name w:val="{6caa4480-67fb-4721-8685-afe252c3f110}"/>
        <w:category>
          <w:name w:val="常规"/>
          <w:gallery w:val="placeholder"/>
        </w:category>
        <w:types>
          <w:type w:val="bbPlcHdr"/>
        </w:types>
        <w:behaviors>
          <w:behavior w:val="content"/>
        </w:behaviors>
        <w:guid w:val="{6CAA4480-67FB-4721-8685-AFE252C3F110}"/>
      </w:docPartPr>
      <w:docPartBody>
        <w:p>
          <w:r>
            <w:rPr>
              <w:color w:val="808080"/>
            </w:rPr>
            <w:t>单击此处输入文字。</w:t>
          </w:r>
        </w:p>
      </w:docPartBody>
    </w:docPart>
    <w:docPart>
      <w:docPartPr>
        <w:name w:val="{d605e9c4-b89f-49ec-b790-8fed2271fc0f}"/>
        <w:category>
          <w:name w:val="常规"/>
          <w:gallery w:val="placeholder"/>
        </w:category>
        <w:types>
          <w:type w:val="bbPlcHdr"/>
        </w:types>
        <w:behaviors>
          <w:behavior w:val="content"/>
        </w:behaviors>
        <w:guid w:val="{D605E9C4-B89F-49EC-B790-8FED2271FC0F}"/>
      </w:docPartPr>
      <w:docPartBody>
        <w:p>
          <w:r>
            <w:rPr>
              <w:color w:val="808080"/>
            </w:rPr>
            <w:t>单击此处输入文字。</w:t>
          </w:r>
        </w:p>
      </w:docPartBody>
    </w:docPart>
    <w:docPart>
      <w:docPartPr>
        <w:name w:val="{9fc4f0eb-1648-4177-a1a3-e73484b8e986}"/>
        <w:category>
          <w:name w:val="常规"/>
          <w:gallery w:val="placeholder"/>
        </w:category>
        <w:types>
          <w:type w:val="bbPlcHdr"/>
        </w:types>
        <w:behaviors>
          <w:behavior w:val="content"/>
        </w:behaviors>
        <w:guid w:val="{9FC4F0EB-1648-4177-A1A3-E73484B8E986}"/>
      </w:docPartPr>
      <w:docPartBody>
        <w:p>
          <w:r>
            <w:rPr>
              <w:color w:val="808080"/>
            </w:rPr>
            <w:t>单击此处输入文字。</w:t>
          </w:r>
        </w:p>
      </w:docPartBody>
    </w:docPart>
    <w:docPart>
      <w:docPartPr>
        <w:name w:val="{38100f6e-53c0-4ff2-879a-e50c77cd9004}"/>
        <w:category>
          <w:name w:val="常规"/>
          <w:gallery w:val="placeholder"/>
        </w:category>
        <w:types>
          <w:type w:val="bbPlcHdr"/>
        </w:types>
        <w:behaviors>
          <w:behavior w:val="content"/>
        </w:behaviors>
        <w:guid w:val="{38100F6E-53C0-4FF2-879A-E50C77CD9004}"/>
      </w:docPartPr>
      <w:docPartBody>
        <w:p>
          <w:r>
            <w:rPr>
              <w:color w:val="808080"/>
            </w:rPr>
            <w:t>单击此处输入文字。</w:t>
          </w:r>
        </w:p>
      </w:docPartBody>
    </w:docPart>
    <w:docPart>
      <w:docPartPr>
        <w:name w:val="{bcb961bc-6019-4904-9e13-22a5f35f49db}"/>
        <w:category>
          <w:name w:val="常规"/>
          <w:gallery w:val="placeholder"/>
        </w:category>
        <w:types>
          <w:type w:val="bbPlcHdr"/>
        </w:types>
        <w:behaviors>
          <w:behavior w:val="content"/>
        </w:behaviors>
        <w:guid w:val="{BCB961BC-6019-4904-9E13-22A5F35F49DB}"/>
      </w:docPartPr>
      <w:docPartBody>
        <w:p>
          <w:r>
            <w:rPr>
              <w:color w:val="808080"/>
            </w:rPr>
            <w:t>单击此处输入文字。</w:t>
          </w:r>
        </w:p>
      </w:docPartBody>
    </w:docPart>
    <w:docPart>
      <w:docPartPr>
        <w:name w:val="{d5aba750-e419-47bd-bf63-da67fbc8d4f4}"/>
        <w:category>
          <w:name w:val="常规"/>
          <w:gallery w:val="placeholder"/>
        </w:category>
        <w:types>
          <w:type w:val="bbPlcHdr"/>
        </w:types>
        <w:behaviors>
          <w:behavior w:val="content"/>
        </w:behaviors>
        <w:guid w:val="{D5ABA750-E419-47BD-BF63-DA67FBC8D4F4}"/>
      </w:docPartPr>
      <w:docPartBody>
        <w:p>
          <w:r>
            <w:rPr>
              <w:color w:val="808080"/>
            </w:rPr>
            <w:t>单击此处输入文字。</w:t>
          </w:r>
        </w:p>
      </w:docPartBody>
    </w:docPart>
    <w:docPart>
      <w:docPartPr>
        <w:name w:val="{8c9946ff-e771-4b43-8fca-badaf357a0e2}"/>
        <w:category>
          <w:name w:val="常规"/>
          <w:gallery w:val="placeholder"/>
        </w:category>
        <w:types>
          <w:type w:val="bbPlcHdr"/>
        </w:types>
        <w:behaviors>
          <w:behavior w:val="content"/>
        </w:behaviors>
        <w:guid w:val="{8C9946FF-E771-4B43-8FCA-BADAF357A0E2}"/>
      </w:docPartPr>
      <w:docPartBody>
        <w:p>
          <w:r>
            <w:rPr>
              <w:color w:val="808080"/>
            </w:rPr>
            <w:t>单击此处输入文字。</w:t>
          </w:r>
        </w:p>
      </w:docPartBody>
    </w:docPart>
    <w:docPart>
      <w:docPartPr>
        <w:name w:val="{6c1b2683-7551-4c99-8ba6-31f0e7495a7d}"/>
        <w:category>
          <w:name w:val="常规"/>
          <w:gallery w:val="placeholder"/>
        </w:category>
        <w:types>
          <w:type w:val="bbPlcHdr"/>
        </w:types>
        <w:behaviors>
          <w:behavior w:val="content"/>
        </w:behaviors>
        <w:guid w:val="{6C1B2683-7551-4C99-8BA6-31F0E7495A7D}"/>
      </w:docPartPr>
      <w:docPartBody>
        <w:p>
          <w:r>
            <w:rPr>
              <w:color w:val="808080"/>
            </w:rPr>
            <w:t>单击此处输入文字。</w:t>
          </w:r>
        </w:p>
      </w:docPartBody>
    </w:docPart>
    <w:docPart>
      <w:docPartPr>
        <w:name w:val="{e787e2ad-60ae-4372-9902-df01898f43b6}"/>
        <w:category>
          <w:name w:val="常规"/>
          <w:gallery w:val="placeholder"/>
        </w:category>
        <w:types>
          <w:type w:val="bbPlcHdr"/>
        </w:types>
        <w:behaviors>
          <w:behavior w:val="content"/>
        </w:behaviors>
        <w:guid w:val="{E787E2AD-60AE-4372-9902-DF01898F43B6}"/>
      </w:docPartPr>
      <w:docPartBody>
        <w:p>
          <w:r>
            <w:rPr>
              <w:color w:val="808080"/>
            </w:rPr>
            <w:t>单击此处输入文字。</w:t>
          </w:r>
        </w:p>
      </w:docPartBody>
    </w:docPart>
    <w:docPart>
      <w:docPartPr>
        <w:name w:val="{0241041b-1ffd-4ae6-9bad-d4fc3eeb15ca}"/>
        <w:category>
          <w:name w:val="常规"/>
          <w:gallery w:val="placeholder"/>
        </w:category>
        <w:types>
          <w:type w:val="bbPlcHdr"/>
        </w:types>
        <w:behaviors>
          <w:behavior w:val="content"/>
        </w:behaviors>
        <w:guid w:val="{0241041B-1FFD-4AE6-9BAD-D4FC3EEB15CA}"/>
      </w:docPartPr>
      <w:docPartBody>
        <w:p>
          <w:r>
            <w:rPr>
              <w:color w:val="808080"/>
            </w:rPr>
            <w:t>单击此处输入文字。</w:t>
          </w:r>
        </w:p>
      </w:docPartBody>
    </w:docPart>
    <w:docPart>
      <w:docPartPr>
        <w:name w:val="{b819661a-00b2-4f7c-9ccb-02d4274f8510}"/>
        <w:category>
          <w:name w:val="常规"/>
          <w:gallery w:val="placeholder"/>
        </w:category>
        <w:types>
          <w:type w:val="bbPlcHdr"/>
        </w:types>
        <w:behaviors>
          <w:behavior w:val="content"/>
        </w:behaviors>
        <w:guid w:val="{B819661A-00B2-4F7C-9CCB-02D4274F8510}"/>
      </w:docPartPr>
      <w:docPartBody>
        <w:p>
          <w:r>
            <w:rPr>
              <w:color w:val="808080"/>
            </w:rPr>
            <w:t>单击此处输入文字。</w:t>
          </w:r>
        </w:p>
      </w:docPartBody>
    </w:docPart>
    <w:docPart>
      <w:docPartPr>
        <w:name w:val="{52af3846-479a-4c19-b066-e07b5dde1a49}"/>
        <w:category>
          <w:name w:val="常规"/>
          <w:gallery w:val="placeholder"/>
        </w:category>
        <w:types>
          <w:type w:val="bbPlcHdr"/>
        </w:types>
        <w:behaviors>
          <w:behavior w:val="content"/>
        </w:behaviors>
        <w:guid w:val="{52AF3846-479A-4C19-B066-E07B5DDE1A49}"/>
      </w:docPartPr>
      <w:docPartBody>
        <w:p>
          <w:r>
            <w:rPr>
              <w:color w:val="808080"/>
            </w:rPr>
            <w:t>单击此处输入文字。</w:t>
          </w:r>
        </w:p>
      </w:docPartBody>
    </w:docPart>
    <w:docPart>
      <w:docPartPr>
        <w:name w:val="{335e671c-f0ff-4581-898a-20c8552a7887}"/>
        <w:category>
          <w:name w:val="常规"/>
          <w:gallery w:val="placeholder"/>
        </w:category>
        <w:types>
          <w:type w:val="bbPlcHdr"/>
        </w:types>
        <w:behaviors>
          <w:behavior w:val="content"/>
        </w:behaviors>
        <w:guid w:val="{335E671C-F0FF-4581-898A-20C8552A7887}"/>
      </w:docPartPr>
      <w:docPartBody>
        <w:p>
          <w:r>
            <w:rPr>
              <w:color w:val="808080"/>
            </w:rPr>
            <w:t>单击此处输入文字。</w:t>
          </w:r>
        </w:p>
      </w:docPartBody>
    </w:docPart>
    <w:docPart>
      <w:docPartPr>
        <w:name w:val="{05d7badd-0a4d-44fd-a261-7b90de8cdd0b}"/>
        <w:category>
          <w:name w:val="常规"/>
          <w:gallery w:val="placeholder"/>
        </w:category>
        <w:types>
          <w:type w:val="bbPlcHdr"/>
        </w:types>
        <w:behaviors>
          <w:behavior w:val="content"/>
        </w:behaviors>
        <w:guid w:val="{05D7BADD-0A4D-44FD-A261-7B90DE8CDD0B}"/>
      </w:docPartPr>
      <w:docPartBody>
        <w:p>
          <w:r>
            <w:rPr>
              <w:color w:val="808080"/>
            </w:rPr>
            <w:t>单击此处输入文字。</w:t>
          </w:r>
        </w:p>
      </w:docPartBody>
    </w:docPart>
    <w:docPart>
      <w:docPartPr>
        <w:name w:val="{3430aa54-9136-4ab2-9e8b-fed1835e003d}"/>
        <w:category>
          <w:name w:val="常规"/>
          <w:gallery w:val="placeholder"/>
        </w:category>
        <w:types>
          <w:type w:val="bbPlcHdr"/>
        </w:types>
        <w:behaviors>
          <w:behavior w:val="content"/>
        </w:behaviors>
        <w:guid w:val="{3430AA54-9136-4AB2-9E8B-FED1835E003D}"/>
      </w:docPartPr>
      <w:docPartBody>
        <w:p>
          <w:r>
            <w:rPr>
              <w:color w:val="808080"/>
            </w:rPr>
            <w:t>单击此处输入文字。</w:t>
          </w:r>
        </w:p>
      </w:docPartBody>
    </w:docPart>
    <w:docPart>
      <w:docPartPr>
        <w:name w:val="{5d0fa4d4-c6e9-4895-aced-aa82babd5e0c}"/>
        <w:category>
          <w:name w:val="常规"/>
          <w:gallery w:val="placeholder"/>
        </w:category>
        <w:types>
          <w:type w:val="bbPlcHdr"/>
        </w:types>
        <w:behaviors>
          <w:behavior w:val="content"/>
        </w:behaviors>
        <w:guid w:val="{5D0FA4D4-C6E9-4895-ACED-AA82BABD5E0C}"/>
      </w:docPartPr>
      <w:docPartBody>
        <w:p>
          <w:r>
            <w:rPr>
              <w:color w:val="808080"/>
            </w:rPr>
            <w:t>单击此处输入文字。</w:t>
          </w:r>
        </w:p>
      </w:docPartBody>
    </w:docPart>
    <w:docPart>
      <w:docPartPr>
        <w:name w:val="{d054a7bb-79db-4775-86b8-ee6c6e1a22ca}"/>
        <w:category>
          <w:name w:val="常规"/>
          <w:gallery w:val="placeholder"/>
        </w:category>
        <w:types>
          <w:type w:val="bbPlcHdr"/>
        </w:types>
        <w:behaviors>
          <w:behavior w:val="content"/>
        </w:behaviors>
        <w:guid w:val="{D054A7BB-79DB-4775-86B8-EE6C6E1A22CA}"/>
      </w:docPartPr>
      <w:docPartBody>
        <w:p>
          <w:r>
            <w:rPr>
              <w:color w:val="808080"/>
            </w:rPr>
            <w:t>单击此处输入文字。</w:t>
          </w:r>
        </w:p>
      </w:docPartBody>
    </w:docPart>
    <w:docPart>
      <w:docPartPr>
        <w:name w:val="{8350e9a7-f094-485f-a8ec-9f57b5509066}"/>
        <w:category>
          <w:name w:val="常规"/>
          <w:gallery w:val="placeholder"/>
        </w:category>
        <w:types>
          <w:type w:val="bbPlcHdr"/>
        </w:types>
        <w:behaviors>
          <w:behavior w:val="content"/>
        </w:behaviors>
        <w:guid w:val="{8350E9A7-F094-485F-A8EC-9F57B5509066}"/>
      </w:docPartPr>
      <w:docPartBody>
        <w:p>
          <w:r>
            <w:rPr>
              <w:color w:val="808080"/>
            </w:rPr>
            <w:t>单击此处输入文字。</w:t>
          </w:r>
        </w:p>
      </w:docPartBody>
    </w:docPart>
    <w:docPart>
      <w:docPartPr>
        <w:name w:val="{e0418291-d2fb-43ef-9f31-bec32ab2cfd5}"/>
        <w:category>
          <w:name w:val="常规"/>
          <w:gallery w:val="placeholder"/>
        </w:category>
        <w:types>
          <w:type w:val="bbPlcHdr"/>
        </w:types>
        <w:behaviors>
          <w:behavior w:val="content"/>
        </w:behaviors>
        <w:guid w:val="{E0418291-D2FB-43EF-9F31-BEC32AB2CFD5}"/>
      </w:docPartPr>
      <w:docPartBody>
        <w:p>
          <w:r>
            <w:rPr>
              <w:color w:val="808080"/>
            </w:rPr>
            <w:t>单击此处输入文字。</w:t>
          </w:r>
        </w:p>
      </w:docPartBody>
    </w:docPart>
    <w:docPart>
      <w:docPartPr>
        <w:name w:val="{041a8241-d4db-4206-adf4-fd35539f23b9}"/>
        <w:category>
          <w:name w:val="常规"/>
          <w:gallery w:val="placeholder"/>
        </w:category>
        <w:types>
          <w:type w:val="bbPlcHdr"/>
        </w:types>
        <w:behaviors>
          <w:behavior w:val="content"/>
        </w:behaviors>
        <w:guid w:val="{041A8241-D4DB-4206-ADF4-FD35539F23B9}"/>
      </w:docPartPr>
      <w:docPartBody>
        <w:p>
          <w:r>
            <w:rPr>
              <w:color w:val="808080"/>
            </w:rPr>
            <w:t>单击此处输入文字。</w:t>
          </w:r>
        </w:p>
      </w:docPartBody>
    </w:docPart>
    <w:docPart>
      <w:docPartPr>
        <w:name w:val="{f954f711-7419-464f-904d-11b2ea850de4}"/>
        <w:category>
          <w:name w:val="常规"/>
          <w:gallery w:val="placeholder"/>
        </w:category>
        <w:types>
          <w:type w:val="bbPlcHdr"/>
        </w:types>
        <w:behaviors>
          <w:behavior w:val="content"/>
        </w:behaviors>
        <w:guid w:val="{F954F711-7419-464F-904D-11B2EA850DE4}"/>
      </w:docPartPr>
      <w:docPartBody>
        <w:p>
          <w:r>
            <w:rPr>
              <w:color w:val="808080"/>
            </w:rPr>
            <w:t>单击此处输入文字。</w:t>
          </w:r>
        </w:p>
      </w:docPartBody>
    </w:docPart>
    <w:docPart>
      <w:docPartPr>
        <w:name w:val="{f59faee9-dc54-406a-b67e-d71acaf23972}"/>
        <w:category>
          <w:name w:val="常规"/>
          <w:gallery w:val="placeholder"/>
        </w:category>
        <w:types>
          <w:type w:val="bbPlcHdr"/>
        </w:types>
        <w:behaviors>
          <w:behavior w:val="content"/>
        </w:behaviors>
        <w:guid w:val="{F59FAEE9-DC54-406A-B67E-D71ACAF23972}"/>
      </w:docPartPr>
      <w:docPartBody>
        <w:p>
          <w:r>
            <w:rPr>
              <w:color w:val="808080"/>
            </w:rPr>
            <w:t>单击此处输入文字。</w:t>
          </w:r>
        </w:p>
      </w:docPartBody>
    </w:docPart>
    <w:docPart>
      <w:docPartPr>
        <w:name w:val="{91728d98-52dc-4b3c-987f-609f328b09cd}"/>
        <w:category>
          <w:name w:val="常规"/>
          <w:gallery w:val="placeholder"/>
        </w:category>
        <w:types>
          <w:type w:val="bbPlcHdr"/>
        </w:types>
        <w:behaviors>
          <w:behavior w:val="content"/>
        </w:behaviors>
        <w:guid w:val="{91728D98-52DC-4B3C-987F-609F328B09CD}"/>
      </w:docPartPr>
      <w:docPartBody>
        <w:p>
          <w:r>
            <w:rPr>
              <w:color w:val="808080"/>
            </w:rPr>
            <w:t>单击此处输入文字。</w:t>
          </w:r>
        </w:p>
      </w:docPartBody>
    </w:docPart>
    <w:docPart>
      <w:docPartPr>
        <w:name w:val="{a4fb1733-0d57-49e8-b6f7-fddb594727b4}"/>
        <w:category>
          <w:name w:val="常规"/>
          <w:gallery w:val="placeholder"/>
        </w:category>
        <w:types>
          <w:type w:val="bbPlcHdr"/>
        </w:types>
        <w:behaviors>
          <w:behavior w:val="content"/>
        </w:behaviors>
        <w:guid w:val="{A4FB1733-0D57-49E8-B6F7-FDDB594727B4}"/>
      </w:docPartPr>
      <w:docPartBody>
        <w:p>
          <w:r>
            <w:rPr>
              <w:color w:val="808080"/>
            </w:rPr>
            <w:t>单击此处输入文字。</w:t>
          </w:r>
        </w:p>
      </w:docPartBody>
    </w:docPart>
    <w:docPart>
      <w:docPartPr>
        <w:name w:val="{d8e55f58-0a5e-4711-aac7-0e9d2244df7e}"/>
        <w:category>
          <w:name w:val="常规"/>
          <w:gallery w:val="placeholder"/>
        </w:category>
        <w:types>
          <w:type w:val="bbPlcHdr"/>
        </w:types>
        <w:behaviors>
          <w:behavior w:val="content"/>
        </w:behaviors>
        <w:guid w:val="{D8E55F58-0A5E-4711-AAC7-0E9D2244DF7E}"/>
      </w:docPartPr>
      <w:docPartBody>
        <w:p>
          <w:r>
            <w:rPr>
              <w:color w:val="808080"/>
            </w:rPr>
            <w:t>单击此处输入文字。</w:t>
          </w:r>
        </w:p>
      </w:docPartBody>
    </w:docPart>
    <w:docPart>
      <w:docPartPr>
        <w:name w:val="{77b79b3a-699d-41ed-acda-a6c382409718}"/>
        <w:category>
          <w:name w:val="常规"/>
          <w:gallery w:val="placeholder"/>
        </w:category>
        <w:types>
          <w:type w:val="bbPlcHdr"/>
        </w:types>
        <w:behaviors>
          <w:behavior w:val="content"/>
        </w:behaviors>
        <w:guid w:val="{77B79B3A-699D-41ED-ACDA-A6C382409718}"/>
      </w:docPartPr>
      <w:docPartBody>
        <w:p>
          <w:r>
            <w:rPr>
              <w:color w:val="808080"/>
            </w:rPr>
            <w:t>单击此处输入文字。</w:t>
          </w:r>
        </w:p>
      </w:docPartBody>
    </w:docPart>
    <w:docPart>
      <w:docPartPr>
        <w:name w:val="{66261ee3-64a9-4458-97e4-c2737b571449}"/>
        <w:category>
          <w:name w:val="常规"/>
          <w:gallery w:val="placeholder"/>
        </w:category>
        <w:types>
          <w:type w:val="bbPlcHdr"/>
        </w:types>
        <w:behaviors>
          <w:behavior w:val="content"/>
        </w:behaviors>
        <w:guid w:val="{66261EE3-64A9-4458-97E4-C2737B571449}"/>
      </w:docPartPr>
      <w:docPartBody>
        <w:p>
          <w:r>
            <w:rPr>
              <w:color w:val="808080"/>
            </w:rPr>
            <w:t>单击此处输入文字。</w:t>
          </w:r>
        </w:p>
      </w:docPartBody>
    </w:docPart>
    <w:docPart>
      <w:docPartPr>
        <w:name w:val="{3b4344fe-22bc-43a7-8509-15cdcaadd25f}"/>
        <w:category>
          <w:name w:val="常规"/>
          <w:gallery w:val="placeholder"/>
        </w:category>
        <w:types>
          <w:type w:val="bbPlcHdr"/>
        </w:types>
        <w:behaviors>
          <w:behavior w:val="content"/>
        </w:behaviors>
        <w:guid w:val="{3B4344FE-22BC-43A7-8509-15CDCAADD25F}"/>
      </w:docPartPr>
      <w:docPartBody>
        <w:p>
          <w:r>
            <w:rPr>
              <w:color w:val="808080"/>
            </w:rPr>
            <w:t>单击此处输入文字。</w:t>
          </w:r>
        </w:p>
      </w:docPartBody>
    </w:docPart>
    <w:docPart>
      <w:docPartPr>
        <w:name w:val="{e4eccd2f-c3bd-44b3-a33d-fa6e8123da6b}"/>
        <w:category>
          <w:name w:val="常规"/>
          <w:gallery w:val="placeholder"/>
        </w:category>
        <w:types>
          <w:type w:val="bbPlcHdr"/>
        </w:types>
        <w:behaviors>
          <w:behavior w:val="content"/>
        </w:behaviors>
        <w:guid w:val="{E4ECCD2F-C3BD-44B3-A33D-FA6E8123DA6B}"/>
      </w:docPartPr>
      <w:docPartBody>
        <w:p>
          <w:r>
            <w:rPr>
              <w:color w:val="808080"/>
            </w:rPr>
            <w:t>单击此处输入文字。</w:t>
          </w:r>
        </w:p>
      </w:docPartBody>
    </w:docPart>
    <w:docPart>
      <w:docPartPr>
        <w:name w:val="{b60edcb0-ceee-4a17-aa6e-cf3ddd495eeb}"/>
        <w:category>
          <w:name w:val="常规"/>
          <w:gallery w:val="placeholder"/>
        </w:category>
        <w:types>
          <w:type w:val="bbPlcHdr"/>
        </w:types>
        <w:behaviors>
          <w:behavior w:val="content"/>
        </w:behaviors>
        <w:guid w:val="{B60EDCB0-CEEE-4A17-AA6E-CF3DDD495EE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splitPgBreakAndParaMark/>
    <w:compatSetting w:name="compatibilityMode" w:uri="http://schemas.microsoft.com/office/word" w:val="14"/>
  </w:compat>
  <w:rsids>
    <w:rsidRoot w:val="000000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147</Words>
  <Characters>149</Characters>
  <Application>Microsoft Office Word</Application>
  <DocSecurity>0</DocSecurity>
  <Lines>7</Lines>
  <Paragraphs>4</Paragraphs>
  <ScaleCrop>false</ScaleCrop>
  <Company/>
  <LinksUpToDate>false</LinksUpToDate>
  <CharactersWithSpaces>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唐晓琳</dc:creator>
  <cp:lastModifiedBy>ABEEL</cp:lastModifiedBy>
  <cp:revision>10</cp:revision>
  <dcterms:created xsi:type="dcterms:W3CDTF">2017-01-13T01:37:00Z</dcterms:created>
  <dcterms:modified xsi:type="dcterms:W3CDTF">2024-01-25T12:34:54Z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B7F7CB463AE7409EB46FB8C88F500FC6_13</vt:lpwstr>
  </property>
  <property fmtid="{D5CDD505-2E9C-101B-9397-08002B2CF9AE}" pid="3" name="KSOProductBuildVer">
    <vt:lpwstr>2052-12.1.0.16120</vt:lpwstr>
  </property>
</Properties>
</file>