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L-苯丙氨酸项目建设方案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4" w:history="1">
        <w:r>
          <w:rPr>
            <w:rFonts w:ascii="仿宋" w:eastAsia="仿宋" w:hAnsi="仿宋" w:cs="仿宋" w:hint="eastAsia"/>
            <w:lang w:eastAsia="zh-CN"/>
          </w:rPr>
          <w:t>序言</w:t>
        </w:r>
        <w:r>
          <w:tab/>
        </w:r>
        <w:r>
          <w:fldChar w:fldCharType="begin"/>
        </w:r>
        <w:r>
          <w:instrText xml:space="preserve"> PAGEREF _Toc28504 \h </w:instrText>
        </w:r>
        <w:r>
          <w:fldChar w:fldCharType="separate"/>
        </w:r>
        <w:r>
          <w:t>4</w:t>
        </w:r>
        <w:r>
          <w:fldChar w:fldCharType="end"/>
        </w:r>
      </w:hyperlink>
    </w:p>
    <w:p>
      <w:pPr>
        <w:pStyle w:val="TOC1"/>
        <w:tabs>
          <w:tab w:val="right" w:leader="dot" w:pos="8306"/>
        </w:tabs>
      </w:pPr>
      <w:hyperlink w:anchor="_Toc9644" w:history="1">
        <w:r>
          <w:rPr>
            <w:rFonts w:ascii="仿宋" w:eastAsia="仿宋" w:hAnsi="仿宋" w:cs="仿宋" w:hint="eastAsia"/>
            <w:lang w:eastAsia="zh-CN"/>
          </w:rPr>
          <w:t>一、项目选址研究</w:t>
        </w:r>
        <w:r>
          <w:tab/>
        </w:r>
        <w:r>
          <w:fldChar w:fldCharType="begin"/>
        </w:r>
        <w:r>
          <w:instrText xml:space="preserve"> PAGEREF _Toc9644 \h </w:instrText>
        </w:r>
        <w:r>
          <w:fldChar w:fldCharType="separate"/>
        </w:r>
        <w:r>
          <w:t>4</w:t>
        </w:r>
        <w:r>
          <w:fldChar w:fldCharType="end"/>
        </w:r>
      </w:hyperlink>
    </w:p>
    <w:p>
      <w:pPr>
        <w:pStyle w:val="TOC2"/>
        <w:tabs>
          <w:tab w:val="right" w:leader="dot" w:pos="8306"/>
        </w:tabs>
      </w:pPr>
      <w:hyperlink w:anchor="_Toc21544" w:history="1">
        <w:r>
          <w:rPr>
            <w:rFonts w:ascii="仿宋" w:eastAsia="仿宋" w:hAnsi="仿宋" w:cs="仿宋" w:hint="eastAsia"/>
            <w:lang w:eastAsia="zh-CN"/>
          </w:rPr>
          <w:t>(一)、项目选址原则</w:t>
        </w:r>
        <w:r>
          <w:tab/>
        </w:r>
        <w:r>
          <w:fldChar w:fldCharType="begin"/>
        </w:r>
        <w:r>
          <w:instrText xml:space="preserve"> PAGEREF _Toc21544 \h </w:instrText>
        </w:r>
        <w:r>
          <w:fldChar w:fldCharType="separate"/>
        </w:r>
        <w:r>
          <w:t>4</w:t>
        </w:r>
        <w:r>
          <w:fldChar w:fldCharType="end"/>
        </w:r>
      </w:hyperlink>
    </w:p>
    <w:p>
      <w:pPr>
        <w:pStyle w:val="TOC2"/>
        <w:tabs>
          <w:tab w:val="right" w:leader="dot" w:pos="8306"/>
        </w:tabs>
      </w:pPr>
      <w:hyperlink w:anchor="_Toc14718" w:history="1">
        <w:r>
          <w:rPr>
            <w:rFonts w:ascii="仿宋" w:eastAsia="仿宋" w:hAnsi="仿宋" w:cs="仿宋" w:hint="eastAsia"/>
            <w:lang w:eastAsia="zh-CN"/>
          </w:rPr>
          <w:t>(二)、项目选址</w:t>
        </w:r>
        <w:r>
          <w:tab/>
        </w:r>
        <w:r>
          <w:fldChar w:fldCharType="begin"/>
        </w:r>
        <w:r>
          <w:instrText xml:space="preserve"> PAGEREF _Toc14718 \h </w:instrText>
        </w:r>
        <w:r>
          <w:fldChar w:fldCharType="separate"/>
        </w:r>
        <w:r>
          <w:t>7</w:t>
        </w:r>
        <w:r>
          <w:fldChar w:fldCharType="end"/>
        </w:r>
      </w:hyperlink>
    </w:p>
    <w:p>
      <w:pPr>
        <w:pStyle w:val="TOC2"/>
        <w:tabs>
          <w:tab w:val="right" w:leader="dot" w:pos="8306"/>
        </w:tabs>
      </w:pPr>
      <w:hyperlink w:anchor="_Toc18318" w:history="1">
        <w:r>
          <w:rPr>
            <w:rFonts w:ascii="仿宋" w:eastAsia="仿宋" w:hAnsi="仿宋" w:cs="仿宋" w:hint="eastAsia"/>
            <w:lang w:eastAsia="zh-CN"/>
          </w:rPr>
          <w:t>(三)、建设条件分析</w:t>
        </w:r>
        <w:r>
          <w:tab/>
        </w:r>
        <w:r>
          <w:fldChar w:fldCharType="begin"/>
        </w:r>
        <w:r>
          <w:instrText xml:space="preserve"> PAGEREF _Toc18318 \h </w:instrText>
        </w:r>
        <w:r>
          <w:fldChar w:fldCharType="separate"/>
        </w:r>
        <w:r>
          <w:t>9</w:t>
        </w:r>
        <w:r>
          <w:fldChar w:fldCharType="end"/>
        </w:r>
      </w:hyperlink>
    </w:p>
    <w:p>
      <w:pPr>
        <w:pStyle w:val="TOC2"/>
        <w:tabs>
          <w:tab w:val="right" w:leader="dot" w:pos="8306"/>
        </w:tabs>
      </w:pPr>
      <w:hyperlink w:anchor="_Toc29139" w:history="1">
        <w:r>
          <w:rPr>
            <w:rFonts w:ascii="仿宋" w:eastAsia="仿宋" w:hAnsi="仿宋" w:cs="仿宋" w:hint="eastAsia"/>
            <w:lang w:eastAsia="zh-CN"/>
          </w:rPr>
          <w:t>(四)、用地控制指标</w:t>
        </w:r>
        <w:r>
          <w:tab/>
        </w:r>
        <w:r>
          <w:fldChar w:fldCharType="begin"/>
        </w:r>
        <w:r>
          <w:instrText xml:space="preserve"> PAGEREF _Toc29139 \h </w:instrText>
        </w:r>
        <w:r>
          <w:fldChar w:fldCharType="separate"/>
        </w:r>
        <w:r>
          <w:t>11</w:t>
        </w:r>
        <w:r>
          <w:fldChar w:fldCharType="end"/>
        </w:r>
      </w:hyperlink>
    </w:p>
    <w:p>
      <w:pPr>
        <w:pStyle w:val="TOC2"/>
        <w:tabs>
          <w:tab w:val="right" w:leader="dot" w:pos="8306"/>
        </w:tabs>
      </w:pPr>
      <w:hyperlink w:anchor="_Toc2455" w:history="1">
        <w:r>
          <w:rPr>
            <w:rFonts w:ascii="仿宋" w:eastAsia="仿宋" w:hAnsi="仿宋" w:cs="仿宋" w:hint="eastAsia"/>
            <w:lang w:eastAsia="zh-CN"/>
          </w:rPr>
          <w:t>(五)、地总体要求</w:t>
        </w:r>
        <w:r>
          <w:tab/>
        </w:r>
        <w:r>
          <w:fldChar w:fldCharType="begin"/>
        </w:r>
        <w:r>
          <w:instrText xml:space="preserve"> PAGEREF _Toc2455 \h </w:instrText>
        </w:r>
        <w:r>
          <w:fldChar w:fldCharType="separate"/>
        </w:r>
        <w:r>
          <w:t>12</w:t>
        </w:r>
        <w:r>
          <w:fldChar w:fldCharType="end"/>
        </w:r>
      </w:hyperlink>
    </w:p>
    <w:p>
      <w:pPr>
        <w:pStyle w:val="TOC2"/>
        <w:tabs>
          <w:tab w:val="right" w:leader="dot" w:pos="8306"/>
        </w:tabs>
      </w:pPr>
      <w:hyperlink w:anchor="_Toc705" w:history="1">
        <w:r>
          <w:rPr>
            <w:rFonts w:ascii="仿宋" w:eastAsia="仿宋" w:hAnsi="仿宋" w:cs="仿宋" w:hint="eastAsia"/>
            <w:lang w:eastAsia="zh-CN"/>
          </w:rPr>
          <w:t>(六)、节约用地措施</w:t>
        </w:r>
        <w:r>
          <w:tab/>
        </w:r>
        <w:r>
          <w:fldChar w:fldCharType="begin"/>
        </w:r>
        <w:r>
          <w:instrText xml:space="preserve"> PAGEREF _Toc705 \h </w:instrText>
        </w:r>
        <w:r>
          <w:fldChar w:fldCharType="separate"/>
        </w:r>
        <w:r>
          <w:t>13</w:t>
        </w:r>
        <w:r>
          <w:fldChar w:fldCharType="end"/>
        </w:r>
      </w:hyperlink>
    </w:p>
    <w:p>
      <w:pPr>
        <w:pStyle w:val="TOC2"/>
        <w:tabs>
          <w:tab w:val="right" w:leader="dot" w:pos="8306"/>
        </w:tabs>
      </w:pPr>
      <w:hyperlink w:anchor="_Toc2385" w:history="1">
        <w:r>
          <w:rPr>
            <w:rFonts w:ascii="仿宋" w:eastAsia="仿宋" w:hAnsi="仿宋" w:cs="仿宋" w:hint="eastAsia"/>
            <w:lang w:eastAsia="zh-CN"/>
          </w:rPr>
          <w:t>(七)、选址综合评价</w:t>
        </w:r>
        <w:r>
          <w:tab/>
        </w:r>
        <w:r>
          <w:fldChar w:fldCharType="begin"/>
        </w:r>
        <w:r>
          <w:instrText xml:space="preserve"> PAGEREF _Toc2385 \h </w:instrText>
        </w:r>
        <w:r>
          <w:fldChar w:fldCharType="separate"/>
        </w:r>
        <w:r>
          <w:t>15</w:t>
        </w:r>
        <w:r>
          <w:fldChar w:fldCharType="end"/>
        </w:r>
      </w:hyperlink>
    </w:p>
    <w:p>
      <w:pPr>
        <w:pStyle w:val="TOC1"/>
        <w:tabs>
          <w:tab w:val="right" w:leader="dot" w:pos="8306"/>
        </w:tabs>
      </w:pPr>
      <w:hyperlink w:anchor="_Toc17704" w:history="1">
        <w:r>
          <w:rPr>
            <w:rFonts w:ascii="仿宋" w:eastAsia="仿宋" w:hAnsi="仿宋" w:cs="仿宋" w:hint="eastAsia"/>
            <w:lang w:eastAsia="zh-CN"/>
          </w:rPr>
          <w:t>二、背景、必要性分析</w:t>
        </w:r>
        <w:r>
          <w:tab/>
        </w:r>
        <w:r>
          <w:fldChar w:fldCharType="begin"/>
        </w:r>
        <w:r>
          <w:instrText xml:space="preserve"> PAGEREF _Toc17704 \h </w:instrText>
        </w:r>
        <w:r>
          <w:fldChar w:fldCharType="separate"/>
        </w:r>
        <w:r>
          <w:t>16</w:t>
        </w:r>
        <w:r>
          <w:fldChar w:fldCharType="end"/>
        </w:r>
      </w:hyperlink>
    </w:p>
    <w:p>
      <w:pPr>
        <w:pStyle w:val="TOC2"/>
        <w:tabs>
          <w:tab w:val="right" w:leader="dot" w:pos="8306"/>
        </w:tabs>
      </w:pPr>
      <w:hyperlink w:anchor="_Toc29181" w:history="1">
        <w:r>
          <w:rPr>
            <w:rFonts w:ascii="仿宋" w:eastAsia="仿宋" w:hAnsi="仿宋" w:cs="仿宋" w:hint="eastAsia"/>
            <w:lang w:eastAsia="zh-CN"/>
          </w:rPr>
          <w:t>(一)、项目建设背景</w:t>
        </w:r>
        <w:r>
          <w:tab/>
        </w:r>
        <w:r>
          <w:fldChar w:fldCharType="begin"/>
        </w:r>
        <w:r>
          <w:instrText xml:space="preserve"> PAGEREF _Toc29181 \h </w:instrText>
        </w:r>
        <w:r>
          <w:fldChar w:fldCharType="separate"/>
        </w:r>
        <w:r>
          <w:t>16</w:t>
        </w:r>
        <w:r>
          <w:fldChar w:fldCharType="end"/>
        </w:r>
      </w:hyperlink>
    </w:p>
    <w:p>
      <w:pPr>
        <w:pStyle w:val="TOC2"/>
        <w:tabs>
          <w:tab w:val="right" w:leader="dot" w:pos="8306"/>
        </w:tabs>
      </w:pPr>
      <w:hyperlink w:anchor="_Toc7581" w:history="1">
        <w:r>
          <w:rPr>
            <w:rFonts w:ascii="仿宋" w:eastAsia="仿宋" w:hAnsi="仿宋" w:cs="仿宋" w:hint="eastAsia"/>
            <w:lang w:eastAsia="zh-CN"/>
          </w:rPr>
          <w:t>(二)、必要性分析</w:t>
        </w:r>
        <w:r>
          <w:tab/>
        </w:r>
        <w:r>
          <w:fldChar w:fldCharType="begin"/>
        </w:r>
        <w:r>
          <w:instrText xml:space="preserve"> PAGEREF _Toc7581 \h </w:instrText>
        </w:r>
        <w:r>
          <w:fldChar w:fldCharType="separate"/>
        </w:r>
        <w:r>
          <w:t>17</w:t>
        </w:r>
        <w:r>
          <w:fldChar w:fldCharType="end"/>
        </w:r>
      </w:hyperlink>
    </w:p>
    <w:p>
      <w:pPr>
        <w:pStyle w:val="TOC2"/>
        <w:tabs>
          <w:tab w:val="right" w:leader="dot" w:pos="8306"/>
        </w:tabs>
      </w:pPr>
      <w:hyperlink w:anchor="_Toc19152" w:history="1">
        <w:r>
          <w:rPr>
            <w:rFonts w:ascii="仿宋" w:eastAsia="仿宋" w:hAnsi="仿宋" w:cs="仿宋" w:hint="eastAsia"/>
            <w:lang w:eastAsia="zh-CN"/>
          </w:rPr>
          <w:t>(三)、项目建设有利条件</w:t>
        </w:r>
        <w:r>
          <w:tab/>
        </w:r>
        <w:r>
          <w:fldChar w:fldCharType="begin"/>
        </w:r>
        <w:r>
          <w:instrText xml:space="preserve"> PAGEREF _Toc19152 \h </w:instrText>
        </w:r>
        <w:r>
          <w:fldChar w:fldCharType="separate"/>
        </w:r>
        <w:r>
          <w:t>18</w:t>
        </w:r>
        <w:r>
          <w:fldChar w:fldCharType="end"/>
        </w:r>
      </w:hyperlink>
    </w:p>
    <w:p>
      <w:pPr>
        <w:pStyle w:val="TOC1"/>
        <w:tabs>
          <w:tab w:val="right" w:leader="dot" w:pos="8306"/>
        </w:tabs>
      </w:pPr>
      <w:hyperlink w:anchor="_Toc8110" w:history="1">
        <w:r>
          <w:rPr>
            <w:rFonts w:ascii="仿宋" w:eastAsia="仿宋" w:hAnsi="仿宋" w:cs="仿宋" w:hint="eastAsia"/>
            <w:lang w:eastAsia="zh-CN"/>
          </w:rPr>
          <w:t>三、发展规划、产业政策和行业准入分析</w:t>
        </w:r>
        <w:r>
          <w:tab/>
        </w:r>
        <w:r>
          <w:fldChar w:fldCharType="begin"/>
        </w:r>
        <w:r>
          <w:instrText xml:space="preserve"> PAGEREF _Toc8110 \h </w:instrText>
        </w:r>
        <w:r>
          <w:fldChar w:fldCharType="separate"/>
        </w:r>
        <w:r>
          <w:t>20</w:t>
        </w:r>
        <w:r>
          <w:fldChar w:fldCharType="end"/>
        </w:r>
      </w:hyperlink>
    </w:p>
    <w:p>
      <w:pPr>
        <w:pStyle w:val="TOC2"/>
        <w:tabs>
          <w:tab w:val="right" w:leader="dot" w:pos="8306"/>
        </w:tabs>
      </w:pPr>
      <w:hyperlink w:anchor="_Toc1444" w:history="1">
        <w:r>
          <w:rPr>
            <w:rFonts w:ascii="仿宋" w:eastAsia="仿宋" w:hAnsi="仿宋" w:cs="仿宋" w:hint="eastAsia"/>
            <w:lang w:eastAsia="zh-CN"/>
          </w:rPr>
          <w:t>(一)、发展规划分析</w:t>
        </w:r>
        <w:r>
          <w:tab/>
        </w:r>
        <w:r>
          <w:fldChar w:fldCharType="begin"/>
        </w:r>
        <w:r>
          <w:instrText xml:space="preserve"> PAGEREF _Toc1444 \h </w:instrText>
        </w:r>
        <w:r>
          <w:fldChar w:fldCharType="separate"/>
        </w:r>
        <w:r>
          <w:t>20</w:t>
        </w:r>
        <w:r>
          <w:fldChar w:fldCharType="end"/>
        </w:r>
      </w:hyperlink>
    </w:p>
    <w:p>
      <w:pPr>
        <w:pStyle w:val="TOC2"/>
        <w:tabs>
          <w:tab w:val="right" w:leader="dot" w:pos="8306"/>
        </w:tabs>
      </w:pPr>
      <w:hyperlink w:anchor="_Toc30788" w:history="1">
        <w:r>
          <w:rPr>
            <w:rFonts w:ascii="仿宋" w:eastAsia="仿宋" w:hAnsi="仿宋" w:cs="仿宋" w:hint="eastAsia"/>
            <w:lang w:eastAsia="zh-CN"/>
          </w:rPr>
          <w:t>(二)、产业政策分析</w:t>
        </w:r>
        <w:r>
          <w:tab/>
        </w:r>
        <w:r>
          <w:fldChar w:fldCharType="begin"/>
        </w:r>
        <w:r>
          <w:instrText xml:space="preserve"> PAGEREF _Toc30788 \h </w:instrText>
        </w:r>
        <w:r>
          <w:fldChar w:fldCharType="separate"/>
        </w:r>
        <w:r>
          <w:t>21</w:t>
        </w:r>
        <w:r>
          <w:fldChar w:fldCharType="end"/>
        </w:r>
      </w:hyperlink>
    </w:p>
    <w:p>
      <w:pPr>
        <w:pStyle w:val="TOC2"/>
        <w:tabs>
          <w:tab w:val="right" w:leader="dot" w:pos="8306"/>
        </w:tabs>
      </w:pPr>
      <w:hyperlink w:anchor="_Toc31818" w:history="1">
        <w:r>
          <w:rPr>
            <w:rFonts w:ascii="仿宋" w:eastAsia="仿宋" w:hAnsi="仿宋" w:cs="仿宋" w:hint="eastAsia"/>
            <w:lang w:eastAsia="zh-CN"/>
          </w:rPr>
          <w:t>(三)、行业准入分析</w:t>
        </w:r>
        <w:r>
          <w:tab/>
        </w:r>
        <w:r>
          <w:fldChar w:fldCharType="begin"/>
        </w:r>
        <w:r>
          <w:instrText xml:space="preserve"> PAGEREF _Toc31818 \h </w:instrText>
        </w:r>
        <w:r>
          <w:fldChar w:fldCharType="separate"/>
        </w:r>
        <w:r>
          <w:t>23</w:t>
        </w:r>
        <w:r>
          <w:fldChar w:fldCharType="end"/>
        </w:r>
      </w:hyperlink>
    </w:p>
    <w:p>
      <w:pPr>
        <w:pStyle w:val="TOC1"/>
        <w:tabs>
          <w:tab w:val="right" w:leader="dot" w:pos="8306"/>
        </w:tabs>
      </w:pPr>
      <w:hyperlink w:anchor="_Toc16439" w:history="1">
        <w:r>
          <w:rPr>
            <w:rFonts w:ascii="仿宋" w:eastAsia="仿宋" w:hAnsi="仿宋" w:cs="仿宋" w:hint="eastAsia"/>
            <w:lang w:eastAsia="zh-CN"/>
          </w:rPr>
          <w:t>四、经济影响分析</w:t>
        </w:r>
        <w:r>
          <w:tab/>
        </w:r>
        <w:r>
          <w:fldChar w:fldCharType="begin"/>
        </w:r>
        <w:r>
          <w:instrText xml:space="preserve"> PAGEREF _Toc16439 \h </w:instrText>
        </w:r>
        <w:r>
          <w:fldChar w:fldCharType="separate"/>
        </w:r>
        <w:r>
          <w:t>24</w:t>
        </w:r>
        <w:r>
          <w:fldChar w:fldCharType="end"/>
        </w:r>
      </w:hyperlink>
    </w:p>
    <w:p>
      <w:pPr>
        <w:pStyle w:val="TOC2"/>
        <w:tabs>
          <w:tab w:val="right" w:leader="dot" w:pos="8306"/>
        </w:tabs>
      </w:pPr>
      <w:hyperlink w:anchor="_Toc6496" w:history="1">
        <w:r>
          <w:rPr>
            <w:rFonts w:ascii="仿宋" w:eastAsia="仿宋" w:hAnsi="仿宋" w:cs="仿宋" w:hint="eastAsia"/>
            <w:lang w:eastAsia="zh-CN"/>
          </w:rPr>
          <w:t>(一)、经济费用效益或费用效果分析</w:t>
        </w:r>
        <w:r>
          <w:tab/>
        </w:r>
        <w:r>
          <w:fldChar w:fldCharType="begin"/>
        </w:r>
        <w:r>
          <w:instrText xml:space="preserve"> PAGEREF _Toc6496 \h </w:instrText>
        </w:r>
        <w:r>
          <w:fldChar w:fldCharType="separate"/>
        </w:r>
        <w:r>
          <w:t>24</w:t>
        </w:r>
        <w:r>
          <w:fldChar w:fldCharType="end"/>
        </w:r>
      </w:hyperlink>
    </w:p>
    <w:p>
      <w:pPr>
        <w:pStyle w:val="TOC2"/>
        <w:tabs>
          <w:tab w:val="right" w:leader="dot" w:pos="8306"/>
        </w:tabs>
      </w:pPr>
      <w:hyperlink w:anchor="_Toc8265" w:history="1">
        <w:r>
          <w:rPr>
            <w:rFonts w:ascii="仿宋" w:eastAsia="仿宋" w:hAnsi="仿宋" w:cs="仿宋" w:hint="eastAsia"/>
            <w:lang w:eastAsia="zh-CN"/>
          </w:rPr>
          <w:t>(二)、行业影响分析</w:t>
        </w:r>
        <w:r>
          <w:tab/>
        </w:r>
        <w:r>
          <w:fldChar w:fldCharType="begin"/>
        </w:r>
        <w:r>
          <w:instrText xml:space="preserve"> PAGEREF _Toc8265 \h </w:instrText>
        </w:r>
        <w:r>
          <w:fldChar w:fldCharType="separate"/>
        </w:r>
        <w:r>
          <w:t>27</w:t>
        </w:r>
        <w:r>
          <w:fldChar w:fldCharType="end"/>
        </w:r>
      </w:hyperlink>
    </w:p>
    <w:p>
      <w:pPr>
        <w:pStyle w:val="TOC2"/>
        <w:tabs>
          <w:tab w:val="right" w:leader="dot" w:pos="8306"/>
        </w:tabs>
      </w:pPr>
      <w:hyperlink w:anchor="_Toc4306" w:history="1">
        <w:r>
          <w:rPr>
            <w:rFonts w:ascii="仿宋" w:eastAsia="仿宋" w:hAnsi="仿宋" w:cs="仿宋" w:hint="eastAsia"/>
            <w:lang w:eastAsia="zh-CN"/>
          </w:rPr>
          <w:t>(三)、区域经济影响分析</w:t>
        </w:r>
        <w:r>
          <w:tab/>
        </w:r>
        <w:r>
          <w:fldChar w:fldCharType="begin"/>
        </w:r>
        <w:r>
          <w:instrText xml:space="preserve"> PAGEREF _Toc4306 \h </w:instrText>
        </w:r>
        <w:r>
          <w:fldChar w:fldCharType="separate"/>
        </w:r>
        <w:r>
          <w:t>28</w:t>
        </w:r>
        <w:r>
          <w:fldChar w:fldCharType="end"/>
        </w:r>
      </w:hyperlink>
    </w:p>
    <w:p>
      <w:pPr>
        <w:pStyle w:val="TOC2"/>
        <w:tabs>
          <w:tab w:val="right" w:leader="dot" w:pos="8306"/>
        </w:tabs>
      </w:pPr>
      <w:hyperlink w:anchor="_Toc14879" w:history="1">
        <w:r>
          <w:rPr>
            <w:rFonts w:ascii="仿宋" w:eastAsia="仿宋" w:hAnsi="仿宋" w:cs="仿宋" w:hint="eastAsia"/>
            <w:lang w:eastAsia="zh-CN"/>
          </w:rPr>
          <w:t>(四)、宏观经济影响分析</w:t>
        </w:r>
        <w:r>
          <w:tab/>
        </w:r>
        <w:r>
          <w:fldChar w:fldCharType="begin"/>
        </w:r>
        <w:r>
          <w:instrText xml:space="preserve"> PAGEREF _Toc14879 \h </w:instrText>
        </w:r>
        <w:r>
          <w:fldChar w:fldCharType="separate"/>
        </w:r>
        <w:r>
          <w:t>29</w:t>
        </w:r>
        <w:r>
          <w:fldChar w:fldCharType="end"/>
        </w:r>
      </w:hyperlink>
    </w:p>
    <w:p>
      <w:pPr>
        <w:pStyle w:val="TOC1"/>
        <w:tabs>
          <w:tab w:val="right" w:leader="dot" w:pos="8306"/>
        </w:tabs>
      </w:pPr>
      <w:hyperlink w:anchor="_Toc28018" w:history="1">
        <w:r>
          <w:rPr>
            <w:rFonts w:ascii="仿宋" w:eastAsia="仿宋" w:hAnsi="仿宋" w:cs="仿宋" w:hint="eastAsia"/>
            <w:lang w:eastAsia="zh-CN"/>
          </w:rPr>
          <w:t>五、建设风险评估分析</w:t>
        </w:r>
        <w:r>
          <w:tab/>
        </w:r>
        <w:r>
          <w:fldChar w:fldCharType="begin"/>
        </w:r>
        <w:r>
          <w:instrText xml:space="preserve"> PAGEREF _Toc28018 \h </w:instrText>
        </w:r>
        <w:r>
          <w:fldChar w:fldCharType="separate"/>
        </w:r>
        <w:r>
          <w:t>31</w:t>
        </w:r>
        <w:r>
          <w:fldChar w:fldCharType="end"/>
        </w:r>
      </w:hyperlink>
    </w:p>
    <w:p>
      <w:pPr>
        <w:pStyle w:val="TOC2"/>
        <w:tabs>
          <w:tab w:val="right" w:leader="dot" w:pos="8306"/>
        </w:tabs>
      </w:pPr>
      <w:hyperlink w:anchor="_Toc9722" w:history="1">
        <w:r>
          <w:rPr>
            <w:rFonts w:ascii="仿宋" w:eastAsia="仿宋" w:hAnsi="仿宋" w:cs="仿宋" w:hint="eastAsia"/>
            <w:lang w:eastAsia="zh-CN"/>
          </w:rPr>
          <w:t>(一)、政策风险分析</w:t>
        </w:r>
        <w:r>
          <w:tab/>
        </w:r>
        <w:r>
          <w:fldChar w:fldCharType="begin"/>
        </w:r>
        <w:r>
          <w:instrText xml:space="preserve"> PAGEREF _Toc9722 \h </w:instrText>
        </w:r>
        <w:r>
          <w:fldChar w:fldCharType="separate"/>
        </w:r>
        <w:r>
          <w:t>31</w:t>
        </w:r>
        <w:r>
          <w:fldChar w:fldCharType="end"/>
        </w:r>
      </w:hyperlink>
    </w:p>
    <w:p>
      <w:pPr>
        <w:pStyle w:val="TOC2"/>
        <w:tabs>
          <w:tab w:val="right" w:leader="dot" w:pos="8306"/>
        </w:tabs>
      </w:pPr>
      <w:hyperlink w:anchor="_Toc9295" w:history="1">
        <w:r>
          <w:rPr>
            <w:rFonts w:ascii="仿宋" w:eastAsia="仿宋" w:hAnsi="仿宋" w:cs="仿宋" w:hint="eastAsia"/>
            <w:lang w:eastAsia="zh-CN"/>
          </w:rPr>
          <w:t>(二)、社会风险分析</w:t>
        </w:r>
        <w:r>
          <w:tab/>
        </w:r>
        <w:r>
          <w:fldChar w:fldCharType="begin"/>
        </w:r>
        <w:r>
          <w:instrText xml:space="preserve"> PAGEREF _Toc9295 \h </w:instrText>
        </w:r>
        <w:r>
          <w:fldChar w:fldCharType="separate"/>
        </w:r>
        <w:r>
          <w:t>32</w:t>
        </w:r>
        <w:r>
          <w:fldChar w:fldCharType="end"/>
        </w:r>
      </w:hyperlink>
    </w:p>
    <w:p>
      <w:pPr>
        <w:pStyle w:val="TOC2"/>
        <w:tabs>
          <w:tab w:val="right" w:leader="dot" w:pos="8306"/>
        </w:tabs>
      </w:pPr>
      <w:hyperlink w:anchor="_Toc4921" w:history="1">
        <w:r>
          <w:rPr>
            <w:rFonts w:ascii="仿宋" w:eastAsia="仿宋" w:hAnsi="仿宋" w:cs="仿宋" w:hint="eastAsia"/>
            <w:lang w:eastAsia="zh-CN"/>
          </w:rPr>
          <w:t>(三)、市场风险分析</w:t>
        </w:r>
        <w:r>
          <w:tab/>
        </w:r>
        <w:r>
          <w:fldChar w:fldCharType="begin"/>
        </w:r>
        <w:r>
          <w:instrText xml:space="preserve"> PAGEREF _Toc4921 \h </w:instrText>
        </w:r>
        <w:r>
          <w:fldChar w:fldCharType="separate"/>
        </w:r>
        <w:r>
          <w:t>33</w:t>
        </w:r>
        <w:r>
          <w:fldChar w:fldCharType="end"/>
        </w:r>
      </w:hyperlink>
    </w:p>
    <w:p>
      <w:pPr>
        <w:pStyle w:val="TOC2"/>
        <w:tabs>
          <w:tab w:val="right" w:leader="dot" w:pos="8306"/>
        </w:tabs>
      </w:pPr>
      <w:hyperlink w:anchor="_Toc9131" w:history="1">
        <w:r>
          <w:rPr>
            <w:rFonts w:ascii="仿宋" w:eastAsia="仿宋" w:hAnsi="仿宋" w:cs="仿宋" w:hint="eastAsia"/>
            <w:lang w:eastAsia="zh-CN"/>
          </w:rPr>
          <w:t>(四)、资金风险分析</w:t>
        </w:r>
        <w:r>
          <w:tab/>
        </w:r>
        <w:r>
          <w:fldChar w:fldCharType="begin"/>
        </w:r>
        <w:r>
          <w:instrText xml:space="preserve"> PAGEREF _Toc9131 \h </w:instrText>
        </w:r>
        <w:r>
          <w:fldChar w:fldCharType="separate"/>
        </w:r>
        <w:r>
          <w:t>34</w:t>
        </w:r>
        <w:r>
          <w:fldChar w:fldCharType="end"/>
        </w:r>
      </w:hyperlink>
    </w:p>
    <w:p>
      <w:pPr>
        <w:pStyle w:val="TOC2"/>
        <w:tabs>
          <w:tab w:val="right" w:leader="dot" w:pos="8306"/>
        </w:tabs>
      </w:pPr>
      <w:hyperlink w:anchor="_Toc18927" w:history="1">
        <w:r>
          <w:rPr>
            <w:rFonts w:ascii="仿宋" w:eastAsia="仿宋" w:hAnsi="仿宋" w:cs="仿宋" w:hint="eastAsia"/>
            <w:lang w:eastAsia="zh-CN"/>
          </w:rPr>
          <w:t>(五)、技术风险分析</w:t>
        </w:r>
        <w:r>
          <w:tab/>
        </w:r>
        <w:r>
          <w:fldChar w:fldCharType="begin"/>
        </w:r>
        <w:r>
          <w:instrText xml:space="preserve"> PAGEREF _Toc18927 \h </w:instrText>
        </w:r>
        <w:r>
          <w:fldChar w:fldCharType="separate"/>
        </w:r>
        <w:r>
          <w:t>35</w:t>
        </w:r>
        <w:r>
          <w:fldChar w:fldCharType="end"/>
        </w:r>
      </w:hyperlink>
    </w:p>
    <w:p>
      <w:pPr>
        <w:pStyle w:val="TOC2"/>
        <w:tabs>
          <w:tab w:val="right" w:leader="dot" w:pos="8306"/>
        </w:tabs>
      </w:pPr>
      <w:hyperlink w:anchor="_Toc17094" w:history="1">
        <w:r>
          <w:rPr>
            <w:rFonts w:ascii="仿宋" w:eastAsia="仿宋" w:hAnsi="仿宋" w:cs="仿宋" w:hint="eastAsia"/>
            <w:lang w:eastAsia="zh-CN"/>
          </w:rPr>
          <w:t>(六)、财务风险分析</w:t>
        </w:r>
        <w:r>
          <w:tab/>
        </w:r>
        <w:r>
          <w:fldChar w:fldCharType="begin"/>
        </w:r>
        <w:r>
          <w:instrText xml:space="preserve"> PAGEREF _Toc17094 \h </w:instrText>
        </w:r>
        <w:r>
          <w:fldChar w:fldCharType="separate"/>
        </w:r>
        <w:r>
          <w:t>37</w:t>
        </w:r>
        <w:r>
          <w:fldChar w:fldCharType="end"/>
        </w:r>
      </w:hyperlink>
    </w:p>
    <w:p>
      <w:pPr>
        <w:pStyle w:val="TOC2"/>
        <w:tabs>
          <w:tab w:val="right" w:leader="dot" w:pos="8306"/>
        </w:tabs>
      </w:pPr>
      <w:hyperlink w:anchor="_Toc32266" w:history="1">
        <w:r>
          <w:rPr>
            <w:rFonts w:ascii="仿宋" w:eastAsia="仿宋" w:hAnsi="仿宋" w:cs="仿宋" w:hint="eastAsia"/>
            <w:lang w:eastAsia="zh-CN"/>
          </w:rPr>
          <w:t>(七)、管理风险分析</w:t>
        </w:r>
        <w:r>
          <w:tab/>
        </w:r>
        <w:r>
          <w:fldChar w:fldCharType="begin"/>
        </w:r>
        <w:r>
          <w:instrText xml:space="preserve"> PAGEREF _Toc32266 \h </w:instrText>
        </w:r>
        <w:r>
          <w:fldChar w:fldCharType="separate"/>
        </w:r>
        <w:r>
          <w:t>38</w:t>
        </w:r>
        <w:r>
          <w:fldChar w:fldCharType="end"/>
        </w:r>
      </w:hyperlink>
    </w:p>
    <w:p>
      <w:pPr>
        <w:pStyle w:val="TOC2"/>
        <w:tabs>
          <w:tab w:val="right" w:leader="dot" w:pos="8306"/>
        </w:tabs>
      </w:pPr>
      <w:hyperlink w:anchor="_Toc24789" w:history="1">
        <w:r>
          <w:rPr>
            <w:rFonts w:ascii="仿宋" w:eastAsia="仿宋" w:hAnsi="仿宋" w:cs="仿宋" w:hint="eastAsia"/>
            <w:lang w:eastAsia="zh-CN"/>
          </w:rPr>
          <w:t>(八)、其它风险分析</w:t>
        </w:r>
        <w:r>
          <w:tab/>
        </w:r>
        <w:r>
          <w:fldChar w:fldCharType="begin"/>
        </w:r>
        <w:r>
          <w:instrText xml:space="preserve"> PAGEREF _Toc24789 \h </w:instrText>
        </w:r>
        <w:r>
          <w:fldChar w:fldCharType="separate"/>
        </w:r>
        <w:r>
          <w:t>40</w:t>
        </w:r>
        <w:r>
          <w:fldChar w:fldCharType="end"/>
        </w:r>
      </w:hyperlink>
    </w:p>
    <w:p>
      <w:pPr>
        <w:pStyle w:val="TOC2"/>
        <w:tabs>
          <w:tab w:val="right" w:leader="dot" w:pos="8306"/>
        </w:tabs>
      </w:pPr>
      <w:hyperlink w:anchor="_Toc10467" w:history="1">
        <w:r>
          <w:rPr>
            <w:rFonts w:ascii="仿宋" w:eastAsia="仿宋" w:hAnsi="仿宋" w:cs="仿宋" w:hint="eastAsia"/>
            <w:lang w:eastAsia="zh-CN"/>
          </w:rPr>
          <w:t>(九)、社会影响评估</w:t>
        </w:r>
        <w:r>
          <w:tab/>
        </w:r>
        <w:r>
          <w:fldChar w:fldCharType="begin"/>
        </w:r>
        <w:r>
          <w:instrText xml:space="preserve"> PAGEREF _Toc10467 \h </w:instrText>
        </w:r>
        <w:r>
          <w:fldChar w:fldCharType="separate"/>
        </w:r>
        <w:r>
          <w:t>41</w:t>
        </w:r>
        <w:r>
          <w:fldChar w:fldCharType="end"/>
        </w:r>
      </w:hyperlink>
    </w:p>
    <w:p>
      <w:pPr>
        <w:pStyle w:val="TOC1"/>
        <w:tabs>
          <w:tab w:val="right" w:leader="dot" w:pos="8306"/>
        </w:tabs>
      </w:pPr>
      <w:hyperlink w:anchor="_Toc13532" w:history="1">
        <w:r>
          <w:rPr>
            <w:rFonts w:ascii="仿宋" w:eastAsia="仿宋" w:hAnsi="仿宋" w:cs="仿宋" w:hint="eastAsia"/>
            <w:lang w:eastAsia="zh-CN"/>
          </w:rPr>
          <w:t>六、L-苯丙氨酸项目概论</w:t>
        </w:r>
        <w:r>
          <w:tab/>
        </w:r>
        <w:r>
          <w:fldChar w:fldCharType="begin"/>
        </w:r>
        <w:r>
          <w:instrText xml:space="preserve"> PAGEREF _Toc13532 \h </w:instrText>
        </w:r>
        <w:r>
          <w:fldChar w:fldCharType="separate"/>
        </w:r>
        <w:r>
          <w:t>43</w:t>
        </w:r>
        <w:r>
          <w:fldChar w:fldCharType="end"/>
        </w:r>
      </w:hyperlink>
    </w:p>
    <w:p>
      <w:pPr>
        <w:pStyle w:val="TOC2"/>
        <w:tabs>
          <w:tab w:val="right" w:leader="dot" w:pos="8306"/>
        </w:tabs>
      </w:pPr>
      <w:hyperlink w:anchor="_Toc1077" w:history="1">
        <w:r>
          <w:rPr>
            <w:rFonts w:ascii="仿宋" w:eastAsia="仿宋" w:hAnsi="仿宋" w:cs="仿宋" w:hint="eastAsia"/>
            <w:lang w:eastAsia="zh-CN"/>
          </w:rPr>
          <w:t>(一)、项目申报单位概况</w:t>
        </w:r>
        <w:r>
          <w:tab/>
        </w:r>
        <w:r>
          <w:fldChar w:fldCharType="begin"/>
        </w:r>
        <w:r>
          <w:instrText xml:space="preserve"> PAGEREF _Toc1077 \h </w:instrText>
        </w:r>
        <w:r>
          <w:fldChar w:fldCharType="separate"/>
        </w:r>
        <w:r>
          <w:t>43</w:t>
        </w:r>
        <w:r>
          <w:fldChar w:fldCharType="end"/>
        </w:r>
      </w:hyperlink>
    </w:p>
    <w:p>
      <w:pPr>
        <w:pStyle w:val="TOC2"/>
        <w:tabs>
          <w:tab w:val="right" w:leader="dot" w:pos="8306"/>
        </w:tabs>
      </w:pPr>
      <w:hyperlink w:anchor="_Toc7502" w:history="1">
        <w:r>
          <w:rPr>
            <w:rFonts w:ascii="仿宋" w:eastAsia="仿宋" w:hAnsi="仿宋" w:cs="仿宋" w:hint="eastAsia"/>
            <w:lang w:eastAsia="zh-CN"/>
          </w:rPr>
          <w:t>(二)、项目概况</w:t>
        </w:r>
        <w:r>
          <w:tab/>
        </w:r>
        <w:r>
          <w:fldChar w:fldCharType="begin"/>
        </w:r>
        <w:r>
          <w:instrText xml:space="preserve"> PAGEREF _Toc7502 \h </w:instrText>
        </w:r>
        <w:r>
          <w:fldChar w:fldCharType="separate"/>
        </w:r>
        <w:r>
          <w:t>44</w:t>
        </w:r>
        <w:r>
          <w:fldChar w:fldCharType="end"/>
        </w:r>
      </w:hyperlink>
    </w:p>
    <w:p>
      <w:pPr>
        <w:pStyle w:val="TOC1"/>
        <w:tabs>
          <w:tab w:val="right" w:leader="dot" w:pos="8306"/>
        </w:tabs>
      </w:pPr>
      <w:hyperlink w:anchor="_Toc22979" w:history="1">
        <w:r>
          <w:rPr>
            <w:rFonts w:ascii="仿宋" w:eastAsia="仿宋" w:hAnsi="仿宋" w:cs="仿宋" w:hint="eastAsia"/>
            <w:lang w:eastAsia="zh-CN"/>
          </w:rPr>
          <w:t>七、技术创新与产业升级</w:t>
        </w:r>
        <w:r>
          <w:tab/>
        </w:r>
        <w:r>
          <w:fldChar w:fldCharType="begin"/>
        </w:r>
        <w:r>
          <w:instrText xml:space="preserve"> PAGEREF _Toc22979 \h </w:instrText>
        </w:r>
        <w:r>
          <w:fldChar w:fldCharType="separate"/>
        </w:r>
        <w:r>
          <w:t>47</w:t>
        </w:r>
        <w:r>
          <w:fldChar w:fldCharType="end"/>
        </w:r>
      </w:hyperlink>
    </w:p>
    <w:p>
      <w:pPr>
        <w:pStyle w:val="TOC2"/>
        <w:tabs>
          <w:tab w:val="right" w:leader="dot" w:pos="8306"/>
        </w:tabs>
      </w:pPr>
      <w:hyperlink w:anchor="_Toc30102" w:history="1">
        <w:r>
          <w:rPr>
            <w:rFonts w:ascii="仿宋" w:eastAsia="仿宋" w:hAnsi="仿宋" w:cs="仿宋" w:hint="eastAsia"/>
            <w:lang w:eastAsia="zh-CN"/>
          </w:rPr>
          <w:t>(一)、技术创新方向与目标</w:t>
        </w:r>
        <w:r>
          <w:tab/>
        </w:r>
        <w:r>
          <w:fldChar w:fldCharType="begin"/>
        </w:r>
        <w:r>
          <w:instrText xml:space="preserve"> PAGEREF _Toc30102 \h </w:instrText>
        </w:r>
        <w:r>
          <w:fldChar w:fldCharType="separate"/>
        </w:r>
        <w:r>
          <w:t>47</w:t>
        </w:r>
        <w:r>
          <w:fldChar w:fldCharType="end"/>
        </w:r>
      </w:hyperlink>
    </w:p>
    <w:p>
      <w:pPr>
        <w:pStyle w:val="TOC2"/>
        <w:tabs>
          <w:tab w:val="right" w:leader="dot" w:pos="8306"/>
        </w:tabs>
      </w:pPr>
      <w:hyperlink w:anchor="_Toc13623" w:history="1">
        <w:r>
          <w:rPr>
            <w:rFonts w:ascii="仿宋" w:eastAsia="仿宋" w:hAnsi="仿宋" w:cs="仿宋" w:hint="eastAsia"/>
            <w:lang w:eastAsia="zh-CN"/>
          </w:rPr>
          <w:t>(二)、产业升级路径与措施</w:t>
        </w:r>
        <w:r>
          <w:tab/>
        </w:r>
        <w:r>
          <w:fldChar w:fldCharType="begin"/>
        </w:r>
        <w:r>
          <w:instrText xml:space="preserve"> PAGEREF _Toc13623 \h </w:instrText>
        </w:r>
        <w:r>
          <w:fldChar w:fldCharType="separate"/>
        </w:r>
        <w:r>
          <w:t>48</w:t>
        </w:r>
        <w:r>
          <w:fldChar w:fldCharType="end"/>
        </w:r>
      </w:hyperlink>
    </w:p>
    <w:p>
      <w:pPr>
        <w:pStyle w:val="TOC1"/>
        <w:tabs>
          <w:tab w:val="right" w:leader="dot" w:pos="8306"/>
        </w:tabs>
      </w:pPr>
      <w:hyperlink w:anchor="_Toc26870" w:history="1">
        <w:r>
          <w:rPr>
            <w:rFonts w:ascii="仿宋" w:eastAsia="仿宋" w:hAnsi="仿宋" w:cs="仿宋" w:hint="eastAsia"/>
            <w:lang w:eastAsia="zh-CN"/>
          </w:rPr>
          <w:t>八、项目质量与标准</w:t>
        </w:r>
        <w:r>
          <w:tab/>
        </w:r>
        <w:r>
          <w:fldChar w:fldCharType="begin"/>
        </w:r>
        <w:r>
          <w:instrText xml:space="preserve"> PAGEREF _Toc26870 \h </w:instrText>
        </w:r>
        <w:r>
          <w:fldChar w:fldCharType="separate"/>
        </w:r>
        <w:r>
          <w:t>50</w:t>
        </w:r>
        <w:r>
          <w:fldChar w:fldCharType="end"/>
        </w:r>
      </w:hyperlink>
    </w:p>
    <w:p>
      <w:pPr>
        <w:pStyle w:val="TOC2"/>
        <w:tabs>
          <w:tab w:val="right" w:leader="dot" w:pos="8306"/>
        </w:tabs>
      </w:pPr>
      <w:hyperlink w:anchor="_Toc12805" w:history="1">
        <w:r>
          <w:rPr>
            <w:rFonts w:ascii="仿宋" w:eastAsia="仿宋" w:hAnsi="仿宋" w:cs="仿宋" w:hint="eastAsia"/>
            <w:lang w:eastAsia="zh-CN"/>
          </w:rPr>
          <w:t>(一)、质量保障体系</w:t>
        </w:r>
        <w:r>
          <w:tab/>
        </w:r>
        <w:r>
          <w:fldChar w:fldCharType="begin"/>
        </w:r>
        <w:r>
          <w:instrText xml:space="preserve"> PAGEREF _Toc12805 \h </w:instrText>
        </w:r>
        <w:r>
          <w:fldChar w:fldCharType="separate"/>
        </w:r>
        <w:r>
          <w:t>50</w:t>
        </w:r>
        <w:r>
          <w:fldChar w:fldCharType="end"/>
        </w:r>
      </w:hyperlink>
    </w:p>
    <w:p>
      <w:pPr>
        <w:pStyle w:val="TOC2"/>
        <w:tabs>
          <w:tab w:val="right" w:leader="dot" w:pos="8306"/>
        </w:tabs>
      </w:pPr>
      <w:hyperlink w:anchor="_Toc13668" w:history="1">
        <w:r>
          <w:rPr>
            <w:rFonts w:ascii="仿宋" w:eastAsia="仿宋" w:hAnsi="仿宋" w:cs="仿宋" w:hint="eastAsia"/>
            <w:lang w:eastAsia="zh-CN"/>
          </w:rPr>
          <w:t>(二)、标准化作业流程</w:t>
        </w:r>
        <w:r>
          <w:tab/>
        </w:r>
        <w:r>
          <w:fldChar w:fldCharType="begin"/>
        </w:r>
        <w:r>
          <w:instrText xml:space="preserve"> PAGEREF _Toc13668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4" w:history="1">
        <w:r>
          <w:rPr>
            <w:rFonts w:ascii="仿宋" w:eastAsia="仿宋" w:hAnsi="仿宋" w:cs="仿宋" w:hint="eastAsia"/>
            <w:lang w:eastAsia="zh-CN"/>
          </w:rPr>
          <w:t>(三)、质量监控与评估</w:t>
        </w:r>
        <w:r>
          <w:tab/>
        </w:r>
        <w:r>
          <w:fldChar w:fldCharType="begin"/>
        </w:r>
        <w:r>
          <w:instrText xml:space="preserve"> PAGEREF _Toc11604 \h </w:instrText>
        </w:r>
        <w:r>
          <w:fldChar w:fldCharType="separate"/>
        </w:r>
        <w:r>
          <w:t>53</w:t>
        </w:r>
        <w:r>
          <w:fldChar w:fldCharType="end"/>
        </w:r>
      </w:hyperlink>
    </w:p>
    <w:p>
      <w:pPr>
        <w:pStyle w:val="TOC2"/>
        <w:tabs>
          <w:tab w:val="right" w:leader="dot" w:pos="8306"/>
        </w:tabs>
      </w:pPr>
      <w:hyperlink w:anchor="_Toc9803" w:history="1">
        <w:r>
          <w:rPr>
            <w:rFonts w:ascii="仿宋" w:eastAsia="仿宋" w:hAnsi="仿宋" w:cs="仿宋" w:hint="eastAsia"/>
            <w:lang w:eastAsia="zh-CN"/>
          </w:rPr>
          <w:t>(四)、质量改进计划</w:t>
        </w:r>
        <w:r>
          <w:tab/>
        </w:r>
        <w:r>
          <w:fldChar w:fldCharType="begin"/>
        </w:r>
        <w:r>
          <w:instrText xml:space="preserve"> PAGEREF _Toc9803 \h </w:instrText>
        </w:r>
        <w:r>
          <w:fldChar w:fldCharType="separate"/>
        </w:r>
        <w:r>
          <w:t>54</w:t>
        </w:r>
        <w:r>
          <w:fldChar w:fldCharType="end"/>
        </w:r>
      </w:hyperlink>
    </w:p>
    <w:p>
      <w:pPr>
        <w:pStyle w:val="TOC1"/>
        <w:tabs>
          <w:tab w:val="right" w:leader="dot" w:pos="8306"/>
        </w:tabs>
      </w:pPr>
      <w:hyperlink w:anchor="_Toc9275" w:history="1">
        <w:r>
          <w:rPr>
            <w:rFonts w:ascii="仿宋" w:eastAsia="仿宋" w:hAnsi="仿宋" w:cs="仿宋" w:hint="eastAsia"/>
            <w:lang w:eastAsia="zh-CN"/>
          </w:rPr>
          <w:t>九、资金管理与财务规划</w:t>
        </w:r>
        <w:r>
          <w:tab/>
        </w:r>
        <w:r>
          <w:fldChar w:fldCharType="begin"/>
        </w:r>
        <w:r>
          <w:instrText xml:space="preserve"> PAGEREF _Toc9275 \h </w:instrText>
        </w:r>
        <w:r>
          <w:fldChar w:fldCharType="separate"/>
        </w:r>
        <w:r>
          <w:t>55</w:t>
        </w:r>
        <w:r>
          <w:fldChar w:fldCharType="end"/>
        </w:r>
      </w:hyperlink>
    </w:p>
    <w:p>
      <w:pPr>
        <w:pStyle w:val="TOC2"/>
        <w:tabs>
          <w:tab w:val="right" w:leader="dot" w:pos="8306"/>
        </w:tabs>
      </w:pPr>
      <w:hyperlink w:anchor="_Toc3678" w:history="1">
        <w:r>
          <w:rPr>
            <w:rFonts w:ascii="仿宋" w:eastAsia="仿宋" w:hAnsi="仿宋" w:cs="仿宋" w:hint="eastAsia"/>
            <w:lang w:eastAsia="zh-CN"/>
          </w:rPr>
          <w:t>(一)、项目资金来源与筹措</w:t>
        </w:r>
        <w:r>
          <w:tab/>
        </w:r>
        <w:r>
          <w:fldChar w:fldCharType="begin"/>
        </w:r>
        <w:r>
          <w:instrText xml:space="preserve"> PAGEREF _Toc3678 \h </w:instrText>
        </w:r>
        <w:r>
          <w:fldChar w:fldCharType="separate"/>
        </w:r>
        <w:r>
          <w:t>55</w:t>
        </w:r>
        <w:r>
          <w:fldChar w:fldCharType="end"/>
        </w:r>
      </w:hyperlink>
    </w:p>
    <w:p>
      <w:pPr>
        <w:pStyle w:val="TOC2"/>
        <w:tabs>
          <w:tab w:val="right" w:leader="dot" w:pos="8306"/>
        </w:tabs>
      </w:pPr>
      <w:hyperlink w:anchor="_Toc2257" w:history="1">
        <w:r>
          <w:rPr>
            <w:rFonts w:ascii="仿宋" w:eastAsia="仿宋" w:hAnsi="仿宋" w:cs="仿宋" w:hint="eastAsia"/>
            <w:lang w:eastAsia="zh-CN"/>
          </w:rPr>
          <w:t>(二)、资金使用与监管</w:t>
        </w:r>
        <w:r>
          <w:tab/>
        </w:r>
        <w:r>
          <w:fldChar w:fldCharType="begin"/>
        </w:r>
        <w:r>
          <w:instrText xml:space="preserve"> PAGEREF _Toc2257 \h </w:instrText>
        </w:r>
        <w:r>
          <w:fldChar w:fldCharType="separate"/>
        </w:r>
        <w:r>
          <w:t>56</w:t>
        </w:r>
        <w:r>
          <w:fldChar w:fldCharType="end"/>
        </w:r>
      </w:hyperlink>
    </w:p>
    <w:p>
      <w:pPr>
        <w:pStyle w:val="TOC2"/>
        <w:tabs>
          <w:tab w:val="right" w:leader="dot" w:pos="8306"/>
        </w:tabs>
      </w:pPr>
      <w:hyperlink w:anchor="_Toc211" w:history="1">
        <w:r>
          <w:rPr>
            <w:rFonts w:ascii="仿宋" w:eastAsia="仿宋" w:hAnsi="仿宋" w:cs="仿宋" w:hint="eastAsia"/>
            <w:lang w:eastAsia="zh-CN"/>
          </w:rPr>
          <w:t>(三)、财务规划与预测</w:t>
        </w:r>
        <w:r>
          <w:tab/>
        </w:r>
        <w:r>
          <w:fldChar w:fldCharType="begin"/>
        </w:r>
        <w:r>
          <w:instrText xml:space="preserve"> PAGEREF _Toc211 \h </w:instrText>
        </w:r>
        <w:r>
          <w:fldChar w:fldCharType="separate"/>
        </w:r>
        <w:r>
          <w:t>58</w:t>
        </w:r>
        <w:r>
          <w:fldChar w:fldCharType="end"/>
        </w:r>
      </w:hyperlink>
    </w:p>
    <w:p>
      <w:pPr>
        <w:pStyle w:val="TOC1"/>
        <w:tabs>
          <w:tab w:val="right" w:leader="dot" w:pos="8306"/>
        </w:tabs>
      </w:pPr>
      <w:hyperlink w:anchor="_Toc27880" w:history="1">
        <w:r>
          <w:rPr>
            <w:rFonts w:ascii="仿宋" w:eastAsia="仿宋" w:hAnsi="仿宋" w:cs="仿宋" w:hint="eastAsia"/>
            <w:lang w:eastAsia="zh-CN"/>
          </w:rPr>
          <w:t>十、客户关系管理与市场拓展</w:t>
        </w:r>
        <w:r>
          <w:tab/>
        </w:r>
        <w:r>
          <w:fldChar w:fldCharType="begin"/>
        </w:r>
        <w:r>
          <w:instrText xml:space="preserve"> PAGEREF _Toc27880 \h </w:instrText>
        </w:r>
        <w:r>
          <w:fldChar w:fldCharType="separate"/>
        </w:r>
        <w:r>
          <w:t>59</w:t>
        </w:r>
        <w:r>
          <w:fldChar w:fldCharType="end"/>
        </w:r>
      </w:hyperlink>
    </w:p>
    <w:p>
      <w:pPr>
        <w:pStyle w:val="TOC2"/>
        <w:tabs>
          <w:tab w:val="right" w:leader="dot" w:pos="8306"/>
        </w:tabs>
      </w:pPr>
      <w:hyperlink w:anchor="_Toc19917" w:history="1">
        <w:r>
          <w:rPr>
            <w:rFonts w:ascii="仿宋" w:eastAsia="仿宋" w:hAnsi="仿宋" w:cs="仿宋" w:hint="eastAsia"/>
            <w:lang w:eastAsia="zh-CN"/>
          </w:rPr>
          <w:t>(一)、客户关系管理策略</w:t>
        </w:r>
        <w:r>
          <w:tab/>
        </w:r>
        <w:r>
          <w:fldChar w:fldCharType="begin"/>
        </w:r>
        <w:r>
          <w:instrText xml:space="preserve"> PAGEREF _Toc19917 \h </w:instrText>
        </w:r>
        <w:r>
          <w:fldChar w:fldCharType="separate"/>
        </w:r>
        <w:r>
          <w:t>59</w:t>
        </w:r>
        <w:r>
          <w:fldChar w:fldCharType="end"/>
        </w:r>
      </w:hyperlink>
    </w:p>
    <w:p>
      <w:pPr>
        <w:pStyle w:val="TOC2"/>
        <w:tabs>
          <w:tab w:val="right" w:leader="dot" w:pos="8306"/>
        </w:tabs>
      </w:pPr>
      <w:hyperlink w:anchor="_Toc5988" w:history="1">
        <w:r>
          <w:rPr>
            <w:rFonts w:ascii="仿宋" w:eastAsia="仿宋" w:hAnsi="仿宋" w:cs="仿宋" w:hint="eastAsia"/>
            <w:lang w:eastAsia="zh-CN"/>
          </w:rPr>
          <w:t>(二)、市场拓展方案</w:t>
        </w:r>
        <w:r>
          <w:tab/>
        </w:r>
        <w:r>
          <w:fldChar w:fldCharType="begin"/>
        </w:r>
        <w:r>
          <w:instrText xml:space="preserve"> PAGEREF _Toc5988 \h </w:instrText>
        </w:r>
        <w:r>
          <w:fldChar w:fldCharType="separate"/>
        </w:r>
        <w:r>
          <w:t>60</w:t>
        </w:r>
        <w:r>
          <w:fldChar w:fldCharType="end"/>
        </w:r>
      </w:hyperlink>
    </w:p>
    <w:p>
      <w:pPr>
        <w:pStyle w:val="TOC1"/>
        <w:tabs>
          <w:tab w:val="right" w:leader="dot" w:pos="8306"/>
        </w:tabs>
      </w:pPr>
      <w:hyperlink w:anchor="_Toc8891" w:history="1">
        <w:r>
          <w:rPr>
            <w:rFonts w:ascii="仿宋" w:eastAsia="仿宋" w:hAnsi="仿宋" w:cs="仿宋" w:hint="eastAsia"/>
            <w:lang w:eastAsia="zh-CN"/>
          </w:rPr>
          <w:t>十一、环境保护与治理方案</w:t>
        </w:r>
        <w:r>
          <w:tab/>
        </w:r>
        <w:r>
          <w:fldChar w:fldCharType="begin"/>
        </w:r>
        <w:r>
          <w:instrText xml:space="preserve"> PAGEREF _Toc8891 \h </w:instrText>
        </w:r>
        <w:r>
          <w:fldChar w:fldCharType="separate"/>
        </w:r>
        <w:r>
          <w:t>61</w:t>
        </w:r>
        <w:r>
          <w:fldChar w:fldCharType="end"/>
        </w:r>
      </w:hyperlink>
    </w:p>
    <w:p>
      <w:pPr>
        <w:pStyle w:val="TOC2"/>
        <w:tabs>
          <w:tab w:val="right" w:leader="dot" w:pos="8306"/>
        </w:tabs>
      </w:pPr>
      <w:hyperlink w:anchor="_Toc402" w:history="1">
        <w:r>
          <w:rPr>
            <w:rFonts w:ascii="仿宋" w:eastAsia="仿宋" w:hAnsi="仿宋" w:cs="仿宋" w:hint="eastAsia"/>
            <w:lang w:eastAsia="zh-CN"/>
          </w:rPr>
          <w:t>(一)、项目环境影响评估</w:t>
        </w:r>
        <w:r>
          <w:tab/>
        </w:r>
        <w:r>
          <w:fldChar w:fldCharType="begin"/>
        </w:r>
        <w:r>
          <w:instrText xml:space="preserve"> PAGEREF _Toc402 \h </w:instrText>
        </w:r>
        <w:r>
          <w:fldChar w:fldCharType="separate"/>
        </w:r>
        <w:r>
          <w:t>61</w:t>
        </w:r>
        <w:r>
          <w:fldChar w:fldCharType="end"/>
        </w:r>
      </w:hyperlink>
    </w:p>
    <w:p>
      <w:pPr>
        <w:pStyle w:val="TOC2"/>
        <w:tabs>
          <w:tab w:val="right" w:leader="dot" w:pos="8306"/>
        </w:tabs>
      </w:pPr>
      <w:hyperlink w:anchor="_Toc30445" w:history="1">
        <w:r>
          <w:rPr>
            <w:rFonts w:ascii="仿宋" w:eastAsia="仿宋" w:hAnsi="仿宋" w:cs="仿宋" w:hint="eastAsia"/>
            <w:lang w:eastAsia="zh-CN"/>
          </w:rPr>
          <w:t>(二)、环境保护措施与治理方案</w:t>
        </w:r>
        <w:r>
          <w:tab/>
        </w:r>
        <w:r>
          <w:fldChar w:fldCharType="begin"/>
        </w:r>
        <w:r>
          <w:instrText xml:space="preserve"> PAGEREF _Toc30445 \h </w:instrText>
        </w:r>
        <w:r>
          <w:fldChar w:fldCharType="separate"/>
        </w:r>
        <w:r>
          <w:t>61</w:t>
        </w:r>
        <w:r>
          <w:fldChar w:fldCharType="end"/>
        </w:r>
      </w:hyperlink>
    </w:p>
    <w:p>
      <w:pPr>
        <w:pStyle w:val="TOC1"/>
        <w:tabs>
          <w:tab w:val="right" w:leader="dot" w:pos="8306"/>
        </w:tabs>
      </w:pPr>
      <w:hyperlink w:anchor="_Toc25577" w:history="1">
        <w:r>
          <w:rPr>
            <w:rFonts w:ascii="仿宋" w:eastAsia="仿宋" w:hAnsi="仿宋" w:cs="仿宋" w:hint="eastAsia"/>
            <w:lang w:eastAsia="zh-CN"/>
          </w:rPr>
          <w:t>十二、项目进度计划</w:t>
        </w:r>
        <w:r>
          <w:tab/>
        </w:r>
        <w:r>
          <w:fldChar w:fldCharType="begin"/>
        </w:r>
        <w:r>
          <w:instrText xml:space="preserve"> PAGEREF _Toc25577 \h </w:instrText>
        </w:r>
        <w:r>
          <w:fldChar w:fldCharType="separate"/>
        </w:r>
        <w:r>
          <w:t>62</w:t>
        </w:r>
        <w:r>
          <w:fldChar w:fldCharType="end"/>
        </w:r>
      </w:hyperlink>
    </w:p>
    <w:p>
      <w:pPr>
        <w:pStyle w:val="TOC2"/>
        <w:tabs>
          <w:tab w:val="right" w:leader="dot" w:pos="8306"/>
        </w:tabs>
      </w:pPr>
      <w:hyperlink w:anchor="_Toc28093" w:history="1">
        <w:r>
          <w:rPr>
            <w:rFonts w:ascii="仿宋" w:eastAsia="仿宋" w:hAnsi="仿宋" w:cs="仿宋" w:hint="eastAsia"/>
            <w:lang w:eastAsia="zh-CN"/>
          </w:rPr>
          <w:t>(一)、建设周期</w:t>
        </w:r>
        <w:r>
          <w:tab/>
        </w:r>
        <w:r>
          <w:fldChar w:fldCharType="begin"/>
        </w:r>
        <w:r>
          <w:instrText xml:space="preserve"> PAGEREF _Toc28093 \h </w:instrText>
        </w:r>
        <w:r>
          <w:fldChar w:fldCharType="separate"/>
        </w:r>
        <w:r>
          <w:t>62</w:t>
        </w:r>
        <w:r>
          <w:fldChar w:fldCharType="end"/>
        </w:r>
      </w:hyperlink>
    </w:p>
    <w:p>
      <w:pPr>
        <w:pStyle w:val="TOC2"/>
        <w:tabs>
          <w:tab w:val="right" w:leader="dot" w:pos="8306"/>
        </w:tabs>
      </w:pPr>
      <w:hyperlink w:anchor="_Toc30232" w:history="1">
        <w:r>
          <w:rPr>
            <w:rFonts w:ascii="仿宋" w:eastAsia="仿宋" w:hAnsi="仿宋" w:cs="仿宋" w:hint="eastAsia"/>
            <w:lang w:eastAsia="zh-CN"/>
          </w:rPr>
          <w:t>(二)、建设进度</w:t>
        </w:r>
        <w:r>
          <w:tab/>
        </w:r>
        <w:r>
          <w:fldChar w:fldCharType="begin"/>
        </w:r>
        <w:r>
          <w:instrText xml:space="preserve"> PAGEREF _Toc30232 \h </w:instrText>
        </w:r>
        <w:r>
          <w:fldChar w:fldCharType="separate"/>
        </w:r>
        <w:r>
          <w:t>62</w:t>
        </w:r>
        <w:r>
          <w:fldChar w:fldCharType="end"/>
        </w:r>
      </w:hyperlink>
    </w:p>
    <w:p>
      <w:pPr>
        <w:pStyle w:val="TOC2"/>
        <w:tabs>
          <w:tab w:val="right" w:leader="dot" w:pos="8306"/>
        </w:tabs>
      </w:pPr>
      <w:hyperlink w:anchor="_Toc25329" w:history="1">
        <w:r>
          <w:rPr>
            <w:rFonts w:ascii="仿宋" w:eastAsia="仿宋" w:hAnsi="仿宋" w:cs="仿宋" w:hint="eastAsia"/>
            <w:lang w:eastAsia="zh-CN"/>
          </w:rPr>
          <w:t>(三)、进度安排注意事项</w:t>
        </w:r>
        <w:r>
          <w:tab/>
        </w:r>
        <w:r>
          <w:fldChar w:fldCharType="begin"/>
        </w:r>
        <w:r>
          <w:instrText xml:space="preserve"> PAGEREF _Toc25329 \h </w:instrText>
        </w:r>
        <w:r>
          <w:fldChar w:fldCharType="separate"/>
        </w:r>
        <w:r>
          <w:t>64</w:t>
        </w:r>
        <w:r>
          <w:fldChar w:fldCharType="end"/>
        </w:r>
      </w:hyperlink>
    </w:p>
    <w:p>
      <w:pPr>
        <w:pStyle w:val="TOC2"/>
        <w:tabs>
          <w:tab w:val="right" w:leader="dot" w:pos="8306"/>
        </w:tabs>
      </w:pPr>
      <w:hyperlink w:anchor="_Toc25686" w:history="1">
        <w:r>
          <w:rPr>
            <w:rFonts w:ascii="仿宋" w:eastAsia="仿宋" w:hAnsi="仿宋" w:cs="仿宋" w:hint="eastAsia"/>
            <w:lang w:eastAsia="zh-CN"/>
          </w:rPr>
          <w:t>(四)、人力资源配置</w:t>
        </w:r>
        <w:r>
          <w:tab/>
        </w:r>
        <w:r>
          <w:fldChar w:fldCharType="begin"/>
        </w:r>
        <w:r>
          <w:instrText xml:space="preserve"> PAGEREF _Toc25686 \h </w:instrText>
        </w:r>
        <w:r>
          <w:fldChar w:fldCharType="separate"/>
        </w:r>
        <w:r>
          <w:t>65</w:t>
        </w:r>
        <w:r>
          <w:fldChar w:fldCharType="end"/>
        </w:r>
      </w:hyperlink>
    </w:p>
    <w:p>
      <w:pPr>
        <w:pStyle w:val="TOC2"/>
        <w:tabs>
          <w:tab w:val="right" w:leader="dot" w:pos="8306"/>
        </w:tabs>
      </w:pPr>
      <w:hyperlink w:anchor="_Toc15175" w:history="1">
        <w:r>
          <w:rPr>
            <w:rFonts w:ascii="仿宋" w:eastAsia="仿宋" w:hAnsi="仿宋" w:cs="仿宋" w:hint="eastAsia"/>
            <w:lang w:eastAsia="zh-CN"/>
          </w:rPr>
          <w:t>(五)、员工培训</w:t>
        </w:r>
        <w:r>
          <w:tab/>
        </w:r>
        <w:r>
          <w:fldChar w:fldCharType="begin"/>
        </w:r>
        <w:r>
          <w:instrText xml:space="preserve"> PAGEREF _Toc15175 \h </w:instrText>
        </w:r>
        <w:r>
          <w:fldChar w:fldCharType="separate"/>
        </w:r>
        <w:r>
          <w:t>67</w:t>
        </w:r>
        <w:r>
          <w:fldChar w:fldCharType="end"/>
        </w:r>
      </w:hyperlink>
    </w:p>
    <w:p>
      <w:pPr>
        <w:pStyle w:val="TOC2"/>
        <w:tabs>
          <w:tab w:val="right" w:leader="dot" w:pos="8306"/>
        </w:tabs>
      </w:pPr>
      <w:hyperlink w:anchor="_Toc19526" w:history="1">
        <w:r>
          <w:rPr>
            <w:rFonts w:ascii="仿宋" w:eastAsia="仿宋" w:hAnsi="仿宋" w:cs="仿宋" w:hint="eastAsia"/>
            <w:lang w:eastAsia="zh-CN"/>
          </w:rPr>
          <w:t>(六)、项目实施保障</w:t>
        </w:r>
        <w:r>
          <w:tab/>
        </w:r>
        <w:r>
          <w:fldChar w:fldCharType="begin"/>
        </w:r>
        <w:r>
          <w:instrText xml:space="preserve"> PAGEREF _Toc19526 \h </w:instrText>
        </w:r>
        <w:r>
          <w:fldChar w:fldCharType="separate"/>
        </w:r>
        <w:r>
          <w:t>67</w:t>
        </w:r>
        <w:r>
          <w:fldChar w:fldCharType="end"/>
        </w:r>
      </w:hyperlink>
    </w:p>
    <w:p>
      <w:pPr>
        <w:pStyle w:val="TOC2"/>
        <w:tabs>
          <w:tab w:val="right" w:leader="dot" w:pos="8306"/>
        </w:tabs>
      </w:pPr>
      <w:hyperlink w:anchor="_Toc8776" w:history="1">
        <w:r>
          <w:rPr>
            <w:rFonts w:ascii="仿宋" w:eastAsia="仿宋" w:hAnsi="仿宋" w:cs="仿宋" w:hint="eastAsia"/>
            <w:lang w:eastAsia="zh-CN"/>
          </w:rPr>
          <w:t>(七)、安全规范管理</w:t>
        </w:r>
        <w:r>
          <w:tab/>
        </w:r>
        <w:r>
          <w:fldChar w:fldCharType="begin"/>
        </w:r>
        <w:r>
          <w:instrText xml:space="preserve"> PAGEREF _Toc8776 \h </w:instrText>
        </w:r>
        <w:r>
          <w:fldChar w:fldCharType="separate"/>
        </w:r>
        <w:r>
          <w:t>68</w:t>
        </w:r>
        <w:r>
          <w:fldChar w:fldCharType="end"/>
        </w:r>
      </w:hyperlink>
    </w:p>
    <w:p>
      <w:pPr>
        <w:pStyle w:val="TOC1"/>
        <w:tabs>
          <w:tab w:val="right" w:leader="dot" w:pos="8306"/>
        </w:tabs>
      </w:pPr>
      <w:hyperlink w:anchor="_Toc26097" w:history="1">
        <w:r>
          <w:rPr>
            <w:rFonts w:ascii="仿宋" w:eastAsia="仿宋" w:hAnsi="仿宋" w:cs="仿宋" w:hint="eastAsia"/>
            <w:lang w:eastAsia="zh-CN"/>
          </w:rPr>
          <w:t>十三、法律法规与政策遵循</w:t>
        </w:r>
        <w:r>
          <w:tab/>
        </w:r>
        <w:r>
          <w:fldChar w:fldCharType="begin"/>
        </w:r>
        <w:r>
          <w:instrText xml:space="preserve"> PAGEREF _Toc26097 \h </w:instrText>
        </w:r>
        <w:r>
          <w:fldChar w:fldCharType="separate"/>
        </w:r>
        <w:r>
          <w:t>70</w:t>
        </w:r>
        <w:r>
          <w:fldChar w:fldCharType="end"/>
        </w:r>
      </w:hyperlink>
    </w:p>
    <w:p>
      <w:pPr>
        <w:pStyle w:val="TOC2"/>
        <w:tabs>
          <w:tab w:val="right" w:leader="dot" w:pos="8306"/>
        </w:tabs>
      </w:pPr>
      <w:hyperlink w:anchor="_Toc26585" w:history="1">
        <w:r>
          <w:rPr>
            <w:rFonts w:ascii="仿宋" w:eastAsia="仿宋" w:hAnsi="仿宋" w:cs="仿宋" w:hint="eastAsia"/>
            <w:lang w:eastAsia="zh-CN"/>
          </w:rPr>
          <w:t>(一)、法律法规遵守</w:t>
        </w:r>
        <w:r>
          <w:tab/>
        </w:r>
        <w:r>
          <w:fldChar w:fldCharType="begin"/>
        </w:r>
        <w:r>
          <w:instrText xml:space="preserve"> PAGEREF _Toc26585 \h </w:instrText>
        </w:r>
        <w:r>
          <w:fldChar w:fldCharType="separate"/>
        </w:r>
        <w:r>
          <w:t>70</w:t>
        </w:r>
        <w:r>
          <w:fldChar w:fldCharType="end"/>
        </w:r>
      </w:hyperlink>
    </w:p>
    <w:p>
      <w:pPr>
        <w:pStyle w:val="TOC2"/>
        <w:tabs>
          <w:tab w:val="right" w:leader="dot" w:pos="8306"/>
        </w:tabs>
      </w:pPr>
      <w:hyperlink w:anchor="_Toc24999" w:history="1">
        <w:r>
          <w:rPr>
            <w:rFonts w:ascii="仿宋" w:eastAsia="仿宋" w:hAnsi="仿宋" w:cs="仿宋" w:hint="eastAsia"/>
            <w:lang w:eastAsia="zh-CN"/>
          </w:rPr>
          <w:t>(二)、政策导向与利用</w:t>
        </w:r>
        <w:r>
          <w:tab/>
        </w:r>
        <w:r>
          <w:fldChar w:fldCharType="begin"/>
        </w:r>
        <w:r>
          <w:instrText xml:space="preserve"> PAGEREF _Toc24999 \h </w:instrText>
        </w:r>
        <w:r>
          <w:fldChar w:fldCharType="separate"/>
        </w:r>
        <w:r>
          <w:t>71</w:t>
        </w:r>
        <w:r>
          <w:fldChar w:fldCharType="end"/>
        </w:r>
      </w:hyperlink>
    </w:p>
    <w:p>
      <w:pPr>
        <w:pStyle w:val="TOC1"/>
        <w:tabs>
          <w:tab w:val="right" w:leader="dot" w:pos="8306"/>
        </w:tabs>
      </w:pPr>
      <w:hyperlink w:anchor="_Toc799" w:history="1">
        <w:r>
          <w:rPr>
            <w:rFonts w:ascii="仿宋" w:eastAsia="仿宋" w:hAnsi="仿宋" w:cs="仿宋" w:hint="eastAsia"/>
            <w:lang w:eastAsia="zh-CN"/>
          </w:rPr>
          <w:t>十四、产业协同与集群发展</w:t>
        </w:r>
        <w:r>
          <w:tab/>
        </w:r>
        <w:r>
          <w:fldChar w:fldCharType="begin"/>
        </w:r>
        <w:r>
          <w:instrText xml:space="preserve"> PAGEREF _Toc799 \h </w:instrText>
        </w:r>
        <w:r>
          <w:fldChar w:fldCharType="separate"/>
        </w:r>
        <w:r>
          <w:t>72</w:t>
        </w:r>
        <w:r>
          <w:fldChar w:fldCharType="end"/>
        </w:r>
      </w:hyperlink>
    </w:p>
    <w:p>
      <w:pPr>
        <w:pStyle w:val="TOC2"/>
        <w:tabs>
          <w:tab w:val="right" w:leader="dot" w:pos="8306"/>
        </w:tabs>
      </w:pPr>
      <w:hyperlink w:anchor="_Toc2497" w:history="1">
        <w:r>
          <w:rPr>
            <w:rFonts w:ascii="仿宋" w:eastAsia="仿宋" w:hAnsi="仿宋" w:cs="仿宋" w:hint="eastAsia"/>
            <w:lang w:eastAsia="zh-CN"/>
          </w:rPr>
          <w:t>(一)、产业协同机制建设</w:t>
        </w:r>
        <w:r>
          <w:tab/>
        </w:r>
        <w:r>
          <w:fldChar w:fldCharType="begin"/>
        </w:r>
        <w:r>
          <w:instrText xml:space="preserve"> PAGEREF _Toc2497 \h </w:instrText>
        </w:r>
        <w:r>
          <w:fldChar w:fldCharType="separate"/>
        </w:r>
        <w:r>
          <w:t>72</w:t>
        </w:r>
        <w:r>
          <w:fldChar w:fldCharType="end"/>
        </w:r>
      </w:hyperlink>
    </w:p>
    <w:p>
      <w:pPr>
        <w:pStyle w:val="TOC2"/>
        <w:tabs>
          <w:tab w:val="right" w:leader="dot" w:pos="8306"/>
        </w:tabs>
      </w:pPr>
      <w:hyperlink w:anchor="_Toc11694" w:history="1">
        <w:r>
          <w:rPr>
            <w:rFonts w:ascii="仿宋" w:eastAsia="仿宋" w:hAnsi="仿宋" w:cs="仿宋" w:hint="eastAsia"/>
            <w:lang w:eastAsia="zh-CN"/>
          </w:rPr>
          <w:t>(二)、产业集群培育与发展</w:t>
        </w:r>
        <w:r>
          <w:tab/>
        </w:r>
        <w:r>
          <w:fldChar w:fldCharType="begin"/>
        </w:r>
        <w:r>
          <w:instrText xml:space="preserve"> PAGEREF _Toc11694 \h </w:instrText>
        </w:r>
        <w:r>
          <w:fldChar w:fldCharType="separate"/>
        </w:r>
        <w:r>
          <w:t>73</w:t>
        </w:r>
        <w:r>
          <w:fldChar w:fldCharType="end"/>
        </w:r>
      </w:hyperlink>
    </w:p>
    <w:p>
      <w:pPr>
        <w:pStyle w:val="TOC1"/>
        <w:tabs>
          <w:tab w:val="right" w:leader="dot" w:pos="8306"/>
        </w:tabs>
      </w:pPr>
      <w:hyperlink w:anchor="_Toc28570" w:history="1">
        <w:r>
          <w:rPr>
            <w:rFonts w:ascii="仿宋" w:eastAsia="仿宋" w:hAnsi="仿宋" w:cs="仿宋" w:hint="eastAsia"/>
            <w:lang w:eastAsia="zh-CN"/>
          </w:rPr>
          <w:t>十五、人力资源管理与开发</w:t>
        </w:r>
        <w:r>
          <w:tab/>
        </w:r>
        <w:r>
          <w:fldChar w:fldCharType="begin"/>
        </w:r>
        <w:r>
          <w:instrText xml:space="preserve"> PAGEREF _Toc28570 \h </w:instrText>
        </w:r>
        <w:r>
          <w:fldChar w:fldCharType="separate"/>
        </w:r>
        <w:r>
          <w:t>74</w:t>
        </w:r>
        <w:r>
          <w:fldChar w:fldCharType="end"/>
        </w:r>
      </w:hyperlink>
    </w:p>
    <w:p>
      <w:pPr>
        <w:pStyle w:val="TOC2"/>
        <w:tabs>
          <w:tab w:val="right" w:leader="dot" w:pos="8306"/>
        </w:tabs>
      </w:pPr>
      <w:hyperlink w:anchor="_Toc24871" w:history="1">
        <w:r>
          <w:rPr>
            <w:rFonts w:ascii="仿宋" w:eastAsia="仿宋" w:hAnsi="仿宋" w:cs="仿宋" w:hint="eastAsia"/>
            <w:lang w:eastAsia="zh-CN"/>
          </w:rPr>
          <w:t>(一)、人力资源规划</w:t>
        </w:r>
        <w:r>
          <w:tab/>
        </w:r>
        <w:r>
          <w:fldChar w:fldCharType="begin"/>
        </w:r>
        <w:r>
          <w:instrText xml:space="preserve"> PAGEREF _Toc24871 \h </w:instrText>
        </w:r>
        <w:r>
          <w:fldChar w:fldCharType="separate"/>
        </w:r>
        <w:r>
          <w:t>74</w:t>
        </w:r>
        <w:r>
          <w:fldChar w:fldCharType="end"/>
        </w:r>
      </w:hyperlink>
    </w:p>
    <w:p>
      <w:pPr>
        <w:pStyle w:val="TOC2"/>
        <w:tabs>
          <w:tab w:val="right" w:leader="dot" w:pos="8306"/>
        </w:tabs>
      </w:pPr>
      <w:hyperlink w:anchor="_Toc25922" w:history="1">
        <w:r>
          <w:rPr>
            <w:rFonts w:ascii="仿宋" w:eastAsia="仿宋" w:hAnsi="仿宋" w:cs="仿宋" w:hint="eastAsia"/>
            <w:lang w:eastAsia="zh-CN"/>
          </w:rPr>
          <w:t>(二)、人力资源开发与培训</w:t>
        </w:r>
        <w:r>
          <w:tab/>
        </w:r>
        <w:r>
          <w:fldChar w:fldCharType="begin"/>
        </w:r>
        <w:r>
          <w:instrText xml:space="preserve"> PAGEREF _Toc25922 \h </w:instrText>
        </w:r>
        <w:r>
          <w:fldChar w:fldCharType="separate"/>
        </w:r>
        <w:r>
          <w:t>75</w:t>
        </w:r>
        <w:r>
          <w:fldChar w:fldCharType="end"/>
        </w:r>
      </w:hyperlink>
    </w:p>
    <w:p>
      <w:pPr>
        <w:pStyle w:val="TOC1"/>
        <w:tabs>
          <w:tab w:val="right" w:leader="dot" w:pos="8306"/>
        </w:tabs>
      </w:pPr>
      <w:hyperlink w:anchor="_Toc4768" w:history="1">
        <w:r>
          <w:rPr>
            <w:rFonts w:ascii="仿宋" w:eastAsia="仿宋" w:hAnsi="仿宋" w:cs="仿宋" w:hint="eastAsia"/>
            <w:lang w:eastAsia="zh-CN"/>
          </w:rPr>
          <w:t>十六、合作与交流机制建立</w:t>
        </w:r>
        <w:r>
          <w:tab/>
        </w:r>
        <w:r>
          <w:fldChar w:fldCharType="begin"/>
        </w:r>
        <w:r>
          <w:instrText xml:space="preserve"> PAGEREF _Toc4768 \h </w:instrText>
        </w:r>
        <w:r>
          <w:fldChar w:fldCharType="separate"/>
        </w:r>
        <w:r>
          <w:t>78</w:t>
        </w:r>
        <w:r>
          <w:fldChar w:fldCharType="end"/>
        </w:r>
      </w:hyperlink>
    </w:p>
    <w:p>
      <w:pPr>
        <w:pStyle w:val="TOC2"/>
        <w:tabs>
          <w:tab w:val="right" w:leader="dot" w:pos="8306"/>
        </w:tabs>
      </w:pPr>
      <w:hyperlink w:anchor="_Toc20904" w:history="1">
        <w:r>
          <w:rPr>
            <w:rFonts w:ascii="仿宋" w:eastAsia="仿宋" w:hAnsi="仿宋" w:cs="仿宋" w:hint="eastAsia"/>
            <w:lang w:eastAsia="zh-CN"/>
          </w:rPr>
          <w:t>(一)、合作伙伴选择与合作方式</w:t>
        </w:r>
        <w:r>
          <w:tab/>
        </w:r>
        <w:r>
          <w:fldChar w:fldCharType="begin"/>
        </w:r>
        <w:r>
          <w:instrText xml:space="preserve"> PAGEREF _Toc20904 \h </w:instrText>
        </w:r>
        <w:r>
          <w:fldChar w:fldCharType="separate"/>
        </w:r>
        <w:r>
          <w:t>78</w:t>
        </w:r>
        <w:r>
          <w:fldChar w:fldCharType="end"/>
        </w:r>
      </w:hyperlink>
    </w:p>
    <w:p>
      <w:pPr>
        <w:pStyle w:val="TOC2"/>
        <w:tabs>
          <w:tab w:val="right" w:leader="dot" w:pos="8306"/>
        </w:tabs>
      </w:pPr>
      <w:hyperlink w:anchor="_Toc8856" w:history="1">
        <w:r>
          <w:rPr>
            <w:rFonts w:ascii="仿宋" w:eastAsia="仿宋" w:hAnsi="仿宋" w:cs="仿宋" w:hint="eastAsia"/>
            <w:lang w:eastAsia="zh-CN"/>
          </w:rPr>
          <w:t>(二)、交流与合作平台搭建</w:t>
        </w:r>
        <w:r>
          <w:tab/>
        </w:r>
        <w:r>
          <w:fldChar w:fldCharType="begin"/>
        </w:r>
        <w:r>
          <w:instrText xml:space="preserve"> PAGEREF _Toc8856 \h </w:instrText>
        </w:r>
        <w:r>
          <w:fldChar w:fldCharType="separate"/>
        </w:r>
        <w:r>
          <w:t>79</w:t>
        </w:r>
        <w:r>
          <w:fldChar w:fldCharType="end"/>
        </w:r>
      </w:hyperlink>
    </w:p>
    <w:p>
      <w:pPr>
        <w:pStyle w:val="TOC1"/>
        <w:tabs>
          <w:tab w:val="right" w:leader="dot" w:pos="8306"/>
        </w:tabs>
      </w:pPr>
      <w:hyperlink w:anchor="_Toc7005" w:history="1">
        <w:r>
          <w:rPr>
            <w:rFonts w:ascii="仿宋" w:eastAsia="仿宋" w:hAnsi="仿宋" w:cs="仿宋" w:hint="eastAsia"/>
            <w:lang w:eastAsia="zh-CN"/>
          </w:rPr>
          <w:t>十七、项目施工方案</w:t>
        </w:r>
        <w:r>
          <w:tab/>
        </w:r>
        <w:r>
          <w:fldChar w:fldCharType="begin"/>
        </w:r>
        <w:r>
          <w:instrText xml:space="preserve"> PAGEREF _Toc7005 \h </w:instrText>
        </w:r>
        <w:r>
          <w:fldChar w:fldCharType="separate"/>
        </w:r>
        <w:r>
          <w:t>81</w:t>
        </w:r>
        <w:r>
          <w:fldChar w:fldCharType="end"/>
        </w:r>
      </w:hyperlink>
    </w:p>
    <w:p>
      <w:pPr>
        <w:pStyle w:val="TOC2"/>
        <w:tabs>
          <w:tab w:val="right" w:leader="dot" w:pos="8306"/>
        </w:tabs>
      </w:pPr>
      <w:hyperlink w:anchor="_Toc27974" w:history="1">
        <w:r>
          <w:rPr>
            <w:rFonts w:ascii="仿宋" w:eastAsia="仿宋" w:hAnsi="仿宋" w:cs="仿宋" w:hint="eastAsia"/>
            <w:lang w:eastAsia="zh-CN"/>
          </w:rPr>
          <w:t>(一)、施工组织设计</w:t>
        </w:r>
        <w:r>
          <w:tab/>
        </w:r>
        <w:r>
          <w:fldChar w:fldCharType="begin"/>
        </w:r>
        <w:r>
          <w:instrText xml:space="preserve"> PAGEREF _Toc27974 \h </w:instrText>
        </w:r>
        <w:r>
          <w:fldChar w:fldCharType="separate"/>
        </w:r>
        <w:r>
          <w:t>81</w:t>
        </w:r>
        <w:r>
          <w:fldChar w:fldCharType="end"/>
        </w:r>
      </w:hyperlink>
    </w:p>
    <w:p>
      <w:pPr>
        <w:pStyle w:val="TOC2"/>
        <w:tabs>
          <w:tab w:val="right" w:leader="dot" w:pos="8306"/>
        </w:tabs>
      </w:pPr>
      <w:hyperlink w:anchor="_Toc1557" w:history="1">
        <w:r>
          <w:rPr>
            <w:rFonts w:ascii="仿宋" w:eastAsia="仿宋" w:hAnsi="仿宋" w:cs="仿宋" w:hint="eastAsia"/>
            <w:lang w:eastAsia="zh-CN"/>
          </w:rPr>
          <w:t>(二)、施工工艺与技术路线</w:t>
        </w:r>
        <w:r>
          <w:tab/>
        </w:r>
        <w:r>
          <w:fldChar w:fldCharType="begin"/>
        </w:r>
        <w:r>
          <w:instrText xml:space="preserve"> PAGEREF _Toc1557 \h </w:instrText>
        </w:r>
        <w:r>
          <w:fldChar w:fldCharType="separate"/>
        </w:r>
        <w:r>
          <w:t>82</w:t>
        </w:r>
        <w:r>
          <w:fldChar w:fldCharType="end"/>
        </w:r>
      </w:hyperlink>
    </w:p>
    <w:p>
      <w:pPr>
        <w:pStyle w:val="TOC2"/>
        <w:tabs>
          <w:tab w:val="right" w:leader="dot" w:pos="8306"/>
        </w:tabs>
      </w:pPr>
      <w:hyperlink w:anchor="_Toc1654" w:history="1">
        <w:r>
          <w:rPr>
            <w:rFonts w:ascii="仿宋" w:eastAsia="仿宋" w:hAnsi="仿宋" w:cs="仿宋" w:hint="eastAsia"/>
            <w:lang w:eastAsia="zh-CN"/>
          </w:rPr>
          <w:t>(三)、关键节点施工计划</w:t>
        </w:r>
        <w:r>
          <w:tab/>
        </w:r>
        <w:r>
          <w:fldChar w:fldCharType="begin"/>
        </w:r>
        <w:r>
          <w:instrText xml:space="preserve"> PAGEREF _Toc1654 \h </w:instrText>
        </w:r>
        <w:r>
          <w:fldChar w:fldCharType="separate"/>
        </w:r>
        <w:r>
          <w:t>84</w:t>
        </w:r>
        <w:r>
          <w:fldChar w:fldCharType="end"/>
        </w:r>
      </w:hyperlink>
    </w:p>
    <w:p>
      <w:pPr>
        <w:pStyle w:val="TOC2"/>
        <w:tabs>
          <w:tab w:val="right" w:leader="dot" w:pos="8306"/>
        </w:tabs>
      </w:pPr>
      <w:hyperlink w:anchor="_Toc406" w:history="1">
        <w:r>
          <w:rPr>
            <w:rFonts w:ascii="仿宋" w:eastAsia="仿宋" w:hAnsi="仿宋" w:cs="仿宋" w:hint="eastAsia"/>
            <w:lang w:eastAsia="zh-CN"/>
          </w:rPr>
          <w:t>(四)、施工现场管理</w:t>
        </w:r>
        <w:r>
          <w:tab/>
        </w:r>
        <w:r>
          <w:fldChar w:fldCharType="begin"/>
        </w:r>
        <w:r>
          <w:instrText xml:space="preserve"> PAGEREF _Toc406 \h </w:instrText>
        </w:r>
        <w:r>
          <w:fldChar w:fldCharType="separate"/>
        </w:r>
        <w:r>
          <w:t>85</w:t>
        </w:r>
        <w:r>
          <w:fldChar w:fldCharType="end"/>
        </w:r>
      </w:hyperlink>
    </w:p>
    <w:p>
      <w:pPr>
        <w:pStyle w:val="TOC1"/>
        <w:tabs>
          <w:tab w:val="right" w:leader="dot" w:pos="8306"/>
        </w:tabs>
      </w:pPr>
      <w:hyperlink w:anchor="_Toc17759" w:history="1">
        <w:r>
          <w:rPr>
            <w:rFonts w:ascii="仿宋" w:eastAsia="仿宋" w:hAnsi="仿宋" w:cs="仿宋" w:hint="eastAsia"/>
            <w:lang w:eastAsia="zh-CN"/>
          </w:rPr>
          <w:t>十八、设施与设备管理</w:t>
        </w:r>
        <w:r>
          <w:tab/>
        </w:r>
        <w:r>
          <w:fldChar w:fldCharType="begin"/>
        </w:r>
        <w:r>
          <w:instrText xml:space="preserve"> PAGEREF _Toc17759 \h </w:instrText>
        </w:r>
        <w:r>
          <w:fldChar w:fldCharType="separate"/>
        </w:r>
        <w:r>
          <w:t>87</w:t>
        </w:r>
        <w:r>
          <w:fldChar w:fldCharType="end"/>
        </w:r>
      </w:hyperlink>
    </w:p>
    <w:p>
      <w:pPr>
        <w:pStyle w:val="TOC2"/>
        <w:tabs>
          <w:tab w:val="right" w:leader="dot" w:pos="8306"/>
        </w:tabs>
      </w:pPr>
      <w:hyperlink w:anchor="_Toc7349" w:history="1">
        <w:r>
          <w:rPr>
            <w:rFonts w:ascii="仿宋" w:eastAsia="仿宋" w:hAnsi="仿宋" w:cs="仿宋" w:hint="eastAsia"/>
            <w:lang w:eastAsia="zh-CN"/>
          </w:rPr>
          <w:t>(一)、设施规划与配置</w:t>
        </w:r>
        <w:r>
          <w:tab/>
        </w:r>
        <w:r>
          <w:fldChar w:fldCharType="begin"/>
        </w:r>
        <w:r>
          <w:instrText xml:space="preserve"> PAGEREF _Toc7349 \h </w:instrText>
        </w:r>
        <w:r>
          <w:fldChar w:fldCharType="separate"/>
        </w:r>
        <w:r>
          <w:t>87</w:t>
        </w:r>
        <w:r>
          <w:fldChar w:fldCharType="end"/>
        </w:r>
      </w:hyperlink>
    </w:p>
    <w:p>
      <w:pPr>
        <w:pStyle w:val="TOC2"/>
        <w:tabs>
          <w:tab w:val="right" w:leader="dot" w:pos="8306"/>
        </w:tabs>
      </w:pPr>
      <w:hyperlink w:anchor="_Toc10259" w:history="1">
        <w:r>
          <w:rPr>
            <w:rFonts w:ascii="仿宋" w:eastAsia="仿宋" w:hAnsi="仿宋" w:cs="仿宋" w:hint="eastAsia"/>
            <w:lang w:eastAsia="zh-CN"/>
          </w:rPr>
          <w:t>(二)、设备采购与维护管理</w:t>
        </w:r>
        <w:r>
          <w:tab/>
        </w:r>
        <w:r>
          <w:fldChar w:fldCharType="begin"/>
        </w:r>
        <w:r>
          <w:instrText xml:space="preserve"> PAGEREF _Toc10259 \h </w:instrText>
        </w:r>
        <w:r>
          <w:fldChar w:fldCharType="separate"/>
        </w:r>
        <w:r>
          <w:t>88</w:t>
        </w:r>
        <w:r>
          <w:fldChar w:fldCharType="end"/>
        </w:r>
      </w:hyperlink>
    </w:p>
    <w:p>
      <w:pPr>
        <w:pStyle w:val="TOC2"/>
        <w:tabs>
          <w:tab w:val="right" w:leader="dot" w:pos="8306"/>
        </w:tabs>
      </w:pPr>
      <w:hyperlink w:anchor="_Toc9608" w:history="1">
        <w:r>
          <w:rPr>
            <w:rFonts w:ascii="仿宋" w:eastAsia="仿宋" w:hAnsi="仿宋" w:cs="仿宋" w:hint="eastAsia"/>
            <w:lang w:eastAsia="zh-CN"/>
          </w:rPr>
          <w:t>(三)、设施设备升级策略</w:t>
        </w:r>
        <w:r>
          <w:tab/>
        </w:r>
        <w:r>
          <w:fldChar w:fldCharType="begin"/>
        </w:r>
        <w:r>
          <w:instrText xml:space="preserve"> PAGEREF _Toc9608 \h </w:instrText>
        </w:r>
        <w:r>
          <w:fldChar w:fldCharType="separate"/>
        </w:r>
        <w:r>
          <w:t>89</w:t>
        </w:r>
        <w:r>
          <w:fldChar w:fldCharType="end"/>
        </w:r>
      </w:hyperlink>
    </w:p>
    <w:p>
      <w:pPr>
        <w:pStyle w:val="TOC1"/>
        <w:tabs>
          <w:tab w:val="right" w:leader="dot" w:pos="8306"/>
        </w:tabs>
      </w:pPr>
      <w:hyperlink w:anchor="_Toc4979" w:history="1">
        <w:r>
          <w:rPr>
            <w:rFonts w:ascii="仿宋" w:eastAsia="仿宋" w:hAnsi="仿宋" w:cs="仿宋" w:hint="eastAsia"/>
            <w:lang w:eastAsia="zh-CN"/>
          </w:rPr>
          <w:t>十九、企业合规与伦理</w:t>
        </w:r>
        <w:r>
          <w:tab/>
        </w:r>
        <w:r>
          <w:fldChar w:fldCharType="begin"/>
        </w:r>
        <w:r>
          <w:instrText xml:space="preserve"> PAGEREF _Toc4979 \h </w:instrText>
        </w:r>
        <w:r>
          <w:fldChar w:fldCharType="separate"/>
        </w:r>
        <w:r>
          <w:t>89</w:t>
        </w:r>
        <w:r>
          <w:fldChar w:fldCharType="end"/>
        </w:r>
      </w:hyperlink>
    </w:p>
    <w:p>
      <w:pPr>
        <w:pStyle w:val="TOC2"/>
        <w:tabs>
          <w:tab w:val="right" w:leader="dot" w:pos="8306"/>
        </w:tabs>
      </w:pPr>
      <w:hyperlink w:anchor="_Toc2049" w:history="1">
        <w:r>
          <w:rPr>
            <w:rFonts w:ascii="仿宋" w:eastAsia="仿宋" w:hAnsi="仿宋" w:cs="仿宋" w:hint="eastAsia"/>
            <w:lang w:eastAsia="zh-CN"/>
          </w:rPr>
          <w:t>(一)、合规政策与程序</w:t>
        </w:r>
        <w:r>
          <w:tab/>
        </w:r>
        <w:r>
          <w:fldChar w:fldCharType="begin"/>
        </w:r>
        <w:r>
          <w:instrText xml:space="preserve"> PAGEREF _Toc2049 \h </w:instrText>
        </w:r>
        <w:r>
          <w:fldChar w:fldCharType="separate"/>
        </w:r>
        <w:r>
          <w:t>89</w:t>
        </w:r>
        <w:r>
          <w:fldChar w:fldCharType="end"/>
        </w:r>
      </w:hyperlink>
    </w:p>
    <w:p>
      <w:pPr>
        <w:pStyle w:val="TOC2"/>
        <w:tabs>
          <w:tab w:val="right" w:leader="dot" w:pos="8306"/>
        </w:tabs>
      </w:pPr>
      <w:hyperlink w:anchor="_Toc23509" w:history="1">
        <w:r>
          <w:rPr>
            <w:rFonts w:ascii="仿宋" w:eastAsia="仿宋" w:hAnsi="仿宋" w:cs="仿宋" w:hint="eastAsia"/>
            <w:lang w:eastAsia="zh-CN"/>
          </w:rPr>
          <w:t>(二)、伦理规范与培训</w:t>
        </w:r>
        <w:r>
          <w:tab/>
        </w:r>
        <w:r>
          <w:fldChar w:fldCharType="begin"/>
        </w:r>
        <w:r>
          <w:instrText xml:space="preserve"> PAGEREF _Toc23509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62" w:history="1">
        <w:r>
          <w:rPr>
            <w:rFonts w:ascii="仿宋" w:eastAsia="仿宋" w:hAnsi="仿宋" w:cs="仿宋" w:hint="eastAsia"/>
            <w:lang w:eastAsia="zh-CN"/>
          </w:rPr>
          <w:t>(三)、合规风险评估</w:t>
        </w:r>
        <w:r>
          <w:tab/>
        </w:r>
        <w:r>
          <w:fldChar w:fldCharType="begin"/>
        </w:r>
        <w:r>
          <w:instrText xml:space="preserve"> PAGEREF _Toc18062 \h </w:instrText>
        </w:r>
        <w:r>
          <w:fldChar w:fldCharType="separate"/>
        </w:r>
        <w:r>
          <w:t>91</w:t>
        </w:r>
        <w:r>
          <w:fldChar w:fldCharType="end"/>
        </w:r>
      </w:hyperlink>
    </w:p>
    <w:p>
      <w:pPr>
        <w:pStyle w:val="TOC2"/>
        <w:tabs>
          <w:tab w:val="right" w:leader="dot" w:pos="8306"/>
        </w:tabs>
      </w:pPr>
      <w:hyperlink w:anchor="_Toc9143" w:history="1">
        <w:r>
          <w:rPr>
            <w:rFonts w:ascii="仿宋" w:eastAsia="仿宋" w:hAnsi="仿宋" w:cs="仿宋" w:hint="eastAsia"/>
            <w:lang w:eastAsia="zh-CN"/>
          </w:rPr>
          <w:t>(四)、合规监督与执行</w:t>
        </w:r>
        <w:r>
          <w:tab/>
        </w:r>
        <w:r>
          <w:fldChar w:fldCharType="begin"/>
        </w:r>
        <w:r>
          <w:instrText xml:space="preserve"> PAGEREF _Toc9143 \h </w:instrText>
        </w:r>
        <w:r>
          <w:fldChar w:fldCharType="separate"/>
        </w:r>
        <w:r>
          <w:t>93</w:t>
        </w:r>
        <w:r>
          <w:fldChar w:fldCharType="end"/>
        </w:r>
      </w:hyperlink>
    </w:p>
    <w:p>
      <w:pPr>
        <w:pStyle w:val="TOC1"/>
        <w:tabs>
          <w:tab w:val="right" w:leader="dot" w:pos="8306"/>
        </w:tabs>
      </w:pPr>
      <w:hyperlink w:anchor="_Toc1130" w:history="1">
        <w:r>
          <w:rPr>
            <w:rFonts w:ascii="仿宋" w:eastAsia="仿宋" w:hAnsi="仿宋" w:cs="仿宋" w:hint="eastAsia"/>
            <w:lang w:eastAsia="zh-CN"/>
          </w:rPr>
          <w:t>二十、创新驱动与持续发展</w:t>
        </w:r>
        <w:r>
          <w:tab/>
        </w:r>
        <w:r>
          <w:fldChar w:fldCharType="begin"/>
        </w:r>
        <w:r>
          <w:instrText xml:space="preserve"> PAGEREF _Toc1130 \h </w:instrText>
        </w:r>
        <w:r>
          <w:fldChar w:fldCharType="separate"/>
        </w:r>
        <w:r>
          <w:t>93</w:t>
        </w:r>
        <w:r>
          <w:fldChar w:fldCharType="end"/>
        </w:r>
      </w:hyperlink>
    </w:p>
    <w:p>
      <w:pPr>
        <w:pStyle w:val="TOC2"/>
        <w:tabs>
          <w:tab w:val="right" w:leader="dot" w:pos="8306"/>
        </w:tabs>
      </w:pPr>
      <w:hyperlink w:anchor="_Toc18745" w:history="1">
        <w:r>
          <w:rPr>
            <w:rFonts w:ascii="仿宋" w:eastAsia="仿宋" w:hAnsi="仿宋" w:cs="仿宋" w:hint="eastAsia"/>
            <w:lang w:eastAsia="zh-CN"/>
          </w:rPr>
          <w:t>(一)、创新驱动战略实施</w:t>
        </w:r>
        <w:r>
          <w:tab/>
        </w:r>
        <w:r>
          <w:fldChar w:fldCharType="begin"/>
        </w:r>
        <w:r>
          <w:instrText xml:space="preserve"> PAGEREF _Toc18745 \h </w:instrText>
        </w:r>
        <w:r>
          <w:fldChar w:fldCharType="separate"/>
        </w:r>
        <w:r>
          <w:t>93</w:t>
        </w:r>
        <w:r>
          <w:fldChar w:fldCharType="end"/>
        </w:r>
      </w:hyperlink>
    </w:p>
    <w:p>
      <w:pPr>
        <w:pStyle w:val="TOC2"/>
        <w:tabs>
          <w:tab w:val="right" w:leader="dot" w:pos="8306"/>
        </w:tabs>
      </w:pPr>
      <w:hyperlink w:anchor="_Toc6084" w:history="1">
        <w:r>
          <w:rPr>
            <w:rFonts w:ascii="仿宋" w:eastAsia="仿宋" w:hAnsi="仿宋" w:cs="仿宋" w:hint="eastAsia"/>
            <w:lang w:eastAsia="zh-CN"/>
          </w:rPr>
          <w:t>(二)、持续发展路径探索</w:t>
        </w:r>
        <w:r>
          <w:tab/>
        </w:r>
        <w:r>
          <w:fldChar w:fldCharType="begin"/>
        </w:r>
        <w:r>
          <w:instrText xml:space="preserve"> PAGEREF _Toc6084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54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7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3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1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L-苯丙氨酸项目与土地用途规划：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L-苯丙氨酸项目的容积率和建筑密度：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用地控制指标通常规定了容积率和建筑密度的要求。对于L-苯丙氨酸项目来说，这将影响建筑物的规模和高度。必须确保项目的设计符合容积率和建筑密度的限制，以遵守用地控制法规。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L-苯丙氨酸项目的建筑线限制：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用地控制指标还可能规定了建筑物与街道或相邻土地的距离，这被称为建筑线限制。L-苯丙氨酸项目必须遵守这些规定，以确保建筑的位置符合法规。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L-苯丙氨酸项目的环境影响和可持续性：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用地控制指标可能包括环境保护要求，例如绿地比例和污染防控措施。对于L-苯丙氨酸项目，这意味着必须考虑如何保护当地生态系统、水资源和空气质量，以确保项目的可持续性。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https://d.book118.com/528061117003006050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B737B"/>
    <w:rsid w:val="524B73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6111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2024-03-16T08:03:00Z</dcterms:created>
  <dcterms:modified xsi:type="dcterms:W3CDTF">2024-03-16T08:04:52Z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50EF1403EB7F41C1AF2DF38ED39F1D2F_11</vt:lpwstr>
  </property>
  <property fmtid="{D5CDD505-2E9C-101B-9397-08002B2CF9AE}" pid="3" name="KSOProductBuildVer">
    <vt:lpwstr>2052-12.1.0.16250</vt:lpwstr>
  </property>
</Properties>
</file>