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6CB6" w14:paraId="370C07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CB6" w14:paraId="5BDF14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CB6" w14:paraId="60F02C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CB6" w:rsidRPr="00CA6CB6" w14:paraId="313759DE" w14:textId="7465661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6CB6">
        <w:rPr>
          <w:rFonts w:ascii="宋体" w:eastAsia="宋体" w:hAnsi="宋体" w:hint="eastAsia"/>
          <w:b/>
          <w:sz w:val="60"/>
        </w:rPr>
        <w:t>直流鼓风机相关项目可行性研究报告</w:t>
      </w:r>
    </w:p>
    <w:p w:rsidR="00CA6CB6" w:rsidP="00CA6CB6" w14:paraId="78DAD74C" w14:textId="424376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6CB6">
        <w:rPr>
          <w:rFonts w:ascii="仿宋" w:eastAsia="仿宋" w:hAnsi="仿宋" w:hint="eastAsia"/>
          <w:b/>
          <w:sz w:val="40"/>
        </w:rPr>
        <w:t>目录</w:t>
      </w:r>
    </w:p>
    <w:p w:rsidR="00CA6CB6" w14:paraId="767A7918" w14:textId="2C560A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A6CB6" w14:paraId="53847711" w14:textId="4AB9B7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6CB6" w14:paraId="1BD8B001" w14:textId="21C99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(一)、直流鼓风机项目产品的市场定位和目标客户分析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6CB6" w14:paraId="62E4CE42" w14:textId="244D6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6CB6" w14:paraId="7EC9A725" w14:textId="2A2AF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6CB6" w14:paraId="191E293C" w14:textId="7F6D0F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6CB6" w14:paraId="3520A0C3" w14:textId="5FE61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6CB6" w14:paraId="3FC43AFF" w14:textId="20F8E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6CB6" w14:paraId="66182087" w14:textId="75E6A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6CB6" w14:paraId="46A4B75B" w14:textId="27FAA6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6CB6" w14:paraId="381AEF82" w14:textId="3F1A5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(一)、直流鼓风机项目融资方式和资金来源选择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6CB6" w14:paraId="7C6312B5" w14:textId="793A8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6CB6" w14:paraId="7FD1AAB4" w14:textId="3DB06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6CB6" w14:paraId="298EAC76" w14:textId="416553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四、直流鼓风机行业项目技术方案与设备的选择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6CB6" w14:paraId="617AE216" w14:textId="4F996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6CB6" w14:paraId="4240612D" w14:textId="25BB2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6CB6" w14:paraId="3ADCC680" w14:textId="6381B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6CB6" w14:paraId="42B7FD75" w14:textId="62ABB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6CB6" w14:paraId="27834CFE" w14:textId="6AE6B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6CB6" w14:paraId="732D7DCB" w14:textId="22DF3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6CB6" w14:paraId="333FC690" w14:textId="58F09E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_Toc156757546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https://d.book118.com/528073024011006031</w:t>
        </w:r>
      </w:hyperlink>
    </w:p>
    <w:p w:rsidR="00CA6CB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:rsidP="00A478D0" w14:paraId="7D837C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CB6" w14:paraId="618E42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:rsidP="00A478D0" w14:paraId="38408CD7" w14:textId="6FDE3D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6CB6" w14:paraId="44FA69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14:paraId="379757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:rsidP="00A478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C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:rsidP="00A478D0" w14:textId="6FDE3D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6C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14:paraId="0B9202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:rsidRPr="00CA6CB6" w:rsidP="00CA6CB6" w14:paraId="362CBEA6" w14:textId="6DF47B22">
    <w:pPr>
      <w:pStyle w:val="Header"/>
      <w:rPr>
        <w:rFonts w:ascii="仿宋" w:eastAsia="仿宋" w:hAnsi="仿宋"/>
      </w:rPr>
    </w:pPr>
    <w:r w:rsidRPr="00CA6CB6">
      <w:rPr>
        <w:rFonts w:ascii="仿宋" w:eastAsia="仿宋" w:hAnsi="仿宋" w:hint="eastAsia"/>
      </w:rPr>
      <w:t>直流鼓风机可行性报告</w:t>
    </w:r>
    <w:r w:rsidRPr="00CA6CB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14:paraId="0C6E5E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:rsidRPr="00CA6CB6" w:rsidP="00CA6CB6" w14:textId="6DF47B22">
    <w:pPr>
      <w:pStyle w:val="Header"/>
      <w:rPr>
        <w:rFonts w:ascii="仿宋" w:eastAsia="仿宋" w:hAnsi="仿宋"/>
      </w:rPr>
    </w:pPr>
    <w:r w:rsidRPr="00CA6CB6">
      <w:rPr>
        <w:rFonts w:ascii="仿宋" w:eastAsia="仿宋" w:hAnsi="仿宋" w:hint="eastAsia"/>
      </w:rPr>
      <w:t>直流鼓风机可行性报告</w:t>
    </w:r>
    <w:r w:rsidRPr="00CA6CB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C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CB6"/>
    <w:rsid w:val="00A478D0"/>
    <w:rsid w:val="00CA6C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DAD9D3"/>
  <w15:chartTrackingRefBased/>
  <w15:docId w15:val="{A9468CE5-0201-4AA5-B5FD-2DE6B453D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6C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6C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6C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6C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6C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6C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6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6C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6CB6"/>
  </w:style>
  <w:style w:type="paragraph" w:styleId="TOC1">
    <w:name w:val="toc 1"/>
    <w:basedOn w:val="Normal"/>
    <w:next w:val="Normal"/>
    <w:autoRedefine/>
    <w:uiPriority w:val="39"/>
    <w:unhideWhenUsed/>
    <w:rsid w:val="00CA6CB6"/>
  </w:style>
  <w:style w:type="paragraph" w:styleId="TOC2">
    <w:name w:val="toc 2"/>
    <w:basedOn w:val="Normal"/>
    <w:next w:val="Normal"/>
    <w:autoRedefine/>
    <w:uiPriority w:val="39"/>
    <w:unhideWhenUsed/>
    <w:rsid w:val="00CA6C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73024011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4252</Words>
  <Characters>24243</Characters>
  <Application>Microsoft Office Word</Application>
  <DocSecurity>0</DocSecurity>
  <Lines>202</Lines>
  <Paragraphs>56</Paragraphs>
  <ScaleCrop>false</ScaleCrop>
  <Company/>
  <LinksUpToDate>false</LinksUpToDate>
  <CharactersWithSpaces>28439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2024-01-21T11:24:00Z</dcterms:created>
  <dcterms:modified xsi:type="dcterms:W3CDTF">2024-01-21T11:25:00Z</dcterms:modified>
</cp:coreProperties>
</file>