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 w:history="1">
        <w:r>
          <w:rPr>
            <w:rFonts w:ascii="仿宋" w:eastAsia="仿宋" w:hAnsi="仿宋" w:cs="仿宋" w:hint="eastAsia"/>
            <w:lang w:eastAsia="zh-CN"/>
          </w:rPr>
          <w:t>概论</w:t>
        </w:r>
        <w:r>
          <w:tab/>
        </w:r>
        <w:r>
          <w:fldChar w:fldCharType="begin"/>
        </w:r>
        <w:r>
          <w:instrText xml:space="preserve"> PAGEREF _Toc1546 \h </w:instrText>
        </w:r>
        <w:r>
          <w:fldChar w:fldCharType="separate"/>
        </w:r>
        <w:r>
          <w:t>3</w:t>
        </w:r>
        <w:r>
          <w:fldChar w:fldCharType="end"/>
        </w:r>
      </w:hyperlink>
    </w:p>
    <w:p>
      <w:pPr>
        <w:pStyle w:val="TOC1"/>
        <w:tabs>
          <w:tab w:val="right" w:leader="dot" w:pos="8306"/>
        </w:tabs>
      </w:pPr>
      <w:hyperlink w:anchor="_Toc3179" w:history="1">
        <w:r>
          <w:rPr>
            <w:rFonts w:ascii="仿宋" w:eastAsia="仿宋" w:hAnsi="仿宋" w:cs="仿宋" w:hint="eastAsia"/>
            <w:lang w:eastAsia="zh-CN"/>
          </w:rPr>
          <w:t>一、社会影响分析</w:t>
        </w:r>
        <w:r>
          <w:tab/>
        </w:r>
        <w:r>
          <w:fldChar w:fldCharType="begin"/>
        </w:r>
        <w:r>
          <w:instrText xml:space="preserve"> PAGEREF _Toc3179 \h </w:instrText>
        </w:r>
        <w:r>
          <w:fldChar w:fldCharType="separate"/>
        </w:r>
        <w:r>
          <w:t>3</w:t>
        </w:r>
        <w:r>
          <w:fldChar w:fldCharType="end"/>
        </w:r>
      </w:hyperlink>
    </w:p>
    <w:p>
      <w:pPr>
        <w:pStyle w:val="TOC2"/>
        <w:tabs>
          <w:tab w:val="right" w:leader="dot" w:pos="8306"/>
        </w:tabs>
      </w:pPr>
      <w:hyperlink w:anchor="_Toc21196" w:history="1">
        <w:r>
          <w:rPr>
            <w:rFonts w:ascii="仿宋" w:eastAsia="仿宋" w:hAnsi="仿宋" w:cs="仿宋" w:hint="eastAsia"/>
            <w:lang w:eastAsia="zh-CN"/>
          </w:rPr>
          <w:t>(一)、社会影响效果分析</w:t>
        </w:r>
        <w:r>
          <w:tab/>
        </w:r>
        <w:r>
          <w:fldChar w:fldCharType="begin"/>
        </w:r>
        <w:r>
          <w:instrText xml:space="preserve"> PAGEREF _Toc21196 \h </w:instrText>
        </w:r>
        <w:r>
          <w:fldChar w:fldCharType="separate"/>
        </w:r>
        <w:r>
          <w:t>3</w:t>
        </w:r>
        <w:r>
          <w:fldChar w:fldCharType="end"/>
        </w:r>
      </w:hyperlink>
    </w:p>
    <w:p>
      <w:pPr>
        <w:pStyle w:val="TOC2"/>
        <w:tabs>
          <w:tab w:val="right" w:leader="dot" w:pos="8306"/>
        </w:tabs>
      </w:pPr>
      <w:hyperlink w:anchor="_Toc2769" w:history="1">
        <w:r>
          <w:rPr>
            <w:rFonts w:ascii="仿宋" w:eastAsia="仿宋" w:hAnsi="仿宋" w:cs="仿宋" w:hint="eastAsia"/>
            <w:lang w:eastAsia="zh-CN"/>
          </w:rPr>
          <w:t>(二)、社会适应性分析</w:t>
        </w:r>
        <w:r>
          <w:tab/>
        </w:r>
        <w:r>
          <w:fldChar w:fldCharType="begin"/>
        </w:r>
        <w:r>
          <w:instrText xml:space="preserve"> PAGEREF _Toc2769 \h </w:instrText>
        </w:r>
        <w:r>
          <w:fldChar w:fldCharType="separate"/>
        </w:r>
        <w:r>
          <w:t>5</w:t>
        </w:r>
        <w:r>
          <w:fldChar w:fldCharType="end"/>
        </w:r>
      </w:hyperlink>
    </w:p>
    <w:p>
      <w:pPr>
        <w:pStyle w:val="TOC2"/>
        <w:tabs>
          <w:tab w:val="right" w:leader="dot" w:pos="8306"/>
        </w:tabs>
      </w:pPr>
      <w:hyperlink w:anchor="_Toc14901" w:history="1">
        <w:r>
          <w:rPr>
            <w:rFonts w:ascii="仿宋" w:eastAsia="仿宋" w:hAnsi="仿宋" w:cs="仿宋" w:hint="eastAsia"/>
            <w:lang w:eastAsia="zh-CN"/>
          </w:rPr>
          <w:t>(三)、社会风险及对策分析</w:t>
        </w:r>
        <w:r>
          <w:tab/>
        </w:r>
        <w:r>
          <w:fldChar w:fldCharType="begin"/>
        </w:r>
        <w:r>
          <w:instrText xml:space="preserve"> PAGEREF _Toc14901 \h </w:instrText>
        </w:r>
        <w:r>
          <w:fldChar w:fldCharType="separate"/>
        </w:r>
        <w:r>
          <w:t>7</w:t>
        </w:r>
        <w:r>
          <w:fldChar w:fldCharType="end"/>
        </w:r>
      </w:hyperlink>
    </w:p>
    <w:p>
      <w:pPr>
        <w:pStyle w:val="TOC1"/>
        <w:tabs>
          <w:tab w:val="right" w:leader="dot" w:pos="8306"/>
        </w:tabs>
      </w:pPr>
      <w:hyperlink w:anchor="_Toc31455" w:history="1">
        <w:r>
          <w:rPr>
            <w:rFonts w:ascii="仿宋" w:eastAsia="仿宋" w:hAnsi="仿宋" w:cs="仿宋" w:hint="eastAsia"/>
            <w:lang w:eastAsia="zh-CN"/>
          </w:rPr>
          <w:t>二、发展规划、产业政策和行业准入分析</w:t>
        </w:r>
        <w:r>
          <w:tab/>
        </w:r>
        <w:r>
          <w:fldChar w:fldCharType="begin"/>
        </w:r>
        <w:r>
          <w:instrText xml:space="preserve"> PAGEREF _Toc31455 \h </w:instrText>
        </w:r>
        <w:r>
          <w:fldChar w:fldCharType="separate"/>
        </w:r>
        <w:r>
          <w:t>10</w:t>
        </w:r>
        <w:r>
          <w:fldChar w:fldCharType="end"/>
        </w:r>
      </w:hyperlink>
    </w:p>
    <w:p>
      <w:pPr>
        <w:pStyle w:val="TOC2"/>
        <w:tabs>
          <w:tab w:val="right" w:leader="dot" w:pos="8306"/>
        </w:tabs>
      </w:pPr>
      <w:hyperlink w:anchor="_Toc3280" w:history="1">
        <w:r>
          <w:rPr>
            <w:rFonts w:ascii="仿宋" w:eastAsia="仿宋" w:hAnsi="仿宋" w:cs="仿宋" w:hint="eastAsia"/>
            <w:lang w:eastAsia="zh-CN"/>
          </w:rPr>
          <w:t>(一)、发展规划分析</w:t>
        </w:r>
        <w:r>
          <w:tab/>
        </w:r>
        <w:r>
          <w:fldChar w:fldCharType="begin"/>
        </w:r>
        <w:r>
          <w:instrText xml:space="preserve"> PAGEREF _Toc3280 \h </w:instrText>
        </w:r>
        <w:r>
          <w:fldChar w:fldCharType="separate"/>
        </w:r>
        <w:r>
          <w:t>10</w:t>
        </w:r>
        <w:r>
          <w:fldChar w:fldCharType="end"/>
        </w:r>
      </w:hyperlink>
    </w:p>
    <w:p>
      <w:pPr>
        <w:pStyle w:val="TOC2"/>
        <w:tabs>
          <w:tab w:val="right" w:leader="dot" w:pos="8306"/>
        </w:tabs>
      </w:pPr>
      <w:hyperlink w:anchor="_Toc23007" w:history="1">
        <w:r>
          <w:rPr>
            <w:rFonts w:ascii="仿宋" w:eastAsia="仿宋" w:hAnsi="仿宋" w:cs="仿宋" w:hint="eastAsia"/>
            <w:lang w:eastAsia="zh-CN"/>
          </w:rPr>
          <w:t>(二)、产业政策分析</w:t>
        </w:r>
        <w:r>
          <w:tab/>
        </w:r>
        <w:r>
          <w:fldChar w:fldCharType="begin"/>
        </w:r>
        <w:r>
          <w:instrText xml:space="preserve"> PAGEREF _Toc23007 \h </w:instrText>
        </w:r>
        <w:r>
          <w:fldChar w:fldCharType="separate"/>
        </w:r>
        <w:r>
          <w:t>12</w:t>
        </w:r>
        <w:r>
          <w:fldChar w:fldCharType="end"/>
        </w:r>
      </w:hyperlink>
    </w:p>
    <w:p>
      <w:pPr>
        <w:pStyle w:val="TOC2"/>
        <w:tabs>
          <w:tab w:val="right" w:leader="dot" w:pos="8306"/>
        </w:tabs>
      </w:pPr>
      <w:hyperlink w:anchor="_Toc11777" w:history="1">
        <w:r>
          <w:rPr>
            <w:rFonts w:ascii="仿宋" w:eastAsia="仿宋" w:hAnsi="仿宋" w:cs="仿宋" w:hint="eastAsia"/>
            <w:lang w:eastAsia="zh-CN"/>
          </w:rPr>
          <w:t>(三)、行业准入分析</w:t>
        </w:r>
        <w:r>
          <w:tab/>
        </w:r>
        <w:r>
          <w:fldChar w:fldCharType="begin"/>
        </w:r>
        <w:r>
          <w:instrText xml:space="preserve"> PAGEREF _Toc11777 \h </w:instrText>
        </w:r>
        <w:r>
          <w:fldChar w:fldCharType="separate"/>
        </w:r>
        <w:r>
          <w:t>14</w:t>
        </w:r>
        <w:r>
          <w:fldChar w:fldCharType="end"/>
        </w:r>
      </w:hyperlink>
    </w:p>
    <w:p>
      <w:pPr>
        <w:pStyle w:val="TOC1"/>
        <w:tabs>
          <w:tab w:val="right" w:leader="dot" w:pos="8306"/>
        </w:tabs>
      </w:pPr>
      <w:hyperlink w:anchor="_Toc29661" w:history="1">
        <w:r>
          <w:rPr>
            <w:rFonts w:ascii="仿宋" w:eastAsia="仿宋" w:hAnsi="仿宋" w:cs="仿宋" w:hint="eastAsia"/>
            <w:lang w:eastAsia="zh-CN"/>
          </w:rPr>
          <w:t>三、财务管理与成本控制</w:t>
        </w:r>
        <w:r>
          <w:tab/>
        </w:r>
        <w:r>
          <w:fldChar w:fldCharType="begin"/>
        </w:r>
        <w:r>
          <w:instrText xml:space="preserve"> PAGEREF _Toc29661 \h </w:instrText>
        </w:r>
        <w:r>
          <w:fldChar w:fldCharType="separate"/>
        </w:r>
        <w:r>
          <w:t>15</w:t>
        </w:r>
        <w:r>
          <w:fldChar w:fldCharType="end"/>
        </w:r>
      </w:hyperlink>
    </w:p>
    <w:p>
      <w:pPr>
        <w:pStyle w:val="TOC2"/>
        <w:tabs>
          <w:tab w:val="right" w:leader="dot" w:pos="8306"/>
        </w:tabs>
      </w:pPr>
      <w:hyperlink w:anchor="_Toc16115" w:history="1">
        <w:r>
          <w:rPr>
            <w:rFonts w:ascii="仿宋" w:eastAsia="仿宋" w:hAnsi="仿宋" w:cs="仿宋" w:hint="eastAsia"/>
            <w:lang w:eastAsia="zh-CN"/>
          </w:rPr>
          <w:t>(一)、财务管理体系建设</w:t>
        </w:r>
        <w:r>
          <w:tab/>
        </w:r>
        <w:r>
          <w:fldChar w:fldCharType="begin"/>
        </w:r>
        <w:r>
          <w:instrText xml:space="preserve"> PAGEREF _Toc16115 \h </w:instrText>
        </w:r>
        <w:r>
          <w:fldChar w:fldCharType="separate"/>
        </w:r>
        <w:r>
          <w:t>15</w:t>
        </w:r>
        <w:r>
          <w:fldChar w:fldCharType="end"/>
        </w:r>
      </w:hyperlink>
    </w:p>
    <w:p>
      <w:pPr>
        <w:pStyle w:val="TOC2"/>
        <w:tabs>
          <w:tab w:val="right" w:leader="dot" w:pos="8306"/>
        </w:tabs>
      </w:pPr>
      <w:hyperlink w:anchor="_Toc7524" w:history="1">
        <w:r>
          <w:rPr>
            <w:rFonts w:ascii="仿宋" w:eastAsia="仿宋" w:hAnsi="仿宋" w:cs="仿宋" w:hint="eastAsia"/>
            <w:lang w:eastAsia="zh-CN"/>
          </w:rPr>
          <w:t>(二)、成本控制措施</w:t>
        </w:r>
        <w:r>
          <w:tab/>
        </w:r>
        <w:r>
          <w:fldChar w:fldCharType="begin"/>
        </w:r>
        <w:r>
          <w:instrText xml:space="preserve"> PAGEREF _Toc7524 \h </w:instrText>
        </w:r>
        <w:r>
          <w:fldChar w:fldCharType="separate"/>
        </w:r>
        <w:r>
          <w:t>16</w:t>
        </w:r>
        <w:r>
          <w:fldChar w:fldCharType="end"/>
        </w:r>
      </w:hyperlink>
    </w:p>
    <w:p>
      <w:pPr>
        <w:pStyle w:val="TOC1"/>
        <w:tabs>
          <w:tab w:val="right" w:leader="dot" w:pos="8306"/>
        </w:tabs>
      </w:pPr>
      <w:hyperlink w:anchor="_Toc16872" w:history="1">
        <w:r>
          <w:rPr>
            <w:rFonts w:ascii="仿宋" w:eastAsia="仿宋" w:hAnsi="仿宋" w:cs="仿宋" w:hint="eastAsia"/>
            <w:lang w:eastAsia="zh-CN"/>
          </w:rPr>
          <w:t>四、项目选址研究</w:t>
        </w:r>
        <w:r>
          <w:tab/>
        </w:r>
        <w:r>
          <w:fldChar w:fldCharType="begin"/>
        </w:r>
        <w:r>
          <w:instrText xml:space="preserve"> PAGEREF _Toc16872 \h </w:instrText>
        </w:r>
        <w:r>
          <w:fldChar w:fldCharType="separate"/>
        </w:r>
        <w:r>
          <w:t>17</w:t>
        </w:r>
        <w:r>
          <w:fldChar w:fldCharType="end"/>
        </w:r>
      </w:hyperlink>
    </w:p>
    <w:p>
      <w:pPr>
        <w:pStyle w:val="TOC2"/>
        <w:tabs>
          <w:tab w:val="right" w:leader="dot" w:pos="8306"/>
        </w:tabs>
      </w:pPr>
      <w:hyperlink w:anchor="_Toc22535" w:history="1">
        <w:r>
          <w:rPr>
            <w:rFonts w:ascii="仿宋" w:eastAsia="仿宋" w:hAnsi="仿宋" w:cs="仿宋" w:hint="eastAsia"/>
            <w:lang w:eastAsia="zh-CN"/>
          </w:rPr>
          <w:t>(一)、项目选址原则</w:t>
        </w:r>
        <w:r>
          <w:tab/>
        </w:r>
        <w:r>
          <w:fldChar w:fldCharType="begin"/>
        </w:r>
        <w:r>
          <w:instrText xml:space="preserve"> PAGEREF _Toc22535 \h </w:instrText>
        </w:r>
        <w:r>
          <w:fldChar w:fldCharType="separate"/>
        </w:r>
        <w:r>
          <w:t>17</w:t>
        </w:r>
        <w:r>
          <w:fldChar w:fldCharType="end"/>
        </w:r>
      </w:hyperlink>
    </w:p>
    <w:p>
      <w:pPr>
        <w:pStyle w:val="TOC2"/>
        <w:tabs>
          <w:tab w:val="right" w:leader="dot" w:pos="8306"/>
        </w:tabs>
      </w:pPr>
      <w:hyperlink w:anchor="_Toc280" w:history="1">
        <w:r>
          <w:rPr>
            <w:rFonts w:ascii="仿宋" w:eastAsia="仿宋" w:hAnsi="仿宋" w:cs="仿宋" w:hint="eastAsia"/>
            <w:lang w:eastAsia="zh-CN"/>
          </w:rPr>
          <w:t>(二)、项目选址</w:t>
        </w:r>
        <w:r>
          <w:tab/>
        </w:r>
        <w:r>
          <w:fldChar w:fldCharType="begin"/>
        </w:r>
        <w:r>
          <w:instrText xml:space="preserve"> PAGEREF _Toc280 \h </w:instrText>
        </w:r>
        <w:r>
          <w:fldChar w:fldCharType="separate"/>
        </w:r>
        <w:r>
          <w:t>21</w:t>
        </w:r>
        <w:r>
          <w:fldChar w:fldCharType="end"/>
        </w:r>
      </w:hyperlink>
    </w:p>
    <w:p>
      <w:pPr>
        <w:pStyle w:val="TOC2"/>
        <w:tabs>
          <w:tab w:val="right" w:leader="dot" w:pos="8306"/>
        </w:tabs>
      </w:pPr>
      <w:hyperlink w:anchor="_Toc8262" w:history="1">
        <w:r>
          <w:rPr>
            <w:rFonts w:ascii="仿宋" w:eastAsia="仿宋" w:hAnsi="仿宋" w:cs="仿宋" w:hint="eastAsia"/>
            <w:lang w:eastAsia="zh-CN"/>
          </w:rPr>
          <w:t>(三)、建设条件分析</w:t>
        </w:r>
        <w:r>
          <w:tab/>
        </w:r>
        <w:r>
          <w:fldChar w:fldCharType="begin"/>
        </w:r>
        <w:r>
          <w:instrText xml:space="preserve"> PAGEREF _Toc8262 \h </w:instrText>
        </w:r>
        <w:r>
          <w:fldChar w:fldCharType="separate"/>
        </w:r>
        <w:r>
          <w:t>23</w:t>
        </w:r>
        <w:r>
          <w:fldChar w:fldCharType="end"/>
        </w:r>
      </w:hyperlink>
    </w:p>
    <w:p>
      <w:pPr>
        <w:pStyle w:val="TOC2"/>
        <w:tabs>
          <w:tab w:val="right" w:leader="dot" w:pos="8306"/>
        </w:tabs>
      </w:pPr>
      <w:hyperlink w:anchor="_Toc7560" w:history="1">
        <w:r>
          <w:rPr>
            <w:rFonts w:ascii="仿宋" w:eastAsia="仿宋" w:hAnsi="仿宋" w:cs="仿宋" w:hint="eastAsia"/>
            <w:lang w:eastAsia="zh-CN"/>
          </w:rPr>
          <w:t>(四)、用地控制指标</w:t>
        </w:r>
        <w:r>
          <w:tab/>
        </w:r>
        <w:r>
          <w:fldChar w:fldCharType="begin"/>
        </w:r>
        <w:r>
          <w:instrText xml:space="preserve"> PAGEREF _Toc7560 \h </w:instrText>
        </w:r>
        <w:r>
          <w:fldChar w:fldCharType="separate"/>
        </w:r>
        <w:r>
          <w:t>24</w:t>
        </w:r>
        <w:r>
          <w:fldChar w:fldCharType="end"/>
        </w:r>
      </w:hyperlink>
    </w:p>
    <w:p>
      <w:pPr>
        <w:pStyle w:val="TOC2"/>
        <w:tabs>
          <w:tab w:val="right" w:leader="dot" w:pos="8306"/>
        </w:tabs>
      </w:pPr>
      <w:hyperlink w:anchor="_Toc22419" w:history="1">
        <w:r>
          <w:rPr>
            <w:rFonts w:ascii="仿宋" w:eastAsia="仿宋" w:hAnsi="仿宋" w:cs="仿宋" w:hint="eastAsia"/>
            <w:lang w:eastAsia="zh-CN"/>
          </w:rPr>
          <w:t>(五)、地总体要求</w:t>
        </w:r>
        <w:r>
          <w:tab/>
        </w:r>
        <w:r>
          <w:fldChar w:fldCharType="begin"/>
        </w:r>
        <w:r>
          <w:instrText xml:space="preserve"> PAGEREF _Toc22419 \h </w:instrText>
        </w:r>
        <w:r>
          <w:fldChar w:fldCharType="separate"/>
        </w:r>
        <w:r>
          <w:t>25</w:t>
        </w:r>
        <w:r>
          <w:fldChar w:fldCharType="end"/>
        </w:r>
      </w:hyperlink>
    </w:p>
    <w:p>
      <w:pPr>
        <w:pStyle w:val="TOC2"/>
        <w:tabs>
          <w:tab w:val="right" w:leader="dot" w:pos="8306"/>
        </w:tabs>
      </w:pPr>
      <w:hyperlink w:anchor="_Toc3443" w:history="1">
        <w:r>
          <w:rPr>
            <w:rFonts w:ascii="仿宋" w:eastAsia="仿宋" w:hAnsi="仿宋" w:cs="仿宋" w:hint="eastAsia"/>
            <w:lang w:eastAsia="zh-CN"/>
          </w:rPr>
          <w:t>(六)、节约用地措施</w:t>
        </w:r>
        <w:r>
          <w:tab/>
        </w:r>
        <w:r>
          <w:fldChar w:fldCharType="begin"/>
        </w:r>
        <w:r>
          <w:instrText xml:space="preserve"> PAGEREF _Toc3443 \h </w:instrText>
        </w:r>
        <w:r>
          <w:fldChar w:fldCharType="separate"/>
        </w:r>
        <w:r>
          <w:t>27</w:t>
        </w:r>
        <w:r>
          <w:fldChar w:fldCharType="end"/>
        </w:r>
      </w:hyperlink>
    </w:p>
    <w:p>
      <w:pPr>
        <w:pStyle w:val="TOC2"/>
        <w:tabs>
          <w:tab w:val="right" w:leader="dot" w:pos="8306"/>
        </w:tabs>
      </w:pPr>
      <w:hyperlink w:anchor="_Toc4990" w:history="1">
        <w:r>
          <w:rPr>
            <w:rFonts w:ascii="仿宋" w:eastAsia="仿宋" w:hAnsi="仿宋" w:cs="仿宋" w:hint="eastAsia"/>
            <w:lang w:eastAsia="zh-CN"/>
          </w:rPr>
          <w:t>(七)、选址综合评价</w:t>
        </w:r>
        <w:r>
          <w:tab/>
        </w:r>
        <w:r>
          <w:fldChar w:fldCharType="begin"/>
        </w:r>
        <w:r>
          <w:instrText xml:space="preserve"> PAGEREF _Toc4990 \h </w:instrText>
        </w:r>
        <w:r>
          <w:fldChar w:fldCharType="separate"/>
        </w:r>
        <w:r>
          <w:t>28</w:t>
        </w:r>
        <w:r>
          <w:fldChar w:fldCharType="end"/>
        </w:r>
      </w:hyperlink>
    </w:p>
    <w:p>
      <w:pPr>
        <w:pStyle w:val="TOC1"/>
        <w:tabs>
          <w:tab w:val="right" w:leader="dot" w:pos="8306"/>
        </w:tabs>
      </w:pPr>
      <w:hyperlink w:anchor="_Toc20297" w:history="1">
        <w:r>
          <w:rPr>
            <w:rFonts w:ascii="仿宋" w:eastAsia="仿宋" w:hAnsi="仿宋" w:cs="仿宋" w:hint="eastAsia"/>
            <w:lang w:eastAsia="zh-CN"/>
          </w:rPr>
          <w:t>五、经济影响分析</w:t>
        </w:r>
        <w:r>
          <w:tab/>
        </w:r>
        <w:r>
          <w:fldChar w:fldCharType="begin"/>
        </w:r>
        <w:r>
          <w:instrText xml:space="preserve"> PAGEREF _Toc20297 \h </w:instrText>
        </w:r>
        <w:r>
          <w:fldChar w:fldCharType="separate"/>
        </w:r>
        <w:r>
          <w:t>29</w:t>
        </w:r>
        <w:r>
          <w:fldChar w:fldCharType="end"/>
        </w:r>
      </w:hyperlink>
    </w:p>
    <w:p>
      <w:pPr>
        <w:pStyle w:val="TOC2"/>
        <w:tabs>
          <w:tab w:val="right" w:leader="dot" w:pos="8306"/>
        </w:tabs>
      </w:pPr>
      <w:hyperlink w:anchor="_Toc9048" w:history="1">
        <w:r>
          <w:rPr>
            <w:rFonts w:ascii="仿宋" w:eastAsia="仿宋" w:hAnsi="仿宋" w:cs="仿宋" w:hint="eastAsia"/>
            <w:lang w:eastAsia="zh-CN"/>
          </w:rPr>
          <w:t>(一)、经济费用效益或费用效果分析</w:t>
        </w:r>
        <w:r>
          <w:tab/>
        </w:r>
        <w:r>
          <w:fldChar w:fldCharType="begin"/>
        </w:r>
        <w:r>
          <w:instrText xml:space="preserve"> PAGEREF _Toc9048 \h </w:instrText>
        </w:r>
        <w:r>
          <w:fldChar w:fldCharType="separate"/>
        </w:r>
        <w:r>
          <w:t>29</w:t>
        </w:r>
        <w:r>
          <w:fldChar w:fldCharType="end"/>
        </w:r>
      </w:hyperlink>
    </w:p>
    <w:p>
      <w:pPr>
        <w:pStyle w:val="TOC2"/>
        <w:tabs>
          <w:tab w:val="right" w:leader="dot" w:pos="8306"/>
        </w:tabs>
      </w:pPr>
      <w:hyperlink w:anchor="_Toc32073" w:history="1">
        <w:r>
          <w:rPr>
            <w:rFonts w:ascii="仿宋" w:eastAsia="仿宋" w:hAnsi="仿宋" w:cs="仿宋" w:hint="eastAsia"/>
            <w:lang w:eastAsia="zh-CN"/>
          </w:rPr>
          <w:t>(二)、行业影响分析</w:t>
        </w:r>
        <w:r>
          <w:tab/>
        </w:r>
        <w:r>
          <w:fldChar w:fldCharType="begin"/>
        </w:r>
        <w:r>
          <w:instrText xml:space="preserve"> PAGEREF _Toc32073 \h </w:instrText>
        </w:r>
        <w:r>
          <w:fldChar w:fldCharType="separate"/>
        </w:r>
        <w:r>
          <w:t>31</w:t>
        </w:r>
        <w:r>
          <w:fldChar w:fldCharType="end"/>
        </w:r>
      </w:hyperlink>
    </w:p>
    <w:p>
      <w:pPr>
        <w:pStyle w:val="TOC2"/>
        <w:tabs>
          <w:tab w:val="right" w:leader="dot" w:pos="8306"/>
        </w:tabs>
      </w:pPr>
      <w:hyperlink w:anchor="_Toc26569" w:history="1">
        <w:r>
          <w:rPr>
            <w:rFonts w:ascii="仿宋" w:eastAsia="仿宋" w:hAnsi="仿宋" w:cs="仿宋" w:hint="eastAsia"/>
            <w:lang w:eastAsia="zh-CN"/>
          </w:rPr>
          <w:t>(三)、区域经济影响分析</w:t>
        </w:r>
        <w:r>
          <w:tab/>
        </w:r>
        <w:r>
          <w:fldChar w:fldCharType="begin"/>
        </w:r>
        <w:r>
          <w:instrText xml:space="preserve"> PAGEREF _Toc26569 \h </w:instrText>
        </w:r>
        <w:r>
          <w:fldChar w:fldCharType="separate"/>
        </w:r>
        <w:r>
          <w:t>33</w:t>
        </w:r>
        <w:r>
          <w:fldChar w:fldCharType="end"/>
        </w:r>
      </w:hyperlink>
    </w:p>
    <w:p>
      <w:pPr>
        <w:pStyle w:val="TOC2"/>
        <w:tabs>
          <w:tab w:val="right" w:leader="dot" w:pos="8306"/>
        </w:tabs>
      </w:pPr>
      <w:hyperlink w:anchor="_Toc3904" w:history="1">
        <w:r>
          <w:rPr>
            <w:rFonts w:ascii="仿宋" w:eastAsia="仿宋" w:hAnsi="仿宋" w:cs="仿宋" w:hint="eastAsia"/>
            <w:lang w:eastAsia="zh-CN"/>
          </w:rPr>
          <w:t>(四)、宏观经济影响分析</w:t>
        </w:r>
        <w:r>
          <w:tab/>
        </w:r>
        <w:r>
          <w:fldChar w:fldCharType="begin"/>
        </w:r>
        <w:r>
          <w:instrText xml:space="preserve"> PAGEREF _Toc3904 \h </w:instrText>
        </w:r>
        <w:r>
          <w:fldChar w:fldCharType="separate"/>
        </w:r>
        <w:r>
          <w:t>34</w:t>
        </w:r>
        <w:r>
          <w:fldChar w:fldCharType="end"/>
        </w:r>
      </w:hyperlink>
    </w:p>
    <w:p>
      <w:pPr>
        <w:pStyle w:val="TOC1"/>
        <w:tabs>
          <w:tab w:val="right" w:leader="dot" w:pos="8306"/>
        </w:tabs>
      </w:pPr>
      <w:hyperlink w:anchor="_Toc13352" w:history="1">
        <w:r>
          <w:rPr>
            <w:rFonts w:ascii="仿宋" w:eastAsia="仿宋" w:hAnsi="仿宋" w:cs="仿宋" w:hint="eastAsia"/>
            <w:lang w:eastAsia="zh-CN"/>
          </w:rPr>
          <w:t>六、资源开发及综合利用分析</w:t>
        </w:r>
        <w:r>
          <w:tab/>
        </w:r>
        <w:r>
          <w:fldChar w:fldCharType="begin"/>
        </w:r>
        <w:r>
          <w:instrText xml:space="preserve"> PAGEREF _Toc13352 \h </w:instrText>
        </w:r>
        <w:r>
          <w:fldChar w:fldCharType="separate"/>
        </w:r>
        <w:r>
          <w:t>35</w:t>
        </w:r>
        <w:r>
          <w:fldChar w:fldCharType="end"/>
        </w:r>
      </w:hyperlink>
    </w:p>
    <w:p>
      <w:pPr>
        <w:pStyle w:val="TOC2"/>
        <w:tabs>
          <w:tab w:val="right" w:leader="dot" w:pos="8306"/>
        </w:tabs>
      </w:pPr>
      <w:hyperlink w:anchor="_Toc17143" w:history="1">
        <w:r>
          <w:rPr>
            <w:rFonts w:ascii="仿宋" w:eastAsia="仿宋" w:hAnsi="仿宋" w:cs="仿宋" w:hint="eastAsia"/>
            <w:lang w:eastAsia="zh-CN"/>
          </w:rPr>
          <w:t>(一)、资源开发方案</w:t>
        </w:r>
        <w:r>
          <w:tab/>
        </w:r>
        <w:r>
          <w:fldChar w:fldCharType="begin"/>
        </w:r>
        <w:r>
          <w:instrText xml:space="preserve"> PAGEREF _Toc17143 \h </w:instrText>
        </w:r>
        <w:r>
          <w:fldChar w:fldCharType="separate"/>
        </w:r>
        <w:r>
          <w:t>35</w:t>
        </w:r>
        <w:r>
          <w:fldChar w:fldCharType="end"/>
        </w:r>
      </w:hyperlink>
    </w:p>
    <w:p>
      <w:pPr>
        <w:pStyle w:val="TOC2"/>
        <w:tabs>
          <w:tab w:val="right" w:leader="dot" w:pos="8306"/>
        </w:tabs>
      </w:pPr>
      <w:hyperlink w:anchor="_Toc28576" w:history="1">
        <w:r>
          <w:rPr>
            <w:rFonts w:ascii="仿宋" w:eastAsia="仿宋" w:hAnsi="仿宋" w:cs="仿宋" w:hint="eastAsia"/>
            <w:lang w:eastAsia="zh-CN"/>
          </w:rPr>
          <w:t>(二)、资源利用方案</w:t>
        </w:r>
        <w:r>
          <w:tab/>
        </w:r>
        <w:r>
          <w:fldChar w:fldCharType="begin"/>
        </w:r>
        <w:r>
          <w:instrText xml:space="preserve"> PAGEREF _Toc28576 \h </w:instrText>
        </w:r>
        <w:r>
          <w:fldChar w:fldCharType="separate"/>
        </w:r>
        <w:r>
          <w:t>37</w:t>
        </w:r>
        <w:r>
          <w:fldChar w:fldCharType="end"/>
        </w:r>
      </w:hyperlink>
    </w:p>
    <w:p>
      <w:pPr>
        <w:pStyle w:val="TOC2"/>
        <w:tabs>
          <w:tab w:val="right" w:leader="dot" w:pos="8306"/>
        </w:tabs>
      </w:pPr>
      <w:hyperlink w:anchor="_Toc10579" w:history="1">
        <w:r>
          <w:rPr>
            <w:rFonts w:ascii="仿宋" w:eastAsia="仿宋" w:hAnsi="仿宋" w:cs="仿宋" w:hint="eastAsia"/>
            <w:lang w:eastAsia="zh-CN"/>
          </w:rPr>
          <w:t>(三)、资源节约措施</w:t>
        </w:r>
        <w:r>
          <w:tab/>
        </w:r>
        <w:r>
          <w:fldChar w:fldCharType="begin"/>
        </w:r>
        <w:r>
          <w:instrText xml:space="preserve"> PAGEREF _Toc10579 \h </w:instrText>
        </w:r>
        <w:r>
          <w:fldChar w:fldCharType="separate"/>
        </w:r>
        <w:r>
          <w:t>38</w:t>
        </w:r>
        <w:r>
          <w:fldChar w:fldCharType="end"/>
        </w:r>
      </w:hyperlink>
    </w:p>
    <w:p>
      <w:pPr>
        <w:pStyle w:val="TOC1"/>
        <w:tabs>
          <w:tab w:val="right" w:leader="dot" w:pos="8306"/>
        </w:tabs>
      </w:pPr>
      <w:hyperlink w:anchor="_Toc7265" w:history="1">
        <w:r>
          <w:rPr>
            <w:rFonts w:ascii="仿宋" w:eastAsia="仿宋" w:hAnsi="仿宋" w:cs="仿宋" w:hint="eastAsia"/>
            <w:lang w:eastAsia="zh-CN"/>
          </w:rPr>
          <w:t>七、项目进度计划</w:t>
        </w:r>
        <w:r>
          <w:tab/>
        </w:r>
        <w:r>
          <w:fldChar w:fldCharType="begin"/>
        </w:r>
        <w:r>
          <w:instrText xml:space="preserve"> PAGEREF _Toc7265 \h </w:instrText>
        </w:r>
        <w:r>
          <w:fldChar w:fldCharType="separate"/>
        </w:r>
        <w:r>
          <w:t>39</w:t>
        </w:r>
        <w:r>
          <w:fldChar w:fldCharType="end"/>
        </w:r>
      </w:hyperlink>
    </w:p>
    <w:p>
      <w:pPr>
        <w:pStyle w:val="TOC2"/>
        <w:tabs>
          <w:tab w:val="right" w:leader="dot" w:pos="8306"/>
        </w:tabs>
      </w:pPr>
      <w:hyperlink w:anchor="_Toc1334" w:history="1">
        <w:r>
          <w:rPr>
            <w:rFonts w:ascii="仿宋" w:eastAsia="仿宋" w:hAnsi="仿宋" w:cs="仿宋" w:hint="eastAsia"/>
            <w:lang w:eastAsia="zh-CN"/>
          </w:rPr>
          <w:t>(一)、建设周期</w:t>
        </w:r>
        <w:r>
          <w:tab/>
        </w:r>
        <w:r>
          <w:fldChar w:fldCharType="begin"/>
        </w:r>
        <w:r>
          <w:instrText xml:space="preserve"> PAGEREF _Toc1334 \h </w:instrText>
        </w:r>
        <w:r>
          <w:fldChar w:fldCharType="separate"/>
        </w:r>
        <w:r>
          <w:t>39</w:t>
        </w:r>
        <w:r>
          <w:fldChar w:fldCharType="end"/>
        </w:r>
      </w:hyperlink>
    </w:p>
    <w:p>
      <w:pPr>
        <w:pStyle w:val="TOC2"/>
        <w:tabs>
          <w:tab w:val="right" w:leader="dot" w:pos="8306"/>
        </w:tabs>
      </w:pPr>
      <w:hyperlink w:anchor="_Toc23915" w:history="1">
        <w:r>
          <w:rPr>
            <w:rFonts w:ascii="仿宋" w:eastAsia="仿宋" w:hAnsi="仿宋" w:cs="仿宋" w:hint="eastAsia"/>
            <w:lang w:eastAsia="zh-CN"/>
          </w:rPr>
          <w:t>(二)、建设进度</w:t>
        </w:r>
        <w:r>
          <w:tab/>
        </w:r>
        <w:r>
          <w:fldChar w:fldCharType="begin"/>
        </w:r>
        <w:r>
          <w:instrText xml:space="preserve"> PAGEREF _Toc23915 \h </w:instrText>
        </w:r>
        <w:r>
          <w:fldChar w:fldCharType="separate"/>
        </w:r>
        <w:r>
          <w:t>39</w:t>
        </w:r>
        <w:r>
          <w:fldChar w:fldCharType="end"/>
        </w:r>
      </w:hyperlink>
    </w:p>
    <w:p>
      <w:pPr>
        <w:pStyle w:val="TOC2"/>
        <w:tabs>
          <w:tab w:val="right" w:leader="dot" w:pos="8306"/>
        </w:tabs>
      </w:pPr>
      <w:hyperlink w:anchor="_Toc21150" w:history="1">
        <w:r>
          <w:rPr>
            <w:rFonts w:ascii="仿宋" w:eastAsia="仿宋" w:hAnsi="仿宋" w:cs="仿宋" w:hint="eastAsia"/>
            <w:lang w:eastAsia="zh-CN"/>
          </w:rPr>
          <w:t>(三)、进度安排注意事项</w:t>
        </w:r>
        <w:r>
          <w:tab/>
        </w:r>
        <w:r>
          <w:fldChar w:fldCharType="begin"/>
        </w:r>
        <w:r>
          <w:instrText xml:space="preserve"> PAGEREF _Toc21150 \h </w:instrText>
        </w:r>
        <w:r>
          <w:fldChar w:fldCharType="separate"/>
        </w:r>
        <w:r>
          <w:t>40</w:t>
        </w:r>
        <w:r>
          <w:fldChar w:fldCharType="end"/>
        </w:r>
      </w:hyperlink>
    </w:p>
    <w:p>
      <w:pPr>
        <w:pStyle w:val="TOC2"/>
        <w:tabs>
          <w:tab w:val="right" w:leader="dot" w:pos="8306"/>
        </w:tabs>
      </w:pPr>
      <w:hyperlink w:anchor="_Toc6079" w:history="1">
        <w:r>
          <w:rPr>
            <w:rFonts w:ascii="仿宋" w:eastAsia="仿宋" w:hAnsi="仿宋" w:cs="仿宋" w:hint="eastAsia"/>
            <w:lang w:eastAsia="zh-CN"/>
          </w:rPr>
          <w:t>(四)、人力资源配置</w:t>
        </w:r>
        <w:r>
          <w:tab/>
        </w:r>
        <w:r>
          <w:fldChar w:fldCharType="begin"/>
        </w:r>
        <w:r>
          <w:instrText xml:space="preserve"> PAGEREF _Toc6079 \h </w:instrText>
        </w:r>
        <w:r>
          <w:fldChar w:fldCharType="separate"/>
        </w:r>
        <w:r>
          <w:t>41</w:t>
        </w:r>
        <w:r>
          <w:fldChar w:fldCharType="end"/>
        </w:r>
      </w:hyperlink>
    </w:p>
    <w:p>
      <w:pPr>
        <w:pStyle w:val="TOC2"/>
        <w:tabs>
          <w:tab w:val="right" w:leader="dot" w:pos="8306"/>
        </w:tabs>
      </w:pPr>
      <w:hyperlink w:anchor="_Toc16285" w:history="1">
        <w:r>
          <w:rPr>
            <w:rFonts w:ascii="仿宋" w:eastAsia="仿宋" w:hAnsi="仿宋" w:cs="仿宋" w:hint="eastAsia"/>
            <w:lang w:eastAsia="zh-CN"/>
          </w:rPr>
          <w:t>(五)、员工培训</w:t>
        </w:r>
        <w:r>
          <w:tab/>
        </w:r>
        <w:r>
          <w:fldChar w:fldCharType="begin"/>
        </w:r>
        <w:r>
          <w:instrText xml:space="preserve"> PAGEREF _Toc16285 \h </w:instrText>
        </w:r>
        <w:r>
          <w:fldChar w:fldCharType="separate"/>
        </w:r>
        <w:r>
          <w:t>43</w:t>
        </w:r>
        <w:r>
          <w:fldChar w:fldCharType="end"/>
        </w:r>
      </w:hyperlink>
    </w:p>
    <w:p>
      <w:pPr>
        <w:pStyle w:val="TOC2"/>
        <w:tabs>
          <w:tab w:val="right" w:leader="dot" w:pos="8306"/>
        </w:tabs>
      </w:pPr>
      <w:hyperlink w:anchor="_Toc29170" w:history="1">
        <w:r>
          <w:rPr>
            <w:rFonts w:ascii="仿宋" w:eastAsia="仿宋" w:hAnsi="仿宋" w:cs="仿宋" w:hint="eastAsia"/>
            <w:lang w:eastAsia="zh-CN"/>
          </w:rPr>
          <w:t>(六)、项目实施保障</w:t>
        </w:r>
        <w:r>
          <w:tab/>
        </w:r>
        <w:r>
          <w:fldChar w:fldCharType="begin"/>
        </w:r>
        <w:r>
          <w:instrText xml:space="preserve"> PAGEREF _Toc29170 \h </w:instrText>
        </w:r>
        <w:r>
          <w:fldChar w:fldCharType="separate"/>
        </w:r>
        <w:r>
          <w:t>44</w:t>
        </w:r>
        <w:r>
          <w:fldChar w:fldCharType="end"/>
        </w:r>
      </w:hyperlink>
    </w:p>
    <w:p>
      <w:pPr>
        <w:pStyle w:val="TOC2"/>
        <w:tabs>
          <w:tab w:val="right" w:leader="dot" w:pos="8306"/>
        </w:tabs>
      </w:pPr>
      <w:hyperlink w:anchor="_Toc28182" w:history="1">
        <w:r>
          <w:rPr>
            <w:rFonts w:ascii="仿宋" w:eastAsia="仿宋" w:hAnsi="仿宋" w:cs="仿宋" w:hint="eastAsia"/>
            <w:lang w:eastAsia="zh-CN"/>
          </w:rPr>
          <w:t>(七)、安全规范管理</w:t>
        </w:r>
        <w:r>
          <w:tab/>
        </w:r>
        <w:r>
          <w:fldChar w:fldCharType="begin"/>
        </w:r>
        <w:r>
          <w:instrText xml:space="preserve"> PAGEREF _Toc28182 \h </w:instrText>
        </w:r>
        <w:r>
          <w:fldChar w:fldCharType="separate"/>
        </w:r>
        <w:r>
          <w:t>45</w:t>
        </w:r>
        <w:r>
          <w:fldChar w:fldCharType="end"/>
        </w:r>
      </w:hyperlink>
    </w:p>
    <w:p>
      <w:pPr>
        <w:pStyle w:val="TOC1"/>
        <w:tabs>
          <w:tab w:val="right" w:leader="dot" w:pos="8306"/>
        </w:tabs>
      </w:pPr>
      <w:hyperlink w:anchor="_Toc19828" w:history="1">
        <w:r>
          <w:rPr>
            <w:rFonts w:ascii="仿宋" w:eastAsia="仿宋" w:hAnsi="仿宋" w:cs="仿宋" w:hint="eastAsia"/>
            <w:lang w:eastAsia="zh-CN"/>
          </w:rPr>
          <w:t>八、项目质量与标准</w:t>
        </w:r>
        <w:r>
          <w:tab/>
        </w:r>
        <w:r>
          <w:fldChar w:fldCharType="begin"/>
        </w:r>
        <w:r>
          <w:instrText xml:space="preserve"> PAGEREF _Toc19828 \h </w:instrText>
        </w:r>
        <w:r>
          <w:fldChar w:fldCharType="separate"/>
        </w:r>
        <w:r>
          <w:t>46</w:t>
        </w:r>
        <w:r>
          <w:fldChar w:fldCharType="end"/>
        </w:r>
      </w:hyperlink>
    </w:p>
    <w:p>
      <w:pPr>
        <w:pStyle w:val="TOC2"/>
        <w:tabs>
          <w:tab w:val="right" w:leader="dot" w:pos="8306"/>
        </w:tabs>
      </w:pPr>
      <w:hyperlink w:anchor="_Toc19560" w:history="1">
        <w:r>
          <w:rPr>
            <w:rFonts w:ascii="仿宋" w:eastAsia="仿宋" w:hAnsi="仿宋" w:cs="仿宋" w:hint="eastAsia"/>
            <w:lang w:eastAsia="zh-CN"/>
          </w:rPr>
          <w:t>(一)、质量保障体系</w:t>
        </w:r>
        <w:r>
          <w:tab/>
        </w:r>
        <w:r>
          <w:fldChar w:fldCharType="begin"/>
        </w:r>
        <w:r>
          <w:instrText xml:space="preserve"> PAGEREF _Toc19560 \h </w:instrText>
        </w:r>
        <w:r>
          <w:fldChar w:fldCharType="separate"/>
        </w:r>
        <w:r>
          <w:t>46</w:t>
        </w:r>
        <w:r>
          <w:fldChar w:fldCharType="end"/>
        </w:r>
      </w:hyperlink>
    </w:p>
    <w:p>
      <w:pPr>
        <w:pStyle w:val="TOC2"/>
        <w:tabs>
          <w:tab w:val="right" w:leader="dot" w:pos="8306"/>
        </w:tabs>
      </w:pPr>
      <w:hyperlink w:anchor="_Toc28436" w:history="1">
        <w:r>
          <w:rPr>
            <w:rFonts w:ascii="仿宋" w:eastAsia="仿宋" w:hAnsi="仿宋" w:cs="仿宋" w:hint="eastAsia"/>
            <w:lang w:eastAsia="zh-CN"/>
          </w:rPr>
          <w:t>(二)、标准化作业流程</w:t>
        </w:r>
        <w:r>
          <w:tab/>
        </w:r>
        <w:r>
          <w:fldChar w:fldCharType="begin"/>
        </w:r>
        <w:r>
          <w:instrText xml:space="preserve"> PAGEREF _Toc28436 \h </w:instrText>
        </w:r>
        <w:r>
          <w:fldChar w:fldCharType="separate"/>
        </w:r>
        <w:r>
          <w:t>48</w:t>
        </w:r>
        <w:r>
          <w:fldChar w:fldCharType="end"/>
        </w:r>
      </w:hyperlink>
    </w:p>
    <w:p>
      <w:pPr>
        <w:pStyle w:val="TOC2"/>
        <w:tabs>
          <w:tab w:val="right" w:leader="dot" w:pos="8306"/>
        </w:tabs>
      </w:pPr>
      <w:hyperlink w:anchor="_Toc1132" w:history="1">
        <w:r>
          <w:rPr>
            <w:rFonts w:ascii="仿宋" w:eastAsia="仿宋" w:hAnsi="仿宋" w:cs="仿宋" w:hint="eastAsia"/>
            <w:lang w:eastAsia="zh-CN"/>
          </w:rPr>
          <w:t>(三)、质量监控与评估</w:t>
        </w:r>
        <w:r>
          <w:tab/>
        </w:r>
        <w:r>
          <w:fldChar w:fldCharType="begin"/>
        </w:r>
        <w:r>
          <w:instrText xml:space="preserve"> PAGEREF _Toc1132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3" w:history="1">
        <w:r>
          <w:rPr>
            <w:rFonts w:ascii="仿宋" w:eastAsia="仿宋" w:hAnsi="仿宋" w:cs="仿宋" w:hint="eastAsia"/>
            <w:lang w:eastAsia="zh-CN"/>
          </w:rPr>
          <w:t>(四)、质量改进计划</w:t>
        </w:r>
        <w:r>
          <w:tab/>
        </w:r>
        <w:r>
          <w:fldChar w:fldCharType="begin"/>
        </w:r>
        <w:r>
          <w:instrText xml:space="preserve"> PAGEREF _Toc30843 \h </w:instrText>
        </w:r>
        <w:r>
          <w:fldChar w:fldCharType="separate"/>
        </w:r>
        <w:r>
          <w:t>50</w:t>
        </w:r>
        <w:r>
          <w:fldChar w:fldCharType="end"/>
        </w:r>
      </w:hyperlink>
    </w:p>
    <w:p>
      <w:pPr>
        <w:pStyle w:val="TOC1"/>
        <w:tabs>
          <w:tab w:val="right" w:leader="dot" w:pos="8306"/>
        </w:tabs>
      </w:pPr>
      <w:hyperlink w:anchor="_Toc15223" w:history="1">
        <w:r>
          <w:rPr>
            <w:rFonts w:ascii="仿宋" w:eastAsia="仿宋" w:hAnsi="仿宋" w:cs="仿宋" w:hint="eastAsia"/>
            <w:lang w:eastAsia="zh-CN"/>
          </w:rPr>
          <w:t>九、资金管理与财务规划</w:t>
        </w:r>
        <w:r>
          <w:tab/>
        </w:r>
        <w:r>
          <w:fldChar w:fldCharType="begin"/>
        </w:r>
        <w:r>
          <w:instrText xml:space="preserve"> PAGEREF _Toc15223 \h </w:instrText>
        </w:r>
        <w:r>
          <w:fldChar w:fldCharType="separate"/>
        </w:r>
        <w:r>
          <w:t>52</w:t>
        </w:r>
        <w:r>
          <w:fldChar w:fldCharType="end"/>
        </w:r>
      </w:hyperlink>
    </w:p>
    <w:p>
      <w:pPr>
        <w:pStyle w:val="TOC2"/>
        <w:tabs>
          <w:tab w:val="right" w:leader="dot" w:pos="8306"/>
        </w:tabs>
      </w:pPr>
      <w:hyperlink w:anchor="_Toc8891" w:history="1">
        <w:r>
          <w:rPr>
            <w:rFonts w:ascii="仿宋" w:eastAsia="仿宋" w:hAnsi="仿宋" w:cs="仿宋" w:hint="eastAsia"/>
            <w:lang w:eastAsia="zh-CN"/>
          </w:rPr>
          <w:t>(一)、项目资金来源与筹措</w:t>
        </w:r>
        <w:r>
          <w:tab/>
        </w:r>
        <w:r>
          <w:fldChar w:fldCharType="begin"/>
        </w:r>
        <w:r>
          <w:instrText xml:space="preserve"> PAGEREF _Toc8891 \h </w:instrText>
        </w:r>
        <w:r>
          <w:fldChar w:fldCharType="separate"/>
        </w:r>
        <w:r>
          <w:t>52</w:t>
        </w:r>
        <w:r>
          <w:fldChar w:fldCharType="end"/>
        </w:r>
      </w:hyperlink>
    </w:p>
    <w:p>
      <w:pPr>
        <w:pStyle w:val="TOC2"/>
        <w:tabs>
          <w:tab w:val="right" w:leader="dot" w:pos="8306"/>
        </w:tabs>
      </w:pPr>
      <w:hyperlink w:anchor="_Toc29493" w:history="1">
        <w:r>
          <w:rPr>
            <w:rFonts w:ascii="仿宋" w:eastAsia="仿宋" w:hAnsi="仿宋" w:cs="仿宋" w:hint="eastAsia"/>
            <w:lang w:eastAsia="zh-CN"/>
          </w:rPr>
          <w:t>(二)、资金使用与监管</w:t>
        </w:r>
        <w:r>
          <w:tab/>
        </w:r>
        <w:r>
          <w:fldChar w:fldCharType="begin"/>
        </w:r>
        <w:r>
          <w:instrText xml:space="preserve"> PAGEREF _Toc29493 \h </w:instrText>
        </w:r>
        <w:r>
          <w:fldChar w:fldCharType="separate"/>
        </w:r>
        <w:r>
          <w:t>53</w:t>
        </w:r>
        <w:r>
          <w:fldChar w:fldCharType="end"/>
        </w:r>
      </w:hyperlink>
    </w:p>
    <w:p>
      <w:pPr>
        <w:pStyle w:val="TOC2"/>
        <w:tabs>
          <w:tab w:val="right" w:leader="dot" w:pos="8306"/>
        </w:tabs>
      </w:pPr>
      <w:hyperlink w:anchor="_Toc27177" w:history="1">
        <w:r>
          <w:rPr>
            <w:rFonts w:ascii="仿宋" w:eastAsia="仿宋" w:hAnsi="仿宋" w:cs="仿宋" w:hint="eastAsia"/>
            <w:lang w:eastAsia="zh-CN"/>
          </w:rPr>
          <w:t>(三)、财务规划与预测</w:t>
        </w:r>
        <w:r>
          <w:tab/>
        </w:r>
        <w:r>
          <w:fldChar w:fldCharType="begin"/>
        </w:r>
        <w:r>
          <w:instrText xml:space="preserve"> PAGEREF _Toc27177 \h </w:instrText>
        </w:r>
        <w:r>
          <w:fldChar w:fldCharType="separate"/>
        </w:r>
        <w:r>
          <w:t>55</w:t>
        </w:r>
        <w:r>
          <w:fldChar w:fldCharType="end"/>
        </w:r>
      </w:hyperlink>
    </w:p>
    <w:p>
      <w:pPr>
        <w:pStyle w:val="TOC1"/>
        <w:tabs>
          <w:tab w:val="right" w:leader="dot" w:pos="8306"/>
        </w:tabs>
      </w:pPr>
      <w:hyperlink w:anchor="_Toc6810" w:history="1">
        <w:r>
          <w:rPr>
            <w:rFonts w:ascii="仿宋" w:eastAsia="仿宋" w:hAnsi="仿宋" w:cs="仿宋" w:hint="eastAsia"/>
            <w:lang w:eastAsia="zh-CN"/>
          </w:rPr>
          <w:t>十、经济效益与社会效益优化</w:t>
        </w:r>
        <w:r>
          <w:tab/>
        </w:r>
        <w:r>
          <w:fldChar w:fldCharType="begin"/>
        </w:r>
        <w:r>
          <w:instrText xml:space="preserve"> PAGEREF _Toc6810 \h </w:instrText>
        </w:r>
        <w:r>
          <w:fldChar w:fldCharType="separate"/>
        </w:r>
        <w:r>
          <w:t>56</w:t>
        </w:r>
        <w:r>
          <w:fldChar w:fldCharType="end"/>
        </w:r>
      </w:hyperlink>
    </w:p>
    <w:p>
      <w:pPr>
        <w:pStyle w:val="TOC2"/>
        <w:tabs>
          <w:tab w:val="right" w:leader="dot" w:pos="8306"/>
        </w:tabs>
      </w:pPr>
      <w:hyperlink w:anchor="_Toc7695" w:history="1">
        <w:r>
          <w:rPr>
            <w:rFonts w:ascii="仿宋" w:eastAsia="仿宋" w:hAnsi="仿宋" w:cs="仿宋" w:hint="eastAsia"/>
            <w:lang w:eastAsia="zh-CN"/>
          </w:rPr>
          <w:t>(一)、经济效益提升策略</w:t>
        </w:r>
        <w:r>
          <w:tab/>
        </w:r>
        <w:r>
          <w:fldChar w:fldCharType="begin"/>
        </w:r>
        <w:r>
          <w:instrText xml:space="preserve"> PAGEREF _Toc7695 \h </w:instrText>
        </w:r>
        <w:r>
          <w:fldChar w:fldCharType="separate"/>
        </w:r>
        <w:r>
          <w:t>56</w:t>
        </w:r>
        <w:r>
          <w:fldChar w:fldCharType="end"/>
        </w:r>
      </w:hyperlink>
    </w:p>
    <w:p>
      <w:pPr>
        <w:pStyle w:val="TOC2"/>
        <w:tabs>
          <w:tab w:val="right" w:leader="dot" w:pos="8306"/>
        </w:tabs>
      </w:pPr>
      <w:hyperlink w:anchor="_Toc5959" w:history="1">
        <w:r>
          <w:rPr>
            <w:rFonts w:ascii="仿宋" w:eastAsia="仿宋" w:hAnsi="仿宋" w:cs="仿宋" w:hint="eastAsia"/>
            <w:lang w:eastAsia="zh-CN"/>
          </w:rPr>
          <w:t>(二)、社会效益增强方案</w:t>
        </w:r>
        <w:r>
          <w:tab/>
        </w:r>
        <w:r>
          <w:fldChar w:fldCharType="begin"/>
        </w:r>
        <w:r>
          <w:instrText xml:space="preserve"> PAGEREF _Toc5959 \h </w:instrText>
        </w:r>
        <w:r>
          <w:fldChar w:fldCharType="separate"/>
        </w:r>
        <w:r>
          <w:t>57</w:t>
        </w:r>
        <w:r>
          <w:fldChar w:fldCharType="end"/>
        </w:r>
      </w:hyperlink>
    </w:p>
    <w:p>
      <w:pPr>
        <w:pStyle w:val="TOC1"/>
        <w:tabs>
          <w:tab w:val="right" w:leader="dot" w:pos="8306"/>
        </w:tabs>
      </w:pPr>
      <w:hyperlink w:anchor="_Toc6917" w:history="1">
        <w:r>
          <w:rPr>
            <w:rFonts w:ascii="仿宋" w:eastAsia="仿宋" w:hAnsi="仿宋" w:cs="仿宋" w:hint="eastAsia"/>
            <w:lang w:eastAsia="zh-CN"/>
          </w:rPr>
          <w:t>十一、技术创新与产业升级</w:t>
        </w:r>
        <w:r>
          <w:tab/>
        </w:r>
        <w:r>
          <w:fldChar w:fldCharType="begin"/>
        </w:r>
        <w:r>
          <w:instrText xml:space="preserve"> PAGEREF _Toc6917 \h </w:instrText>
        </w:r>
        <w:r>
          <w:fldChar w:fldCharType="separate"/>
        </w:r>
        <w:r>
          <w:t>58</w:t>
        </w:r>
        <w:r>
          <w:fldChar w:fldCharType="end"/>
        </w:r>
      </w:hyperlink>
    </w:p>
    <w:p>
      <w:pPr>
        <w:pStyle w:val="TOC2"/>
        <w:tabs>
          <w:tab w:val="right" w:leader="dot" w:pos="8306"/>
        </w:tabs>
      </w:pPr>
      <w:hyperlink w:anchor="_Toc4875" w:history="1">
        <w:r>
          <w:rPr>
            <w:rFonts w:ascii="仿宋" w:eastAsia="仿宋" w:hAnsi="仿宋" w:cs="仿宋" w:hint="eastAsia"/>
            <w:lang w:eastAsia="zh-CN"/>
          </w:rPr>
          <w:t>(一)、技术创新方向与目标</w:t>
        </w:r>
        <w:r>
          <w:tab/>
        </w:r>
        <w:r>
          <w:fldChar w:fldCharType="begin"/>
        </w:r>
        <w:r>
          <w:instrText xml:space="preserve"> PAGEREF _Toc4875 \h </w:instrText>
        </w:r>
        <w:r>
          <w:fldChar w:fldCharType="separate"/>
        </w:r>
        <w:r>
          <w:t>58</w:t>
        </w:r>
        <w:r>
          <w:fldChar w:fldCharType="end"/>
        </w:r>
      </w:hyperlink>
    </w:p>
    <w:p>
      <w:pPr>
        <w:pStyle w:val="TOC2"/>
        <w:tabs>
          <w:tab w:val="right" w:leader="dot" w:pos="8306"/>
        </w:tabs>
      </w:pPr>
      <w:hyperlink w:anchor="_Toc27882" w:history="1">
        <w:r>
          <w:rPr>
            <w:rFonts w:ascii="仿宋" w:eastAsia="仿宋" w:hAnsi="仿宋" w:cs="仿宋" w:hint="eastAsia"/>
            <w:lang w:eastAsia="zh-CN"/>
          </w:rPr>
          <w:t>(二)、产业升级路径与措施</w:t>
        </w:r>
        <w:r>
          <w:tab/>
        </w:r>
        <w:r>
          <w:fldChar w:fldCharType="begin"/>
        </w:r>
        <w:r>
          <w:instrText xml:space="preserve"> PAGEREF _Toc27882 \h </w:instrText>
        </w:r>
        <w:r>
          <w:fldChar w:fldCharType="separate"/>
        </w:r>
        <w:r>
          <w:t>59</w:t>
        </w:r>
        <w:r>
          <w:fldChar w:fldCharType="end"/>
        </w:r>
      </w:hyperlink>
    </w:p>
    <w:p>
      <w:pPr>
        <w:pStyle w:val="TOC1"/>
        <w:tabs>
          <w:tab w:val="right" w:leader="dot" w:pos="8306"/>
        </w:tabs>
      </w:pPr>
      <w:hyperlink w:anchor="_Toc30310" w:history="1">
        <w:r>
          <w:rPr>
            <w:rFonts w:ascii="仿宋" w:eastAsia="仿宋" w:hAnsi="仿宋" w:cs="仿宋" w:hint="eastAsia"/>
            <w:lang w:eastAsia="zh-CN"/>
          </w:rPr>
          <w:t>十二、项目实施与管理方案</w:t>
        </w:r>
        <w:r>
          <w:tab/>
        </w:r>
        <w:r>
          <w:fldChar w:fldCharType="begin"/>
        </w:r>
        <w:r>
          <w:instrText xml:space="preserve"> PAGEREF _Toc30310 \h </w:instrText>
        </w:r>
        <w:r>
          <w:fldChar w:fldCharType="separate"/>
        </w:r>
        <w:r>
          <w:t>60</w:t>
        </w:r>
        <w:r>
          <w:fldChar w:fldCharType="end"/>
        </w:r>
      </w:hyperlink>
    </w:p>
    <w:p>
      <w:pPr>
        <w:pStyle w:val="TOC2"/>
        <w:tabs>
          <w:tab w:val="right" w:leader="dot" w:pos="8306"/>
        </w:tabs>
      </w:pPr>
      <w:hyperlink w:anchor="_Toc15833" w:history="1">
        <w:r>
          <w:rPr>
            <w:rFonts w:ascii="仿宋" w:eastAsia="仿宋" w:hAnsi="仿宋" w:cs="仿宋" w:hint="eastAsia"/>
            <w:lang w:eastAsia="zh-CN"/>
          </w:rPr>
          <w:t>(一)、项目实施计划</w:t>
        </w:r>
        <w:r>
          <w:tab/>
        </w:r>
        <w:r>
          <w:fldChar w:fldCharType="begin"/>
        </w:r>
        <w:r>
          <w:instrText xml:space="preserve"> PAGEREF _Toc15833 \h </w:instrText>
        </w:r>
        <w:r>
          <w:fldChar w:fldCharType="separate"/>
        </w:r>
        <w:r>
          <w:t>60</w:t>
        </w:r>
        <w:r>
          <w:fldChar w:fldCharType="end"/>
        </w:r>
      </w:hyperlink>
    </w:p>
    <w:p>
      <w:pPr>
        <w:pStyle w:val="TOC2"/>
        <w:tabs>
          <w:tab w:val="right" w:leader="dot" w:pos="8306"/>
        </w:tabs>
      </w:pPr>
      <w:hyperlink w:anchor="_Toc60" w:history="1">
        <w:r>
          <w:rPr>
            <w:rFonts w:ascii="仿宋" w:eastAsia="仿宋" w:hAnsi="仿宋" w:cs="仿宋" w:hint="eastAsia"/>
            <w:lang w:eastAsia="zh-CN"/>
          </w:rPr>
          <w:t>(二)、项目组织机构与职责</w:t>
        </w:r>
        <w:r>
          <w:tab/>
        </w:r>
        <w:r>
          <w:fldChar w:fldCharType="begin"/>
        </w:r>
        <w:r>
          <w:instrText xml:space="preserve"> PAGEREF _Toc60 \h </w:instrText>
        </w:r>
        <w:r>
          <w:fldChar w:fldCharType="separate"/>
        </w:r>
        <w:r>
          <w:t>62</w:t>
        </w:r>
        <w:r>
          <w:fldChar w:fldCharType="end"/>
        </w:r>
      </w:hyperlink>
    </w:p>
    <w:p>
      <w:pPr>
        <w:pStyle w:val="TOC2"/>
        <w:tabs>
          <w:tab w:val="right" w:leader="dot" w:pos="8306"/>
        </w:tabs>
      </w:pPr>
      <w:hyperlink w:anchor="_Toc24972" w:history="1">
        <w:r>
          <w:rPr>
            <w:rFonts w:ascii="仿宋" w:eastAsia="仿宋" w:hAnsi="仿宋" w:cs="仿宋" w:hint="eastAsia"/>
            <w:lang w:eastAsia="zh-CN"/>
          </w:rPr>
          <w:t>(三)、项目管理与监控体系</w:t>
        </w:r>
        <w:r>
          <w:tab/>
        </w:r>
        <w:r>
          <w:fldChar w:fldCharType="begin"/>
        </w:r>
        <w:r>
          <w:instrText xml:space="preserve"> PAGEREF _Toc24972 \h </w:instrText>
        </w:r>
        <w:r>
          <w:fldChar w:fldCharType="separate"/>
        </w:r>
        <w:r>
          <w:t>64</w:t>
        </w:r>
        <w:r>
          <w:fldChar w:fldCharType="end"/>
        </w:r>
      </w:hyperlink>
    </w:p>
    <w:p>
      <w:pPr>
        <w:pStyle w:val="TOC1"/>
        <w:tabs>
          <w:tab w:val="right" w:leader="dot" w:pos="8306"/>
        </w:tabs>
      </w:pPr>
      <w:hyperlink w:anchor="_Toc11296" w:history="1">
        <w:r>
          <w:rPr>
            <w:rFonts w:ascii="仿宋" w:eastAsia="仿宋" w:hAnsi="仿宋" w:cs="仿宋" w:hint="eastAsia"/>
            <w:lang w:eastAsia="zh-CN"/>
          </w:rPr>
          <w:t>十三、人力资源管理与开发</w:t>
        </w:r>
        <w:r>
          <w:tab/>
        </w:r>
        <w:r>
          <w:fldChar w:fldCharType="begin"/>
        </w:r>
        <w:r>
          <w:instrText xml:space="preserve"> PAGEREF _Toc11296 \h </w:instrText>
        </w:r>
        <w:r>
          <w:fldChar w:fldCharType="separate"/>
        </w:r>
        <w:r>
          <w:t>66</w:t>
        </w:r>
        <w:r>
          <w:fldChar w:fldCharType="end"/>
        </w:r>
      </w:hyperlink>
    </w:p>
    <w:p>
      <w:pPr>
        <w:pStyle w:val="TOC2"/>
        <w:tabs>
          <w:tab w:val="right" w:leader="dot" w:pos="8306"/>
        </w:tabs>
      </w:pPr>
      <w:hyperlink w:anchor="_Toc2313" w:history="1">
        <w:r>
          <w:rPr>
            <w:rFonts w:ascii="仿宋" w:eastAsia="仿宋" w:hAnsi="仿宋" w:cs="仿宋" w:hint="eastAsia"/>
            <w:lang w:eastAsia="zh-CN"/>
          </w:rPr>
          <w:t>(一)、人力资源规划</w:t>
        </w:r>
        <w:r>
          <w:tab/>
        </w:r>
        <w:r>
          <w:fldChar w:fldCharType="begin"/>
        </w:r>
        <w:r>
          <w:instrText xml:space="preserve"> PAGEREF _Toc2313 \h </w:instrText>
        </w:r>
        <w:r>
          <w:fldChar w:fldCharType="separate"/>
        </w:r>
        <w:r>
          <w:t>66</w:t>
        </w:r>
        <w:r>
          <w:fldChar w:fldCharType="end"/>
        </w:r>
      </w:hyperlink>
    </w:p>
    <w:p>
      <w:pPr>
        <w:pStyle w:val="TOC2"/>
        <w:tabs>
          <w:tab w:val="right" w:leader="dot" w:pos="8306"/>
        </w:tabs>
      </w:pPr>
      <w:hyperlink w:anchor="_Toc25555" w:history="1">
        <w:r>
          <w:rPr>
            <w:rFonts w:ascii="仿宋" w:eastAsia="仿宋" w:hAnsi="仿宋" w:cs="仿宋" w:hint="eastAsia"/>
            <w:lang w:eastAsia="zh-CN"/>
          </w:rPr>
          <w:t>(二)、人力资源开发与培训</w:t>
        </w:r>
        <w:r>
          <w:tab/>
        </w:r>
        <w:r>
          <w:fldChar w:fldCharType="begin"/>
        </w:r>
        <w:r>
          <w:instrText xml:space="preserve"> PAGEREF _Toc25555 \h </w:instrText>
        </w:r>
        <w:r>
          <w:fldChar w:fldCharType="separate"/>
        </w:r>
        <w:r>
          <w:t>68</w:t>
        </w:r>
        <w:r>
          <w:fldChar w:fldCharType="end"/>
        </w:r>
      </w:hyperlink>
    </w:p>
    <w:p>
      <w:pPr>
        <w:pStyle w:val="TOC1"/>
        <w:tabs>
          <w:tab w:val="right" w:leader="dot" w:pos="8306"/>
        </w:tabs>
      </w:pPr>
      <w:hyperlink w:anchor="_Toc18577" w:history="1">
        <w:r>
          <w:rPr>
            <w:rFonts w:ascii="仿宋" w:eastAsia="仿宋" w:hAnsi="仿宋" w:cs="仿宋" w:hint="eastAsia"/>
            <w:lang w:eastAsia="zh-CN"/>
          </w:rPr>
          <w:t>十四、法律法规与政策遵循</w:t>
        </w:r>
        <w:r>
          <w:tab/>
        </w:r>
        <w:r>
          <w:fldChar w:fldCharType="begin"/>
        </w:r>
        <w:r>
          <w:instrText xml:space="preserve"> PAGEREF _Toc18577 \h </w:instrText>
        </w:r>
        <w:r>
          <w:fldChar w:fldCharType="separate"/>
        </w:r>
        <w:r>
          <w:t>70</w:t>
        </w:r>
        <w:r>
          <w:fldChar w:fldCharType="end"/>
        </w:r>
      </w:hyperlink>
    </w:p>
    <w:p>
      <w:pPr>
        <w:pStyle w:val="TOC2"/>
        <w:tabs>
          <w:tab w:val="right" w:leader="dot" w:pos="8306"/>
        </w:tabs>
      </w:pPr>
      <w:hyperlink w:anchor="_Toc7669" w:history="1">
        <w:r>
          <w:rPr>
            <w:rFonts w:ascii="仿宋" w:eastAsia="仿宋" w:hAnsi="仿宋" w:cs="仿宋" w:hint="eastAsia"/>
            <w:lang w:eastAsia="zh-CN"/>
          </w:rPr>
          <w:t>(一)、法律法规遵守</w:t>
        </w:r>
        <w:r>
          <w:tab/>
        </w:r>
        <w:r>
          <w:fldChar w:fldCharType="begin"/>
        </w:r>
        <w:r>
          <w:instrText xml:space="preserve"> PAGEREF _Toc7669 \h </w:instrText>
        </w:r>
        <w:r>
          <w:fldChar w:fldCharType="separate"/>
        </w:r>
        <w:r>
          <w:t>70</w:t>
        </w:r>
        <w:r>
          <w:fldChar w:fldCharType="end"/>
        </w:r>
      </w:hyperlink>
    </w:p>
    <w:p>
      <w:pPr>
        <w:pStyle w:val="TOC2"/>
        <w:tabs>
          <w:tab w:val="right" w:leader="dot" w:pos="8306"/>
        </w:tabs>
      </w:pPr>
      <w:hyperlink w:anchor="_Toc10788" w:history="1">
        <w:r>
          <w:rPr>
            <w:rFonts w:ascii="仿宋" w:eastAsia="仿宋" w:hAnsi="仿宋" w:cs="仿宋" w:hint="eastAsia"/>
            <w:lang w:eastAsia="zh-CN"/>
          </w:rPr>
          <w:t>(二)、政策导向与利用</w:t>
        </w:r>
        <w:r>
          <w:tab/>
        </w:r>
        <w:r>
          <w:fldChar w:fldCharType="begin"/>
        </w:r>
        <w:r>
          <w:instrText xml:space="preserve"> PAGEREF _Toc10788 \h </w:instrText>
        </w:r>
        <w:r>
          <w:fldChar w:fldCharType="separate"/>
        </w:r>
        <w:r>
          <w:t>71</w:t>
        </w:r>
        <w:r>
          <w:fldChar w:fldCharType="end"/>
        </w:r>
      </w:hyperlink>
    </w:p>
    <w:p>
      <w:pPr>
        <w:pStyle w:val="TOC1"/>
        <w:tabs>
          <w:tab w:val="right" w:leader="dot" w:pos="8306"/>
        </w:tabs>
      </w:pPr>
      <w:hyperlink w:anchor="_Toc23283" w:history="1">
        <w:r>
          <w:rPr>
            <w:rFonts w:ascii="仿宋" w:eastAsia="仿宋" w:hAnsi="仿宋" w:cs="仿宋" w:hint="eastAsia"/>
            <w:lang w:eastAsia="zh-CN"/>
          </w:rPr>
          <w:t>十五、质量管理与控制</w:t>
        </w:r>
        <w:r>
          <w:tab/>
        </w:r>
        <w:r>
          <w:fldChar w:fldCharType="begin"/>
        </w:r>
        <w:r>
          <w:instrText xml:space="preserve"> PAGEREF _Toc23283 \h </w:instrText>
        </w:r>
        <w:r>
          <w:fldChar w:fldCharType="separate"/>
        </w:r>
        <w:r>
          <w:t>72</w:t>
        </w:r>
        <w:r>
          <w:fldChar w:fldCharType="end"/>
        </w:r>
      </w:hyperlink>
    </w:p>
    <w:p>
      <w:pPr>
        <w:pStyle w:val="TOC2"/>
        <w:tabs>
          <w:tab w:val="right" w:leader="dot" w:pos="8306"/>
        </w:tabs>
      </w:pPr>
      <w:hyperlink w:anchor="_Toc6432" w:history="1">
        <w:r>
          <w:rPr>
            <w:rFonts w:ascii="仿宋" w:eastAsia="仿宋" w:hAnsi="仿宋" w:cs="仿宋" w:hint="eastAsia"/>
            <w:lang w:eastAsia="zh-CN"/>
          </w:rPr>
          <w:t>(一)、质量管理体系建设</w:t>
        </w:r>
        <w:r>
          <w:tab/>
        </w:r>
        <w:r>
          <w:fldChar w:fldCharType="begin"/>
        </w:r>
        <w:r>
          <w:instrText xml:space="preserve"> PAGEREF _Toc6432 \h </w:instrText>
        </w:r>
        <w:r>
          <w:fldChar w:fldCharType="separate"/>
        </w:r>
        <w:r>
          <w:t>72</w:t>
        </w:r>
        <w:r>
          <w:fldChar w:fldCharType="end"/>
        </w:r>
      </w:hyperlink>
    </w:p>
    <w:p>
      <w:pPr>
        <w:pStyle w:val="TOC2"/>
        <w:tabs>
          <w:tab w:val="right" w:leader="dot" w:pos="8306"/>
        </w:tabs>
      </w:pPr>
      <w:hyperlink w:anchor="_Toc15035" w:history="1">
        <w:r>
          <w:rPr>
            <w:rFonts w:ascii="仿宋" w:eastAsia="仿宋" w:hAnsi="仿宋" w:cs="仿宋" w:hint="eastAsia"/>
            <w:lang w:eastAsia="zh-CN"/>
          </w:rPr>
          <w:t>(二)、质量控制措施</w:t>
        </w:r>
        <w:r>
          <w:tab/>
        </w:r>
        <w:r>
          <w:fldChar w:fldCharType="begin"/>
        </w:r>
        <w:r>
          <w:instrText xml:space="preserve"> PAGEREF _Toc15035 \h </w:instrText>
        </w:r>
        <w:r>
          <w:fldChar w:fldCharType="separate"/>
        </w:r>
        <w:r>
          <w:t>74</w:t>
        </w:r>
        <w:r>
          <w:fldChar w:fldCharType="end"/>
        </w:r>
      </w:hyperlink>
    </w:p>
    <w:p>
      <w:pPr>
        <w:pStyle w:val="TOC1"/>
        <w:tabs>
          <w:tab w:val="right" w:leader="dot" w:pos="8306"/>
        </w:tabs>
      </w:pPr>
      <w:hyperlink w:anchor="_Toc6073" w:history="1">
        <w:r>
          <w:rPr>
            <w:rFonts w:ascii="仿宋" w:eastAsia="仿宋" w:hAnsi="仿宋" w:cs="仿宋" w:hint="eastAsia"/>
            <w:lang w:eastAsia="zh-CN"/>
          </w:rPr>
          <w:t>十六、企业合规与伦理</w:t>
        </w:r>
        <w:r>
          <w:tab/>
        </w:r>
        <w:r>
          <w:fldChar w:fldCharType="begin"/>
        </w:r>
        <w:r>
          <w:instrText xml:space="preserve"> PAGEREF _Toc6073 \h </w:instrText>
        </w:r>
        <w:r>
          <w:fldChar w:fldCharType="separate"/>
        </w:r>
        <w:r>
          <w:t>75</w:t>
        </w:r>
        <w:r>
          <w:fldChar w:fldCharType="end"/>
        </w:r>
      </w:hyperlink>
    </w:p>
    <w:p>
      <w:pPr>
        <w:pStyle w:val="TOC2"/>
        <w:tabs>
          <w:tab w:val="right" w:leader="dot" w:pos="8306"/>
        </w:tabs>
      </w:pPr>
      <w:hyperlink w:anchor="_Toc30910" w:history="1">
        <w:r>
          <w:rPr>
            <w:rFonts w:ascii="仿宋" w:eastAsia="仿宋" w:hAnsi="仿宋" w:cs="仿宋" w:hint="eastAsia"/>
            <w:lang w:eastAsia="zh-CN"/>
          </w:rPr>
          <w:t>(一)、合规政策与程序</w:t>
        </w:r>
        <w:r>
          <w:tab/>
        </w:r>
        <w:r>
          <w:fldChar w:fldCharType="begin"/>
        </w:r>
        <w:r>
          <w:instrText xml:space="preserve"> PAGEREF _Toc30910 \h </w:instrText>
        </w:r>
        <w:r>
          <w:fldChar w:fldCharType="separate"/>
        </w:r>
        <w:r>
          <w:t>75</w:t>
        </w:r>
        <w:r>
          <w:fldChar w:fldCharType="end"/>
        </w:r>
      </w:hyperlink>
    </w:p>
    <w:p>
      <w:pPr>
        <w:pStyle w:val="TOC2"/>
        <w:tabs>
          <w:tab w:val="right" w:leader="dot" w:pos="8306"/>
        </w:tabs>
      </w:pPr>
      <w:hyperlink w:anchor="_Toc30052" w:history="1">
        <w:r>
          <w:rPr>
            <w:rFonts w:ascii="仿宋" w:eastAsia="仿宋" w:hAnsi="仿宋" w:cs="仿宋" w:hint="eastAsia"/>
            <w:lang w:eastAsia="zh-CN"/>
          </w:rPr>
          <w:t>(二)、伦理规范与培训</w:t>
        </w:r>
        <w:r>
          <w:tab/>
        </w:r>
        <w:r>
          <w:fldChar w:fldCharType="begin"/>
        </w:r>
        <w:r>
          <w:instrText xml:space="preserve"> PAGEREF _Toc30052 \h </w:instrText>
        </w:r>
        <w:r>
          <w:fldChar w:fldCharType="separate"/>
        </w:r>
        <w:r>
          <w:t>76</w:t>
        </w:r>
        <w:r>
          <w:fldChar w:fldCharType="end"/>
        </w:r>
      </w:hyperlink>
    </w:p>
    <w:p>
      <w:pPr>
        <w:pStyle w:val="TOC2"/>
        <w:tabs>
          <w:tab w:val="right" w:leader="dot" w:pos="8306"/>
        </w:tabs>
      </w:pPr>
      <w:hyperlink w:anchor="_Toc18753" w:history="1">
        <w:r>
          <w:rPr>
            <w:rFonts w:ascii="仿宋" w:eastAsia="仿宋" w:hAnsi="仿宋" w:cs="仿宋" w:hint="eastAsia"/>
            <w:lang w:eastAsia="zh-CN"/>
          </w:rPr>
          <w:t>(三)、合规风险评估</w:t>
        </w:r>
        <w:r>
          <w:tab/>
        </w:r>
        <w:r>
          <w:fldChar w:fldCharType="begin"/>
        </w:r>
        <w:r>
          <w:instrText xml:space="preserve"> PAGEREF _Toc18753 \h </w:instrText>
        </w:r>
        <w:r>
          <w:fldChar w:fldCharType="separate"/>
        </w:r>
        <w:r>
          <w:t>77</w:t>
        </w:r>
        <w:r>
          <w:fldChar w:fldCharType="end"/>
        </w:r>
      </w:hyperlink>
    </w:p>
    <w:p>
      <w:pPr>
        <w:pStyle w:val="TOC2"/>
        <w:tabs>
          <w:tab w:val="right" w:leader="dot" w:pos="8306"/>
        </w:tabs>
      </w:pPr>
      <w:hyperlink w:anchor="_Toc13676" w:history="1">
        <w:r>
          <w:rPr>
            <w:rFonts w:ascii="仿宋" w:eastAsia="仿宋" w:hAnsi="仿宋" w:cs="仿宋" w:hint="eastAsia"/>
            <w:lang w:eastAsia="zh-CN"/>
          </w:rPr>
          <w:t>(四)、合规监督与执行</w:t>
        </w:r>
        <w:r>
          <w:tab/>
        </w:r>
        <w:r>
          <w:fldChar w:fldCharType="begin"/>
        </w:r>
        <w:r>
          <w:instrText xml:space="preserve"> PAGEREF _Toc13676 \h </w:instrText>
        </w:r>
        <w:r>
          <w:fldChar w:fldCharType="separate"/>
        </w:r>
        <w:r>
          <w:t>78</w:t>
        </w:r>
        <w:r>
          <w:fldChar w:fldCharType="end"/>
        </w:r>
      </w:hyperlink>
    </w:p>
    <w:p>
      <w:pPr>
        <w:pStyle w:val="TOC1"/>
        <w:tabs>
          <w:tab w:val="right" w:leader="dot" w:pos="8306"/>
        </w:tabs>
      </w:pPr>
      <w:hyperlink w:anchor="_Toc10776" w:history="1">
        <w:r>
          <w:rPr>
            <w:rFonts w:ascii="仿宋" w:eastAsia="仿宋" w:hAnsi="仿宋" w:cs="仿宋" w:hint="eastAsia"/>
            <w:lang w:eastAsia="zh-CN"/>
          </w:rPr>
          <w:t>十七、项目施工方案</w:t>
        </w:r>
        <w:r>
          <w:tab/>
        </w:r>
        <w:r>
          <w:fldChar w:fldCharType="begin"/>
        </w:r>
        <w:r>
          <w:instrText xml:space="preserve"> PAGEREF _Toc10776 \h </w:instrText>
        </w:r>
        <w:r>
          <w:fldChar w:fldCharType="separate"/>
        </w:r>
        <w:r>
          <w:t>79</w:t>
        </w:r>
        <w:r>
          <w:fldChar w:fldCharType="end"/>
        </w:r>
      </w:hyperlink>
    </w:p>
    <w:p>
      <w:pPr>
        <w:pStyle w:val="TOC2"/>
        <w:tabs>
          <w:tab w:val="right" w:leader="dot" w:pos="8306"/>
        </w:tabs>
      </w:pPr>
      <w:hyperlink w:anchor="_Toc2611" w:history="1">
        <w:r>
          <w:rPr>
            <w:rFonts w:ascii="仿宋" w:eastAsia="仿宋" w:hAnsi="仿宋" w:cs="仿宋" w:hint="eastAsia"/>
            <w:lang w:eastAsia="zh-CN"/>
          </w:rPr>
          <w:t>(一)、施工组织设计</w:t>
        </w:r>
        <w:r>
          <w:tab/>
        </w:r>
        <w:r>
          <w:fldChar w:fldCharType="begin"/>
        </w:r>
        <w:r>
          <w:instrText xml:space="preserve"> PAGEREF _Toc2611 \h </w:instrText>
        </w:r>
        <w:r>
          <w:fldChar w:fldCharType="separate"/>
        </w:r>
        <w:r>
          <w:t>79</w:t>
        </w:r>
        <w:r>
          <w:fldChar w:fldCharType="end"/>
        </w:r>
      </w:hyperlink>
    </w:p>
    <w:p>
      <w:pPr>
        <w:pStyle w:val="TOC2"/>
        <w:tabs>
          <w:tab w:val="right" w:leader="dot" w:pos="8306"/>
        </w:tabs>
      </w:pPr>
      <w:hyperlink w:anchor="_Toc32328" w:history="1">
        <w:r>
          <w:rPr>
            <w:rFonts w:ascii="仿宋" w:eastAsia="仿宋" w:hAnsi="仿宋" w:cs="仿宋" w:hint="eastAsia"/>
            <w:lang w:eastAsia="zh-CN"/>
          </w:rPr>
          <w:t>(二)、施工工艺与技术路线</w:t>
        </w:r>
        <w:r>
          <w:tab/>
        </w:r>
        <w:r>
          <w:fldChar w:fldCharType="begin"/>
        </w:r>
        <w:r>
          <w:instrText xml:space="preserve"> PAGEREF _Toc32328 \h </w:instrText>
        </w:r>
        <w:r>
          <w:fldChar w:fldCharType="separate"/>
        </w:r>
        <w:r>
          <w:t>80</w:t>
        </w:r>
        <w:r>
          <w:fldChar w:fldCharType="end"/>
        </w:r>
      </w:hyperlink>
    </w:p>
    <w:p>
      <w:pPr>
        <w:pStyle w:val="TOC2"/>
        <w:tabs>
          <w:tab w:val="right" w:leader="dot" w:pos="8306"/>
        </w:tabs>
      </w:pPr>
      <w:hyperlink w:anchor="_Toc1709" w:history="1">
        <w:r>
          <w:rPr>
            <w:rFonts w:ascii="仿宋" w:eastAsia="仿宋" w:hAnsi="仿宋" w:cs="仿宋" w:hint="eastAsia"/>
            <w:lang w:eastAsia="zh-CN"/>
          </w:rPr>
          <w:t>(三)、关键节点施工计划</w:t>
        </w:r>
        <w:r>
          <w:tab/>
        </w:r>
        <w:r>
          <w:fldChar w:fldCharType="begin"/>
        </w:r>
        <w:r>
          <w:instrText xml:space="preserve"> PAGEREF _Toc1709 \h </w:instrText>
        </w:r>
        <w:r>
          <w:fldChar w:fldCharType="separate"/>
        </w:r>
        <w:r>
          <w:t>82</w:t>
        </w:r>
        <w:r>
          <w:fldChar w:fldCharType="end"/>
        </w:r>
      </w:hyperlink>
    </w:p>
    <w:p>
      <w:pPr>
        <w:pStyle w:val="TOC2"/>
        <w:tabs>
          <w:tab w:val="right" w:leader="dot" w:pos="8306"/>
        </w:tabs>
      </w:pPr>
      <w:hyperlink w:anchor="_Toc17726" w:history="1">
        <w:r>
          <w:rPr>
            <w:rFonts w:ascii="仿宋" w:eastAsia="仿宋" w:hAnsi="仿宋" w:cs="仿宋" w:hint="eastAsia"/>
            <w:lang w:eastAsia="zh-CN"/>
          </w:rPr>
          <w:t>(四)、施工现场管理</w:t>
        </w:r>
        <w:r>
          <w:tab/>
        </w:r>
        <w:r>
          <w:fldChar w:fldCharType="begin"/>
        </w:r>
        <w:r>
          <w:instrText xml:space="preserve"> PAGEREF _Toc17726 \h </w:instrText>
        </w:r>
        <w:r>
          <w:fldChar w:fldCharType="separate"/>
        </w:r>
        <w:r>
          <w:t>83</w:t>
        </w:r>
        <w:r>
          <w:fldChar w:fldCharType="end"/>
        </w:r>
      </w:hyperlink>
    </w:p>
    <w:p>
      <w:pPr>
        <w:pStyle w:val="TOC1"/>
        <w:tabs>
          <w:tab w:val="right" w:leader="dot" w:pos="8306"/>
        </w:tabs>
      </w:pPr>
      <w:hyperlink w:anchor="_Toc12605" w:history="1">
        <w:r>
          <w:rPr>
            <w:rFonts w:ascii="仿宋" w:eastAsia="仿宋" w:hAnsi="仿宋" w:cs="仿宋" w:hint="eastAsia"/>
            <w:lang w:eastAsia="zh-CN"/>
          </w:rPr>
          <w:t>十八、设施与设备管理</w:t>
        </w:r>
        <w:r>
          <w:tab/>
        </w:r>
        <w:r>
          <w:fldChar w:fldCharType="begin"/>
        </w:r>
        <w:r>
          <w:instrText xml:space="preserve"> PAGEREF _Toc12605 \h </w:instrText>
        </w:r>
        <w:r>
          <w:fldChar w:fldCharType="separate"/>
        </w:r>
        <w:r>
          <w:t>85</w:t>
        </w:r>
        <w:r>
          <w:fldChar w:fldCharType="end"/>
        </w:r>
      </w:hyperlink>
    </w:p>
    <w:p>
      <w:pPr>
        <w:pStyle w:val="TOC2"/>
        <w:tabs>
          <w:tab w:val="right" w:leader="dot" w:pos="8306"/>
        </w:tabs>
      </w:pPr>
      <w:hyperlink w:anchor="_Toc10583" w:history="1">
        <w:r>
          <w:rPr>
            <w:rFonts w:ascii="仿宋" w:eastAsia="仿宋" w:hAnsi="仿宋" w:cs="仿宋" w:hint="eastAsia"/>
            <w:lang w:eastAsia="zh-CN"/>
          </w:rPr>
          <w:t>(一)、设施规划与配置</w:t>
        </w:r>
        <w:r>
          <w:tab/>
        </w:r>
        <w:r>
          <w:fldChar w:fldCharType="begin"/>
        </w:r>
        <w:r>
          <w:instrText xml:space="preserve"> PAGEREF _Toc10583 \h </w:instrText>
        </w:r>
        <w:r>
          <w:fldChar w:fldCharType="separate"/>
        </w:r>
        <w:r>
          <w:t>85</w:t>
        </w:r>
        <w:r>
          <w:fldChar w:fldCharType="end"/>
        </w:r>
      </w:hyperlink>
    </w:p>
    <w:p>
      <w:pPr>
        <w:pStyle w:val="TOC2"/>
        <w:tabs>
          <w:tab w:val="right" w:leader="dot" w:pos="8306"/>
        </w:tabs>
      </w:pPr>
      <w:hyperlink w:anchor="_Toc13109" w:history="1">
        <w:r>
          <w:rPr>
            <w:rFonts w:ascii="仿宋" w:eastAsia="仿宋" w:hAnsi="仿宋" w:cs="仿宋" w:hint="eastAsia"/>
            <w:lang w:eastAsia="zh-CN"/>
          </w:rPr>
          <w:t>(二)、设备采购与维护管理</w:t>
        </w:r>
        <w:r>
          <w:tab/>
        </w:r>
        <w:r>
          <w:fldChar w:fldCharType="begin"/>
        </w:r>
        <w:r>
          <w:instrText xml:space="preserve"> PAGEREF _Toc13109 \h </w:instrText>
        </w:r>
        <w:r>
          <w:fldChar w:fldCharType="separate"/>
        </w:r>
        <w:r>
          <w:t>86</w:t>
        </w:r>
        <w:r>
          <w:fldChar w:fldCharType="end"/>
        </w:r>
      </w:hyperlink>
    </w:p>
    <w:p>
      <w:pPr>
        <w:pStyle w:val="TOC2"/>
        <w:tabs>
          <w:tab w:val="right" w:leader="dot" w:pos="8306"/>
        </w:tabs>
      </w:pPr>
      <w:hyperlink w:anchor="_Toc3017" w:history="1">
        <w:r>
          <w:rPr>
            <w:rFonts w:ascii="仿宋" w:eastAsia="仿宋" w:hAnsi="仿宋" w:cs="仿宋" w:hint="eastAsia"/>
            <w:lang w:eastAsia="zh-CN"/>
          </w:rPr>
          <w:t>(三)、设施设备升级策略</w:t>
        </w:r>
        <w:r>
          <w:tab/>
        </w:r>
        <w:r>
          <w:fldChar w:fldCharType="begin"/>
        </w:r>
        <w:r>
          <w:instrText xml:space="preserve"> PAGEREF _Toc3017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19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造板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造板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造板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板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造板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人造板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为了融入当地社区，人造板机械项目需深入理解当地的文化特色和社会习俗。例如，项目在设计广告和市场推广活动时，应考虑使用当地语言和符合地方文化的表达方式。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9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为了确保人造板机械项目的成功并最大限度地减轻潜在的社会风险，详细的风险分析和具体的应对策略至关重要。以下是针对项目可能面临的具体社会风险及相应对策的分析：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风险描述：人造板机械项目可能遭遇社区抵制，尤其如果社区成员认为项目会破坏他们的生活环境或忽略他们的意见。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风险描述：人造板机械项目的商业实践可能与当地的文化和价值观存在冲突，导致社会紧张和文化冲突。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风险描述：人造板机械项目可能会增加对公共资源和基础设施的需求，给当地带来额外压力，例如在水资源、能源供应和交通系统方面。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风险描述：人造板机械项目可能会引起当地社会结构和动态的变化，例如改变社区的人口组成和社交模式。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风险描述：在人造板机械项目运营过程中，可能涉及大量个人和商业敏感信息，存在信息安全和隐私保护的风险。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45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8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https://d.book118.com/528117134003006050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1481F"/>
    <w:rsid w:val="4D4148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1713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2024-03-15T07:28:00Z</dcterms:created>
  <dcterms:modified xsi:type="dcterms:W3CDTF">2024-03-15T07:29:13Z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D84F8F0AE78348EAB3B74C810EF2524A_11</vt:lpwstr>
  </property>
  <property fmtid="{D5CDD505-2E9C-101B-9397-08002B2CF9AE}" pid="3" name="KSOProductBuildVer">
    <vt:lpwstr>2052-12.1.0.16250</vt:lpwstr>
  </property>
</Properties>
</file>