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1722" w14:paraId="7670C290" w14:textId="77777777">
      <w:pPr>
        <w:widowControl/>
        <w:jc w:val="left"/>
        <w:rPr>
          <w:rFonts w:ascii="仿宋" w:eastAsia="仿宋" w:hAnsi="仿宋"/>
          <w:b/>
          <w:sz w:val="40"/>
        </w:rPr>
      </w:pPr>
    </w:p>
    <w:p w:rsidR="00131722" w14:paraId="13DDD61D" w14:textId="77777777">
      <w:pPr>
        <w:widowControl/>
        <w:jc w:val="left"/>
        <w:rPr>
          <w:rFonts w:ascii="仿宋" w:eastAsia="仿宋" w:hAnsi="仿宋"/>
          <w:b/>
          <w:sz w:val="40"/>
        </w:rPr>
      </w:pPr>
    </w:p>
    <w:p w:rsidR="00131722" w14:paraId="05BB1E07" w14:textId="77777777">
      <w:pPr>
        <w:widowControl/>
        <w:jc w:val="left"/>
        <w:rPr>
          <w:rFonts w:ascii="仿宋" w:eastAsia="仿宋" w:hAnsi="仿宋"/>
          <w:b/>
          <w:sz w:val="40"/>
        </w:rPr>
      </w:pPr>
    </w:p>
    <w:p w:rsidR="00131722" w:rsidRPr="00131722" w14:paraId="6C5D2EAE" w14:textId="486471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1722">
        <w:rPr>
          <w:rFonts w:ascii="宋体" w:eastAsia="宋体" w:hAnsi="宋体" w:hint="eastAsia"/>
          <w:b/>
          <w:sz w:val="60"/>
        </w:rPr>
        <w:t>八角项目前期研究报告</w:t>
      </w:r>
    </w:p>
    <w:p w:rsidR="00131722" w:rsidP="00131722" w14:paraId="7D63F9CF" w14:textId="5A077D42">
      <w:pPr>
        <w:widowControl/>
        <w:jc w:val="center"/>
        <w:rPr>
          <w:rFonts w:ascii="仿宋" w:eastAsia="仿宋" w:hAnsi="仿宋" w:hint="eastAsia"/>
          <w:b/>
          <w:sz w:val="40"/>
        </w:rPr>
      </w:pPr>
      <w:r w:rsidRPr="00131722">
        <w:rPr>
          <w:rFonts w:ascii="仿宋" w:eastAsia="仿宋" w:hAnsi="仿宋" w:hint="eastAsia"/>
          <w:b/>
          <w:sz w:val="40"/>
        </w:rPr>
        <w:t>目录</w:t>
      </w:r>
    </w:p>
    <w:p w:rsidR="00131722" w14:paraId="28C53EAB" w14:textId="3F0F058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_Toc154360385 \h </w:instrText>
      </w:r>
      <w:r>
        <w:rPr>
          <w:noProof/>
        </w:rPr>
        <w:fldChar w:fldCharType="separate"/>
      </w:r>
      <w:r>
        <w:rPr>
          <w:noProof/>
        </w:rPr>
        <w:t>3</w:t>
      </w:r>
      <w:r>
        <w:rPr>
          <w:noProof/>
        </w:rPr>
        <w:fldChar w:fldCharType="end"/>
      </w:r>
    </w:p>
    <w:p w:rsidR="00131722" w14:paraId="3201FA0B" w14:textId="18192ADD">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_Toc154360386 \h </w:instrText>
      </w:r>
      <w:r>
        <w:rPr>
          <w:noProof/>
        </w:rPr>
        <w:fldChar w:fldCharType="separate"/>
      </w:r>
      <w:r>
        <w:rPr>
          <w:noProof/>
        </w:rPr>
        <w:t>3</w:t>
      </w:r>
      <w:r>
        <w:rPr>
          <w:noProof/>
        </w:rPr>
        <w:fldChar w:fldCharType="end"/>
      </w:r>
    </w:p>
    <w:p w:rsidR="00131722" w14:paraId="10E23C42" w14:textId="0EDA767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_Toc154360387 \h </w:instrText>
      </w:r>
      <w:r>
        <w:rPr>
          <w:noProof/>
        </w:rPr>
        <w:fldChar w:fldCharType="separate"/>
      </w:r>
      <w:r>
        <w:rPr>
          <w:noProof/>
        </w:rPr>
        <w:t>3</w:t>
      </w:r>
      <w:r>
        <w:rPr>
          <w:noProof/>
        </w:rPr>
        <w:fldChar w:fldCharType="end"/>
      </w:r>
    </w:p>
    <w:p w:rsidR="00131722" w14:paraId="522E75A9" w14:textId="4AC4652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_Toc154360388 \h </w:instrText>
      </w:r>
      <w:r>
        <w:rPr>
          <w:noProof/>
        </w:rPr>
        <w:fldChar w:fldCharType="separate"/>
      </w:r>
      <w:r>
        <w:rPr>
          <w:noProof/>
        </w:rPr>
        <w:t>4</w:t>
      </w:r>
      <w:r>
        <w:rPr>
          <w:noProof/>
        </w:rPr>
        <w:fldChar w:fldCharType="end"/>
      </w:r>
    </w:p>
    <w:p w:rsidR="00131722" w14:paraId="5B64AB63" w14:textId="29CC766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_Toc154360389 \h </w:instrText>
      </w:r>
      <w:r>
        <w:rPr>
          <w:noProof/>
        </w:rPr>
        <w:fldChar w:fldCharType="separate"/>
      </w:r>
      <w:r>
        <w:rPr>
          <w:noProof/>
        </w:rPr>
        <w:t>5</w:t>
      </w:r>
      <w:r>
        <w:rPr>
          <w:noProof/>
        </w:rPr>
        <w:fldChar w:fldCharType="end"/>
      </w:r>
    </w:p>
    <w:p w:rsidR="00131722" w14:paraId="400FCA62" w14:textId="0E6AC3D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_Toc154360390 \h </w:instrText>
      </w:r>
      <w:r>
        <w:rPr>
          <w:noProof/>
        </w:rPr>
        <w:fldChar w:fldCharType="separate"/>
      </w:r>
      <w:r>
        <w:rPr>
          <w:noProof/>
        </w:rPr>
        <w:t>6</w:t>
      </w:r>
      <w:r>
        <w:rPr>
          <w:noProof/>
        </w:rPr>
        <w:fldChar w:fldCharType="end"/>
      </w:r>
    </w:p>
    <w:p w:rsidR="00131722" w14:paraId="38D3EE24" w14:textId="08DD89F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_Toc154360391 \h </w:instrText>
      </w:r>
      <w:r>
        <w:rPr>
          <w:noProof/>
        </w:rPr>
        <w:fldChar w:fldCharType="separate"/>
      </w:r>
      <w:r>
        <w:rPr>
          <w:noProof/>
        </w:rPr>
        <w:t>7</w:t>
      </w:r>
      <w:r>
        <w:rPr>
          <w:noProof/>
        </w:rPr>
        <w:fldChar w:fldCharType="end"/>
      </w:r>
    </w:p>
    <w:p w:rsidR="00131722" w14:paraId="35639B11" w14:textId="368AD79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_Toc154360392 \h </w:instrText>
      </w:r>
      <w:r>
        <w:rPr>
          <w:noProof/>
        </w:rPr>
        <w:fldChar w:fldCharType="separate"/>
      </w:r>
      <w:r>
        <w:rPr>
          <w:noProof/>
        </w:rPr>
        <w:t>8</w:t>
      </w:r>
      <w:r>
        <w:rPr>
          <w:noProof/>
        </w:rPr>
        <w:fldChar w:fldCharType="end"/>
      </w:r>
    </w:p>
    <w:p w:rsidR="00131722" w14:paraId="4940B9A9" w14:textId="165E272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_Toc154360393 \h </w:instrText>
      </w:r>
      <w:r>
        <w:rPr>
          <w:noProof/>
        </w:rPr>
        <w:fldChar w:fldCharType="separate"/>
      </w:r>
      <w:r>
        <w:rPr>
          <w:noProof/>
        </w:rPr>
        <w:t>9</w:t>
      </w:r>
      <w:r>
        <w:rPr>
          <w:noProof/>
        </w:rPr>
        <w:fldChar w:fldCharType="end"/>
      </w:r>
    </w:p>
    <w:p w:rsidR="00131722" w14:paraId="531F641B" w14:textId="3F4B37B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_Toc154360394 \h </w:instrText>
      </w:r>
      <w:r>
        <w:rPr>
          <w:noProof/>
        </w:rPr>
        <w:fldChar w:fldCharType="separate"/>
      </w:r>
      <w:r>
        <w:rPr>
          <w:noProof/>
        </w:rPr>
        <w:t>10</w:t>
      </w:r>
      <w:r>
        <w:rPr>
          <w:noProof/>
        </w:rPr>
        <w:fldChar w:fldCharType="end"/>
      </w:r>
    </w:p>
    <w:p w:rsidR="00131722" w14:paraId="7650463C" w14:textId="4CE56EF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_Toc154360395 \h </w:instrText>
      </w:r>
      <w:r>
        <w:rPr>
          <w:noProof/>
        </w:rPr>
        <w:fldChar w:fldCharType="separate"/>
      </w:r>
      <w:r>
        <w:rPr>
          <w:noProof/>
        </w:rPr>
        <w:t>11</w:t>
      </w:r>
      <w:r>
        <w:rPr>
          <w:noProof/>
        </w:rPr>
        <w:fldChar w:fldCharType="end"/>
      </w:r>
    </w:p>
    <w:p w:rsidR="00131722" w14:paraId="00A35141" w14:textId="696298F1">
      <w:pPr>
        <w:pStyle w:val="TOC1"/>
        <w:tabs>
          <w:tab w:val="right" w:leader="dot" w:pos="8296"/>
        </w:tabs>
        <w:rPr>
          <w:noProof/>
        </w:rPr>
      </w:pPr>
      <w:r>
        <w:rPr>
          <w:noProof/>
        </w:rPr>
        <w:t>二、项目选址分析</w:t>
      </w:r>
      <w:r>
        <w:rPr>
          <w:noProof/>
        </w:rPr>
        <w:tab/>
      </w:r>
      <w:r>
        <w:rPr>
          <w:noProof/>
        </w:rPr>
        <w:fldChar w:fldCharType="begin"/>
      </w:r>
      <w:r>
        <w:rPr>
          <w:noProof/>
        </w:rPr>
        <w:instrText xml:space="preserve"> PAGEREF _Toc154360396 \h </w:instrText>
      </w:r>
      <w:r>
        <w:rPr>
          <w:noProof/>
        </w:rPr>
        <w:fldChar w:fldCharType="separate"/>
      </w:r>
      <w:r>
        <w:rPr>
          <w:noProof/>
        </w:rPr>
        <w:t>12</w:t>
      </w:r>
      <w:r>
        <w:rPr>
          <w:noProof/>
        </w:rPr>
        <w:fldChar w:fldCharType="end"/>
      </w:r>
    </w:p>
    <w:p w:rsidR="00131722" w14:paraId="1470DBFE" w14:textId="194AF6EB">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_Toc154360397 \h </w:instrText>
      </w:r>
      <w:r>
        <w:rPr>
          <w:noProof/>
        </w:rPr>
        <w:fldChar w:fldCharType="separate"/>
      </w:r>
      <w:r>
        <w:rPr>
          <w:noProof/>
        </w:rPr>
        <w:t>12</w:t>
      </w:r>
      <w:r>
        <w:rPr>
          <w:noProof/>
        </w:rPr>
        <w:fldChar w:fldCharType="end"/>
      </w:r>
    </w:p>
    <w:p w:rsidR="00131722" w14:paraId="48B46DA6" w14:textId="4C8A29C8">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_Toc154360398 \h </w:instrText>
      </w:r>
      <w:r>
        <w:rPr>
          <w:noProof/>
        </w:rPr>
        <w:fldChar w:fldCharType="separate"/>
      </w:r>
      <w:r>
        <w:rPr>
          <w:noProof/>
        </w:rPr>
        <w:t>14</w:t>
      </w:r>
      <w:r>
        <w:rPr>
          <w:noProof/>
        </w:rPr>
        <w:fldChar w:fldCharType="end"/>
      </w:r>
    </w:p>
    <w:p w:rsidR="00131722" w14:paraId="4CDF5E7F" w14:textId="2A48194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_Toc154360399 \h </w:instrText>
      </w:r>
      <w:r>
        <w:rPr>
          <w:noProof/>
        </w:rPr>
        <w:fldChar w:fldCharType="separate"/>
      </w:r>
      <w:r>
        <w:rPr>
          <w:noProof/>
        </w:rPr>
        <w:t>16</w:t>
      </w:r>
      <w:r>
        <w:rPr>
          <w:noProof/>
        </w:rPr>
        <w:fldChar w:fldCharType="end"/>
      </w:r>
    </w:p>
    <w:p w:rsidR="00131722" w14:paraId="3039008F" w14:textId="7DA76BE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_Toc154360400 \h </w:instrText>
      </w:r>
      <w:r>
        <w:rPr>
          <w:noProof/>
        </w:rPr>
        <w:fldChar w:fldCharType="separate"/>
      </w:r>
      <w:r>
        <w:rPr>
          <w:noProof/>
        </w:rPr>
        <w:t>17</w:t>
      </w:r>
      <w:r>
        <w:rPr>
          <w:noProof/>
        </w:rPr>
        <w:fldChar w:fldCharType="end"/>
      </w:r>
    </w:p>
    <w:p w:rsidR="00131722" w14:paraId="15D7404C" w14:textId="6AC6934C">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_Toc154360401 \h </w:instrText>
      </w:r>
      <w:r>
        <w:rPr>
          <w:noProof/>
        </w:rPr>
        <w:fldChar w:fldCharType="separate"/>
      </w:r>
      <w:r>
        <w:rPr>
          <w:noProof/>
        </w:rPr>
        <w:t>19</w:t>
      </w:r>
      <w:r>
        <w:rPr>
          <w:noProof/>
        </w:rPr>
        <w:fldChar w:fldCharType="end"/>
      </w:r>
    </w:p>
    <w:p w:rsidR="00131722" w14:paraId="7DCA6EFC" w14:textId="5344437A">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_Toc154360402 \h </w:instrText>
      </w:r>
      <w:r>
        <w:rPr>
          <w:noProof/>
        </w:rPr>
        <w:fldChar w:fldCharType="separate"/>
      </w:r>
      <w:r>
        <w:rPr>
          <w:noProof/>
        </w:rPr>
        <w:t>21</w:t>
      </w:r>
      <w:r>
        <w:rPr>
          <w:noProof/>
        </w:rPr>
        <w:fldChar w:fldCharType="end"/>
      </w:r>
    </w:p>
    <w:p w:rsidR="00131722" w14:paraId="5A10AF68" w14:textId="59842D39">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_Toc154360403 \h </w:instrText>
      </w:r>
      <w:r>
        <w:rPr>
          <w:noProof/>
        </w:rPr>
        <w:fldChar w:fldCharType="separate"/>
      </w:r>
      <w:r>
        <w:rPr>
          <w:noProof/>
        </w:rPr>
        <w:t>23</w:t>
      </w:r>
      <w:r>
        <w:rPr>
          <w:noProof/>
        </w:rPr>
        <w:fldChar w:fldCharType="end"/>
      </w:r>
    </w:p>
    <w:p w:rsidR="00131722" w14:paraId="4D261E58" w14:textId="5230C18A">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_Toc154360404 \h </w:instrText>
      </w:r>
      <w:r>
        <w:rPr>
          <w:noProof/>
        </w:rPr>
        <w:fldChar w:fldCharType="separate"/>
      </w:r>
      <w:r>
        <w:rPr>
          <w:noProof/>
        </w:rPr>
        <w:t>26</w:t>
      </w:r>
      <w:r>
        <w:rPr>
          <w:noProof/>
        </w:rPr>
        <w:fldChar w:fldCharType="end"/>
      </w:r>
    </w:p>
    <w:p w:rsidR="00131722" w14:paraId="4A66EF95" w14:textId="7A78590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(一)、原辅材料采购及管理</w:t>
      </w:r>
      <w:r>
        <w:rPr>
          <w:noProof/>
        </w:rPr>
        <w:tab/>
      </w:r>
      <w:r>
        <w:rPr>
          <w:noProof/>
        </w:rPr>
        <w:fldChar w:fldCharType="begin"/>
      </w:r>
      <w:r>
        <w:rPr>
          <w:noProof/>
        </w:rPr>
        <w:instrText xml:space="preserve"> PAGEREF _Toc154360405 \h </w:instrText>
      </w:r>
      <w:r>
        <w:rPr>
          <w:noProof/>
        </w:rPr>
        <w:fldChar w:fldCharType="separate"/>
      </w:r>
      <w:r>
        <w:rPr>
          <w:noProof/>
        </w:rPr>
        <w:t>26</w:t>
      </w:r>
      <w:r>
        <w:rPr>
          <w:noProof/>
        </w:rPr>
        <w:fldChar w:fldCharType="end"/>
      </w:r>
    </w:p>
    <w:p w:rsidR="00131722" w14:paraId="6A020A42" w14:textId="4C9931AB">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_Toc154360406 \h </w:instrText>
      </w:r>
      <w:r>
        <w:rPr>
          <w:noProof/>
        </w:rPr>
        <w:fldChar w:fldCharType="separate"/>
      </w:r>
      <w:r>
        <w:rPr>
          <w:noProof/>
        </w:rPr>
        <w:t>27</w:t>
      </w:r>
      <w:r>
        <w:rPr>
          <w:noProof/>
        </w:rPr>
        <w:fldChar w:fldCharType="end"/>
      </w:r>
    </w:p>
    <w:p w:rsidR="00131722" w14:paraId="6B506BBA" w14:textId="528FBBA8">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_Toc154360407 \h </w:instrText>
      </w:r>
      <w:r>
        <w:rPr>
          <w:noProof/>
        </w:rPr>
        <w:fldChar w:fldCharType="separate"/>
      </w:r>
      <w:r>
        <w:rPr>
          <w:noProof/>
        </w:rPr>
        <w:t>29</w:t>
      </w:r>
      <w:r>
        <w:rPr>
          <w:noProof/>
        </w:rPr>
        <w:fldChar w:fldCharType="end"/>
      </w:r>
    </w:p>
    <w:p w:rsidR="00131722" w14:paraId="0741B20A" w14:textId="6FF2C30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_Toc154360408 \h </w:instrText>
      </w:r>
      <w:r>
        <w:rPr>
          <w:noProof/>
        </w:rPr>
        <w:fldChar w:fldCharType="separate"/>
      </w:r>
      <w:r>
        <w:rPr>
          <w:noProof/>
        </w:rPr>
        <w:t>30</w:t>
      </w:r>
      <w:r>
        <w:rPr>
          <w:noProof/>
        </w:rPr>
        <w:fldChar w:fldCharType="end"/>
      </w:r>
    </w:p>
    <w:p w:rsidR="00131722" w14:paraId="7E57D9A9" w14:textId="5B167E01">
      <w:pPr>
        <w:pStyle w:val="TOC1"/>
        <w:tabs>
          <w:tab w:val="right" w:leader="dot" w:pos="8296"/>
        </w:tabs>
        <w:rPr>
          <w:noProof/>
        </w:rPr>
      </w:pPr>
      <w:r>
        <w:rPr>
          <w:noProof/>
        </w:rPr>
        <w:t>四、土建方案</w:t>
      </w:r>
      <w:r>
        <w:rPr>
          <w:noProof/>
        </w:rPr>
        <w:tab/>
      </w:r>
      <w:r>
        <w:rPr>
          <w:noProof/>
        </w:rPr>
        <w:fldChar w:fldCharType="begin"/>
      </w:r>
      <w:r>
        <w:rPr>
          <w:noProof/>
        </w:rPr>
        <w:instrText xml:space="preserve"> PAGEREF _Toc154360409 \h </w:instrText>
      </w:r>
      <w:r>
        <w:rPr>
          <w:noProof/>
        </w:rPr>
        <w:fldChar w:fldCharType="separate"/>
      </w:r>
      <w:r>
        <w:rPr>
          <w:noProof/>
        </w:rPr>
        <w:t>32</w:t>
      </w:r>
      <w:r>
        <w:rPr>
          <w:noProof/>
        </w:rPr>
        <w:fldChar w:fldCharType="end"/>
      </w:r>
    </w:p>
    <w:p w:rsidR="00131722" w14:paraId="0B4612CC" w14:textId="4785C52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_Toc154360410 \h </w:instrText>
      </w:r>
      <w:r>
        <w:rPr>
          <w:noProof/>
        </w:rPr>
        <w:fldChar w:fldCharType="separate"/>
      </w:r>
      <w:r>
        <w:rPr>
          <w:noProof/>
        </w:rPr>
        <w:t>32</w:t>
      </w:r>
      <w:r>
        <w:rPr>
          <w:noProof/>
        </w:rPr>
        <w:fldChar w:fldCharType="end"/>
      </w:r>
    </w:p>
    <w:p w:rsidR="00131722" w14:paraId="1A4BCCE4" w14:textId="3177463C">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_Toc154360411 \h </w:instrText>
      </w:r>
      <w:r>
        <w:rPr>
          <w:noProof/>
        </w:rPr>
        <w:fldChar w:fldCharType="separate"/>
      </w:r>
      <w:r>
        <w:rPr>
          <w:noProof/>
        </w:rPr>
        <w:t>33</w:t>
      </w:r>
      <w:r>
        <w:rPr>
          <w:noProof/>
        </w:rPr>
        <w:fldChar w:fldCharType="end"/>
      </w:r>
    </w:p>
    <w:p w:rsidR="00131722" w14:paraId="690003D1" w14:textId="1DBD8D58">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_Toc154360412 \h </w:instrText>
      </w:r>
      <w:r>
        <w:rPr>
          <w:noProof/>
        </w:rPr>
        <w:fldChar w:fldCharType="separate"/>
      </w:r>
      <w:r>
        <w:rPr>
          <w:noProof/>
        </w:rPr>
        <w:t>34</w:t>
      </w:r>
      <w:r>
        <w:rPr>
          <w:noProof/>
        </w:rPr>
        <w:fldChar w:fldCharType="end"/>
      </w:r>
    </w:p>
    <w:p w:rsidR="00131722" w14:paraId="409F6395" w14:textId="2500DDC5">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_Toc154360413 \h </w:instrText>
      </w:r>
      <w:r>
        <w:rPr>
          <w:noProof/>
        </w:rPr>
        <w:fldChar w:fldCharType="separate"/>
      </w:r>
      <w:r>
        <w:rPr>
          <w:noProof/>
        </w:rPr>
        <w:t>35</w:t>
      </w:r>
      <w:r>
        <w:rPr>
          <w:noProof/>
        </w:rPr>
        <w:fldChar w:fldCharType="end"/>
      </w:r>
    </w:p>
    <w:p w:rsidR="00131722" w14:paraId="3DBC323B" w14:textId="5BC33059">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_Toc154360414 \h </w:instrText>
      </w:r>
      <w:r>
        <w:rPr>
          <w:noProof/>
        </w:rPr>
        <w:fldChar w:fldCharType="separate"/>
      </w:r>
      <w:r>
        <w:rPr>
          <w:noProof/>
        </w:rPr>
        <w:t>36</w:t>
      </w:r>
      <w:r>
        <w:rPr>
          <w:noProof/>
        </w:rPr>
        <w:fldChar w:fldCharType="end"/>
      </w:r>
    </w:p>
    <w:p w:rsidR="00131722" w14:paraId="77DFD8DF" w14:textId="37BE2F83">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_Toc154360415 \h </w:instrText>
      </w:r>
      <w:r>
        <w:rPr>
          <w:noProof/>
        </w:rPr>
        <w:fldChar w:fldCharType="separate"/>
      </w:r>
      <w:r>
        <w:rPr>
          <w:noProof/>
        </w:rPr>
        <w:t>38</w:t>
      </w:r>
      <w:r>
        <w:rPr>
          <w:noProof/>
        </w:rPr>
        <w:fldChar w:fldCharType="end"/>
      </w:r>
    </w:p>
    <w:p w:rsidR="00131722" w14:paraId="618FE23D" w14:textId="296336AA">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_Toc154360416 \h </w:instrText>
      </w:r>
      <w:r>
        <w:rPr>
          <w:noProof/>
        </w:rPr>
        <w:fldChar w:fldCharType="separate"/>
      </w:r>
      <w:r>
        <w:rPr>
          <w:noProof/>
        </w:rPr>
        <w:t>38</w:t>
      </w:r>
      <w:r>
        <w:rPr>
          <w:noProof/>
        </w:rPr>
        <w:fldChar w:fldCharType="end"/>
      </w:r>
    </w:p>
    <w:p w:rsidR="00131722" w14:paraId="67E7287B" w14:textId="5D68330E">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_Toc154360417 \h </w:instrText>
      </w:r>
      <w:r>
        <w:rPr>
          <w:noProof/>
        </w:rPr>
        <w:fldChar w:fldCharType="separate"/>
      </w:r>
      <w:r>
        <w:rPr>
          <w:noProof/>
        </w:rPr>
        <w:t>39</w:t>
      </w:r>
      <w:r>
        <w:rPr>
          <w:noProof/>
        </w:rPr>
        <w:fldChar w:fldCharType="end"/>
      </w:r>
    </w:p>
    <w:p w:rsidR="00131722" w14:paraId="2A08ED39" w14:textId="4CE87C3C">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_Toc154360418 \h </w:instrText>
      </w:r>
      <w:r>
        <w:rPr>
          <w:noProof/>
        </w:rPr>
        <w:fldChar w:fldCharType="separate"/>
      </w:r>
      <w:r>
        <w:rPr>
          <w:noProof/>
        </w:rPr>
        <w:t>40</w:t>
      </w:r>
      <w:r>
        <w:rPr>
          <w:noProof/>
        </w:rPr>
        <w:fldChar w:fldCharType="end"/>
      </w:r>
    </w:p>
    <w:p w:rsidR="00131722" w14:paraId="338164D2" w14:textId="44E70549">
      <w:pPr>
        <w:pStyle w:val="TOC1"/>
        <w:tabs>
          <w:tab w:val="right" w:leader="dot" w:pos="8296"/>
        </w:tabs>
        <w:rPr>
          <w:noProof/>
        </w:rPr>
      </w:pPr>
      <w:r>
        <w:rPr>
          <w:noProof/>
        </w:rPr>
        <w:t>六、项目验收与总结</w:t>
      </w:r>
      <w:r>
        <w:rPr>
          <w:noProof/>
        </w:rPr>
        <w:tab/>
      </w:r>
      <w:r>
        <w:rPr>
          <w:noProof/>
        </w:rPr>
        <w:fldChar w:fldCharType="begin"/>
      </w:r>
      <w:r>
        <w:rPr>
          <w:noProof/>
        </w:rPr>
        <w:instrText xml:space="preserve"> PAGEREF _Toc154360419 \h </w:instrText>
      </w:r>
      <w:r>
        <w:rPr>
          <w:noProof/>
        </w:rPr>
        <w:fldChar w:fldCharType="separate"/>
      </w:r>
      <w:r>
        <w:rPr>
          <w:noProof/>
        </w:rPr>
        <w:t>41</w:t>
      </w:r>
      <w:r>
        <w:rPr>
          <w:noProof/>
        </w:rPr>
        <w:fldChar w:fldCharType="end"/>
      </w:r>
    </w:p>
    <w:p w:rsidR="00131722" w14:paraId="0605A036" w14:textId="6D73E754">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_Toc154360420 \h </w:instrText>
      </w:r>
      <w:r>
        <w:rPr>
          <w:noProof/>
        </w:rPr>
        <w:fldChar w:fldCharType="separate"/>
      </w:r>
      <w:r>
        <w:rPr>
          <w:noProof/>
        </w:rPr>
        <w:t>41</w:t>
      </w:r>
      <w:r>
        <w:rPr>
          <w:noProof/>
        </w:rPr>
        <w:fldChar w:fldCharType="end"/>
      </w:r>
    </w:p>
    <w:p w:rsidR="00131722" w14:paraId="20DFFBE1" w14:textId="77F40890">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_Toc154360421 \h </w:instrText>
      </w:r>
      <w:r>
        <w:rPr>
          <w:noProof/>
        </w:rPr>
        <w:fldChar w:fldCharType="separate"/>
      </w:r>
      <w:r>
        <w:rPr>
          <w:noProof/>
        </w:rPr>
        <w:t>43</w:t>
      </w:r>
      <w:r>
        <w:rPr>
          <w:noProof/>
        </w:rPr>
        <w:fldChar w:fldCharType="end"/>
      </w:r>
    </w:p>
    <w:p w:rsidR="00131722" w14:paraId="4BCEAC6C" w14:textId="3BB103CB">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_Toc154360422 \h </w:instrText>
      </w:r>
      <w:r>
        <w:rPr>
          <w:noProof/>
        </w:rPr>
        <w:fldChar w:fldCharType="separate"/>
      </w:r>
      <w:r>
        <w:rPr>
          <w:noProof/>
        </w:rPr>
        <w:t>44</w:t>
      </w:r>
      <w:r>
        <w:rPr>
          <w:noProof/>
        </w:rPr>
        <w:fldChar w:fldCharType="end"/>
      </w:r>
    </w:p>
    <w:p w:rsidR="00131722" w14:paraId="52B9823A" w14:textId="63E4FCA5">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_Toc154360423 \h </w:instrText>
      </w:r>
      <w:r>
        <w:rPr>
          <w:noProof/>
        </w:rPr>
        <w:fldChar w:fldCharType="separate"/>
      </w:r>
      <w:r>
        <w:rPr>
          <w:noProof/>
        </w:rPr>
        <w:t>46</w:t>
      </w:r>
      <w:r>
        <w:rPr>
          <w:noProof/>
        </w:rPr>
        <w:fldChar w:fldCharType="end"/>
      </w:r>
    </w:p>
    <w:p w:rsidR="00131722" w14:paraId="31C5C07D" w14:textId="6332D3DF">
      <w:pPr>
        <w:pStyle w:val="TOC1"/>
        <w:tabs>
          <w:tab w:val="right" w:leader="dot" w:pos="8296"/>
        </w:tabs>
        <w:rPr>
          <w:noProof/>
        </w:rPr>
      </w:pPr>
      <w:r>
        <w:rPr>
          <w:noProof/>
        </w:rPr>
        <w:t>七、质量管理体系</w:t>
      </w:r>
      <w:r>
        <w:rPr>
          <w:noProof/>
        </w:rPr>
        <w:tab/>
      </w:r>
      <w:r>
        <w:rPr>
          <w:noProof/>
        </w:rPr>
        <w:fldChar w:fldCharType="begin"/>
      </w:r>
      <w:r>
        <w:rPr>
          <w:noProof/>
        </w:rPr>
        <w:instrText xml:space="preserve"> PAGEREF _Toc154360424 \h </w:instrText>
      </w:r>
      <w:r>
        <w:rPr>
          <w:noProof/>
        </w:rPr>
        <w:fldChar w:fldCharType="separate"/>
      </w:r>
      <w:r>
        <w:rPr>
          <w:noProof/>
        </w:rPr>
        <w:t>47</w:t>
      </w:r>
      <w:r>
        <w:rPr>
          <w:noProof/>
        </w:rPr>
        <w:fldChar w:fldCharType="end"/>
      </w:r>
    </w:p>
    <w:p w:rsidR="00131722" w14:paraId="0A7657F3" w14:textId="02548EC4">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_Toc154360425 \h </w:instrText>
      </w:r>
      <w:r>
        <w:rPr>
          <w:noProof/>
        </w:rPr>
        <w:fldChar w:fldCharType="separate"/>
      </w:r>
      <w:r>
        <w:rPr>
          <w:noProof/>
        </w:rPr>
        <w:t>47</w:t>
      </w:r>
      <w:r>
        <w:rPr>
          <w:noProof/>
        </w:rPr>
        <w:fldChar w:fldCharType="end"/>
      </w:r>
    </w:p>
    <w:p w:rsidR="00131722" w14:paraId="7918C543" w14:textId="57E10E07">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_Toc154360426 \h </w:instrText>
      </w:r>
      <w:r>
        <w:rPr>
          <w:noProof/>
        </w:rPr>
        <w:fldChar w:fldCharType="separate"/>
      </w:r>
      <w:r>
        <w:rPr>
          <w:noProof/>
        </w:rPr>
        <w:t>48</w:t>
      </w:r>
      <w:r>
        <w:rPr>
          <w:noProof/>
        </w:rPr>
        <w:fldChar w:fldCharType="end"/>
      </w:r>
    </w:p>
    <w:p w:rsidR="00131722" w14:paraId="4654A030" w14:textId="55C855C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(三)、质量检测与监控</w:t>
      </w:r>
      <w:r>
        <w:rPr>
          <w:noProof/>
        </w:rPr>
        <w:tab/>
      </w:r>
      <w:r>
        <w:rPr>
          <w:noProof/>
        </w:rPr>
        <w:fldChar w:fldCharType="begin"/>
      </w:r>
      <w:r>
        <w:rPr>
          <w:noProof/>
        </w:rPr>
        <w:instrText xml:space="preserve"> PAGEREF _Toc154360427 \h </w:instrText>
      </w:r>
      <w:r>
        <w:rPr>
          <w:noProof/>
        </w:rPr>
        <w:fldChar w:fldCharType="separate"/>
      </w:r>
      <w:r>
        <w:rPr>
          <w:noProof/>
        </w:rPr>
        <w:t>50</w:t>
      </w:r>
      <w:r>
        <w:rPr>
          <w:noProof/>
        </w:rPr>
        <w:fldChar w:fldCharType="end"/>
      </w:r>
    </w:p>
    <w:p w:rsidR="00131722" w14:paraId="37922D3A" w14:textId="7BF66E43">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_Toc154360428 \h </w:instrText>
      </w:r>
      <w:r>
        <w:rPr>
          <w:noProof/>
        </w:rPr>
        <w:fldChar w:fldCharType="separate"/>
      </w:r>
      <w:r>
        <w:rPr>
          <w:noProof/>
        </w:rPr>
        <w:t>51</w:t>
      </w:r>
      <w:r>
        <w:rPr>
          <w:noProof/>
        </w:rPr>
        <w:fldChar w:fldCharType="end"/>
      </w:r>
    </w:p>
    <w:p w:rsidR="00131722" w14:paraId="7DDDD119" w14:textId="3EA4182E">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_Toc154360429 \h </w:instrText>
      </w:r>
      <w:r>
        <w:rPr>
          <w:noProof/>
        </w:rPr>
        <w:fldChar w:fldCharType="separate"/>
      </w:r>
      <w:r>
        <w:rPr>
          <w:noProof/>
        </w:rPr>
        <w:t>54</w:t>
      </w:r>
      <w:r>
        <w:rPr>
          <w:noProof/>
        </w:rPr>
        <w:fldChar w:fldCharType="end"/>
      </w:r>
    </w:p>
    <w:p w:rsidR="00131722" w14:paraId="41ABB3C7" w14:textId="624DAA5A">
      <w:pPr>
        <w:pStyle w:val="TOC1"/>
        <w:tabs>
          <w:tab w:val="right" w:leader="dot" w:pos="8296"/>
        </w:tabs>
        <w:rPr>
          <w:noProof/>
        </w:rPr>
      </w:pPr>
      <w:r>
        <w:rPr>
          <w:noProof/>
        </w:rPr>
        <w:t>八、建设规划方案</w:t>
      </w:r>
      <w:r>
        <w:rPr>
          <w:noProof/>
        </w:rPr>
        <w:tab/>
      </w:r>
      <w:r>
        <w:rPr>
          <w:noProof/>
        </w:rPr>
        <w:fldChar w:fldCharType="begin"/>
      </w:r>
      <w:r>
        <w:rPr>
          <w:noProof/>
        </w:rPr>
        <w:instrText xml:space="preserve"> PAGEREF _Toc154360430 \h </w:instrText>
      </w:r>
      <w:r>
        <w:rPr>
          <w:noProof/>
        </w:rPr>
        <w:fldChar w:fldCharType="separate"/>
      </w:r>
      <w:r>
        <w:rPr>
          <w:noProof/>
        </w:rPr>
        <w:t>56</w:t>
      </w:r>
      <w:r>
        <w:rPr>
          <w:noProof/>
        </w:rPr>
        <w:fldChar w:fldCharType="end"/>
      </w:r>
    </w:p>
    <w:p w:rsidR="00131722" w14:paraId="731CB155" w14:textId="5378DF4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_Toc154360431 \h </w:instrText>
      </w:r>
      <w:r>
        <w:rPr>
          <w:noProof/>
        </w:rPr>
        <w:fldChar w:fldCharType="separate"/>
      </w:r>
      <w:r>
        <w:rPr>
          <w:noProof/>
        </w:rPr>
        <w:t>56</w:t>
      </w:r>
      <w:r>
        <w:rPr>
          <w:noProof/>
        </w:rPr>
        <w:fldChar w:fldCharType="end"/>
      </w:r>
    </w:p>
    <w:p w:rsidR="00131722" w14:paraId="2ECBF421" w14:textId="50754A7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_Toc154360432 \h </w:instrText>
      </w:r>
      <w:r>
        <w:rPr>
          <w:noProof/>
        </w:rPr>
        <w:fldChar w:fldCharType="separate"/>
      </w:r>
      <w:r>
        <w:rPr>
          <w:noProof/>
        </w:rPr>
        <w:t>57</w:t>
      </w:r>
      <w:r>
        <w:rPr>
          <w:noProof/>
        </w:rPr>
        <w:fldChar w:fldCharType="end"/>
      </w:r>
    </w:p>
    <w:p w:rsidR="00131722" w14:paraId="61615F57" w14:textId="5A636E24">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_Toc154360433 \h </w:instrText>
      </w:r>
      <w:r>
        <w:rPr>
          <w:noProof/>
        </w:rPr>
        <w:fldChar w:fldCharType="separate"/>
      </w:r>
      <w:r>
        <w:rPr>
          <w:noProof/>
        </w:rPr>
        <w:t>57</w:t>
      </w:r>
      <w:r>
        <w:rPr>
          <w:noProof/>
        </w:rPr>
        <w:fldChar w:fldCharType="end"/>
      </w:r>
    </w:p>
    <w:p w:rsidR="00131722" w14:paraId="6F938623" w14:textId="5C7CFC5E">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_Toc154360434 \h </w:instrText>
      </w:r>
      <w:r>
        <w:rPr>
          <w:noProof/>
        </w:rPr>
        <w:fldChar w:fldCharType="separate"/>
      </w:r>
      <w:r>
        <w:rPr>
          <w:noProof/>
        </w:rPr>
        <w:t>57</w:t>
      </w:r>
      <w:r>
        <w:rPr>
          <w:noProof/>
        </w:rPr>
        <w:fldChar w:fldCharType="end"/>
      </w:r>
    </w:p>
    <w:p w:rsidR="00131722" w14:paraId="098DDE62" w14:textId="07782E53">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_Toc154360435 \h </w:instrText>
      </w:r>
      <w:r>
        <w:rPr>
          <w:noProof/>
        </w:rPr>
        <w:fldChar w:fldCharType="separate"/>
      </w:r>
      <w:r>
        <w:rPr>
          <w:noProof/>
        </w:rPr>
        <w:t>59</w:t>
      </w:r>
      <w:r>
        <w:rPr>
          <w:noProof/>
        </w:rPr>
        <w:fldChar w:fldCharType="end"/>
      </w:r>
    </w:p>
    <w:p w:rsidR="00131722" w14:paraId="22991E36" w14:textId="68FADE38">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_Toc154360436 \h </w:instrText>
      </w:r>
      <w:r>
        <w:rPr>
          <w:noProof/>
        </w:rPr>
        <w:fldChar w:fldCharType="separate"/>
      </w:r>
      <w:r>
        <w:rPr>
          <w:noProof/>
        </w:rPr>
        <w:t>61</w:t>
      </w:r>
      <w:r>
        <w:rPr>
          <w:noProof/>
        </w:rPr>
        <w:fldChar w:fldCharType="end"/>
      </w:r>
    </w:p>
    <w:p w:rsidR="00131722" w14:paraId="6728B177" w14:textId="3385FC83">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_Toc154360437 \h </w:instrText>
      </w:r>
      <w:r>
        <w:rPr>
          <w:noProof/>
        </w:rPr>
        <w:fldChar w:fldCharType="separate"/>
      </w:r>
      <w:r>
        <w:rPr>
          <w:noProof/>
        </w:rPr>
        <w:t>63</w:t>
      </w:r>
      <w:r>
        <w:rPr>
          <w:noProof/>
        </w:rPr>
        <w:fldChar w:fldCharType="end"/>
      </w:r>
    </w:p>
    <w:p w:rsidR="00131722" w14:paraId="1F2D16BF" w14:textId="3956ED39">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_Toc154360438 \h </w:instrText>
      </w:r>
      <w:r>
        <w:rPr>
          <w:noProof/>
        </w:rPr>
        <w:fldChar w:fldCharType="separate"/>
      </w:r>
      <w:r>
        <w:rPr>
          <w:noProof/>
        </w:rPr>
        <w:t>64</w:t>
      </w:r>
      <w:r>
        <w:rPr>
          <w:noProof/>
        </w:rPr>
        <w:fldChar w:fldCharType="end"/>
      </w:r>
    </w:p>
    <w:p w:rsidR="00131722" w14:paraId="1FCE622C" w14:textId="39F2CFA9">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_Toc154360439 \h </w:instrText>
      </w:r>
      <w:r>
        <w:rPr>
          <w:noProof/>
        </w:rPr>
        <w:fldChar w:fldCharType="separate"/>
      </w:r>
      <w:r>
        <w:rPr>
          <w:noProof/>
        </w:rPr>
        <w:t>64</w:t>
      </w:r>
      <w:r>
        <w:rPr>
          <w:noProof/>
        </w:rPr>
        <w:fldChar w:fldCharType="end"/>
      </w:r>
    </w:p>
    <w:p w:rsidR="00131722" w14:paraId="4B990215" w14:textId="2130464E">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_Toc154360440 \h </w:instrText>
      </w:r>
      <w:r>
        <w:rPr>
          <w:noProof/>
        </w:rPr>
        <w:fldChar w:fldCharType="separate"/>
      </w:r>
      <w:r>
        <w:rPr>
          <w:noProof/>
        </w:rPr>
        <w:t>66</w:t>
      </w:r>
      <w:r>
        <w:rPr>
          <w:noProof/>
        </w:rPr>
        <w:fldChar w:fldCharType="end"/>
      </w:r>
    </w:p>
    <w:p w:rsidR="00131722" w14:paraId="47F1C023" w14:textId="40246BC9">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_Toc154360441 \h </w:instrText>
      </w:r>
      <w:r>
        <w:rPr>
          <w:noProof/>
        </w:rPr>
        <w:fldChar w:fldCharType="separate"/>
      </w:r>
      <w:r>
        <w:rPr>
          <w:noProof/>
        </w:rPr>
        <w:t>67</w:t>
      </w:r>
      <w:r>
        <w:rPr>
          <w:noProof/>
        </w:rPr>
        <w:fldChar w:fldCharType="end"/>
      </w:r>
    </w:p>
    <w:p w:rsidR="00131722" w14:paraId="2064D6C2" w14:textId="18D4D66A">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_Toc154360442 \h </w:instrText>
      </w:r>
      <w:r>
        <w:rPr>
          <w:noProof/>
        </w:rPr>
        <w:fldChar w:fldCharType="separate"/>
      </w:r>
      <w:r>
        <w:rPr>
          <w:noProof/>
        </w:rPr>
        <w:t>68</w:t>
      </w:r>
      <w:r>
        <w:rPr>
          <w:noProof/>
        </w:rPr>
        <w:fldChar w:fldCharType="end"/>
      </w:r>
    </w:p>
    <w:p w:rsidR="00131722" w14:paraId="578F945C" w14:textId="35ED17A6">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_Toc154360443 \h </w:instrText>
      </w:r>
      <w:r>
        <w:rPr>
          <w:noProof/>
        </w:rPr>
        <w:fldChar w:fldCharType="separate"/>
      </w:r>
      <w:r>
        <w:rPr>
          <w:noProof/>
        </w:rPr>
        <w:t>70</w:t>
      </w:r>
      <w:r>
        <w:rPr>
          <w:noProof/>
        </w:rPr>
        <w:fldChar w:fldCharType="end"/>
      </w:r>
    </w:p>
    <w:p w:rsidR="00131722" w14:paraId="3A3B7CFE" w14:textId="0DA4B8DE">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_Toc154360444 \h </w:instrText>
      </w:r>
      <w:r>
        <w:rPr>
          <w:noProof/>
        </w:rPr>
        <w:fldChar w:fldCharType="separate"/>
      </w:r>
      <w:r>
        <w:rPr>
          <w:noProof/>
        </w:rPr>
        <w:t>70</w:t>
      </w:r>
      <w:r>
        <w:rPr>
          <w:noProof/>
        </w:rPr>
        <w:fldChar w:fldCharType="end"/>
      </w:r>
    </w:p>
    <w:p w:rsidR="00131722" w14:paraId="1736E183" w14:textId="62D0A63A">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_Toc154360445 \h </w:instrText>
      </w:r>
      <w:r>
        <w:rPr>
          <w:noProof/>
        </w:rPr>
        <w:fldChar w:fldCharType="separate"/>
      </w:r>
      <w:r>
        <w:rPr>
          <w:noProof/>
        </w:rPr>
        <w:t>71</w:t>
      </w:r>
      <w:r>
        <w:rPr>
          <w:noProof/>
        </w:rPr>
        <w:fldChar w:fldCharType="end"/>
      </w:r>
    </w:p>
    <w:p w:rsidR="00131722" w14:paraId="2F760BC6" w14:textId="655F814C">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_Toc154360446 \h </w:instrText>
      </w:r>
      <w:r>
        <w:rPr>
          <w:noProof/>
        </w:rPr>
        <w:fldChar w:fldCharType="separate"/>
      </w:r>
      <w:r>
        <w:rPr>
          <w:noProof/>
        </w:rPr>
        <w:t>73</w:t>
      </w:r>
      <w:r>
        <w:rPr>
          <w:noProof/>
        </w:rPr>
        <w:fldChar w:fldCharType="end"/>
      </w:r>
    </w:p>
    <w:p w:rsidR="00131722" w14:paraId="5EAE72B6" w14:textId="4FEAE579">
      <w:pPr>
        <w:pStyle w:val="TOC1"/>
        <w:tabs>
          <w:tab w:val="right" w:leader="dot" w:pos="8296"/>
        </w:tabs>
        <w:rPr>
          <w:noProof/>
        </w:rPr>
      </w:pPr>
      <w:r>
        <w:rPr>
          <w:noProof/>
        </w:rPr>
        <w:t>十二、知识管理与信息共享</w:t>
      </w:r>
      <w:r>
        <w:rPr>
          <w:noProof/>
        </w:rPr>
        <w:tab/>
      </w:r>
      <w:r>
        <w:rPr>
          <w:noProof/>
        </w:rPr>
        <w:fldChar w:fldCharType="begin"/>
      </w:r>
      <w:r>
        <w:rPr>
          <w:noProof/>
        </w:rPr>
        <w:instrText xml:space="preserve"> PAGEREF _Toc154360447 \h </w:instrText>
      </w:r>
      <w:r>
        <w:rPr>
          <w:noProof/>
        </w:rPr>
        <w:fldChar w:fldCharType="separate"/>
      </w:r>
      <w:r>
        <w:rPr>
          <w:noProof/>
        </w:rPr>
        <w:t>74</w:t>
      </w:r>
      <w:r>
        <w:rPr>
          <w:noProof/>
        </w:rPr>
        <w:fldChar w:fldCharType="end"/>
      </w:r>
    </w:p>
    <w:p w:rsidR="00131722" w14:paraId="65738A67" w14:textId="4AAB0A7F">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_Toc154360448 \h </w:instrText>
      </w:r>
      <w:r>
        <w:rPr>
          <w:noProof/>
        </w:rPr>
        <w:fldChar w:fldCharType="separate"/>
      </w:r>
      <w:r>
        <w:rPr>
          <w:noProof/>
        </w:rPr>
        <w:t>74</w:t>
      </w:r>
      <w:r>
        <w:rPr>
          <w:noProof/>
        </w:rPr>
        <w:fldChar w:fldCharType="end"/>
      </w:r>
    </w:p>
    <w:p w:rsidR="00131722" w14:paraId="1C918CE7" w14:textId="490EE29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(二)、信息共享平台建设</w:t>
      </w:r>
      <w:r>
        <w:rPr>
          <w:noProof/>
        </w:rPr>
        <w:tab/>
      </w:r>
      <w:r>
        <w:rPr>
          <w:noProof/>
        </w:rPr>
        <w:fldChar w:fldCharType="begin"/>
      </w:r>
      <w:r>
        <w:rPr>
          <w:noProof/>
        </w:rPr>
        <w:instrText xml:space="preserve"> PAGEREF _Toc154360449 \h </w:instrText>
      </w:r>
      <w:r>
        <w:rPr>
          <w:noProof/>
        </w:rPr>
        <w:fldChar w:fldCharType="separate"/>
      </w:r>
      <w:r>
        <w:rPr>
          <w:noProof/>
        </w:rPr>
        <w:t>77</w:t>
      </w:r>
      <w:r>
        <w:rPr>
          <w:noProof/>
        </w:rPr>
        <w:fldChar w:fldCharType="end"/>
      </w:r>
    </w:p>
    <w:p w:rsidR="00131722" w14:paraId="16D73A95" w14:textId="6C3D6B49">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_Toc154360450 \h </w:instrText>
      </w:r>
      <w:r>
        <w:rPr>
          <w:noProof/>
        </w:rPr>
        <w:fldChar w:fldCharType="separate"/>
      </w:r>
      <w:r>
        <w:rPr>
          <w:noProof/>
        </w:rPr>
        <w:t>79</w:t>
      </w:r>
      <w:r>
        <w:rPr>
          <w:noProof/>
        </w:rPr>
        <w:fldChar w:fldCharType="end"/>
      </w:r>
    </w:p>
    <w:p w:rsidR="00131722" w14:paraId="59EF369A" w14:textId="5107E478">
      <w:pPr>
        <w:pStyle w:val="TOC1"/>
        <w:tabs>
          <w:tab w:val="right" w:leader="dot" w:pos="8296"/>
        </w:tabs>
        <w:rPr>
          <w:noProof/>
        </w:rPr>
      </w:pPr>
      <w:r>
        <w:rPr>
          <w:noProof/>
        </w:rPr>
        <w:t>十三、智能化设备与自动化生产</w:t>
      </w:r>
      <w:r>
        <w:rPr>
          <w:noProof/>
        </w:rPr>
        <w:tab/>
      </w:r>
      <w:r>
        <w:rPr>
          <w:noProof/>
        </w:rPr>
        <w:fldChar w:fldCharType="begin"/>
      </w:r>
      <w:r>
        <w:rPr>
          <w:noProof/>
        </w:rPr>
        <w:instrText xml:space="preserve"> PAGEREF _Toc154360451 \h </w:instrText>
      </w:r>
      <w:r>
        <w:rPr>
          <w:noProof/>
        </w:rPr>
        <w:fldChar w:fldCharType="separate"/>
      </w:r>
      <w:r>
        <w:rPr>
          <w:noProof/>
        </w:rPr>
        <w:t>80</w:t>
      </w:r>
      <w:r>
        <w:rPr>
          <w:noProof/>
        </w:rPr>
        <w:fldChar w:fldCharType="end"/>
      </w:r>
    </w:p>
    <w:p w:rsidR="00131722" w14:paraId="490E8EEE" w14:textId="2A339F56">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_Toc154360452 \h </w:instrText>
      </w:r>
      <w:r>
        <w:rPr>
          <w:noProof/>
        </w:rPr>
        <w:fldChar w:fldCharType="separate"/>
      </w:r>
      <w:r>
        <w:rPr>
          <w:noProof/>
        </w:rPr>
        <w:t>80</w:t>
      </w:r>
      <w:r>
        <w:rPr>
          <w:noProof/>
        </w:rPr>
        <w:fldChar w:fldCharType="end"/>
      </w:r>
    </w:p>
    <w:p w:rsidR="00131722" w14:paraId="4E8E2A42" w14:textId="0D2FBDDE">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_Toc154360453 \h </w:instrText>
      </w:r>
      <w:r>
        <w:rPr>
          <w:noProof/>
        </w:rPr>
        <w:fldChar w:fldCharType="separate"/>
      </w:r>
      <w:r>
        <w:rPr>
          <w:noProof/>
        </w:rPr>
        <w:t>81</w:t>
      </w:r>
      <w:r>
        <w:rPr>
          <w:noProof/>
        </w:rPr>
        <w:fldChar w:fldCharType="end"/>
      </w:r>
    </w:p>
    <w:p w:rsidR="00131722" w14:paraId="3EF81219" w14:textId="5E884F89">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_Toc154360454 \h </w:instrText>
      </w:r>
      <w:r>
        <w:rPr>
          <w:noProof/>
        </w:rPr>
        <w:fldChar w:fldCharType="separate"/>
      </w:r>
      <w:r>
        <w:rPr>
          <w:noProof/>
        </w:rPr>
        <w:t>82</w:t>
      </w:r>
      <w:r>
        <w:rPr>
          <w:noProof/>
        </w:rPr>
        <w:fldChar w:fldCharType="end"/>
      </w:r>
    </w:p>
    <w:p w:rsidR="00131722" w14:paraId="4DDB270B" w14:textId="187C8EDF">
      <w:pPr>
        <w:pStyle w:val="TOC1"/>
        <w:tabs>
          <w:tab w:val="right" w:leader="dot" w:pos="8296"/>
        </w:tabs>
        <w:rPr>
          <w:noProof/>
        </w:rPr>
      </w:pPr>
      <w:r>
        <w:rPr>
          <w:noProof/>
        </w:rPr>
        <w:t>十四、外部合作与产业联盟</w:t>
      </w:r>
      <w:r>
        <w:rPr>
          <w:noProof/>
        </w:rPr>
        <w:tab/>
      </w:r>
      <w:r>
        <w:rPr>
          <w:noProof/>
        </w:rPr>
        <w:fldChar w:fldCharType="begin"/>
      </w:r>
      <w:r>
        <w:rPr>
          <w:noProof/>
        </w:rPr>
        <w:instrText xml:space="preserve"> PAGEREF _Toc154360455 \h </w:instrText>
      </w:r>
      <w:r>
        <w:rPr>
          <w:noProof/>
        </w:rPr>
        <w:fldChar w:fldCharType="separate"/>
      </w:r>
      <w:r>
        <w:rPr>
          <w:noProof/>
        </w:rPr>
        <w:t>83</w:t>
      </w:r>
      <w:r>
        <w:rPr>
          <w:noProof/>
        </w:rPr>
        <w:fldChar w:fldCharType="end"/>
      </w:r>
    </w:p>
    <w:p w:rsidR="00131722" w14:paraId="6B75A24A" w14:textId="52F4248B">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_Toc154360456 \h </w:instrText>
      </w:r>
      <w:r>
        <w:rPr>
          <w:noProof/>
        </w:rPr>
        <w:fldChar w:fldCharType="separate"/>
      </w:r>
      <w:r>
        <w:rPr>
          <w:noProof/>
        </w:rPr>
        <w:t>83</w:t>
      </w:r>
      <w:r>
        <w:rPr>
          <w:noProof/>
        </w:rPr>
        <w:fldChar w:fldCharType="end"/>
      </w:r>
    </w:p>
    <w:p w:rsidR="00131722" w14:paraId="1ADFF429" w14:textId="7AF3277D">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_Toc154360457 \h </w:instrText>
      </w:r>
      <w:r>
        <w:rPr>
          <w:noProof/>
        </w:rPr>
        <w:fldChar w:fldCharType="separate"/>
      </w:r>
      <w:r>
        <w:rPr>
          <w:noProof/>
        </w:rPr>
        <w:t>84</w:t>
      </w:r>
      <w:r>
        <w:rPr>
          <w:noProof/>
        </w:rPr>
        <w:fldChar w:fldCharType="end"/>
      </w:r>
    </w:p>
    <w:p w:rsidR="00131722" w14:paraId="1CA6855D" w14:textId="5C0C2C2C">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_Toc154360458 \h </w:instrText>
      </w:r>
      <w:r>
        <w:rPr>
          <w:noProof/>
        </w:rPr>
        <w:fldChar w:fldCharType="separate"/>
      </w:r>
      <w:r>
        <w:rPr>
          <w:noProof/>
        </w:rPr>
        <w:t>85</w:t>
      </w:r>
      <w:r>
        <w:rPr>
          <w:noProof/>
        </w:rPr>
        <w:fldChar w:fldCharType="end"/>
      </w:r>
    </w:p>
    <w:p w:rsidR="00131722" w:rsidP="00131722" w14:paraId="0860D595" w14:textId="3B570AA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31722" w:rsidP="00131722" w14:paraId="3A304B49" w14:textId="7CB35F6D">
      <w:pPr>
        <w:pStyle w:val="Heading1"/>
        <w:jc w:val="center"/>
        <w:rPr>
          <w:rFonts w:hint="eastAsia"/>
        </w:rPr>
      </w:pPr>
      <w:bookmarkStart w:id="0" w:name="_Toc154360385"/>
      <w:r w:rsidRPr="00131722">
        <w:rPr>
          <w:rFonts w:hint="eastAsia"/>
        </w:rPr>
        <w:t>概论</w:t>
      </w:r>
      <w:bookmarkEnd w:id="0"/>
    </w:p>
    <w:p w:rsidR="00131722" w:rsidP="00131722" w14:paraId="77718544" w14:textId="5912899F">
      <w:pPr>
        <w:ind w:firstLine="560" w:firstLineChars="200"/>
        <w:rPr>
          <w:rFonts w:ascii="仿宋" w:eastAsia="仿宋" w:hAnsi="仿宋" w:hint="eastAsia"/>
          <w:sz w:val="28"/>
        </w:rPr>
      </w:pPr>
      <w:r w:rsidRPr="00131722">
        <w:rPr>
          <w:rFonts w:ascii="仿宋" w:eastAsia="仿宋" w:hAnsi="仿宋" w:hint="eastAsia"/>
          <w:sz w:val="28"/>
        </w:rPr>
        <w:t>制定八角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131722" w:rsidP="00131722" w14:paraId="41B72E83" w14:textId="2B801DCD">
      <w:pPr>
        <w:pStyle w:val="Heading1"/>
        <w:rPr>
          <w:rFonts w:hint="eastAsia"/>
        </w:rPr>
      </w:pPr>
      <w:bookmarkStart w:id="1" w:name="_Toc154360386"/>
      <w:r w:rsidRPr="00131722">
        <w:rPr>
          <w:rFonts w:hint="eastAsia"/>
        </w:rPr>
        <w:t>一、项目风险说明</w:t>
      </w:r>
      <w:bookmarkEnd w:id="1"/>
    </w:p>
    <w:p w:rsidR="00131722" w:rsidP="00131722" w14:paraId="4CFB32E3" w14:textId="5BDC0DB3">
      <w:pPr>
        <w:pStyle w:val="Heading2"/>
      </w:pPr>
      <w:bookmarkStart w:id="2" w:name="_Toc154360387"/>
      <w:r w:rsidRPr="00131722">
        <w:t>(一)、政策风险分析</w:t>
      </w:r>
      <w:bookmarkEnd w:id="2"/>
    </w:p>
    <w:p w:rsidR="00131722" w:rsidRPr="00131722" w:rsidP="00131722" w14:paraId="016E22D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1722">
        <w:rPr>
          <w:rFonts w:ascii="仿宋" w:eastAsia="仿宋" w:hAnsi="仿宋" w:hint="eastAsia"/>
          <w:sz w:val="28"/>
        </w:rPr>
        <w:t>投资八角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131722" w:rsidP="00131722" w14:paraId="23B8703F" w14:textId="0CF8BF21">
      <w:pPr>
        <w:ind w:firstLine="560" w:firstLineChars="200"/>
        <w:rPr>
          <w:rFonts w:ascii="仿宋" w:eastAsia="仿宋" w:hAnsi="仿宋" w:hint="eastAsia"/>
          <w:sz w:val="28"/>
        </w:rPr>
      </w:pPr>
      <w:r w:rsidRPr="00131722">
        <w:rPr>
          <w:rFonts w:ascii="仿宋" w:eastAsia="仿宋" w:hAnsi="仿宋" w:hint="eastAsia"/>
          <w:sz w:val="28"/>
        </w:rPr>
        <w:t>八角项目的产品生产具有很强的政策性，因此在投资项目建设过</w:t>
      </w:r>
      <w:r w:rsidRPr="00131722">
        <w:rPr>
          <w:rFonts w:ascii="仿宋" w:eastAsia="仿宋" w:hAnsi="仿宋" w:hint="eastAsia"/>
          <w:sz w:val="28"/>
        </w:rPr>
        <w:t>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八角项目的可持续发展。</w:t>
      </w:r>
    </w:p>
    <w:p w:rsidR="00131722" w:rsidP="00131722" w14:paraId="66A6B442" w14:textId="245E42C9">
      <w:pPr>
        <w:pStyle w:val="Heading2"/>
      </w:pPr>
      <w:bookmarkStart w:id="3" w:name="_Toc154360388"/>
      <w:r w:rsidRPr="00131722">
        <w:t>(二)、社会风险分析</w:t>
      </w:r>
      <w:bookmarkEnd w:id="3"/>
    </w:p>
    <w:p w:rsidR="00131722" w:rsidRPr="00131722" w:rsidP="00131722" w14:paraId="2627BE67" w14:textId="77777777">
      <w:pPr>
        <w:ind w:firstLine="560" w:firstLineChars="200"/>
        <w:rPr>
          <w:rFonts w:ascii="仿宋" w:eastAsia="仿宋" w:hAnsi="仿宋"/>
          <w:sz w:val="28"/>
        </w:rPr>
      </w:pPr>
      <w:r w:rsidRPr="00131722">
        <w:rPr>
          <w:rFonts w:ascii="仿宋" w:eastAsia="仿宋" w:hAnsi="仿宋" w:hint="eastAsia"/>
          <w:sz w:val="28"/>
        </w:rPr>
        <w:t>在项目建设地内实施的投资项目，预先排除了征地补偿或居民拆迁安置补偿等社会问题的存在。这为八角项目的社会可行性奠定了坚实基础。同时，项目采用先进技术，致力于确保污染物排放符合国家标准，有效降低了社会风险的可能性。由此可见，项目在实施后的预期效果是基本不会引起社会关切的问题，这进一步证明了投资八角项目的社会可行性。</w:t>
      </w:r>
    </w:p>
    <w:p w:rsidR="00131722" w:rsidRPr="00131722" w:rsidP="00131722" w14:paraId="564C384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31722" w:rsidRPr="00131722" w:rsidP="00131722" w14:textId="77777777">
      <w:pPr>
        <w:ind w:firstLine="560" w:firstLineChars="200"/>
        <w:rPr>
          <w:rFonts w:ascii="仿宋" w:eastAsia="仿宋" w:hAnsi="仿宋"/>
          <w:sz w:val="28"/>
        </w:rPr>
      </w:pPr>
      <w:r w:rsidRPr="00131722">
        <w:rPr>
          <w:rFonts w:ascii="仿宋" w:eastAsia="仿宋" w:hAnsi="仿宋" w:hint="eastAsia"/>
          <w:sz w:val="28"/>
        </w:rPr>
        <w:t>为确保八角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构联</w:t>
      </w:r>
      <w:r w:rsidRPr="00131722">
        <w:rPr>
          <w:rFonts w:ascii="仿宋" w:eastAsia="仿宋" w:hAnsi="仿宋" w:hint="eastAsia"/>
          <w:sz w:val="28"/>
        </w:rPr>
        <w:t>合，及时解决纠纷、化解矛盾，打击违法犯罪，以将社会治安隐患降到最低。</w:t>
      </w:r>
    </w:p>
    <w:p w:rsidR="00131722" w:rsidRPr="00131722" w:rsidP="00131722" w14:paraId="540C99CC" w14:textId="77777777">
      <w:pPr>
        <w:ind w:firstLine="560" w:firstLineChars="200"/>
        <w:rPr>
          <w:rFonts w:ascii="仿宋" w:eastAsia="仿宋" w:hAnsi="仿宋"/>
          <w:sz w:val="28"/>
        </w:rPr>
      </w:pPr>
      <w:r w:rsidRPr="00131722">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131722" w:rsidP="00131722" w14:paraId="3BA966DD" w14:textId="5EDD2E7F">
      <w:pPr>
        <w:ind w:firstLine="560" w:firstLineChars="200"/>
        <w:rPr>
          <w:rFonts w:ascii="仿宋" w:eastAsia="仿宋" w:hAnsi="仿宋" w:hint="eastAsia"/>
          <w:sz w:val="28"/>
        </w:rPr>
      </w:pPr>
      <w:r w:rsidRPr="00131722">
        <w:rPr>
          <w:rFonts w:ascii="仿宋" w:eastAsia="仿宋" w:hAnsi="仿宋" w:hint="eastAsia"/>
          <w:sz w:val="28"/>
        </w:rPr>
        <w:t>总体而言，通过八角项目的安全保障、法制教育、社会保险购买以及分配制度的全面建设，承办单位将有效管理和规避社会风险，确保项目在实施过程中既能达到经济效益，也能够维持社会的稳定和谐。这样的综合管理策略为八角项目的可持续发展提供了坚实支持。</w:t>
      </w:r>
    </w:p>
    <w:p w:rsidR="00131722" w:rsidP="00131722" w14:paraId="4E7DC470" w14:textId="49E5D0C2">
      <w:pPr>
        <w:pStyle w:val="Heading2"/>
      </w:pPr>
      <w:bookmarkStart w:id="4" w:name="_Toc154360389"/>
      <w:r w:rsidRPr="00131722">
        <w:t>(三)、市场风险分析</w:t>
      </w:r>
      <w:bookmarkEnd w:id="4"/>
    </w:p>
    <w:p w:rsidR="00131722" w:rsidRPr="00131722" w:rsidP="00131722" w14:paraId="2C47FC80" w14:textId="77777777">
      <w:pPr>
        <w:ind w:firstLine="560" w:firstLineChars="200"/>
        <w:rPr>
          <w:rFonts w:ascii="仿宋" w:eastAsia="仿宋" w:hAnsi="仿宋"/>
          <w:sz w:val="28"/>
        </w:rPr>
      </w:pPr>
    </w:p>
    <w:p w:rsidR="00131722" w:rsidRPr="00131722" w:rsidP="00131722" w14:paraId="02544030" w14:textId="77777777">
      <w:pPr>
        <w:ind w:firstLine="560" w:firstLineChars="200"/>
        <w:rPr>
          <w:rFonts w:ascii="仿宋" w:eastAsia="仿宋" w:hAnsi="仿宋"/>
          <w:sz w:val="28"/>
        </w:rPr>
      </w:pPr>
      <w:r w:rsidRPr="00131722">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131722" w:rsidRPr="00131722" w:rsidP="00131722" w14:paraId="00FA2DF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31722" w:rsidRPr="00131722" w:rsidP="00131722" w14:textId="77777777">
      <w:pPr>
        <w:ind w:firstLine="560" w:firstLineChars="200"/>
        <w:rPr>
          <w:rFonts w:ascii="仿宋" w:eastAsia="仿宋" w:hAnsi="仿宋"/>
          <w:sz w:val="28"/>
        </w:rPr>
      </w:pPr>
      <w:r w:rsidRPr="00131722">
        <w:rPr>
          <w:rFonts w:ascii="仿宋" w:eastAsia="仿宋" w:hAnsi="仿宋" w:hint="eastAsia"/>
          <w:sz w:val="28"/>
        </w:rPr>
        <w:t>为了降低顾客理念带来的市场风险，项目承办单位可以采取以下措施。首先，在主营核心业务的基础上，横向、纵向拓展业务，以提高市场竞争力。其次，加强管理并建立及时有效的信息反馈渠道，通</w:t>
      </w:r>
      <w:r w:rsidRPr="00131722">
        <w:rPr>
          <w:rFonts w:ascii="仿宋" w:eastAsia="仿宋" w:hAnsi="仿宋" w:hint="eastAsia"/>
          <w:sz w:val="28"/>
        </w:rPr>
        <w:t>过</w:t>
      </w:r>
      <w:r w:rsidRPr="00131722">
        <w:rPr>
          <w:rFonts w:ascii="仿宋" w:eastAsia="仿宋" w:hAnsi="仿宋"/>
          <w:sz w:val="28"/>
        </w:rPr>
        <w:t>CRM客户管理系统实现对客户需求的</w:t>
      </w:r>
      <w:r w:rsidRPr="00131722">
        <w:rPr>
          <w:rFonts w:ascii="仿宋" w:eastAsia="仿宋" w:hAnsi="仿宋" w:hint="eastAsia"/>
          <w:sz w:val="28"/>
        </w:rPr>
        <w:t>及时了解和产品策略的灵活调整。与此同时，加强与客户的沟通与联系，建立稳固的客户关系，有助于更好地满足客户的多样化需求。</w:t>
      </w:r>
    </w:p>
    <w:p w:rsidR="00131722" w:rsidRPr="00131722" w:rsidP="00131722" w14:paraId="5256FF4C" w14:textId="77777777">
      <w:pPr>
        <w:ind w:firstLine="560" w:firstLineChars="200"/>
        <w:rPr>
          <w:rFonts w:ascii="仿宋" w:eastAsia="仿宋" w:hAnsi="仿宋"/>
          <w:sz w:val="28"/>
        </w:rPr>
      </w:pPr>
      <w:r w:rsidRPr="00131722">
        <w:rPr>
          <w:rFonts w:ascii="仿宋" w:eastAsia="仿宋" w:hAnsi="仿宋" w:hint="eastAsia"/>
          <w:sz w:val="28"/>
        </w:rPr>
        <w:t>在产品方面，项目承办单位应采取“高品质赢得客户，创品牌拓展市场”的策略。通过采用先进设备和工艺技术，按照</w:t>
      </w:r>
      <w:r w:rsidRPr="00131722">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131722" w:rsidP="00131722" w14:paraId="1136CE4B" w14:textId="308DCACB">
      <w:pPr>
        <w:ind w:firstLine="560" w:firstLineChars="200"/>
        <w:rPr>
          <w:rFonts w:ascii="仿宋" w:eastAsia="仿宋" w:hAnsi="仿宋" w:hint="eastAsia"/>
          <w:sz w:val="28"/>
        </w:rPr>
      </w:pPr>
      <w:r w:rsidRPr="00131722">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131722" w:rsidP="00131722" w14:paraId="64FA2BED" w14:textId="6C741C41">
      <w:pPr>
        <w:pStyle w:val="Heading2"/>
      </w:pPr>
      <w:bookmarkStart w:id="5" w:name="_Toc154360390"/>
      <w:r w:rsidRPr="00131722">
        <w:t>(四)、资金风险分析</w:t>
      </w:r>
      <w:bookmarkEnd w:id="5"/>
    </w:p>
    <w:p w:rsidR="00131722" w:rsidRPr="00131722" w:rsidP="00131722" w14:paraId="04969E17" w14:textId="77777777">
      <w:pPr>
        <w:ind w:firstLine="560" w:firstLineChars="200"/>
        <w:rPr>
          <w:rFonts w:ascii="仿宋" w:eastAsia="仿宋" w:hAnsi="仿宋"/>
          <w:sz w:val="28"/>
        </w:rPr>
      </w:pPr>
      <w:r w:rsidRPr="00131722">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八角项目的资金需求，避免资金不足导致项目受阻。</w:t>
      </w:r>
    </w:p>
    <w:p w:rsidR="00131722" w:rsidRPr="00131722" w:rsidP="00131722" w14:paraId="47868E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31722" w:rsidRPr="00131722" w:rsidP="00131722" w14:textId="77777777">
      <w:pPr>
        <w:ind w:firstLine="560" w:firstLineChars="200"/>
        <w:rPr>
          <w:rFonts w:ascii="仿宋" w:eastAsia="仿宋" w:hAnsi="仿宋"/>
          <w:sz w:val="28"/>
        </w:rPr>
      </w:pPr>
      <w:r w:rsidRPr="00131722">
        <w:rPr>
          <w:rFonts w:ascii="仿宋" w:eastAsia="仿宋" w:hAnsi="仿宋" w:hint="eastAsia"/>
          <w:sz w:val="28"/>
        </w:rPr>
        <w:t>资金筹措方面存在一系列挑战，包括选择适当的融资方式、制定合理的融资计划等。承办单位需要审慎选择融资途径，考虑成本、期限和还款压力等因素，确保项目能够以合理的财务结构推进。</w:t>
      </w:r>
    </w:p>
    <w:p w:rsidR="00131722" w:rsidRPr="00131722" w:rsidP="00131722" w14:paraId="6B7E9C5A" w14:textId="77777777">
      <w:pPr>
        <w:ind w:firstLine="560" w:firstLineChars="200"/>
        <w:rPr>
          <w:rFonts w:ascii="仿宋" w:eastAsia="仿宋" w:hAnsi="仿宋"/>
          <w:sz w:val="28"/>
        </w:rPr>
      </w:pPr>
      <w:r w:rsidRPr="00131722">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资金使用效益方面，项目承办单位需要制定清晰的资金使用计划，确保每一笔资金都能够有效用于项目建设和经营活动。合理的资金使用计划有助于提高八角项目的经济效益，降低不当使用资金可能带来的风险。</w:t>
      </w:r>
    </w:p>
    <w:p w:rsidR="00131722" w:rsidRPr="00131722" w:rsidP="00131722" w14:paraId="422E0D04" w14:textId="77777777">
      <w:pPr>
        <w:ind w:firstLine="560" w:firstLineChars="200"/>
        <w:rPr>
          <w:rFonts w:ascii="仿宋" w:eastAsia="仿宋" w:hAnsi="仿宋"/>
          <w:sz w:val="28"/>
        </w:rPr>
      </w:pPr>
      <w:r w:rsidRPr="00131722">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131722" w:rsidP="00131722" w14:paraId="14AC3B9D" w14:textId="7BB63C19">
      <w:pPr>
        <w:ind w:firstLine="560" w:firstLineChars="200"/>
        <w:rPr>
          <w:rFonts w:ascii="仿宋" w:eastAsia="仿宋" w:hAnsi="仿宋" w:hint="eastAsia"/>
          <w:sz w:val="28"/>
        </w:rPr>
      </w:pPr>
      <w:r w:rsidRPr="00131722">
        <w:rPr>
          <w:rFonts w:ascii="仿宋" w:eastAsia="仿宋" w:hAnsi="仿宋" w:hint="eastAsia"/>
          <w:sz w:val="28"/>
        </w:rPr>
        <w:t>综合而言，资金风险分析需要对八角项目的多个方面进行综合考虑，通过科学的资金管理和风险防范，确保项目在经济实现和财务可持续性方面取得稳健的成果。</w:t>
      </w:r>
    </w:p>
    <w:p w:rsidR="00131722" w:rsidP="00131722" w14:paraId="5D8EF9C4" w14:textId="5110ABB8">
      <w:pPr>
        <w:pStyle w:val="Heading2"/>
      </w:pPr>
      <w:bookmarkStart w:id="6" w:name="_Toc154360391"/>
      <w:r w:rsidRPr="00131722">
        <w:t>(五)、技术风险分析</w:t>
      </w:r>
      <w:bookmarkEnd w:id="6"/>
    </w:p>
    <w:p w:rsidR="00131722" w:rsidRPr="00131722" w:rsidP="00131722" w14:paraId="065EBE3F" w14:textId="77777777">
      <w:pPr>
        <w:ind w:firstLine="560" w:firstLineChars="200"/>
        <w:rPr>
          <w:rFonts w:ascii="仿宋" w:eastAsia="仿宋" w:hAnsi="仿宋"/>
          <w:sz w:val="28"/>
        </w:rPr>
      </w:pPr>
    </w:p>
    <w:p w:rsidR="00131722" w:rsidRPr="00131722" w:rsidP="00131722" w14:paraId="084617E7" w14:textId="77777777">
      <w:pPr>
        <w:ind w:firstLine="560" w:firstLineChars="200"/>
        <w:rPr>
          <w:rFonts w:ascii="仿宋" w:eastAsia="仿宋" w:hAnsi="仿宋"/>
          <w:sz w:val="28"/>
        </w:rPr>
      </w:pPr>
      <w:r w:rsidRPr="00131722">
        <w:rPr>
          <w:rFonts w:ascii="仿宋" w:eastAsia="仿宋" w:hAnsi="仿宋" w:hint="eastAsia"/>
          <w:sz w:val="28"/>
        </w:rPr>
        <w:t>技术风险对于项目成功的影响巨大，主要体现在关键技术的选择和应用方案的可行性上。</w:t>
      </w:r>
    </w:p>
    <w:p w:rsidR="00131722" w:rsidRPr="00131722" w:rsidP="00131722" w14:paraId="4E44BEFD" w14:textId="77777777">
      <w:pPr>
        <w:ind w:firstLine="560" w:firstLineChars="200"/>
        <w:rPr>
          <w:rFonts w:ascii="仿宋" w:eastAsia="仿宋" w:hAnsi="仿宋"/>
          <w:sz w:val="28"/>
        </w:rPr>
      </w:pPr>
      <w:r w:rsidRPr="00131722">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八角项目的技术风险。因此，在项目启动前，必须对关键技术进行深入评估，明确其成熟度和适用性。</w:t>
      </w:r>
    </w:p>
    <w:p w:rsidR="00131722" w:rsidRPr="00131722" w:rsidP="00131722" w14:paraId="7784F15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31722" w:rsidRPr="00131722" w:rsidP="00131722" w14:textId="77777777">
      <w:pPr>
        <w:ind w:firstLine="560" w:firstLineChars="200"/>
        <w:rPr>
          <w:rFonts w:ascii="仿宋" w:eastAsia="仿宋" w:hAnsi="仿宋"/>
          <w:sz w:val="28"/>
        </w:rPr>
      </w:pPr>
      <w:r w:rsidRPr="00131722">
        <w:rPr>
          <w:rFonts w:ascii="仿宋" w:eastAsia="仿宋" w:hAnsi="仿宋" w:hint="eastAsia"/>
          <w:sz w:val="28"/>
        </w:rPr>
        <w:t>实施方案的可行性直接影响八角项目的整体成功。项目承办单位需要详细审查实施方案，确保各项技术组成部分能够协同工作，以实</w:t>
      </w:r>
      <w:r w:rsidRPr="00131722">
        <w:rPr>
          <w:rFonts w:ascii="仿宋" w:eastAsia="仿宋" w:hAnsi="仿宋" w:hint="eastAsia"/>
          <w:sz w:val="28"/>
        </w:rPr>
        <w:t>现项目目标。存在实施方案漏洞或技术难题可能导致项目进展受阻，增加不确定性。因此，项目启动前的充分评估和规避实施方案可能存在的问题至关重要。</w:t>
      </w:r>
    </w:p>
    <w:p w:rsidR="00131722" w:rsidRPr="00131722" w:rsidP="00131722" w14:paraId="7D02D3A5" w14:textId="77777777">
      <w:pPr>
        <w:ind w:firstLine="560" w:firstLineChars="200"/>
        <w:rPr>
          <w:rFonts w:ascii="仿宋" w:eastAsia="仿宋" w:hAnsi="仿宋"/>
          <w:sz w:val="28"/>
        </w:rPr>
      </w:pPr>
      <w:r w:rsidRPr="00131722">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131722" w:rsidP="00131722" w14:paraId="03197FE7" w14:textId="707E55E7">
      <w:pPr>
        <w:ind w:firstLine="560" w:firstLineChars="200"/>
        <w:rPr>
          <w:rFonts w:ascii="仿宋" w:eastAsia="仿宋" w:hAnsi="仿宋" w:hint="eastAsia"/>
          <w:sz w:val="28"/>
        </w:rPr>
      </w:pPr>
      <w:r w:rsidRPr="00131722">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131722" w:rsidP="00131722" w14:paraId="0D22F846" w14:textId="119B54AC">
      <w:pPr>
        <w:pStyle w:val="Heading2"/>
      </w:pPr>
      <w:bookmarkStart w:id="7" w:name="_Toc154360392"/>
      <w:r w:rsidRPr="00131722">
        <w:t>(六)、财务风险分析</w:t>
      </w:r>
      <w:bookmarkEnd w:id="7"/>
    </w:p>
    <w:p w:rsidR="00131722" w:rsidRPr="00131722" w:rsidP="00131722" w14:paraId="100FDC1A" w14:textId="77777777">
      <w:pPr>
        <w:ind w:firstLine="560" w:firstLineChars="200"/>
        <w:rPr>
          <w:rFonts w:ascii="仿宋" w:eastAsia="仿宋" w:hAnsi="仿宋"/>
          <w:sz w:val="28"/>
        </w:rPr>
      </w:pPr>
      <w:r w:rsidRPr="00131722">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131722" w:rsidRPr="00131722" w:rsidP="00131722" w14:paraId="67D84C9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1722">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131722" w:rsidRPr="00131722" w:rsidP="00131722" w14:paraId="0046B725" w14:textId="77777777">
      <w:pPr>
        <w:ind w:firstLine="560" w:firstLineChars="200"/>
        <w:rPr>
          <w:rFonts w:ascii="仿宋" w:eastAsia="仿宋" w:hAnsi="仿宋"/>
          <w:sz w:val="28"/>
        </w:rPr>
      </w:pPr>
      <w:r w:rsidRPr="00131722">
        <w:rPr>
          <w:rFonts w:ascii="仿宋" w:eastAsia="仿宋" w:hAnsi="仿宋" w:hint="eastAsia"/>
          <w:sz w:val="28"/>
        </w:rPr>
        <w:t>市场风险是影响项目财务状况的重要因素。市场变化可能导致产</w:t>
      </w:r>
      <w:r w:rsidRPr="00131722">
        <w:rPr>
          <w:rFonts w:ascii="仿宋" w:eastAsia="仿宋" w:hAnsi="仿宋" w:hint="eastAsia"/>
          <w:sz w:val="28"/>
        </w:rPr>
        <w:t>品或服务价格波动，进而影响八角项目的盈利能力。项目承办单位需要进行市场敏感性分析，了解市场需求和竞争格局的变化，以及这些变化可能带来的财务风险。</w:t>
      </w:r>
    </w:p>
    <w:p w:rsidR="00131722" w:rsidRPr="00131722" w:rsidP="00131722" w14:paraId="74306C35" w14:textId="77777777">
      <w:pPr>
        <w:ind w:firstLine="560" w:firstLineChars="200"/>
        <w:rPr>
          <w:rFonts w:ascii="仿宋" w:eastAsia="仿宋" w:hAnsi="仿宋"/>
          <w:sz w:val="28"/>
        </w:rPr>
      </w:pPr>
      <w:r w:rsidRPr="00131722">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131722" w:rsidP="00131722" w14:paraId="5BDB03DD" w14:textId="1891B216">
      <w:pPr>
        <w:ind w:firstLine="560" w:firstLineChars="200"/>
        <w:rPr>
          <w:rFonts w:ascii="仿宋" w:eastAsia="仿宋" w:hAnsi="仿宋" w:hint="eastAsia"/>
          <w:sz w:val="28"/>
        </w:rPr>
      </w:pPr>
      <w:r w:rsidRPr="00131722">
        <w:rPr>
          <w:rFonts w:ascii="仿宋" w:eastAsia="仿宋" w:hAnsi="仿宋" w:hint="eastAsia"/>
          <w:sz w:val="28"/>
        </w:rPr>
        <w:t>最后，法律和政策风险是需要纳入考虑的重要因素。法律环境的变化可能导致相关合同和税收政策的调整，直接影响八角项目的财务状况。承办单位需要密切关注法律和政策的变化，及时调整财务计划和策略，以规避潜在的法律和政策风险。通过全面考虑这些方面，项目承办单位能够更好地制定财务规划和有效地管理财务风险。</w:t>
      </w:r>
    </w:p>
    <w:p w:rsidR="00131722" w:rsidP="00131722" w14:paraId="7C65B1EC" w14:textId="6467A92D">
      <w:pPr>
        <w:pStyle w:val="Heading2"/>
      </w:pPr>
      <w:bookmarkStart w:id="8" w:name="_Toc154360393"/>
      <w:r w:rsidRPr="00131722">
        <w:t>(七)、管理风险分析</w:t>
      </w:r>
      <w:bookmarkEnd w:id="8"/>
    </w:p>
    <w:p w:rsidR="00131722" w:rsidRPr="00131722" w:rsidP="00131722" w14:paraId="6FEABC93" w14:textId="77777777">
      <w:pPr>
        <w:ind w:firstLine="560" w:firstLineChars="200"/>
        <w:rPr>
          <w:rFonts w:ascii="仿宋" w:eastAsia="仿宋" w:hAnsi="仿宋"/>
          <w:sz w:val="28"/>
        </w:rPr>
      </w:pPr>
      <w:r w:rsidRPr="00131722">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131722" w:rsidP="00131722" w14:paraId="4E07AAD1" w14:textId="31E883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31722" w:rsidP="00131722" w14:textId="31E88393">
      <w:pPr>
        <w:ind w:firstLine="560" w:firstLineChars="200"/>
        <w:rPr>
          <w:rFonts w:ascii="仿宋" w:eastAsia="仿宋" w:hAnsi="仿宋" w:hint="eastAsia"/>
          <w:sz w:val="28"/>
        </w:rPr>
      </w:pPr>
      <w:r w:rsidRPr="00131722">
        <w:rPr>
          <w:rFonts w:ascii="仿宋" w:eastAsia="仿宋" w:hAnsi="仿宋" w:hint="eastAsia"/>
          <w:sz w:val="28"/>
        </w:rPr>
        <w:t>其次，在八角项目的建设和运营阶段，公司内部管理中存在多方面的不确定性，如成本控制、人员变动、资金运营等。这些因素可能</w:t>
      </w:r>
      <w:r w:rsidRPr="00131722">
        <w:rPr>
          <w:rFonts w:ascii="仿宋" w:eastAsia="仿宋" w:hAnsi="仿宋" w:hint="eastAsia"/>
          <w:sz w:val="28"/>
        </w:rPr>
        <w:t>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八角项目的顺利推进和长期稳健运营。</w:t>
      </w:r>
    </w:p>
    <w:p w:rsidR="00131722" w:rsidP="00131722" w14:paraId="39A171DE" w14:textId="019A2D97">
      <w:pPr>
        <w:pStyle w:val="Heading2"/>
      </w:pPr>
      <w:bookmarkStart w:id="9" w:name="_Toc154360394"/>
      <w:r w:rsidRPr="00131722">
        <w:t>(八)、其它风险分析</w:t>
      </w:r>
      <w:bookmarkEnd w:id="9"/>
    </w:p>
    <w:p w:rsidR="00131722" w:rsidRPr="00131722" w:rsidP="00131722" w14:paraId="67626363" w14:textId="77777777">
      <w:pPr>
        <w:ind w:firstLine="560" w:firstLineChars="200"/>
        <w:rPr>
          <w:rFonts w:ascii="仿宋" w:eastAsia="仿宋" w:hAnsi="仿宋"/>
          <w:sz w:val="28"/>
        </w:rPr>
      </w:pPr>
      <w:r w:rsidRPr="00131722">
        <w:rPr>
          <w:rFonts w:ascii="仿宋" w:eastAsia="仿宋" w:hAnsi="仿宋" w:hint="eastAsia"/>
          <w:sz w:val="28"/>
        </w:rPr>
        <w:t>在项目实施过程中，还存在一些其他可能对项目产生影响的风险因素。这些风险因素需要全面分析，以确保项目管理的全面覆盖。</w:t>
      </w:r>
    </w:p>
    <w:p w:rsidR="00131722" w:rsidRPr="00131722" w:rsidP="00131722" w14:paraId="56506AD4" w14:textId="77777777">
      <w:pPr>
        <w:ind w:firstLine="560" w:firstLineChars="200"/>
        <w:rPr>
          <w:rFonts w:ascii="仿宋" w:eastAsia="仿宋" w:hAnsi="仿宋"/>
          <w:sz w:val="28"/>
        </w:rPr>
      </w:pPr>
      <w:r w:rsidRPr="00131722">
        <w:rPr>
          <w:rFonts w:ascii="仿宋" w:eastAsia="仿宋" w:hAnsi="仿宋" w:hint="eastAsia"/>
          <w:sz w:val="28"/>
        </w:rPr>
        <w:t>政策和法规风险是项目实施中的一个关键因素。项目可能受到政府政策和法规的变化影响，特别是在涉及环境、安全等方面的项目。因此，项目承办单位需要密切关注相关政策的变动，及时调整项目方案，确保八角项目的合规性和可持续性。</w:t>
      </w:r>
    </w:p>
    <w:p w:rsidR="00131722" w:rsidRPr="00131722" w:rsidP="00131722" w14:paraId="360FA21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31722" w:rsidRPr="00131722" w:rsidP="00131722" w14:textId="77777777">
      <w:pPr>
        <w:ind w:firstLine="560" w:firstLineChars="200"/>
        <w:rPr>
          <w:rFonts w:ascii="仿宋" w:eastAsia="仿宋" w:hAnsi="仿宋"/>
          <w:sz w:val="28"/>
        </w:rPr>
      </w:pPr>
      <w:r w:rsidRPr="00131722">
        <w:rPr>
          <w:rFonts w:ascii="仿宋" w:eastAsia="仿宋" w:hAnsi="仿宋" w:hint="eastAsia"/>
          <w:sz w:val="28"/>
        </w:rPr>
        <w:t>自然灾害和不可抗力因素是另一个需要考虑的方面。地震、洪水、台风等自然灾害可能对项目地区造成严重影响，导致项目进展受阻或设施损毁。项目承办单位需要进行详细的自然灾害风险评估，并采取</w:t>
      </w:r>
      <w:r w:rsidRPr="00131722">
        <w:rPr>
          <w:rFonts w:ascii="仿宋" w:eastAsia="仿宋" w:hAnsi="仿宋" w:hint="eastAsia"/>
          <w:sz w:val="28"/>
        </w:rPr>
        <w:t>相应的防范和备案措施，以降低不可抗力因素对八角项目的不利影响。</w:t>
      </w:r>
    </w:p>
    <w:p w:rsidR="00131722" w:rsidRPr="00131722" w:rsidP="00131722" w14:paraId="598DB9F2" w14:textId="77777777">
      <w:pPr>
        <w:ind w:firstLine="560" w:firstLineChars="200"/>
        <w:rPr>
          <w:rFonts w:ascii="仿宋" w:eastAsia="仿宋" w:hAnsi="仿宋"/>
          <w:sz w:val="28"/>
        </w:rPr>
      </w:pPr>
      <w:r w:rsidRPr="00131722">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131722" w:rsidRPr="00131722" w:rsidP="00131722" w14:paraId="5C326637" w14:textId="77777777">
      <w:pPr>
        <w:ind w:firstLine="560" w:firstLineChars="200"/>
        <w:rPr>
          <w:rFonts w:ascii="仿宋" w:eastAsia="仿宋" w:hAnsi="仿宋"/>
          <w:sz w:val="28"/>
        </w:rPr>
      </w:pPr>
      <w:r w:rsidRPr="00131722">
        <w:rPr>
          <w:rFonts w:ascii="仿宋" w:eastAsia="仿宋" w:hAnsi="仿宋" w:hint="eastAsia"/>
          <w:sz w:val="28"/>
        </w:rPr>
        <w:t>社会舆论和品牌声誉风险也是需要认真考虑的因素。在信息时代，社会舆论的影响力越来越大，一些负面事件可能对八角项目的形象和品牌声誉造成损害。项目承办单位需要建立有效的公关机制，及时回应和处理可能引起公众关注的问题，以保护八角项目的社会形象和品牌声誉。</w:t>
      </w:r>
    </w:p>
    <w:p w:rsidR="00131722" w:rsidP="00131722" w14:paraId="5CF28FF5" w14:textId="14883FF9">
      <w:pPr>
        <w:ind w:firstLine="560" w:firstLineChars="200"/>
        <w:rPr>
          <w:rFonts w:ascii="仿宋" w:eastAsia="仿宋" w:hAnsi="仿宋" w:hint="eastAsia"/>
          <w:sz w:val="28"/>
        </w:rPr>
      </w:pPr>
      <w:r w:rsidRPr="00131722">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131722" w:rsidP="00131722" w14:paraId="2052A49A" w14:textId="1D815F78">
      <w:pPr>
        <w:pStyle w:val="Heading2"/>
      </w:pPr>
      <w:bookmarkStart w:id="10" w:name="_Toc154360395"/>
      <w:r w:rsidRPr="00131722">
        <w:t>(九)、社会影响评估</w:t>
      </w:r>
      <w:bookmarkEnd w:id="10"/>
    </w:p>
    <w:p w:rsidR="00131722" w:rsidRPr="00131722" w:rsidP="00131722" w14:paraId="023B04F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31722" w:rsidRPr="00131722" w:rsidP="00131722" w14:textId="77777777">
      <w:pPr>
        <w:ind w:firstLine="560" w:firstLineChars="200"/>
        <w:rPr>
          <w:rFonts w:ascii="仿宋" w:eastAsia="仿宋" w:hAnsi="仿宋"/>
          <w:sz w:val="28"/>
        </w:rPr>
      </w:pPr>
      <w:r w:rsidRPr="00131722">
        <w:rPr>
          <w:rFonts w:ascii="仿宋" w:eastAsia="仿宋" w:hAnsi="仿宋" w:hint="eastAsia"/>
          <w:sz w:val="28"/>
        </w:rPr>
        <w:t>社会影响评估的首要关注点是项目对当地居民的影响。这不仅仅涉及到项目所提供的就业机会，还包括对居住环境和基础设施的潜在影响。通过深入的调查研究，可以评估项目如何影响当地社区的生活方式和社会结构。这可能包括对居民生计的改变、社会经济地位的提升以及生活质量的变化等方面的影响。</w:t>
      </w:r>
    </w:p>
    <w:p w:rsidR="00131722" w:rsidRPr="00131722" w:rsidP="00131722" w14:paraId="0303B262" w14:textId="77777777">
      <w:pPr>
        <w:ind w:firstLine="560" w:firstLineChars="200"/>
        <w:rPr>
          <w:rFonts w:ascii="仿宋" w:eastAsia="仿宋" w:hAnsi="仿宋"/>
          <w:sz w:val="28"/>
        </w:rPr>
      </w:pPr>
      <w:r w:rsidRPr="00131722">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131722" w:rsidRPr="00131722" w:rsidP="00131722" w14:paraId="4690C501" w14:textId="77777777">
      <w:pPr>
        <w:ind w:firstLine="560" w:firstLineChars="200"/>
        <w:rPr>
          <w:rFonts w:ascii="仿宋" w:eastAsia="仿宋" w:hAnsi="仿宋"/>
          <w:sz w:val="28"/>
        </w:rPr>
      </w:pPr>
      <w:r w:rsidRPr="00131722">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131722" w:rsidP="00131722" w14:paraId="155266C5" w14:textId="3AE28FB4">
      <w:pPr>
        <w:ind w:firstLine="560" w:firstLineChars="200"/>
        <w:rPr>
          <w:rFonts w:ascii="仿宋" w:eastAsia="仿宋" w:hAnsi="仿宋" w:hint="eastAsia"/>
          <w:sz w:val="28"/>
        </w:rPr>
      </w:pPr>
      <w:r w:rsidRPr="00131722">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131722" w:rsidP="00131722" w14:paraId="1337ACE4" w14:textId="59F06D8F">
      <w:pPr>
        <w:pStyle w:val="Heading1"/>
        <w:rPr>
          <w:rFonts w:hint="eastAsia"/>
        </w:rPr>
      </w:pPr>
      <w:bookmarkStart w:id="11" w:name="_Toc154360396"/>
      <w:r w:rsidRPr="00131722">
        <w:rPr>
          <w:rFonts w:hint="eastAsia"/>
        </w:rPr>
        <w:t>二、项目选址分析</w:t>
      </w:r>
      <w:bookmarkEnd w:id="11"/>
    </w:p>
    <w:p w:rsidR="00131722" w:rsidP="00131722" w14:paraId="01195805" w14:textId="44527362">
      <w:pPr>
        <w:pStyle w:val="Heading2"/>
      </w:pPr>
      <w:bookmarkStart w:id="12" w:name="_Toc154360397"/>
      <w:r w:rsidRPr="00131722">
        <w:t>(一)、项目选址原则</w:t>
      </w:r>
      <w:bookmarkEnd w:id="12"/>
    </w:p>
    <w:p w:rsidR="00131722" w:rsidRPr="00131722" w:rsidP="00131722" w14:paraId="202E865C" w14:textId="77777777">
      <w:pPr>
        <w:ind w:firstLine="560" w:firstLineChars="200"/>
        <w:rPr>
          <w:rFonts w:ascii="仿宋" w:eastAsia="仿宋" w:hAnsi="仿宋"/>
          <w:sz w:val="28"/>
        </w:rPr>
      </w:pPr>
      <w:r w:rsidRPr="00131722">
        <w:rPr>
          <w:rFonts w:ascii="仿宋" w:eastAsia="仿宋" w:hAnsi="仿宋" w:hint="eastAsia"/>
          <w:sz w:val="28"/>
        </w:rPr>
        <w:t>在投资八角项目选址过程中，除了上述提到的基本原则外，还有一些其他因素值得关注，以更全面地确保八角项目的成功运营和可持续发展。</w:t>
      </w:r>
    </w:p>
    <w:p w:rsidR="00131722" w:rsidRPr="00131722" w:rsidP="00131722" w14:paraId="7C0A0FEF" w14:textId="77777777">
      <w:pPr>
        <w:ind w:firstLine="560" w:firstLineChars="200"/>
        <w:rPr>
          <w:rFonts w:ascii="仿宋" w:eastAsia="仿宋" w:hAnsi="仿宋"/>
          <w:sz w:val="28"/>
        </w:rPr>
      </w:pPr>
      <w:r w:rsidRPr="00131722">
        <w:rPr>
          <w:rFonts w:ascii="仿宋" w:eastAsia="仿宋" w:hAnsi="仿宋"/>
          <w:sz w:val="28"/>
        </w:rPr>
        <w:t>1.</w:t>
      </w:r>
      <w:r w:rsidRPr="00131722">
        <w:rPr>
          <w:rFonts w:ascii="仿宋" w:eastAsia="仿宋" w:hAnsi="仿宋"/>
          <w:sz w:val="28"/>
        </w:rPr>
        <w:t xml:space="preserve"> 劳动力市场：</w:t>
      </w:r>
      <w:r w:rsidRPr="00131722">
        <w:rPr>
          <w:rFonts w:ascii="仿宋" w:eastAsia="仿宋" w:hAnsi="仿宋"/>
          <w:sz w:val="28"/>
        </w:rPr>
        <w:br/>
      </w:r>
      <w:r w:rsidRPr="0013172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https://d.book118.com/528124064112006030</w:t>
        </w:r>
      </w:hyperlink>
    </w:p>
    <w:p w:rsidR="00131722" w:rsidRPr="00131722" w:rsidP="00131722">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paraId="6302D7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paraId="254550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paraId="7F070C14"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1722" w14:paraId="55E0B0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paraId="161199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17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17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3172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3172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3172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3172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3172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3172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3172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3172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3172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3172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3172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72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P="000C51B9" w14:textId="35327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3172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paraId="0116FA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paraId="1CEA6E6E" w14:textId="3C28B74A">
    <w:pPr>
      <w:pStyle w:val="Header"/>
      <w:rPr>
        <w:rFonts w:ascii="仿宋" w:eastAsia="仿宋" w:hAnsi="仿宋"/>
      </w:rPr>
    </w:pPr>
    <w:r w:rsidRPr="00131722">
      <w:rPr>
        <w:rFonts w:ascii="仿宋" w:eastAsia="仿宋" w:hAnsi="仿宋" w:hint="eastAsia"/>
      </w:rPr>
      <w:t>八角项目前期研究报告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paraId="008251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rsidRPr="00131722" w:rsidP="00131722" w14:textId="3C28B74A">
    <w:pPr>
      <w:pStyle w:val="Header"/>
      <w:rPr>
        <w:rFonts w:ascii="仿宋" w:eastAsia="仿宋" w:hAnsi="仿宋"/>
      </w:rPr>
    </w:pPr>
    <w:r w:rsidRPr="00131722">
      <w:rPr>
        <w:rFonts w:ascii="仿宋" w:eastAsia="仿宋" w:hAnsi="仿宋" w:hint="eastAsia"/>
      </w:rPr>
      <w:t>八角项目前期研究报告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7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722"/>
    <w:rsid w:val="000C51B9"/>
    <w:rsid w:val="00131722"/>
    <w:rsid w:val="003325A8"/>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113393"/>
  <w15:chartTrackingRefBased/>
  <w15:docId w15:val="{F43DE478-680B-4B49-9C23-47E261EDA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3172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3172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31722"/>
    <w:rPr>
      <w:b/>
      <w:bCs/>
      <w:kern w:val="44"/>
      <w:sz w:val="44"/>
      <w:szCs w:val="44"/>
    </w:rPr>
  </w:style>
  <w:style w:type="character" w:customStyle="1" w:styleId="2">
    <w:name w:val="标题 2 字符"/>
    <w:basedOn w:val="DefaultParagraphFont"/>
    <w:link w:val="Heading2"/>
    <w:uiPriority w:val="9"/>
    <w:rsid w:val="0013172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3172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31722"/>
    <w:rPr>
      <w:sz w:val="18"/>
      <w:szCs w:val="18"/>
    </w:rPr>
  </w:style>
  <w:style w:type="paragraph" w:styleId="Footer">
    <w:name w:val="footer"/>
    <w:basedOn w:val="Normal"/>
    <w:link w:val="a0"/>
    <w:uiPriority w:val="99"/>
    <w:unhideWhenUsed/>
    <w:rsid w:val="0013172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31722"/>
    <w:rPr>
      <w:sz w:val="18"/>
      <w:szCs w:val="18"/>
    </w:rPr>
  </w:style>
  <w:style w:type="character" w:styleId="PageNumber">
    <w:name w:val="page number"/>
    <w:basedOn w:val="DefaultParagraphFont"/>
    <w:uiPriority w:val="99"/>
    <w:semiHidden/>
    <w:unhideWhenUsed/>
    <w:rsid w:val="00131722"/>
  </w:style>
  <w:style w:type="paragraph" w:styleId="TOC1">
    <w:name w:val="toc 1"/>
    <w:basedOn w:val="Normal"/>
    <w:next w:val="Normal"/>
    <w:autoRedefine/>
    <w:uiPriority w:val="39"/>
    <w:unhideWhenUsed/>
    <w:rsid w:val="00131722"/>
  </w:style>
  <w:style w:type="paragraph" w:styleId="TOC2">
    <w:name w:val="toc 2"/>
    <w:basedOn w:val="Normal"/>
    <w:next w:val="Normal"/>
    <w:autoRedefine/>
    <w:uiPriority w:val="39"/>
    <w:unhideWhenUsed/>
    <w:rsid w:val="0013172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28124064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6738</Words>
  <Characters>38411</Characters>
  <Application>Microsoft Office Word</Application>
  <DocSecurity>0</DocSecurity>
  <Lines>320</Lines>
  <Paragraphs>90</Paragraphs>
  <ScaleCrop>false</ScaleCrop>
  <Company/>
  <LinksUpToDate>false</LinksUpToDate>
  <CharactersWithSpaces>45059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2023-12-24T17:31:00Z</dcterms:created>
  <dcterms:modified xsi:type="dcterms:W3CDTF">2023-12-24T17:32:00Z</dcterms:modified>
</cp:coreProperties>
</file>