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35BD" w14:paraId="26C451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5BD" w14:paraId="5F8B2A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5BD" w14:paraId="73833F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5BD" w:rsidRPr="005935BD" w14:paraId="651B6004" w14:textId="15C18C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35BD">
        <w:rPr>
          <w:rFonts w:ascii="宋体" w:eastAsia="宋体" w:hAnsi="宋体" w:hint="eastAsia"/>
          <w:b/>
          <w:sz w:val="60"/>
        </w:rPr>
        <w:t>宠物项目安全评估报告</w:t>
      </w:r>
    </w:p>
    <w:p w:rsidR="005935BD" w:rsidP="005935BD" w14:paraId="06D670BB" w14:textId="293804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35BD">
        <w:rPr>
          <w:rFonts w:ascii="仿宋" w:eastAsia="仿宋" w:hAnsi="仿宋" w:hint="eastAsia"/>
          <w:b/>
          <w:sz w:val="40"/>
        </w:rPr>
        <w:t>目录</w:t>
      </w:r>
    </w:p>
    <w:p w:rsidR="005935BD" w14:paraId="42E73861" w14:textId="576837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35BD" w14:paraId="3B6AC9B0" w14:textId="01E5A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35BD" w14:paraId="0AC846B9" w14:textId="02D76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35BD" w14:paraId="404DDC42" w14:textId="5E04B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35BD" w14:paraId="06079A89" w14:textId="67FC9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35BD" w14:paraId="6CC022FA" w14:textId="1CC3D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35BD" w14:paraId="220ACD47" w14:textId="2BC65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35BD" w14:paraId="1371EB65" w14:textId="77DF5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35BD" w14:paraId="146049ED" w14:textId="19E6A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35BD" w14:paraId="4D00C078" w14:textId="11DBC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35BD" w14:paraId="30E49E5A" w14:textId="75BF1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35BD" w14:paraId="4D9BA59B" w14:textId="0EA79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35BD" w14:paraId="672D0D03" w14:textId="51263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35BD" w14:paraId="465926E6" w14:textId="65678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35BD" w14:paraId="6536143A" w14:textId="3DB7F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35BD" w14:paraId="66B2EAA1" w14:textId="08185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35BD" w14:paraId="78E02276" w14:textId="51183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35BD" w14:paraId="4997125C" w14:textId="7A1E9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35BD" w14:paraId="43A83940" w14:textId="10998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35BD" w14:paraId="27A92052" w14:textId="7A0CB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35BD" w14:paraId="1E49BBFD" w14:textId="2480775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35BD" w14:paraId="0DBD965B" w14:textId="20AD1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35BD" w14:paraId="3D3DD270" w14:textId="7DB03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35BD" w14:paraId="07BEE111" w14:textId="345CF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35BD" w14:paraId="40CCFC80" w14:textId="1916D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35BD" w14:paraId="12FFA49A" w14:textId="58D32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35BD" w14:paraId="745A6336" w14:textId="7E3C8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35BD" w14:paraId="4A9D0275" w14:textId="1120E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35BD" w14:paraId="04741574" w14:textId="02DCE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35BD" w14:paraId="7467B989" w14:textId="2FBED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35BD" w14:paraId="4A45B807" w14:textId="3011F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35BD" w14:paraId="6FB1B6BD" w14:textId="7627C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35BD" w14:paraId="0FBC5478" w14:textId="7D4B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35BD" w14:paraId="470130F9" w14:textId="480F7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35BD" w14:paraId="13C08ED6" w14:textId="0471A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35BD" w14:paraId="5D345B11" w14:textId="4FE09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35BD" w14:paraId="3C968546" w14:textId="35B26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35BD" w14:paraId="7583B00F" w14:textId="1E75F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35BD" w14:paraId="5806234A" w14:textId="35F02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35BD" w14:paraId="7E84A0D3" w14:textId="06E21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935BD" w14:paraId="411AC1C7" w14:textId="6C3A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935BD" w14:paraId="3A88C456" w14:textId="4411F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935BD" w14:paraId="2BE0F74D" w14:textId="6A84C1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935BD" w14:paraId="707C1990" w14:textId="4A1BE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35BD" w14:paraId="63EDAC49" w14:textId="36C04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935BD" w14:paraId="2FF759D7" w14:textId="192F3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935BD" w14:paraId="3F3E6778" w14:textId="4212B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935BD" w14:paraId="581442AE" w14:textId="559D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935BD" w14:paraId="1C4EF01E" w14:textId="14FDA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935BD" w14:paraId="1B5E7FC0" w14:textId="01E27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935BD" w14:paraId="13579BDB" w14:textId="64376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十一、宠物项目安全现状评价报告的存档与发布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935BD" w14:paraId="2302CF64" w14:textId="3B90C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935BD" w14:paraId="3DDAF6F6" w14:textId="53FBE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935BD" w14:paraId="144107B9" w14:textId="746A6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935BD" w14:paraId="1DD1FB35" w14:textId="0F759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935BD" w14:paraId="1B9EE02C" w14:textId="239746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十二、宠物项目安全现状评价报告的审核与批准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35BD" w14:paraId="390AA923" w14:textId="18408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35BD" w14:paraId="6907838C" w14:textId="1AC13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935BD" w14:paraId="604E77E9" w14:textId="12CAE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935BD" w14:paraId="3D5B0E9F" w14:textId="38833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935BD" w14:paraId="694CAF98" w14:textId="7471C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十三、宠物项目安全现状评价报告的后续管理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935BD" w14:paraId="3DF93F26" w14:textId="6D4FA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935BD" w14:paraId="1DF861FC" w14:textId="376D9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935BD" w14:paraId="5CD3B778" w14:textId="2D1FD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935BD" w14:paraId="413255E7" w14:textId="731F40A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935BD" w14:paraId="43165A8E" w14:textId="000B4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_Toc158980169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935BD" w14:paraId="4B9CD90B" w14:textId="4B84E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935BD" w14:paraId="5B3F6492" w14:textId="1778B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935BD" w14:paraId="2A020C42" w14:textId="479F4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935BD" w14:paraId="2B9D03F0" w14:textId="49DB3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935BD" w14:paraId="41ACDE5C" w14:textId="0BAE6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935BD" w14:paraId="1FDB56E6" w14:textId="7DE8E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935BD" w14:paraId="3CA1897A" w14:textId="58D20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935BD" w14:paraId="1C23D195" w14:textId="03B25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935BD" w14:paraId="252C06D0" w14:textId="561EA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935BD" w14:paraId="250E308E" w14:textId="25AEE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_Toc158980179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935BD" w14:paraId="2C698D01" w14:textId="28394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_Toc158980180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935BD" w14:paraId="68533BE6" w14:textId="291BC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_Toc158980181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935BD" w:rsidP="005935BD" w14:paraId="61483E49" w14:textId="5C2DCCE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https://d.book118.com/528125136014006040</w:t>
        </w:r>
      </w:hyperlink>
    </w:p>
    <w:p w:rsidR="005935BD" w:rsidP="005935B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paraId="1B393D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5BD" w14:paraId="0A7844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paraId="7DF19606" w14:textId="28768C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35BD" w14:paraId="7D039A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paraId="7446F9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28768C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28768C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28768C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P="0095749C" w14:textId="28768C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935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paraId="25067D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RPr="005935BD" w:rsidP="005935BD" w14:paraId="476011F7" w14:textId="61DBD091">
    <w:pPr>
      <w:pStyle w:val="Header"/>
      <w:rPr>
        <w:rFonts w:ascii="仿宋" w:eastAsia="仿宋" w:hAnsi="仿宋"/>
      </w:rPr>
    </w:pPr>
    <w:r w:rsidRPr="005935BD">
      <w:rPr>
        <w:rFonts w:ascii="仿宋" w:eastAsia="仿宋" w:hAnsi="仿宋" w:hint="eastAsia"/>
      </w:rPr>
      <w:t>宠物项目安全评估报告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paraId="62CC6A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RPr="005935BD" w:rsidP="005935BD" w14:textId="61DBD091">
    <w:pPr>
      <w:pStyle w:val="Header"/>
      <w:rPr>
        <w:rFonts w:ascii="仿宋" w:eastAsia="仿宋" w:hAnsi="仿宋"/>
      </w:rPr>
    </w:pPr>
    <w:r w:rsidRPr="005935BD">
      <w:rPr>
        <w:rFonts w:ascii="仿宋" w:eastAsia="仿宋" w:hAnsi="仿宋" w:hint="eastAsia"/>
      </w:rPr>
      <w:t>宠物项目安全评估报告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RPr="005935BD" w:rsidP="005935BD" w14:textId="61DBD091">
    <w:pPr>
      <w:pStyle w:val="Header"/>
      <w:rPr>
        <w:rFonts w:ascii="仿宋" w:eastAsia="仿宋" w:hAnsi="仿宋"/>
      </w:rPr>
    </w:pPr>
    <w:r w:rsidRPr="005935BD">
      <w:rPr>
        <w:rFonts w:ascii="仿宋" w:eastAsia="仿宋" w:hAnsi="仿宋" w:hint="eastAsia"/>
      </w:rPr>
      <w:t>宠物项目安全评估报告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RPr="005935BD" w:rsidP="005935BD" w14:textId="61DBD091">
    <w:pPr>
      <w:pStyle w:val="Header"/>
      <w:rPr>
        <w:rFonts w:ascii="仿宋" w:eastAsia="仿宋" w:hAnsi="仿宋"/>
      </w:rPr>
    </w:pPr>
    <w:r w:rsidRPr="005935BD">
      <w:rPr>
        <w:rFonts w:ascii="仿宋" w:eastAsia="仿宋" w:hAnsi="仿宋" w:hint="eastAsia"/>
      </w:rPr>
      <w:t>宠物项目安全评估报告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:rsidRPr="005935BD" w:rsidP="005935BD" w14:textId="61DBD091">
    <w:pPr>
      <w:pStyle w:val="Header"/>
      <w:rPr>
        <w:rFonts w:ascii="仿宋" w:eastAsia="仿宋" w:hAnsi="仿宋"/>
      </w:rPr>
    </w:pPr>
    <w:r w:rsidRPr="005935BD">
      <w:rPr>
        <w:rFonts w:ascii="仿宋" w:eastAsia="仿宋" w:hAnsi="仿宋" w:hint="eastAsia"/>
      </w:rPr>
      <w:t>宠物项目安全评估报告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5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5BD"/>
    <w:rsid w:val="005935BD"/>
    <w:rsid w:val="009574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DB9856"/>
  <w15:chartTrackingRefBased/>
  <w15:docId w15:val="{B74F1D70-7951-4BA1-9701-3EA6C6E2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35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35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35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35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35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35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3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35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35BD"/>
  </w:style>
  <w:style w:type="paragraph" w:styleId="TOC1">
    <w:name w:val="toc 1"/>
    <w:basedOn w:val="Normal"/>
    <w:next w:val="Normal"/>
    <w:autoRedefine/>
    <w:uiPriority w:val="39"/>
    <w:unhideWhenUsed/>
    <w:rsid w:val="005935BD"/>
  </w:style>
  <w:style w:type="paragraph" w:styleId="TOC2">
    <w:name w:val="toc 2"/>
    <w:basedOn w:val="Normal"/>
    <w:next w:val="Normal"/>
    <w:autoRedefine/>
    <w:uiPriority w:val="39"/>
    <w:unhideWhenUsed/>
    <w:rsid w:val="005935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8125136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7024</Words>
  <Characters>40039</Characters>
  <Application>Microsoft Office Word</Application>
  <DocSecurity>0</DocSecurity>
  <Lines>333</Lines>
  <Paragraphs>93</Paragraphs>
  <ScaleCrop>false</ScaleCrop>
  <Company/>
  <LinksUpToDate>false</LinksUpToDate>
  <CharactersWithSpaces>46970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2024-02-16T04:47:00Z</dcterms:created>
  <dcterms:modified xsi:type="dcterms:W3CDTF">2024-02-16T04:48:00Z</dcterms:modified>
</cp:coreProperties>
</file>