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川味复合调味料项目可行性建设方案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28" w:history="1">
        <w:r>
          <w:rPr>
            <w:rFonts w:ascii="仿宋" w:eastAsia="仿宋" w:hAnsi="仿宋" w:cs="仿宋" w:hint="eastAsia"/>
            <w:lang w:eastAsia="zh-CN"/>
          </w:rPr>
          <w:t>序言</w:t>
        </w:r>
        <w:r>
          <w:tab/>
        </w:r>
        <w:r>
          <w:fldChar w:fldCharType="begin"/>
        </w:r>
        <w:r>
          <w:instrText xml:space="preserve"> PAGEREF _Toc5228 \h </w:instrText>
        </w:r>
        <w:r>
          <w:fldChar w:fldCharType="separate"/>
        </w:r>
        <w:r>
          <w:t>3</w:t>
        </w:r>
        <w:r>
          <w:fldChar w:fldCharType="end"/>
        </w:r>
      </w:hyperlink>
    </w:p>
    <w:p>
      <w:pPr>
        <w:pStyle w:val="TOC1"/>
        <w:tabs>
          <w:tab w:val="right" w:leader="dot" w:pos="8306"/>
        </w:tabs>
      </w:pPr>
      <w:hyperlink w:anchor="_Toc2363" w:history="1">
        <w:r>
          <w:rPr>
            <w:rFonts w:ascii="仿宋" w:eastAsia="仿宋" w:hAnsi="仿宋" w:cs="仿宋" w:hint="eastAsia"/>
            <w:lang w:eastAsia="zh-CN"/>
          </w:rPr>
          <w:t>一、财务管理与成本控制</w:t>
        </w:r>
        <w:r>
          <w:tab/>
        </w:r>
        <w:r>
          <w:fldChar w:fldCharType="begin"/>
        </w:r>
        <w:r>
          <w:instrText xml:space="preserve"> PAGEREF _Toc2363 \h </w:instrText>
        </w:r>
        <w:r>
          <w:fldChar w:fldCharType="separate"/>
        </w:r>
        <w:r>
          <w:t>3</w:t>
        </w:r>
        <w:r>
          <w:fldChar w:fldCharType="end"/>
        </w:r>
      </w:hyperlink>
    </w:p>
    <w:p>
      <w:pPr>
        <w:pStyle w:val="TOC2"/>
        <w:tabs>
          <w:tab w:val="right" w:leader="dot" w:pos="8306"/>
        </w:tabs>
      </w:pPr>
      <w:hyperlink w:anchor="_Toc11465" w:history="1">
        <w:r>
          <w:rPr>
            <w:rFonts w:ascii="仿宋" w:eastAsia="仿宋" w:hAnsi="仿宋" w:cs="仿宋" w:hint="eastAsia"/>
            <w:lang w:eastAsia="zh-CN"/>
          </w:rPr>
          <w:t>(一)、财务管理体系建设</w:t>
        </w:r>
        <w:r>
          <w:tab/>
        </w:r>
        <w:r>
          <w:fldChar w:fldCharType="begin"/>
        </w:r>
        <w:r>
          <w:instrText xml:space="preserve"> PAGEREF _Toc11465 \h </w:instrText>
        </w:r>
        <w:r>
          <w:fldChar w:fldCharType="separate"/>
        </w:r>
        <w:r>
          <w:t>3</w:t>
        </w:r>
        <w:r>
          <w:fldChar w:fldCharType="end"/>
        </w:r>
      </w:hyperlink>
    </w:p>
    <w:p>
      <w:pPr>
        <w:pStyle w:val="TOC2"/>
        <w:tabs>
          <w:tab w:val="right" w:leader="dot" w:pos="8306"/>
        </w:tabs>
      </w:pPr>
      <w:hyperlink w:anchor="_Toc29344" w:history="1">
        <w:r>
          <w:rPr>
            <w:rFonts w:ascii="仿宋" w:eastAsia="仿宋" w:hAnsi="仿宋" w:cs="仿宋" w:hint="eastAsia"/>
            <w:lang w:eastAsia="zh-CN"/>
          </w:rPr>
          <w:t>(二)、成本控制措施</w:t>
        </w:r>
        <w:r>
          <w:tab/>
        </w:r>
        <w:r>
          <w:fldChar w:fldCharType="begin"/>
        </w:r>
        <w:r>
          <w:instrText xml:space="preserve"> PAGEREF _Toc29344 \h </w:instrText>
        </w:r>
        <w:r>
          <w:fldChar w:fldCharType="separate"/>
        </w:r>
        <w:r>
          <w:t>4</w:t>
        </w:r>
        <w:r>
          <w:fldChar w:fldCharType="end"/>
        </w:r>
      </w:hyperlink>
    </w:p>
    <w:p>
      <w:pPr>
        <w:pStyle w:val="TOC1"/>
        <w:tabs>
          <w:tab w:val="right" w:leader="dot" w:pos="8306"/>
        </w:tabs>
      </w:pPr>
      <w:hyperlink w:anchor="_Toc11340" w:history="1">
        <w:r>
          <w:rPr>
            <w:rFonts w:ascii="仿宋" w:eastAsia="仿宋" w:hAnsi="仿宋" w:cs="仿宋" w:hint="eastAsia"/>
            <w:lang w:eastAsia="zh-CN"/>
          </w:rPr>
          <w:t>二、项目选址研究</w:t>
        </w:r>
        <w:r>
          <w:tab/>
        </w:r>
        <w:r>
          <w:fldChar w:fldCharType="begin"/>
        </w:r>
        <w:r>
          <w:instrText xml:space="preserve"> PAGEREF _Toc11340 \h </w:instrText>
        </w:r>
        <w:r>
          <w:fldChar w:fldCharType="separate"/>
        </w:r>
        <w:r>
          <w:t>5</w:t>
        </w:r>
        <w:r>
          <w:fldChar w:fldCharType="end"/>
        </w:r>
      </w:hyperlink>
    </w:p>
    <w:p>
      <w:pPr>
        <w:pStyle w:val="TOC2"/>
        <w:tabs>
          <w:tab w:val="right" w:leader="dot" w:pos="8306"/>
        </w:tabs>
      </w:pPr>
      <w:hyperlink w:anchor="_Toc18339" w:history="1">
        <w:r>
          <w:rPr>
            <w:rFonts w:ascii="仿宋" w:eastAsia="仿宋" w:hAnsi="仿宋" w:cs="仿宋" w:hint="eastAsia"/>
            <w:lang w:eastAsia="zh-CN"/>
          </w:rPr>
          <w:t>(一)、项目选址原则</w:t>
        </w:r>
        <w:r>
          <w:tab/>
        </w:r>
        <w:r>
          <w:fldChar w:fldCharType="begin"/>
        </w:r>
        <w:r>
          <w:instrText xml:space="preserve"> PAGEREF _Toc18339 \h </w:instrText>
        </w:r>
        <w:r>
          <w:fldChar w:fldCharType="separate"/>
        </w:r>
        <w:r>
          <w:t>5</w:t>
        </w:r>
        <w:r>
          <w:fldChar w:fldCharType="end"/>
        </w:r>
      </w:hyperlink>
    </w:p>
    <w:p>
      <w:pPr>
        <w:pStyle w:val="TOC2"/>
        <w:tabs>
          <w:tab w:val="right" w:leader="dot" w:pos="8306"/>
        </w:tabs>
      </w:pPr>
      <w:hyperlink w:anchor="_Toc7869" w:history="1">
        <w:r>
          <w:rPr>
            <w:rFonts w:ascii="仿宋" w:eastAsia="仿宋" w:hAnsi="仿宋" w:cs="仿宋" w:hint="eastAsia"/>
            <w:lang w:eastAsia="zh-CN"/>
          </w:rPr>
          <w:t>(二)、项目选址</w:t>
        </w:r>
        <w:r>
          <w:tab/>
        </w:r>
        <w:r>
          <w:fldChar w:fldCharType="begin"/>
        </w:r>
        <w:r>
          <w:instrText xml:space="preserve"> PAGEREF _Toc7869 \h </w:instrText>
        </w:r>
        <w:r>
          <w:fldChar w:fldCharType="separate"/>
        </w:r>
        <w:r>
          <w:t>9</w:t>
        </w:r>
        <w:r>
          <w:fldChar w:fldCharType="end"/>
        </w:r>
      </w:hyperlink>
    </w:p>
    <w:p>
      <w:pPr>
        <w:pStyle w:val="TOC2"/>
        <w:tabs>
          <w:tab w:val="right" w:leader="dot" w:pos="8306"/>
        </w:tabs>
      </w:pPr>
      <w:hyperlink w:anchor="_Toc22400" w:history="1">
        <w:r>
          <w:rPr>
            <w:rFonts w:ascii="仿宋" w:eastAsia="仿宋" w:hAnsi="仿宋" w:cs="仿宋" w:hint="eastAsia"/>
            <w:lang w:eastAsia="zh-CN"/>
          </w:rPr>
          <w:t>(三)、建设条件分析</w:t>
        </w:r>
        <w:r>
          <w:tab/>
        </w:r>
        <w:r>
          <w:fldChar w:fldCharType="begin"/>
        </w:r>
        <w:r>
          <w:instrText xml:space="preserve"> PAGEREF _Toc22400 \h </w:instrText>
        </w:r>
        <w:r>
          <w:fldChar w:fldCharType="separate"/>
        </w:r>
        <w:r>
          <w:t>11</w:t>
        </w:r>
        <w:r>
          <w:fldChar w:fldCharType="end"/>
        </w:r>
      </w:hyperlink>
    </w:p>
    <w:p>
      <w:pPr>
        <w:pStyle w:val="TOC2"/>
        <w:tabs>
          <w:tab w:val="right" w:leader="dot" w:pos="8306"/>
        </w:tabs>
      </w:pPr>
      <w:hyperlink w:anchor="_Toc1716" w:history="1">
        <w:r>
          <w:rPr>
            <w:rFonts w:ascii="仿宋" w:eastAsia="仿宋" w:hAnsi="仿宋" w:cs="仿宋" w:hint="eastAsia"/>
            <w:lang w:eastAsia="zh-CN"/>
          </w:rPr>
          <w:t>(四)、用地控制指标</w:t>
        </w:r>
        <w:r>
          <w:tab/>
        </w:r>
        <w:r>
          <w:fldChar w:fldCharType="begin"/>
        </w:r>
        <w:r>
          <w:instrText xml:space="preserve"> PAGEREF _Toc1716 \h </w:instrText>
        </w:r>
        <w:r>
          <w:fldChar w:fldCharType="separate"/>
        </w:r>
        <w:r>
          <w:t>12</w:t>
        </w:r>
        <w:r>
          <w:fldChar w:fldCharType="end"/>
        </w:r>
      </w:hyperlink>
    </w:p>
    <w:p>
      <w:pPr>
        <w:pStyle w:val="TOC2"/>
        <w:tabs>
          <w:tab w:val="right" w:leader="dot" w:pos="8306"/>
        </w:tabs>
      </w:pPr>
      <w:hyperlink w:anchor="_Toc29075" w:history="1">
        <w:r>
          <w:rPr>
            <w:rFonts w:ascii="仿宋" w:eastAsia="仿宋" w:hAnsi="仿宋" w:cs="仿宋" w:hint="eastAsia"/>
            <w:lang w:eastAsia="zh-CN"/>
          </w:rPr>
          <w:t>(五)、地总体要求</w:t>
        </w:r>
        <w:r>
          <w:tab/>
        </w:r>
        <w:r>
          <w:fldChar w:fldCharType="begin"/>
        </w:r>
        <w:r>
          <w:instrText xml:space="preserve"> PAGEREF _Toc29075 \h </w:instrText>
        </w:r>
        <w:r>
          <w:fldChar w:fldCharType="separate"/>
        </w:r>
        <w:r>
          <w:t>13</w:t>
        </w:r>
        <w:r>
          <w:fldChar w:fldCharType="end"/>
        </w:r>
      </w:hyperlink>
    </w:p>
    <w:p>
      <w:pPr>
        <w:pStyle w:val="TOC2"/>
        <w:tabs>
          <w:tab w:val="right" w:leader="dot" w:pos="8306"/>
        </w:tabs>
      </w:pPr>
      <w:hyperlink w:anchor="_Toc30902" w:history="1">
        <w:r>
          <w:rPr>
            <w:rFonts w:ascii="仿宋" w:eastAsia="仿宋" w:hAnsi="仿宋" w:cs="仿宋" w:hint="eastAsia"/>
            <w:lang w:eastAsia="zh-CN"/>
          </w:rPr>
          <w:t>(六)、节约用地措施</w:t>
        </w:r>
        <w:r>
          <w:tab/>
        </w:r>
        <w:r>
          <w:fldChar w:fldCharType="begin"/>
        </w:r>
        <w:r>
          <w:instrText xml:space="preserve"> PAGEREF _Toc30902 \h </w:instrText>
        </w:r>
        <w:r>
          <w:fldChar w:fldCharType="separate"/>
        </w:r>
        <w:r>
          <w:t>15</w:t>
        </w:r>
        <w:r>
          <w:fldChar w:fldCharType="end"/>
        </w:r>
      </w:hyperlink>
    </w:p>
    <w:p>
      <w:pPr>
        <w:pStyle w:val="TOC2"/>
        <w:tabs>
          <w:tab w:val="right" w:leader="dot" w:pos="8306"/>
        </w:tabs>
      </w:pPr>
      <w:hyperlink w:anchor="_Toc14458" w:history="1">
        <w:r>
          <w:rPr>
            <w:rFonts w:ascii="仿宋" w:eastAsia="仿宋" w:hAnsi="仿宋" w:cs="仿宋" w:hint="eastAsia"/>
            <w:lang w:eastAsia="zh-CN"/>
          </w:rPr>
          <w:t>(七)、选址综合评价</w:t>
        </w:r>
        <w:r>
          <w:tab/>
        </w:r>
        <w:r>
          <w:fldChar w:fldCharType="begin"/>
        </w:r>
        <w:r>
          <w:instrText xml:space="preserve"> PAGEREF _Toc14458 \h </w:instrText>
        </w:r>
        <w:r>
          <w:fldChar w:fldCharType="separate"/>
        </w:r>
        <w:r>
          <w:t>16</w:t>
        </w:r>
        <w:r>
          <w:fldChar w:fldCharType="end"/>
        </w:r>
      </w:hyperlink>
    </w:p>
    <w:p>
      <w:pPr>
        <w:pStyle w:val="TOC1"/>
        <w:tabs>
          <w:tab w:val="right" w:leader="dot" w:pos="8306"/>
        </w:tabs>
      </w:pPr>
      <w:hyperlink w:anchor="_Toc13394" w:history="1">
        <w:r>
          <w:rPr>
            <w:rFonts w:ascii="仿宋" w:eastAsia="仿宋" w:hAnsi="仿宋" w:cs="仿宋" w:hint="eastAsia"/>
            <w:lang w:eastAsia="zh-CN"/>
          </w:rPr>
          <w:t>三、背景、必要性分析</w:t>
        </w:r>
        <w:r>
          <w:tab/>
        </w:r>
        <w:r>
          <w:fldChar w:fldCharType="begin"/>
        </w:r>
        <w:r>
          <w:instrText xml:space="preserve"> PAGEREF _Toc13394 \h </w:instrText>
        </w:r>
        <w:r>
          <w:fldChar w:fldCharType="separate"/>
        </w:r>
        <w:r>
          <w:t>17</w:t>
        </w:r>
        <w:r>
          <w:fldChar w:fldCharType="end"/>
        </w:r>
      </w:hyperlink>
    </w:p>
    <w:p>
      <w:pPr>
        <w:pStyle w:val="TOC2"/>
        <w:tabs>
          <w:tab w:val="right" w:leader="dot" w:pos="8306"/>
        </w:tabs>
      </w:pPr>
      <w:hyperlink w:anchor="_Toc8015" w:history="1">
        <w:r>
          <w:rPr>
            <w:rFonts w:ascii="仿宋" w:eastAsia="仿宋" w:hAnsi="仿宋" w:cs="仿宋" w:hint="eastAsia"/>
            <w:lang w:eastAsia="zh-CN"/>
          </w:rPr>
          <w:t>(一)、项目建设背景</w:t>
        </w:r>
        <w:r>
          <w:tab/>
        </w:r>
        <w:r>
          <w:fldChar w:fldCharType="begin"/>
        </w:r>
        <w:r>
          <w:instrText xml:space="preserve"> PAGEREF _Toc8015 \h </w:instrText>
        </w:r>
        <w:r>
          <w:fldChar w:fldCharType="separate"/>
        </w:r>
        <w:r>
          <w:t>17</w:t>
        </w:r>
        <w:r>
          <w:fldChar w:fldCharType="end"/>
        </w:r>
      </w:hyperlink>
    </w:p>
    <w:p>
      <w:pPr>
        <w:pStyle w:val="TOC2"/>
        <w:tabs>
          <w:tab w:val="right" w:leader="dot" w:pos="8306"/>
        </w:tabs>
      </w:pPr>
      <w:hyperlink w:anchor="_Toc21238" w:history="1">
        <w:r>
          <w:rPr>
            <w:rFonts w:ascii="仿宋" w:eastAsia="仿宋" w:hAnsi="仿宋" w:cs="仿宋" w:hint="eastAsia"/>
            <w:lang w:eastAsia="zh-CN"/>
          </w:rPr>
          <w:t>(二)、必要性分析</w:t>
        </w:r>
        <w:r>
          <w:tab/>
        </w:r>
        <w:r>
          <w:fldChar w:fldCharType="begin"/>
        </w:r>
        <w:r>
          <w:instrText xml:space="preserve"> PAGEREF _Toc21238 \h </w:instrText>
        </w:r>
        <w:r>
          <w:fldChar w:fldCharType="separate"/>
        </w:r>
        <w:r>
          <w:t>18</w:t>
        </w:r>
        <w:r>
          <w:fldChar w:fldCharType="end"/>
        </w:r>
      </w:hyperlink>
    </w:p>
    <w:p>
      <w:pPr>
        <w:pStyle w:val="TOC2"/>
        <w:tabs>
          <w:tab w:val="right" w:leader="dot" w:pos="8306"/>
        </w:tabs>
      </w:pPr>
      <w:hyperlink w:anchor="_Toc27035" w:history="1">
        <w:r>
          <w:rPr>
            <w:rFonts w:ascii="仿宋" w:eastAsia="仿宋" w:hAnsi="仿宋" w:cs="仿宋" w:hint="eastAsia"/>
            <w:lang w:eastAsia="zh-CN"/>
          </w:rPr>
          <w:t>(三)、项目建设有利条件</w:t>
        </w:r>
        <w:r>
          <w:tab/>
        </w:r>
        <w:r>
          <w:fldChar w:fldCharType="begin"/>
        </w:r>
        <w:r>
          <w:instrText xml:space="preserve"> PAGEREF _Toc27035 \h </w:instrText>
        </w:r>
        <w:r>
          <w:fldChar w:fldCharType="separate"/>
        </w:r>
        <w:r>
          <w:t>20</w:t>
        </w:r>
        <w:r>
          <w:fldChar w:fldCharType="end"/>
        </w:r>
      </w:hyperlink>
    </w:p>
    <w:p>
      <w:pPr>
        <w:pStyle w:val="TOC1"/>
        <w:tabs>
          <w:tab w:val="right" w:leader="dot" w:pos="8306"/>
        </w:tabs>
      </w:pPr>
      <w:hyperlink w:anchor="_Toc8848" w:history="1">
        <w:r>
          <w:rPr>
            <w:rFonts w:ascii="仿宋" w:eastAsia="仿宋" w:hAnsi="仿宋" w:cs="仿宋" w:hint="eastAsia"/>
            <w:lang w:eastAsia="zh-CN"/>
          </w:rPr>
          <w:t>四、发展规划、产业政策和行业准入分析</w:t>
        </w:r>
        <w:r>
          <w:tab/>
        </w:r>
        <w:r>
          <w:fldChar w:fldCharType="begin"/>
        </w:r>
        <w:r>
          <w:instrText xml:space="preserve"> PAGEREF _Toc8848 \h </w:instrText>
        </w:r>
        <w:r>
          <w:fldChar w:fldCharType="separate"/>
        </w:r>
        <w:r>
          <w:t>21</w:t>
        </w:r>
        <w:r>
          <w:fldChar w:fldCharType="end"/>
        </w:r>
      </w:hyperlink>
    </w:p>
    <w:p>
      <w:pPr>
        <w:pStyle w:val="TOC2"/>
        <w:tabs>
          <w:tab w:val="right" w:leader="dot" w:pos="8306"/>
        </w:tabs>
      </w:pPr>
      <w:hyperlink w:anchor="_Toc3055" w:history="1">
        <w:r>
          <w:rPr>
            <w:rFonts w:ascii="仿宋" w:eastAsia="仿宋" w:hAnsi="仿宋" w:cs="仿宋" w:hint="eastAsia"/>
            <w:lang w:eastAsia="zh-CN"/>
          </w:rPr>
          <w:t>(一)、发展规划分析</w:t>
        </w:r>
        <w:r>
          <w:tab/>
        </w:r>
        <w:r>
          <w:fldChar w:fldCharType="begin"/>
        </w:r>
        <w:r>
          <w:instrText xml:space="preserve"> PAGEREF _Toc3055 \h </w:instrText>
        </w:r>
        <w:r>
          <w:fldChar w:fldCharType="separate"/>
        </w:r>
        <w:r>
          <w:t>21</w:t>
        </w:r>
        <w:r>
          <w:fldChar w:fldCharType="end"/>
        </w:r>
      </w:hyperlink>
    </w:p>
    <w:p>
      <w:pPr>
        <w:pStyle w:val="TOC2"/>
        <w:tabs>
          <w:tab w:val="right" w:leader="dot" w:pos="8306"/>
        </w:tabs>
      </w:pPr>
      <w:hyperlink w:anchor="_Toc12872" w:history="1">
        <w:r>
          <w:rPr>
            <w:rFonts w:ascii="仿宋" w:eastAsia="仿宋" w:hAnsi="仿宋" w:cs="仿宋" w:hint="eastAsia"/>
            <w:lang w:eastAsia="zh-CN"/>
          </w:rPr>
          <w:t>(二)、产业政策分析</w:t>
        </w:r>
        <w:r>
          <w:tab/>
        </w:r>
        <w:r>
          <w:fldChar w:fldCharType="begin"/>
        </w:r>
        <w:r>
          <w:instrText xml:space="preserve"> PAGEREF _Toc12872 \h </w:instrText>
        </w:r>
        <w:r>
          <w:fldChar w:fldCharType="separate"/>
        </w:r>
        <w:r>
          <w:t>23</w:t>
        </w:r>
        <w:r>
          <w:fldChar w:fldCharType="end"/>
        </w:r>
      </w:hyperlink>
    </w:p>
    <w:p>
      <w:pPr>
        <w:pStyle w:val="TOC2"/>
        <w:tabs>
          <w:tab w:val="right" w:leader="dot" w:pos="8306"/>
        </w:tabs>
      </w:pPr>
      <w:hyperlink w:anchor="_Toc31308" w:history="1">
        <w:r>
          <w:rPr>
            <w:rFonts w:ascii="仿宋" w:eastAsia="仿宋" w:hAnsi="仿宋" w:cs="仿宋" w:hint="eastAsia"/>
            <w:lang w:eastAsia="zh-CN"/>
          </w:rPr>
          <w:t>(三)、行业准入分析</w:t>
        </w:r>
        <w:r>
          <w:tab/>
        </w:r>
        <w:r>
          <w:fldChar w:fldCharType="begin"/>
        </w:r>
        <w:r>
          <w:instrText xml:space="preserve"> PAGEREF _Toc31308 \h </w:instrText>
        </w:r>
        <w:r>
          <w:fldChar w:fldCharType="separate"/>
        </w:r>
        <w:r>
          <w:t>24</w:t>
        </w:r>
        <w:r>
          <w:fldChar w:fldCharType="end"/>
        </w:r>
      </w:hyperlink>
    </w:p>
    <w:p>
      <w:pPr>
        <w:pStyle w:val="TOC1"/>
        <w:tabs>
          <w:tab w:val="right" w:leader="dot" w:pos="8306"/>
        </w:tabs>
      </w:pPr>
      <w:hyperlink w:anchor="_Toc2500" w:history="1">
        <w:r>
          <w:rPr>
            <w:rFonts w:ascii="仿宋" w:eastAsia="仿宋" w:hAnsi="仿宋" w:cs="仿宋" w:hint="eastAsia"/>
            <w:lang w:eastAsia="zh-CN"/>
          </w:rPr>
          <w:t>五、建设风险评估分析</w:t>
        </w:r>
        <w:r>
          <w:tab/>
        </w:r>
        <w:r>
          <w:fldChar w:fldCharType="begin"/>
        </w:r>
        <w:r>
          <w:instrText xml:space="preserve"> PAGEREF _Toc2500 \h </w:instrText>
        </w:r>
        <w:r>
          <w:fldChar w:fldCharType="separate"/>
        </w:r>
        <w:r>
          <w:t>26</w:t>
        </w:r>
        <w:r>
          <w:fldChar w:fldCharType="end"/>
        </w:r>
      </w:hyperlink>
    </w:p>
    <w:p>
      <w:pPr>
        <w:pStyle w:val="TOC2"/>
        <w:tabs>
          <w:tab w:val="right" w:leader="dot" w:pos="8306"/>
        </w:tabs>
      </w:pPr>
      <w:hyperlink w:anchor="_Toc6846" w:history="1">
        <w:r>
          <w:rPr>
            <w:rFonts w:ascii="仿宋" w:eastAsia="仿宋" w:hAnsi="仿宋" w:cs="仿宋" w:hint="eastAsia"/>
            <w:lang w:eastAsia="zh-CN"/>
          </w:rPr>
          <w:t>(一)、政策风险分析</w:t>
        </w:r>
        <w:r>
          <w:tab/>
        </w:r>
        <w:r>
          <w:fldChar w:fldCharType="begin"/>
        </w:r>
        <w:r>
          <w:instrText xml:space="preserve"> PAGEREF _Toc6846 \h </w:instrText>
        </w:r>
        <w:r>
          <w:fldChar w:fldCharType="separate"/>
        </w:r>
        <w:r>
          <w:t>26</w:t>
        </w:r>
        <w:r>
          <w:fldChar w:fldCharType="end"/>
        </w:r>
      </w:hyperlink>
    </w:p>
    <w:p>
      <w:pPr>
        <w:pStyle w:val="TOC2"/>
        <w:tabs>
          <w:tab w:val="right" w:leader="dot" w:pos="8306"/>
        </w:tabs>
      </w:pPr>
      <w:hyperlink w:anchor="_Toc2011" w:history="1">
        <w:r>
          <w:rPr>
            <w:rFonts w:ascii="仿宋" w:eastAsia="仿宋" w:hAnsi="仿宋" w:cs="仿宋" w:hint="eastAsia"/>
            <w:lang w:eastAsia="zh-CN"/>
          </w:rPr>
          <w:t>(二)、社会风险分析</w:t>
        </w:r>
        <w:r>
          <w:tab/>
        </w:r>
        <w:r>
          <w:fldChar w:fldCharType="begin"/>
        </w:r>
        <w:r>
          <w:instrText xml:space="preserve"> PAGEREF _Toc2011 \h </w:instrText>
        </w:r>
        <w:r>
          <w:fldChar w:fldCharType="separate"/>
        </w:r>
        <w:r>
          <w:t>27</w:t>
        </w:r>
        <w:r>
          <w:fldChar w:fldCharType="end"/>
        </w:r>
      </w:hyperlink>
    </w:p>
    <w:p>
      <w:pPr>
        <w:pStyle w:val="TOC2"/>
        <w:tabs>
          <w:tab w:val="right" w:leader="dot" w:pos="8306"/>
        </w:tabs>
      </w:pPr>
      <w:hyperlink w:anchor="_Toc1493" w:history="1">
        <w:r>
          <w:rPr>
            <w:rFonts w:ascii="仿宋" w:eastAsia="仿宋" w:hAnsi="仿宋" w:cs="仿宋" w:hint="eastAsia"/>
            <w:lang w:eastAsia="zh-CN"/>
          </w:rPr>
          <w:t>(三)、市场风险分析</w:t>
        </w:r>
        <w:r>
          <w:tab/>
        </w:r>
        <w:r>
          <w:fldChar w:fldCharType="begin"/>
        </w:r>
        <w:r>
          <w:instrText xml:space="preserve"> PAGEREF _Toc1493 \h </w:instrText>
        </w:r>
        <w:r>
          <w:fldChar w:fldCharType="separate"/>
        </w:r>
        <w:r>
          <w:t>29</w:t>
        </w:r>
        <w:r>
          <w:fldChar w:fldCharType="end"/>
        </w:r>
      </w:hyperlink>
    </w:p>
    <w:p>
      <w:pPr>
        <w:pStyle w:val="TOC2"/>
        <w:tabs>
          <w:tab w:val="right" w:leader="dot" w:pos="8306"/>
        </w:tabs>
      </w:pPr>
      <w:hyperlink w:anchor="_Toc2983" w:history="1">
        <w:r>
          <w:rPr>
            <w:rFonts w:ascii="仿宋" w:eastAsia="仿宋" w:hAnsi="仿宋" w:cs="仿宋" w:hint="eastAsia"/>
            <w:lang w:eastAsia="zh-CN"/>
          </w:rPr>
          <w:t>(四)、资金风险分析</w:t>
        </w:r>
        <w:r>
          <w:tab/>
        </w:r>
        <w:r>
          <w:fldChar w:fldCharType="begin"/>
        </w:r>
        <w:r>
          <w:instrText xml:space="preserve"> PAGEREF _Toc2983 \h </w:instrText>
        </w:r>
        <w:r>
          <w:fldChar w:fldCharType="separate"/>
        </w:r>
        <w:r>
          <w:t>29</w:t>
        </w:r>
        <w:r>
          <w:fldChar w:fldCharType="end"/>
        </w:r>
      </w:hyperlink>
    </w:p>
    <w:p>
      <w:pPr>
        <w:pStyle w:val="TOC2"/>
        <w:tabs>
          <w:tab w:val="right" w:leader="dot" w:pos="8306"/>
        </w:tabs>
      </w:pPr>
      <w:hyperlink w:anchor="_Toc19425" w:history="1">
        <w:r>
          <w:rPr>
            <w:rFonts w:ascii="仿宋" w:eastAsia="仿宋" w:hAnsi="仿宋" w:cs="仿宋" w:hint="eastAsia"/>
            <w:lang w:eastAsia="zh-CN"/>
          </w:rPr>
          <w:t>(五)、技术风险分析</w:t>
        </w:r>
        <w:r>
          <w:tab/>
        </w:r>
        <w:r>
          <w:fldChar w:fldCharType="begin"/>
        </w:r>
        <w:r>
          <w:instrText xml:space="preserve"> PAGEREF _Toc19425 \h </w:instrText>
        </w:r>
        <w:r>
          <w:fldChar w:fldCharType="separate"/>
        </w:r>
        <w:r>
          <w:t>30</w:t>
        </w:r>
        <w:r>
          <w:fldChar w:fldCharType="end"/>
        </w:r>
      </w:hyperlink>
    </w:p>
    <w:p>
      <w:pPr>
        <w:pStyle w:val="TOC2"/>
        <w:tabs>
          <w:tab w:val="right" w:leader="dot" w:pos="8306"/>
        </w:tabs>
      </w:pPr>
      <w:hyperlink w:anchor="_Toc25424" w:history="1">
        <w:r>
          <w:rPr>
            <w:rFonts w:ascii="仿宋" w:eastAsia="仿宋" w:hAnsi="仿宋" w:cs="仿宋" w:hint="eastAsia"/>
            <w:lang w:eastAsia="zh-CN"/>
          </w:rPr>
          <w:t>(六)、财务风险分析</w:t>
        </w:r>
        <w:r>
          <w:tab/>
        </w:r>
        <w:r>
          <w:fldChar w:fldCharType="begin"/>
        </w:r>
        <w:r>
          <w:instrText xml:space="preserve"> PAGEREF _Toc25424 \h </w:instrText>
        </w:r>
        <w:r>
          <w:fldChar w:fldCharType="separate"/>
        </w:r>
        <w:r>
          <w:t>32</w:t>
        </w:r>
        <w:r>
          <w:fldChar w:fldCharType="end"/>
        </w:r>
      </w:hyperlink>
    </w:p>
    <w:p>
      <w:pPr>
        <w:pStyle w:val="TOC2"/>
        <w:tabs>
          <w:tab w:val="right" w:leader="dot" w:pos="8306"/>
        </w:tabs>
      </w:pPr>
      <w:hyperlink w:anchor="_Toc27935" w:history="1">
        <w:r>
          <w:rPr>
            <w:rFonts w:ascii="仿宋" w:eastAsia="仿宋" w:hAnsi="仿宋" w:cs="仿宋" w:hint="eastAsia"/>
            <w:lang w:eastAsia="zh-CN"/>
          </w:rPr>
          <w:t>(七)、管理风险分析</w:t>
        </w:r>
        <w:r>
          <w:tab/>
        </w:r>
        <w:r>
          <w:fldChar w:fldCharType="begin"/>
        </w:r>
        <w:r>
          <w:instrText xml:space="preserve"> PAGEREF _Toc27935 \h </w:instrText>
        </w:r>
        <w:r>
          <w:fldChar w:fldCharType="separate"/>
        </w:r>
        <w:r>
          <w:t>33</w:t>
        </w:r>
        <w:r>
          <w:fldChar w:fldCharType="end"/>
        </w:r>
      </w:hyperlink>
    </w:p>
    <w:p>
      <w:pPr>
        <w:pStyle w:val="TOC2"/>
        <w:tabs>
          <w:tab w:val="right" w:leader="dot" w:pos="8306"/>
        </w:tabs>
      </w:pPr>
      <w:hyperlink w:anchor="_Toc5641" w:history="1">
        <w:r>
          <w:rPr>
            <w:rFonts w:ascii="仿宋" w:eastAsia="仿宋" w:hAnsi="仿宋" w:cs="仿宋" w:hint="eastAsia"/>
            <w:lang w:eastAsia="zh-CN"/>
          </w:rPr>
          <w:t>(八)、其它风险分析</w:t>
        </w:r>
        <w:r>
          <w:tab/>
        </w:r>
        <w:r>
          <w:fldChar w:fldCharType="begin"/>
        </w:r>
        <w:r>
          <w:instrText xml:space="preserve"> PAGEREF _Toc5641 \h </w:instrText>
        </w:r>
        <w:r>
          <w:fldChar w:fldCharType="separate"/>
        </w:r>
        <w:r>
          <w:t>35</w:t>
        </w:r>
        <w:r>
          <w:fldChar w:fldCharType="end"/>
        </w:r>
      </w:hyperlink>
    </w:p>
    <w:p>
      <w:pPr>
        <w:pStyle w:val="TOC2"/>
        <w:tabs>
          <w:tab w:val="right" w:leader="dot" w:pos="8306"/>
        </w:tabs>
      </w:pPr>
      <w:hyperlink w:anchor="_Toc25657" w:history="1">
        <w:r>
          <w:rPr>
            <w:rFonts w:ascii="仿宋" w:eastAsia="仿宋" w:hAnsi="仿宋" w:cs="仿宋" w:hint="eastAsia"/>
            <w:lang w:eastAsia="zh-CN"/>
          </w:rPr>
          <w:t>(九)、社会影响评估</w:t>
        </w:r>
        <w:r>
          <w:tab/>
        </w:r>
        <w:r>
          <w:fldChar w:fldCharType="begin"/>
        </w:r>
        <w:r>
          <w:instrText xml:space="preserve"> PAGEREF _Toc25657 \h </w:instrText>
        </w:r>
        <w:r>
          <w:fldChar w:fldCharType="separate"/>
        </w:r>
        <w:r>
          <w:t>36</w:t>
        </w:r>
        <w:r>
          <w:fldChar w:fldCharType="end"/>
        </w:r>
      </w:hyperlink>
    </w:p>
    <w:p>
      <w:pPr>
        <w:pStyle w:val="TOC1"/>
        <w:tabs>
          <w:tab w:val="right" w:leader="dot" w:pos="8306"/>
        </w:tabs>
      </w:pPr>
      <w:hyperlink w:anchor="_Toc2834" w:history="1">
        <w:r>
          <w:rPr>
            <w:rFonts w:ascii="仿宋" w:eastAsia="仿宋" w:hAnsi="仿宋" w:cs="仿宋" w:hint="eastAsia"/>
            <w:lang w:eastAsia="zh-CN"/>
          </w:rPr>
          <w:t>六、资源开发及综合利用分析</w:t>
        </w:r>
        <w:r>
          <w:tab/>
        </w:r>
        <w:r>
          <w:fldChar w:fldCharType="begin"/>
        </w:r>
        <w:r>
          <w:instrText xml:space="preserve"> PAGEREF _Toc2834 \h </w:instrText>
        </w:r>
        <w:r>
          <w:fldChar w:fldCharType="separate"/>
        </w:r>
        <w:r>
          <w:t>38</w:t>
        </w:r>
        <w:r>
          <w:fldChar w:fldCharType="end"/>
        </w:r>
      </w:hyperlink>
    </w:p>
    <w:p>
      <w:pPr>
        <w:pStyle w:val="TOC2"/>
        <w:tabs>
          <w:tab w:val="right" w:leader="dot" w:pos="8306"/>
        </w:tabs>
      </w:pPr>
      <w:hyperlink w:anchor="_Toc23998" w:history="1">
        <w:r>
          <w:rPr>
            <w:rFonts w:ascii="仿宋" w:eastAsia="仿宋" w:hAnsi="仿宋" w:cs="仿宋" w:hint="eastAsia"/>
            <w:lang w:eastAsia="zh-CN"/>
          </w:rPr>
          <w:t>(一)、资源开发方案</w:t>
        </w:r>
        <w:r>
          <w:tab/>
        </w:r>
        <w:r>
          <w:fldChar w:fldCharType="begin"/>
        </w:r>
        <w:r>
          <w:instrText xml:space="preserve"> PAGEREF _Toc23998 \h </w:instrText>
        </w:r>
        <w:r>
          <w:fldChar w:fldCharType="separate"/>
        </w:r>
        <w:r>
          <w:t>38</w:t>
        </w:r>
        <w:r>
          <w:fldChar w:fldCharType="end"/>
        </w:r>
      </w:hyperlink>
    </w:p>
    <w:p>
      <w:pPr>
        <w:pStyle w:val="TOC2"/>
        <w:tabs>
          <w:tab w:val="right" w:leader="dot" w:pos="8306"/>
        </w:tabs>
      </w:pPr>
      <w:hyperlink w:anchor="_Toc24003" w:history="1">
        <w:r>
          <w:rPr>
            <w:rFonts w:ascii="仿宋" w:eastAsia="仿宋" w:hAnsi="仿宋" w:cs="仿宋" w:hint="eastAsia"/>
            <w:lang w:eastAsia="zh-CN"/>
          </w:rPr>
          <w:t>(二)、资源利用方案</w:t>
        </w:r>
        <w:r>
          <w:tab/>
        </w:r>
        <w:r>
          <w:fldChar w:fldCharType="begin"/>
        </w:r>
        <w:r>
          <w:instrText xml:space="preserve"> PAGEREF _Toc24003 \h </w:instrText>
        </w:r>
        <w:r>
          <w:fldChar w:fldCharType="separate"/>
        </w:r>
        <w:r>
          <w:t>39</w:t>
        </w:r>
        <w:r>
          <w:fldChar w:fldCharType="end"/>
        </w:r>
      </w:hyperlink>
    </w:p>
    <w:p>
      <w:pPr>
        <w:pStyle w:val="TOC2"/>
        <w:tabs>
          <w:tab w:val="right" w:leader="dot" w:pos="8306"/>
        </w:tabs>
      </w:pPr>
      <w:hyperlink w:anchor="_Toc19594" w:history="1">
        <w:r>
          <w:rPr>
            <w:rFonts w:ascii="仿宋" w:eastAsia="仿宋" w:hAnsi="仿宋" w:cs="仿宋" w:hint="eastAsia"/>
            <w:lang w:eastAsia="zh-CN"/>
          </w:rPr>
          <w:t>(三)、资源节约措施</w:t>
        </w:r>
        <w:r>
          <w:tab/>
        </w:r>
        <w:r>
          <w:fldChar w:fldCharType="begin"/>
        </w:r>
        <w:r>
          <w:instrText xml:space="preserve"> PAGEREF _Toc19594 \h </w:instrText>
        </w:r>
        <w:r>
          <w:fldChar w:fldCharType="separate"/>
        </w:r>
        <w:r>
          <w:t>41</w:t>
        </w:r>
        <w:r>
          <w:fldChar w:fldCharType="end"/>
        </w:r>
      </w:hyperlink>
    </w:p>
    <w:p>
      <w:pPr>
        <w:pStyle w:val="TOC1"/>
        <w:tabs>
          <w:tab w:val="right" w:leader="dot" w:pos="8306"/>
        </w:tabs>
      </w:pPr>
      <w:hyperlink w:anchor="_Toc28390" w:history="1">
        <w:r>
          <w:rPr>
            <w:rFonts w:ascii="仿宋" w:eastAsia="仿宋" w:hAnsi="仿宋" w:cs="仿宋" w:hint="eastAsia"/>
            <w:lang w:eastAsia="zh-CN"/>
          </w:rPr>
          <w:t>七、技术创新与产业升级</w:t>
        </w:r>
        <w:r>
          <w:tab/>
        </w:r>
        <w:r>
          <w:fldChar w:fldCharType="begin"/>
        </w:r>
        <w:r>
          <w:instrText xml:space="preserve"> PAGEREF _Toc28390 \h </w:instrText>
        </w:r>
        <w:r>
          <w:fldChar w:fldCharType="separate"/>
        </w:r>
        <w:r>
          <w:t>42</w:t>
        </w:r>
        <w:r>
          <w:fldChar w:fldCharType="end"/>
        </w:r>
      </w:hyperlink>
    </w:p>
    <w:p>
      <w:pPr>
        <w:pStyle w:val="TOC2"/>
        <w:tabs>
          <w:tab w:val="right" w:leader="dot" w:pos="8306"/>
        </w:tabs>
      </w:pPr>
      <w:hyperlink w:anchor="_Toc18990" w:history="1">
        <w:r>
          <w:rPr>
            <w:rFonts w:ascii="仿宋" w:eastAsia="仿宋" w:hAnsi="仿宋" w:cs="仿宋" w:hint="eastAsia"/>
            <w:lang w:eastAsia="zh-CN"/>
          </w:rPr>
          <w:t>(一)、技术创新方向与目标</w:t>
        </w:r>
        <w:r>
          <w:tab/>
        </w:r>
        <w:r>
          <w:fldChar w:fldCharType="begin"/>
        </w:r>
        <w:r>
          <w:instrText xml:space="preserve"> PAGEREF _Toc18990 \h </w:instrText>
        </w:r>
        <w:r>
          <w:fldChar w:fldCharType="separate"/>
        </w:r>
        <w:r>
          <w:t>42</w:t>
        </w:r>
        <w:r>
          <w:fldChar w:fldCharType="end"/>
        </w:r>
      </w:hyperlink>
    </w:p>
    <w:p>
      <w:pPr>
        <w:pStyle w:val="TOC2"/>
        <w:tabs>
          <w:tab w:val="right" w:leader="dot" w:pos="8306"/>
        </w:tabs>
      </w:pPr>
      <w:hyperlink w:anchor="_Toc1516" w:history="1">
        <w:r>
          <w:rPr>
            <w:rFonts w:ascii="仿宋" w:eastAsia="仿宋" w:hAnsi="仿宋" w:cs="仿宋" w:hint="eastAsia"/>
            <w:lang w:eastAsia="zh-CN"/>
          </w:rPr>
          <w:t>(二)、产业升级路径与措施</w:t>
        </w:r>
        <w:r>
          <w:tab/>
        </w:r>
        <w:r>
          <w:fldChar w:fldCharType="begin"/>
        </w:r>
        <w:r>
          <w:instrText xml:space="preserve"> PAGEREF _Toc1516 \h </w:instrText>
        </w:r>
        <w:r>
          <w:fldChar w:fldCharType="separate"/>
        </w:r>
        <w:r>
          <w:t>43</w:t>
        </w:r>
        <w:r>
          <w:fldChar w:fldCharType="end"/>
        </w:r>
      </w:hyperlink>
    </w:p>
    <w:p>
      <w:pPr>
        <w:pStyle w:val="TOC1"/>
        <w:tabs>
          <w:tab w:val="right" w:leader="dot" w:pos="8306"/>
        </w:tabs>
      </w:pPr>
      <w:hyperlink w:anchor="_Toc27612" w:history="1">
        <w:r>
          <w:rPr>
            <w:rFonts w:ascii="仿宋" w:eastAsia="仿宋" w:hAnsi="仿宋" w:cs="仿宋" w:hint="eastAsia"/>
            <w:lang w:eastAsia="zh-CN"/>
          </w:rPr>
          <w:t>八、项目变更管理</w:t>
        </w:r>
        <w:r>
          <w:tab/>
        </w:r>
        <w:r>
          <w:fldChar w:fldCharType="begin"/>
        </w:r>
        <w:r>
          <w:instrText xml:space="preserve"> PAGEREF _Toc27612 \h </w:instrText>
        </w:r>
        <w:r>
          <w:fldChar w:fldCharType="separate"/>
        </w:r>
        <w:r>
          <w:t>44</w:t>
        </w:r>
        <w:r>
          <w:fldChar w:fldCharType="end"/>
        </w:r>
      </w:hyperlink>
    </w:p>
    <w:p>
      <w:pPr>
        <w:pStyle w:val="TOC2"/>
        <w:tabs>
          <w:tab w:val="right" w:leader="dot" w:pos="8306"/>
        </w:tabs>
      </w:pPr>
      <w:hyperlink w:anchor="_Toc10435" w:history="1">
        <w:r>
          <w:rPr>
            <w:rFonts w:ascii="仿宋" w:eastAsia="仿宋" w:hAnsi="仿宋" w:cs="仿宋" w:hint="eastAsia"/>
            <w:lang w:eastAsia="zh-CN"/>
          </w:rPr>
          <w:t>(一)、变更控制流程</w:t>
        </w:r>
        <w:r>
          <w:tab/>
        </w:r>
        <w:r>
          <w:fldChar w:fldCharType="begin"/>
        </w:r>
        <w:r>
          <w:instrText xml:space="preserve"> PAGEREF _Toc10435 \h </w:instrText>
        </w:r>
        <w:r>
          <w:fldChar w:fldCharType="separate"/>
        </w:r>
        <w:r>
          <w:t>44</w:t>
        </w:r>
        <w:r>
          <w:fldChar w:fldCharType="end"/>
        </w:r>
      </w:hyperlink>
    </w:p>
    <w:p>
      <w:pPr>
        <w:pStyle w:val="TOC2"/>
        <w:tabs>
          <w:tab w:val="right" w:leader="dot" w:pos="8306"/>
        </w:tabs>
      </w:pPr>
      <w:hyperlink w:anchor="_Toc14173" w:history="1">
        <w:r>
          <w:rPr>
            <w:rFonts w:ascii="仿宋" w:eastAsia="仿宋" w:hAnsi="仿宋" w:cs="仿宋" w:hint="eastAsia"/>
            <w:lang w:eastAsia="zh-CN"/>
          </w:rPr>
          <w:t>(二)、影响评估与处理</w:t>
        </w:r>
        <w:r>
          <w:tab/>
        </w:r>
        <w:r>
          <w:fldChar w:fldCharType="begin"/>
        </w:r>
        <w:r>
          <w:instrText xml:space="preserve"> PAGEREF _Toc14173 \h </w:instrText>
        </w:r>
        <w:r>
          <w:fldChar w:fldCharType="separate"/>
        </w:r>
        <w:r>
          <w:t>45</w:t>
        </w:r>
        <w:r>
          <w:fldChar w:fldCharType="end"/>
        </w:r>
      </w:hyperlink>
    </w:p>
    <w:p>
      <w:pPr>
        <w:pStyle w:val="TOC2"/>
        <w:tabs>
          <w:tab w:val="right" w:leader="dot" w:pos="8306"/>
        </w:tabs>
      </w:pPr>
      <w:hyperlink w:anchor="_Toc18256" w:history="1">
        <w:r>
          <w:rPr>
            <w:rFonts w:ascii="仿宋" w:eastAsia="仿宋" w:hAnsi="仿宋" w:cs="仿宋" w:hint="eastAsia"/>
            <w:lang w:eastAsia="zh-CN"/>
          </w:rPr>
          <w:t>(三)、变更记录与追踪</w:t>
        </w:r>
        <w:r>
          <w:tab/>
        </w:r>
        <w:r>
          <w:fldChar w:fldCharType="begin"/>
        </w:r>
        <w:r>
          <w:instrText xml:space="preserve"> PAGEREF _Toc18256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 w:history="1">
        <w:r>
          <w:rPr>
            <w:rFonts w:ascii="仿宋" w:eastAsia="仿宋" w:hAnsi="仿宋" w:cs="仿宋" w:hint="eastAsia"/>
            <w:lang w:eastAsia="zh-CN"/>
          </w:rPr>
          <w:t>(四)、变更管理策略</w:t>
        </w:r>
        <w:r>
          <w:tab/>
        </w:r>
        <w:r>
          <w:fldChar w:fldCharType="begin"/>
        </w:r>
        <w:r>
          <w:instrText xml:space="preserve"> PAGEREF _Toc289 \h </w:instrText>
        </w:r>
        <w:r>
          <w:fldChar w:fldCharType="separate"/>
        </w:r>
        <w:r>
          <w:t>48</w:t>
        </w:r>
        <w:r>
          <w:fldChar w:fldCharType="end"/>
        </w:r>
      </w:hyperlink>
    </w:p>
    <w:p>
      <w:pPr>
        <w:pStyle w:val="TOC1"/>
        <w:tabs>
          <w:tab w:val="right" w:leader="dot" w:pos="8306"/>
        </w:tabs>
      </w:pPr>
      <w:hyperlink w:anchor="_Toc32739" w:history="1">
        <w:r>
          <w:rPr>
            <w:rFonts w:ascii="仿宋" w:eastAsia="仿宋" w:hAnsi="仿宋" w:cs="仿宋" w:hint="eastAsia"/>
            <w:lang w:eastAsia="zh-CN"/>
          </w:rPr>
          <w:t>九、环境保护与绿色发展</w:t>
        </w:r>
        <w:r>
          <w:tab/>
        </w:r>
        <w:r>
          <w:fldChar w:fldCharType="begin"/>
        </w:r>
        <w:r>
          <w:instrText xml:space="preserve"> PAGEREF _Toc32739 \h </w:instrText>
        </w:r>
        <w:r>
          <w:fldChar w:fldCharType="separate"/>
        </w:r>
        <w:r>
          <w:t>50</w:t>
        </w:r>
        <w:r>
          <w:fldChar w:fldCharType="end"/>
        </w:r>
      </w:hyperlink>
    </w:p>
    <w:p>
      <w:pPr>
        <w:pStyle w:val="TOC2"/>
        <w:tabs>
          <w:tab w:val="right" w:leader="dot" w:pos="8306"/>
        </w:tabs>
      </w:pPr>
      <w:hyperlink w:anchor="_Toc874" w:history="1">
        <w:r>
          <w:rPr>
            <w:rFonts w:ascii="仿宋" w:eastAsia="仿宋" w:hAnsi="仿宋" w:cs="仿宋" w:hint="eastAsia"/>
            <w:lang w:eastAsia="zh-CN"/>
          </w:rPr>
          <w:t>(一)、环境保护措施</w:t>
        </w:r>
        <w:r>
          <w:tab/>
        </w:r>
        <w:r>
          <w:fldChar w:fldCharType="begin"/>
        </w:r>
        <w:r>
          <w:instrText xml:space="preserve"> PAGEREF _Toc874 \h </w:instrText>
        </w:r>
        <w:r>
          <w:fldChar w:fldCharType="separate"/>
        </w:r>
        <w:r>
          <w:t>50</w:t>
        </w:r>
        <w:r>
          <w:fldChar w:fldCharType="end"/>
        </w:r>
      </w:hyperlink>
    </w:p>
    <w:p>
      <w:pPr>
        <w:pStyle w:val="TOC2"/>
        <w:tabs>
          <w:tab w:val="right" w:leader="dot" w:pos="8306"/>
        </w:tabs>
      </w:pPr>
      <w:hyperlink w:anchor="_Toc11293" w:history="1">
        <w:r>
          <w:rPr>
            <w:rFonts w:ascii="仿宋" w:eastAsia="仿宋" w:hAnsi="仿宋" w:cs="仿宋" w:hint="eastAsia"/>
            <w:lang w:eastAsia="zh-CN"/>
          </w:rPr>
          <w:t>(二)、绿色发展与可持续发展策略</w:t>
        </w:r>
        <w:r>
          <w:tab/>
        </w:r>
        <w:r>
          <w:fldChar w:fldCharType="begin"/>
        </w:r>
        <w:r>
          <w:instrText xml:space="preserve"> PAGEREF _Toc11293 \h </w:instrText>
        </w:r>
        <w:r>
          <w:fldChar w:fldCharType="separate"/>
        </w:r>
        <w:r>
          <w:t>52</w:t>
        </w:r>
        <w:r>
          <w:fldChar w:fldCharType="end"/>
        </w:r>
      </w:hyperlink>
    </w:p>
    <w:p>
      <w:pPr>
        <w:pStyle w:val="TOC1"/>
        <w:tabs>
          <w:tab w:val="right" w:leader="dot" w:pos="8306"/>
        </w:tabs>
      </w:pPr>
      <w:hyperlink w:anchor="_Toc16409" w:history="1">
        <w:r>
          <w:rPr>
            <w:rFonts w:ascii="仿宋" w:eastAsia="仿宋" w:hAnsi="仿宋" w:cs="仿宋" w:hint="eastAsia"/>
            <w:lang w:eastAsia="zh-CN"/>
          </w:rPr>
          <w:t>十、经济效益与社会效益优化</w:t>
        </w:r>
        <w:r>
          <w:tab/>
        </w:r>
        <w:r>
          <w:fldChar w:fldCharType="begin"/>
        </w:r>
        <w:r>
          <w:instrText xml:space="preserve"> PAGEREF _Toc16409 \h </w:instrText>
        </w:r>
        <w:r>
          <w:fldChar w:fldCharType="separate"/>
        </w:r>
        <w:r>
          <w:t>53</w:t>
        </w:r>
        <w:r>
          <w:fldChar w:fldCharType="end"/>
        </w:r>
      </w:hyperlink>
    </w:p>
    <w:p>
      <w:pPr>
        <w:pStyle w:val="TOC2"/>
        <w:tabs>
          <w:tab w:val="right" w:leader="dot" w:pos="8306"/>
        </w:tabs>
      </w:pPr>
      <w:hyperlink w:anchor="_Toc8730" w:history="1">
        <w:r>
          <w:rPr>
            <w:rFonts w:ascii="仿宋" w:eastAsia="仿宋" w:hAnsi="仿宋" w:cs="仿宋" w:hint="eastAsia"/>
            <w:lang w:eastAsia="zh-CN"/>
          </w:rPr>
          <w:t>(一)、经济效益提升策略</w:t>
        </w:r>
        <w:r>
          <w:tab/>
        </w:r>
        <w:r>
          <w:fldChar w:fldCharType="begin"/>
        </w:r>
        <w:r>
          <w:instrText xml:space="preserve"> PAGEREF _Toc8730 \h </w:instrText>
        </w:r>
        <w:r>
          <w:fldChar w:fldCharType="separate"/>
        </w:r>
        <w:r>
          <w:t>53</w:t>
        </w:r>
        <w:r>
          <w:fldChar w:fldCharType="end"/>
        </w:r>
      </w:hyperlink>
    </w:p>
    <w:p>
      <w:pPr>
        <w:pStyle w:val="TOC2"/>
        <w:tabs>
          <w:tab w:val="right" w:leader="dot" w:pos="8306"/>
        </w:tabs>
      </w:pPr>
      <w:hyperlink w:anchor="_Toc2477" w:history="1">
        <w:r>
          <w:rPr>
            <w:rFonts w:ascii="仿宋" w:eastAsia="仿宋" w:hAnsi="仿宋" w:cs="仿宋" w:hint="eastAsia"/>
            <w:lang w:eastAsia="zh-CN"/>
          </w:rPr>
          <w:t>(二)、社会效益增强方案</w:t>
        </w:r>
        <w:r>
          <w:tab/>
        </w:r>
        <w:r>
          <w:fldChar w:fldCharType="begin"/>
        </w:r>
        <w:r>
          <w:instrText xml:space="preserve"> PAGEREF _Toc2477 \h </w:instrText>
        </w:r>
        <w:r>
          <w:fldChar w:fldCharType="separate"/>
        </w:r>
        <w:r>
          <w:t>54</w:t>
        </w:r>
        <w:r>
          <w:fldChar w:fldCharType="end"/>
        </w:r>
      </w:hyperlink>
    </w:p>
    <w:p>
      <w:pPr>
        <w:pStyle w:val="TOC1"/>
        <w:tabs>
          <w:tab w:val="right" w:leader="dot" w:pos="8306"/>
        </w:tabs>
      </w:pPr>
      <w:hyperlink w:anchor="_Toc13280" w:history="1">
        <w:r>
          <w:rPr>
            <w:rFonts w:ascii="仿宋" w:eastAsia="仿宋" w:hAnsi="仿宋" w:cs="仿宋" w:hint="eastAsia"/>
            <w:lang w:eastAsia="zh-CN"/>
          </w:rPr>
          <w:t>十一、项目进度计划</w:t>
        </w:r>
        <w:r>
          <w:tab/>
        </w:r>
        <w:r>
          <w:fldChar w:fldCharType="begin"/>
        </w:r>
        <w:r>
          <w:instrText xml:space="preserve"> PAGEREF _Toc13280 \h </w:instrText>
        </w:r>
        <w:r>
          <w:fldChar w:fldCharType="separate"/>
        </w:r>
        <w:r>
          <w:t>55</w:t>
        </w:r>
        <w:r>
          <w:fldChar w:fldCharType="end"/>
        </w:r>
      </w:hyperlink>
    </w:p>
    <w:p>
      <w:pPr>
        <w:pStyle w:val="TOC2"/>
        <w:tabs>
          <w:tab w:val="right" w:leader="dot" w:pos="8306"/>
        </w:tabs>
      </w:pPr>
      <w:hyperlink w:anchor="_Toc13683" w:history="1">
        <w:r>
          <w:rPr>
            <w:rFonts w:ascii="仿宋" w:eastAsia="仿宋" w:hAnsi="仿宋" w:cs="仿宋" w:hint="eastAsia"/>
            <w:lang w:eastAsia="zh-CN"/>
          </w:rPr>
          <w:t>(一)、建设周期</w:t>
        </w:r>
        <w:r>
          <w:tab/>
        </w:r>
        <w:r>
          <w:fldChar w:fldCharType="begin"/>
        </w:r>
        <w:r>
          <w:instrText xml:space="preserve"> PAGEREF _Toc13683 \h </w:instrText>
        </w:r>
        <w:r>
          <w:fldChar w:fldCharType="separate"/>
        </w:r>
        <w:r>
          <w:t>55</w:t>
        </w:r>
        <w:r>
          <w:fldChar w:fldCharType="end"/>
        </w:r>
      </w:hyperlink>
    </w:p>
    <w:p>
      <w:pPr>
        <w:pStyle w:val="TOC2"/>
        <w:tabs>
          <w:tab w:val="right" w:leader="dot" w:pos="8306"/>
        </w:tabs>
      </w:pPr>
      <w:hyperlink w:anchor="_Toc1895" w:history="1">
        <w:r>
          <w:rPr>
            <w:rFonts w:ascii="仿宋" w:eastAsia="仿宋" w:hAnsi="仿宋" w:cs="仿宋" w:hint="eastAsia"/>
            <w:lang w:eastAsia="zh-CN"/>
          </w:rPr>
          <w:t>(二)、建设进度</w:t>
        </w:r>
        <w:r>
          <w:tab/>
        </w:r>
        <w:r>
          <w:fldChar w:fldCharType="begin"/>
        </w:r>
        <w:r>
          <w:instrText xml:space="preserve"> PAGEREF _Toc1895 \h </w:instrText>
        </w:r>
        <w:r>
          <w:fldChar w:fldCharType="separate"/>
        </w:r>
        <w:r>
          <w:t>55</w:t>
        </w:r>
        <w:r>
          <w:fldChar w:fldCharType="end"/>
        </w:r>
      </w:hyperlink>
    </w:p>
    <w:p>
      <w:pPr>
        <w:pStyle w:val="TOC2"/>
        <w:tabs>
          <w:tab w:val="right" w:leader="dot" w:pos="8306"/>
        </w:tabs>
      </w:pPr>
      <w:hyperlink w:anchor="_Toc18423" w:history="1">
        <w:r>
          <w:rPr>
            <w:rFonts w:ascii="仿宋" w:eastAsia="仿宋" w:hAnsi="仿宋" w:cs="仿宋" w:hint="eastAsia"/>
            <w:lang w:eastAsia="zh-CN"/>
          </w:rPr>
          <w:t>(三)、进度安排注意事项</w:t>
        </w:r>
        <w:r>
          <w:tab/>
        </w:r>
        <w:r>
          <w:fldChar w:fldCharType="begin"/>
        </w:r>
        <w:r>
          <w:instrText xml:space="preserve"> PAGEREF _Toc18423 \h </w:instrText>
        </w:r>
        <w:r>
          <w:fldChar w:fldCharType="separate"/>
        </w:r>
        <w:r>
          <w:t>57</w:t>
        </w:r>
        <w:r>
          <w:fldChar w:fldCharType="end"/>
        </w:r>
      </w:hyperlink>
    </w:p>
    <w:p>
      <w:pPr>
        <w:pStyle w:val="TOC2"/>
        <w:tabs>
          <w:tab w:val="right" w:leader="dot" w:pos="8306"/>
        </w:tabs>
      </w:pPr>
      <w:hyperlink w:anchor="_Toc29616" w:history="1">
        <w:r>
          <w:rPr>
            <w:rFonts w:ascii="仿宋" w:eastAsia="仿宋" w:hAnsi="仿宋" w:cs="仿宋" w:hint="eastAsia"/>
            <w:lang w:eastAsia="zh-CN"/>
          </w:rPr>
          <w:t>(四)、人力资源配置</w:t>
        </w:r>
        <w:r>
          <w:tab/>
        </w:r>
        <w:r>
          <w:fldChar w:fldCharType="begin"/>
        </w:r>
        <w:r>
          <w:instrText xml:space="preserve"> PAGEREF _Toc29616 \h </w:instrText>
        </w:r>
        <w:r>
          <w:fldChar w:fldCharType="separate"/>
        </w:r>
        <w:r>
          <w:t>58</w:t>
        </w:r>
        <w:r>
          <w:fldChar w:fldCharType="end"/>
        </w:r>
      </w:hyperlink>
    </w:p>
    <w:p>
      <w:pPr>
        <w:pStyle w:val="TOC2"/>
        <w:tabs>
          <w:tab w:val="right" w:leader="dot" w:pos="8306"/>
        </w:tabs>
      </w:pPr>
      <w:hyperlink w:anchor="_Toc13877" w:history="1">
        <w:r>
          <w:rPr>
            <w:rFonts w:ascii="仿宋" w:eastAsia="仿宋" w:hAnsi="仿宋" w:cs="仿宋" w:hint="eastAsia"/>
            <w:lang w:eastAsia="zh-CN"/>
          </w:rPr>
          <w:t>(五)、员工培训</w:t>
        </w:r>
        <w:r>
          <w:tab/>
        </w:r>
        <w:r>
          <w:fldChar w:fldCharType="begin"/>
        </w:r>
        <w:r>
          <w:instrText xml:space="preserve"> PAGEREF _Toc13877 \h </w:instrText>
        </w:r>
        <w:r>
          <w:fldChar w:fldCharType="separate"/>
        </w:r>
        <w:r>
          <w:t>60</w:t>
        </w:r>
        <w:r>
          <w:fldChar w:fldCharType="end"/>
        </w:r>
      </w:hyperlink>
    </w:p>
    <w:p>
      <w:pPr>
        <w:pStyle w:val="TOC2"/>
        <w:tabs>
          <w:tab w:val="right" w:leader="dot" w:pos="8306"/>
        </w:tabs>
      </w:pPr>
      <w:hyperlink w:anchor="_Toc13257" w:history="1">
        <w:r>
          <w:rPr>
            <w:rFonts w:ascii="仿宋" w:eastAsia="仿宋" w:hAnsi="仿宋" w:cs="仿宋" w:hint="eastAsia"/>
            <w:lang w:eastAsia="zh-CN"/>
          </w:rPr>
          <w:t>(六)、项目实施保障</w:t>
        </w:r>
        <w:r>
          <w:tab/>
        </w:r>
        <w:r>
          <w:fldChar w:fldCharType="begin"/>
        </w:r>
        <w:r>
          <w:instrText xml:space="preserve"> PAGEREF _Toc13257 \h </w:instrText>
        </w:r>
        <w:r>
          <w:fldChar w:fldCharType="separate"/>
        </w:r>
        <w:r>
          <w:t>61</w:t>
        </w:r>
        <w:r>
          <w:fldChar w:fldCharType="end"/>
        </w:r>
      </w:hyperlink>
    </w:p>
    <w:p>
      <w:pPr>
        <w:pStyle w:val="TOC2"/>
        <w:tabs>
          <w:tab w:val="right" w:leader="dot" w:pos="8306"/>
        </w:tabs>
      </w:pPr>
      <w:hyperlink w:anchor="_Toc26907" w:history="1">
        <w:r>
          <w:rPr>
            <w:rFonts w:ascii="仿宋" w:eastAsia="仿宋" w:hAnsi="仿宋" w:cs="仿宋" w:hint="eastAsia"/>
            <w:lang w:eastAsia="zh-CN"/>
          </w:rPr>
          <w:t>(七)、安全规范管理</w:t>
        </w:r>
        <w:r>
          <w:tab/>
        </w:r>
        <w:r>
          <w:fldChar w:fldCharType="begin"/>
        </w:r>
        <w:r>
          <w:instrText xml:space="preserve"> PAGEREF _Toc26907 \h </w:instrText>
        </w:r>
        <w:r>
          <w:fldChar w:fldCharType="separate"/>
        </w:r>
        <w:r>
          <w:t>62</w:t>
        </w:r>
        <w:r>
          <w:fldChar w:fldCharType="end"/>
        </w:r>
      </w:hyperlink>
    </w:p>
    <w:p>
      <w:pPr>
        <w:pStyle w:val="TOC1"/>
        <w:tabs>
          <w:tab w:val="right" w:leader="dot" w:pos="8306"/>
        </w:tabs>
      </w:pPr>
      <w:hyperlink w:anchor="_Toc1705" w:history="1">
        <w:r>
          <w:rPr>
            <w:rFonts w:ascii="仿宋" w:eastAsia="仿宋" w:hAnsi="仿宋" w:cs="仿宋" w:hint="eastAsia"/>
            <w:lang w:eastAsia="zh-CN"/>
          </w:rPr>
          <w:t>十二、客户关系管理与市场拓展</w:t>
        </w:r>
        <w:r>
          <w:tab/>
        </w:r>
        <w:r>
          <w:fldChar w:fldCharType="begin"/>
        </w:r>
        <w:r>
          <w:instrText xml:space="preserve"> PAGEREF _Toc1705 \h </w:instrText>
        </w:r>
        <w:r>
          <w:fldChar w:fldCharType="separate"/>
        </w:r>
        <w:r>
          <w:t>63</w:t>
        </w:r>
        <w:r>
          <w:fldChar w:fldCharType="end"/>
        </w:r>
      </w:hyperlink>
    </w:p>
    <w:p>
      <w:pPr>
        <w:pStyle w:val="TOC2"/>
        <w:tabs>
          <w:tab w:val="right" w:leader="dot" w:pos="8306"/>
        </w:tabs>
      </w:pPr>
      <w:hyperlink w:anchor="_Toc24157" w:history="1">
        <w:r>
          <w:rPr>
            <w:rFonts w:ascii="仿宋" w:eastAsia="仿宋" w:hAnsi="仿宋" w:cs="仿宋" w:hint="eastAsia"/>
            <w:lang w:eastAsia="zh-CN"/>
          </w:rPr>
          <w:t>(一)、客户关系管理策略</w:t>
        </w:r>
        <w:r>
          <w:tab/>
        </w:r>
        <w:r>
          <w:fldChar w:fldCharType="begin"/>
        </w:r>
        <w:r>
          <w:instrText xml:space="preserve"> PAGEREF _Toc24157 \h </w:instrText>
        </w:r>
        <w:r>
          <w:fldChar w:fldCharType="separate"/>
        </w:r>
        <w:r>
          <w:t>63</w:t>
        </w:r>
        <w:r>
          <w:fldChar w:fldCharType="end"/>
        </w:r>
      </w:hyperlink>
    </w:p>
    <w:p>
      <w:pPr>
        <w:pStyle w:val="TOC2"/>
        <w:tabs>
          <w:tab w:val="right" w:leader="dot" w:pos="8306"/>
        </w:tabs>
      </w:pPr>
      <w:hyperlink w:anchor="_Toc19283" w:history="1">
        <w:r>
          <w:rPr>
            <w:rFonts w:ascii="仿宋" w:eastAsia="仿宋" w:hAnsi="仿宋" w:cs="仿宋" w:hint="eastAsia"/>
            <w:lang w:eastAsia="zh-CN"/>
          </w:rPr>
          <w:t>(二)、市场拓展方案</w:t>
        </w:r>
        <w:r>
          <w:tab/>
        </w:r>
        <w:r>
          <w:fldChar w:fldCharType="begin"/>
        </w:r>
        <w:r>
          <w:instrText xml:space="preserve"> PAGEREF _Toc19283 \h </w:instrText>
        </w:r>
        <w:r>
          <w:fldChar w:fldCharType="separate"/>
        </w:r>
        <w:r>
          <w:t>64</w:t>
        </w:r>
        <w:r>
          <w:fldChar w:fldCharType="end"/>
        </w:r>
      </w:hyperlink>
    </w:p>
    <w:p>
      <w:pPr>
        <w:pStyle w:val="TOC1"/>
        <w:tabs>
          <w:tab w:val="right" w:leader="dot" w:pos="8306"/>
        </w:tabs>
      </w:pPr>
      <w:hyperlink w:anchor="_Toc22701" w:history="1">
        <w:r>
          <w:rPr>
            <w:rFonts w:ascii="仿宋" w:eastAsia="仿宋" w:hAnsi="仿宋" w:cs="仿宋" w:hint="eastAsia"/>
            <w:lang w:eastAsia="zh-CN"/>
          </w:rPr>
          <w:t>十三、产业协同与集群发展</w:t>
        </w:r>
        <w:r>
          <w:tab/>
        </w:r>
        <w:r>
          <w:fldChar w:fldCharType="begin"/>
        </w:r>
        <w:r>
          <w:instrText xml:space="preserve"> PAGEREF _Toc22701 \h </w:instrText>
        </w:r>
        <w:r>
          <w:fldChar w:fldCharType="separate"/>
        </w:r>
        <w:r>
          <w:t>65</w:t>
        </w:r>
        <w:r>
          <w:fldChar w:fldCharType="end"/>
        </w:r>
      </w:hyperlink>
    </w:p>
    <w:p>
      <w:pPr>
        <w:pStyle w:val="TOC2"/>
        <w:tabs>
          <w:tab w:val="right" w:leader="dot" w:pos="8306"/>
        </w:tabs>
      </w:pPr>
      <w:hyperlink w:anchor="_Toc25245" w:history="1">
        <w:r>
          <w:rPr>
            <w:rFonts w:ascii="仿宋" w:eastAsia="仿宋" w:hAnsi="仿宋" w:cs="仿宋" w:hint="eastAsia"/>
            <w:lang w:eastAsia="zh-CN"/>
          </w:rPr>
          <w:t>(一)、产业协同机制建设</w:t>
        </w:r>
        <w:r>
          <w:tab/>
        </w:r>
        <w:r>
          <w:fldChar w:fldCharType="begin"/>
        </w:r>
        <w:r>
          <w:instrText xml:space="preserve"> PAGEREF _Toc25245 \h </w:instrText>
        </w:r>
        <w:r>
          <w:fldChar w:fldCharType="separate"/>
        </w:r>
        <w:r>
          <w:t>65</w:t>
        </w:r>
        <w:r>
          <w:fldChar w:fldCharType="end"/>
        </w:r>
      </w:hyperlink>
    </w:p>
    <w:p>
      <w:pPr>
        <w:pStyle w:val="TOC2"/>
        <w:tabs>
          <w:tab w:val="right" w:leader="dot" w:pos="8306"/>
        </w:tabs>
      </w:pPr>
      <w:hyperlink w:anchor="_Toc25288" w:history="1">
        <w:r>
          <w:rPr>
            <w:rFonts w:ascii="仿宋" w:eastAsia="仿宋" w:hAnsi="仿宋" w:cs="仿宋" w:hint="eastAsia"/>
            <w:lang w:eastAsia="zh-CN"/>
          </w:rPr>
          <w:t>(二)、产业集群培育与发展</w:t>
        </w:r>
        <w:r>
          <w:tab/>
        </w:r>
        <w:r>
          <w:fldChar w:fldCharType="begin"/>
        </w:r>
        <w:r>
          <w:instrText xml:space="preserve"> PAGEREF _Toc25288 \h </w:instrText>
        </w:r>
        <w:r>
          <w:fldChar w:fldCharType="separate"/>
        </w:r>
        <w:r>
          <w:t>66</w:t>
        </w:r>
        <w:r>
          <w:fldChar w:fldCharType="end"/>
        </w:r>
      </w:hyperlink>
    </w:p>
    <w:p>
      <w:pPr>
        <w:pStyle w:val="TOC1"/>
        <w:tabs>
          <w:tab w:val="right" w:leader="dot" w:pos="8306"/>
        </w:tabs>
      </w:pPr>
      <w:hyperlink w:anchor="_Toc11395" w:history="1">
        <w:r>
          <w:rPr>
            <w:rFonts w:ascii="仿宋" w:eastAsia="仿宋" w:hAnsi="仿宋" w:cs="仿宋" w:hint="eastAsia"/>
            <w:lang w:eastAsia="zh-CN"/>
          </w:rPr>
          <w:t>十四、质量管理与控制</w:t>
        </w:r>
        <w:r>
          <w:tab/>
        </w:r>
        <w:r>
          <w:fldChar w:fldCharType="begin"/>
        </w:r>
        <w:r>
          <w:instrText xml:space="preserve"> PAGEREF _Toc11395 \h </w:instrText>
        </w:r>
        <w:r>
          <w:fldChar w:fldCharType="separate"/>
        </w:r>
        <w:r>
          <w:t>67</w:t>
        </w:r>
        <w:r>
          <w:fldChar w:fldCharType="end"/>
        </w:r>
      </w:hyperlink>
    </w:p>
    <w:p>
      <w:pPr>
        <w:pStyle w:val="TOC2"/>
        <w:tabs>
          <w:tab w:val="right" w:leader="dot" w:pos="8306"/>
        </w:tabs>
      </w:pPr>
      <w:hyperlink w:anchor="_Toc17417" w:history="1">
        <w:r>
          <w:rPr>
            <w:rFonts w:ascii="仿宋" w:eastAsia="仿宋" w:hAnsi="仿宋" w:cs="仿宋" w:hint="eastAsia"/>
            <w:lang w:eastAsia="zh-CN"/>
          </w:rPr>
          <w:t>(一)、质量管理体系建设</w:t>
        </w:r>
        <w:r>
          <w:tab/>
        </w:r>
        <w:r>
          <w:fldChar w:fldCharType="begin"/>
        </w:r>
        <w:r>
          <w:instrText xml:space="preserve"> PAGEREF _Toc17417 \h </w:instrText>
        </w:r>
        <w:r>
          <w:fldChar w:fldCharType="separate"/>
        </w:r>
        <w:r>
          <w:t>67</w:t>
        </w:r>
        <w:r>
          <w:fldChar w:fldCharType="end"/>
        </w:r>
      </w:hyperlink>
    </w:p>
    <w:p>
      <w:pPr>
        <w:pStyle w:val="TOC2"/>
        <w:tabs>
          <w:tab w:val="right" w:leader="dot" w:pos="8306"/>
        </w:tabs>
      </w:pPr>
      <w:hyperlink w:anchor="_Toc25861" w:history="1">
        <w:r>
          <w:rPr>
            <w:rFonts w:ascii="仿宋" w:eastAsia="仿宋" w:hAnsi="仿宋" w:cs="仿宋" w:hint="eastAsia"/>
            <w:lang w:eastAsia="zh-CN"/>
          </w:rPr>
          <w:t>(二)、质量控制措施</w:t>
        </w:r>
        <w:r>
          <w:tab/>
        </w:r>
        <w:r>
          <w:fldChar w:fldCharType="begin"/>
        </w:r>
        <w:r>
          <w:instrText xml:space="preserve"> PAGEREF _Toc25861 \h </w:instrText>
        </w:r>
        <w:r>
          <w:fldChar w:fldCharType="separate"/>
        </w:r>
        <w:r>
          <w:t>69</w:t>
        </w:r>
        <w:r>
          <w:fldChar w:fldCharType="end"/>
        </w:r>
      </w:hyperlink>
    </w:p>
    <w:p>
      <w:pPr>
        <w:pStyle w:val="TOC1"/>
        <w:tabs>
          <w:tab w:val="right" w:leader="dot" w:pos="8306"/>
        </w:tabs>
      </w:pPr>
      <w:hyperlink w:anchor="_Toc14932" w:history="1">
        <w:r>
          <w:rPr>
            <w:rFonts w:ascii="仿宋" w:eastAsia="仿宋" w:hAnsi="仿宋" w:cs="仿宋" w:hint="eastAsia"/>
            <w:lang w:eastAsia="zh-CN"/>
          </w:rPr>
          <w:t>十五、创新驱动与持续发展</w:t>
        </w:r>
        <w:r>
          <w:tab/>
        </w:r>
        <w:r>
          <w:fldChar w:fldCharType="begin"/>
        </w:r>
        <w:r>
          <w:instrText xml:space="preserve"> PAGEREF _Toc14932 \h </w:instrText>
        </w:r>
        <w:r>
          <w:fldChar w:fldCharType="separate"/>
        </w:r>
        <w:r>
          <w:t>70</w:t>
        </w:r>
        <w:r>
          <w:fldChar w:fldCharType="end"/>
        </w:r>
      </w:hyperlink>
    </w:p>
    <w:p>
      <w:pPr>
        <w:pStyle w:val="TOC2"/>
        <w:tabs>
          <w:tab w:val="right" w:leader="dot" w:pos="8306"/>
        </w:tabs>
      </w:pPr>
      <w:hyperlink w:anchor="_Toc1232" w:history="1">
        <w:r>
          <w:rPr>
            <w:rFonts w:ascii="仿宋" w:eastAsia="仿宋" w:hAnsi="仿宋" w:cs="仿宋" w:hint="eastAsia"/>
            <w:lang w:eastAsia="zh-CN"/>
          </w:rPr>
          <w:t>(一)、创新驱动战略实施</w:t>
        </w:r>
        <w:r>
          <w:tab/>
        </w:r>
        <w:r>
          <w:fldChar w:fldCharType="begin"/>
        </w:r>
        <w:r>
          <w:instrText xml:space="preserve"> PAGEREF _Toc1232 \h </w:instrText>
        </w:r>
        <w:r>
          <w:fldChar w:fldCharType="separate"/>
        </w:r>
        <w:r>
          <w:t>70</w:t>
        </w:r>
        <w:r>
          <w:fldChar w:fldCharType="end"/>
        </w:r>
      </w:hyperlink>
    </w:p>
    <w:p>
      <w:pPr>
        <w:pStyle w:val="TOC2"/>
        <w:tabs>
          <w:tab w:val="right" w:leader="dot" w:pos="8306"/>
        </w:tabs>
      </w:pPr>
      <w:hyperlink w:anchor="_Toc11415" w:history="1">
        <w:r>
          <w:rPr>
            <w:rFonts w:ascii="仿宋" w:eastAsia="仿宋" w:hAnsi="仿宋" w:cs="仿宋" w:hint="eastAsia"/>
            <w:lang w:eastAsia="zh-CN"/>
          </w:rPr>
          <w:t>(二)、持续发展路径探索</w:t>
        </w:r>
        <w:r>
          <w:tab/>
        </w:r>
        <w:r>
          <w:fldChar w:fldCharType="begin"/>
        </w:r>
        <w:r>
          <w:instrText xml:space="preserve"> PAGEREF _Toc11415 \h </w:instrText>
        </w:r>
        <w:r>
          <w:fldChar w:fldCharType="separate"/>
        </w:r>
        <w:r>
          <w:t>71</w:t>
        </w:r>
        <w:r>
          <w:fldChar w:fldCharType="end"/>
        </w:r>
      </w:hyperlink>
    </w:p>
    <w:p>
      <w:pPr>
        <w:pStyle w:val="TOC1"/>
        <w:tabs>
          <w:tab w:val="right" w:leader="dot" w:pos="8306"/>
        </w:tabs>
      </w:pPr>
      <w:hyperlink w:anchor="_Toc11326" w:history="1">
        <w:r>
          <w:rPr>
            <w:rFonts w:ascii="仿宋" w:eastAsia="仿宋" w:hAnsi="仿宋" w:cs="仿宋" w:hint="eastAsia"/>
            <w:lang w:eastAsia="zh-CN"/>
          </w:rPr>
          <w:t>十六、成果转化与推广应用</w:t>
        </w:r>
        <w:r>
          <w:tab/>
        </w:r>
        <w:r>
          <w:fldChar w:fldCharType="begin"/>
        </w:r>
        <w:r>
          <w:instrText xml:space="preserve"> PAGEREF _Toc11326 \h </w:instrText>
        </w:r>
        <w:r>
          <w:fldChar w:fldCharType="separate"/>
        </w:r>
        <w:r>
          <w:t>75</w:t>
        </w:r>
        <w:r>
          <w:fldChar w:fldCharType="end"/>
        </w:r>
      </w:hyperlink>
    </w:p>
    <w:p>
      <w:pPr>
        <w:pStyle w:val="TOC2"/>
        <w:tabs>
          <w:tab w:val="right" w:leader="dot" w:pos="8306"/>
        </w:tabs>
      </w:pPr>
      <w:hyperlink w:anchor="_Toc25154" w:history="1">
        <w:r>
          <w:rPr>
            <w:rFonts w:ascii="仿宋" w:eastAsia="仿宋" w:hAnsi="仿宋" w:cs="仿宋" w:hint="eastAsia"/>
            <w:lang w:eastAsia="zh-CN"/>
          </w:rPr>
          <w:t>(一)、成果转化策略制定</w:t>
        </w:r>
        <w:r>
          <w:tab/>
        </w:r>
        <w:r>
          <w:fldChar w:fldCharType="begin"/>
        </w:r>
        <w:r>
          <w:instrText xml:space="preserve"> PAGEREF _Toc25154 \h </w:instrText>
        </w:r>
        <w:r>
          <w:fldChar w:fldCharType="separate"/>
        </w:r>
        <w:r>
          <w:t>75</w:t>
        </w:r>
        <w:r>
          <w:fldChar w:fldCharType="end"/>
        </w:r>
      </w:hyperlink>
    </w:p>
    <w:p>
      <w:pPr>
        <w:pStyle w:val="TOC2"/>
        <w:tabs>
          <w:tab w:val="right" w:leader="dot" w:pos="8306"/>
        </w:tabs>
      </w:pPr>
      <w:hyperlink w:anchor="_Toc4994" w:history="1">
        <w:r>
          <w:rPr>
            <w:rFonts w:ascii="仿宋" w:eastAsia="仿宋" w:hAnsi="仿宋" w:cs="仿宋" w:hint="eastAsia"/>
            <w:lang w:eastAsia="zh-CN"/>
          </w:rPr>
          <w:t>(二)、成果推广应用方案</w:t>
        </w:r>
        <w:r>
          <w:tab/>
        </w:r>
        <w:r>
          <w:fldChar w:fldCharType="begin"/>
        </w:r>
        <w:r>
          <w:instrText xml:space="preserve"> PAGEREF _Toc4994 \h </w:instrText>
        </w:r>
        <w:r>
          <w:fldChar w:fldCharType="separate"/>
        </w:r>
        <w:r>
          <w:t>77</w:t>
        </w:r>
        <w:r>
          <w:fldChar w:fldCharType="end"/>
        </w:r>
      </w:hyperlink>
    </w:p>
    <w:p>
      <w:pPr>
        <w:pStyle w:val="TOC1"/>
        <w:tabs>
          <w:tab w:val="right" w:leader="dot" w:pos="8306"/>
        </w:tabs>
      </w:pPr>
      <w:hyperlink w:anchor="_Toc28494" w:history="1">
        <w:r>
          <w:rPr>
            <w:rFonts w:ascii="仿宋" w:eastAsia="仿宋" w:hAnsi="仿宋" w:cs="仿宋" w:hint="eastAsia"/>
            <w:lang w:eastAsia="zh-CN"/>
          </w:rPr>
          <w:t>十七、人力资源管理与开发</w:t>
        </w:r>
        <w:r>
          <w:tab/>
        </w:r>
        <w:r>
          <w:fldChar w:fldCharType="begin"/>
        </w:r>
        <w:r>
          <w:instrText xml:space="preserve"> PAGEREF _Toc28494 \h </w:instrText>
        </w:r>
        <w:r>
          <w:fldChar w:fldCharType="separate"/>
        </w:r>
        <w:r>
          <w:t>78</w:t>
        </w:r>
        <w:r>
          <w:fldChar w:fldCharType="end"/>
        </w:r>
      </w:hyperlink>
    </w:p>
    <w:p>
      <w:pPr>
        <w:pStyle w:val="TOC2"/>
        <w:tabs>
          <w:tab w:val="right" w:leader="dot" w:pos="8306"/>
        </w:tabs>
      </w:pPr>
      <w:hyperlink w:anchor="_Toc4338" w:history="1">
        <w:r>
          <w:rPr>
            <w:rFonts w:ascii="仿宋" w:eastAsia="仿宋" w:hAnsi="仿宋" w:cs="仿宋" w:hint="eastAsia"/>
            <w:lang w:eastAsia="zh-CN"/>
          </w:rPr>
          <w:t>(一)、人力资源规划</w:t>
        </w:r>
        <w:r>
          <w:tab/>
        </w:r>
        <w:r>
          <w:fldChar w:fldCharType="begin"/>
        </w:r>
        <w:r>
          <w:instrText xml:space="preserve"> PAGEREF _Toc4338 \h </w:instrText>
        </w:r>
        <w:r>
          <w:fldChar w:fldCharType="separate"/>
        </w:r>
        <w:r>
          <w:t>78</w:t>
        </w:r>
        <w:r>
          <w:fldChar w:fldCharType="end"/>
        </w:r>
      </w:hyperlink>
    </w:p>
    <w:p>
      <w:pPr>
        <w:pStyle w:val="TOC2"/>
        <w:tabs>
          <w:tab w:val="right" w:leader="dot" w:pos="8306"/>
        </w:tabs>
      </w:pPr>
      <w:hyperlink w:anchor="_Toc16862" w:history="1">
        <w:r>
          <w:rPr>
            <w:rFonts w:ascii="仿宋" w:eastAsia="仿宋" w:hAnsi="仿宋" w:cs="仿宋" w:hint="eastAsia"/>
            <w:lang w:eastAsia="zh-CN"/>
          </w:rPr>
          <w:t>(二)、人力资源开发与培训</w:t>
        </w:r>
        <w:r>
          <w:tab/>
        </w:r>
        <w:r>
          <w:fldChar w:fldCharType="begin"/>
        </w:r>
        <w:r>
          <w:instrText xml:space="preserve"> PAGEREF _Toc16862 \h </w:instrText>
        </w:r>
        <w:r>
          <w:fldChar w:fldCharType="separate"/>
        </w:r>
        <w:r>
          <w:t>80</w:t>
        </w:r>
        <w:r>
          <w:fldChar w:fldCharType="end"/>
        </w:r>
      </w:hyperlink>
    </w:p>
    <w:p>
      <w:pPr>
        <w:pStyle w:val="TOC1"/>
        <w:tabs>
          <w:tab w:val="right" w:leader="dot" w:pos="8306"/>
        </w:tabs>
      </w:pPr>
      <w:hyperlink w:anchor="_Toc3782" w:history="1">
        <w:r>
          <w:rPr>
            <w:rFonts w:ascii="仿宋" w:eastAsia="仿宋" w:hAnsi="仿宋" w:cs="仿宋" w:hint="eastAsia"/>
            <w:lang w:eastAsia="zh-CN"/>
          </w:rPr>
          <w:t>十八、项目施工方案</w:t>
        </w:r>
        <w:r>
          <w:tab/>
        </w:r>
        <w:r>
          <w:fldChar w:fldCharType="begin"/>
        </w:r>
        <w:r>
          <w:instrText xml:space="preserve"> PAGEREF _Toc3782 \h </w:instrText>
        </w:r>
        <w:r>
          <w:fldChar w:fldCharType="separate"/>
        </w:r>
        <w:r>
          <w:t>83</w:t>
        </w:r>
        <w:r>
          <w:fldChar w:fldCharType="end"/>
        </w:r>
      </w:hyperlink>
    </w:p>
    <w:p>
      <w:pPr>
        <w:pStyle w:val="TOC2"/>
        <w:tabs>
          <w:tab w:val="right" w:leader="dot" w:pos="8306"/>
        </w:tabs>
      </w:pPr>
      <w:hyperlink w:anchor="_Toc25975" w:history="1">
        <w:r>
          <w:rPr>
            <w:rFonts w:ascii="仿宋" w:eastAsia="仿宋" w:hAnsi="仿宋" w:cs="仿宋" w:hint="eastAsia"/>
            <w:lang w:eastAsia="zh-CN"/>
          </w:rPr>
          <w:t>(一)、施工组织设计</w:t>
        </w:r>
        <w:r>
          <w:tab/>
        </w:r>
        <w:r>
          <w:fldChar w:fldCharType="begin"/>
        </w:r>
        <w:r>
          <w:instrText xml:space="preserve"> PAGEREF _Toc25975 \h </w:instrText>
        </w:r>
        <w:r>
          <w:fldChar w:fldCharType="separate"/>
        </w:r>
        <w:r>
          <w:t>83</w:t>
        </w:r>
        <w:r>
          <w:fldChar w:fldCharType="end"/>
        </w:r>
      </w:hyperlink>
    </w:p>
    <w:p>
      <w:pPr>
        <w:pStyle w:val="TOC2"/>
        <w:tabs>
          <w:tab w:val="right" w:leader="dot" w:pos="8306"/>
        </w:tabs>
      </w:pPr>
      <w:hyperlink w:anchor="_Toc21460" w:history="1">
        <w:r>
          <w:rPr>
            <w:rFonts w:ascii="仿宋" w:eastAsia="仿宋" w:hAnsi="仿宋" w:cs="仿宋" w:hint="eastAsia"/>
            <w:lang w:eastAsia="zh-CN"/>
          </w:rPr>
          <w:t>(二)、施工工艺与技术路线</w:t>
        </w:r>
        <w:r>
          <w:tab/>
        </w:r>
        <w:r>
          <w:fldChar w:fldCharType="begin"/>
        </w:r>
        <w:r>
          <w:instrText xml:space="preserve"> PAGEREF _Toc21460 \h </w:instrText>
        </w:r>
        <w:r>
          <w:fldChar w:fldCharType="separate"/>
        </w:r>
        <w:r>
          <w:t>84</w:t>
        </w:r>
        <w:r>
          <w:fldChar w:fldCharType="end"/>
        </w:r>
      </w:hyperlink>
    </w:p>
    <w:p>
      <w:pPr>
        <w:pStyle w:val="TOC2"/>
        <w:tabs>
          <w:tab w:val="right" w:leader="dot" w:pos="8306"/>
        </w:tabs>
      </w:pPr>
      <w:hyperlink w:anchor="_Toc29025" w:history="1">
        <w:r>
          <w:rPr>
            <w:rFonts w:ascii="仿宋" w:eastAsia="仿宋" w:hAnsi="仿宋" w:cs="仿宋" w:hint="eastAsia"/>
            <w:lang w:eastAsia="zh-CN"/>
          </w:rPr>
          <w:t>(三)、关键节点施工计划</w:t>
        </w:r>
        <w:r>
          <w:tab/>
        </w:r>
        <w:r>
          <w:fldChar w:fldCharType="begin"/>
        </w:r>
        <w:r>
          <w:instrText xml:space="preserve"> PAGEREF _Toc29025 \h </w:instrText>
        </w:r>
        <w:r>
          <w:fldChar w:fldCharType="separate"/>
        </w:r>
        <w:r>
          <w:t>85</w:t>
        </w:r>
        <w:r>
          <w:fldChar w:fldCharType="end"/>
        </w:r>
      </w:hyperlink>
    </w:p>
    <w:p>
      <w:pPr>
        <w:pStyle w:val="TOC2"/>
        <w:tabs>
          <w:tab w:val="right" w:leader="dot" w:pos="8306"/>
        </w:tabs>
      </w:pPr>
      <w:hyperlink w:anchor="_Toc24322" w:history="1">
        <w:r>
          <w:rPr>
            <w:rFonts w:ascii="仿宋" w:eastAsia="仿宋" w:hAnsi="仿宋" w:cs="仿宋" w:hint="eastAsia"/>
            <w:lang w:eastAsia="zh-CN"/>
          </w:rPr>
          <w:t>(四)、施工现场管理</w:t>
        </w:r>
        <w:r>
          <w:tab/>
        </w:r>
        <w:r>
          <w:fldChar w:fldCharType="begin"/>
        </w:r>
        <w:r>
          <w:instrText xml:space="preserve"> PAGEREF _Toc24322 \h </w:instrText>
        </w:r>
        <w:r>
          <w:fldChar w:fldCharType="separate"/>
        </w:r>
        <w:r>
          <w:t>87</w:t>
        </w:r>
        <w:r>
          <w:fldChar w:fldCharType="end"/>
        </w:r>
      </w:hyperlink>
    </w:p>
    <w:p>
      <w:pPr>
        <w:pStyle w:val="TOC1"/>
        <w:tabs>
          <w:tab w:val="right" w:leader="dot" w:pos="8306"/>
        </w:tabs>
      </w:pPr>
      <w:hyperlink w:anchor="_Toc692" w:history="1">
        <w:r>
          <w:rPr>
            <w:rFonts w:ascii="仿宋" w:eastAsia="仿宋" w:hAnsi="仿宋" w:cs="仿宋" w:hint="eastAsia"/>
            <w:lang w:eastAsia="zh-CN"/>
          </w:rPr>
          <w:t>十九、知识产权管理与保护</w:t>
        </w:r>
        <w:r>
          <w:tab/>
        </w:r>
        <w:r>
          <w:fldChar w:fldCharType="begin"/>
        </w:r>
        <w:r>
          <w:instrText xml:space="preserve"> PAGEREF _Toc692 \h </w:instrText>
        </w:r>
        <w:r>
          <w:fldChar w:fldCharType="separate"/>
        </w:r>
        <w:r>
          <w:t>89</w:t>
        </w:r>
        <w:r>
          <w:fldChar w:fldCharType="end"/>
        </w:r>
      </w:hyperlink>
    </w:p>
    <w:p>
      <w:pPr>
        <w:pStyle w:val="TOC2"/>
        <w:tabs>
          <w:tab w:val="right" w:leader="dot" w:pos="8306"/>
        </w:tabs>
      </w:pPr>
      <w:hyperlink w:anchor="_Toc21392" w:history="1">
        <w:r>
          <w:rPr>
            <w:rFonts w:ascii="仿宋" w:eastAsia="仿宋" w:hAnsi="仿宋" w:cs="仿宋" w:hint="eastAsia"/>
            <w:lang w:eastAsia="zh-CN"/>
          </w:rPr>
          <w:t>(一)、知识产权管理体系建设</w:t>
        </w:r>
        <w:r>
          <w:tab/>
        </w:r>
        <w:r>
          <w:fldChar w:fldCharType="begin"/>
        </w:r>
        <w:r>
          <w:instrText xml:space="preserve"> PAGEREF _Toc21392 \h </w:instrText>
        </w:r>
        <w:r>
          <w:fldChar w:fldCharType="separate"/>
        </w:r>
        <w:r>
          <w:t>89</w:t>
        </w:r>
        <w:r>
          <w:fldChar w:fldCharType="end"/>
        </w:r>
      </w:hyperlink>
    </w:p>
    <w:p>
      <w:pPr>
        <w:pStyle w:val="TOC2"/>
        <w:tabs>
          <w:tab w:val="right" w:leader="dot" w:pos="8306"/>
        </w:tabs>
      </w:pPr>
      <w:hyperlink w:anchor="_Toc26646" w:history="1">
        <w:r>
          <w:rPr>
            <w:rFonts w:ascii="仿宋" w:eastAsia="仿宋" w:hAnsi="仿宋" w:cs="仿宋" w:hint="eastAsia"/>
            <w:lang w:eastAsia="zh-CN"/>
          </w:rPr>
          <w:t>(二)、知识产权保护措施</w:t>
        </w:r>
        <w:r>
          <w:tab/>
        </w:r>
        <w:r>
          <w:fldChar w:fldCharType="begin"/>
        </w:r>
        <w:r>
          <w:instrText xml:space="preserve"> PAGEREF _Toc26646 \h </w:instrText>
        </w:r>
        <w:r>
          <w:fldChar w:fldCharType="separate"/>
        </w:r>
        <w:r>
          <w:t>90</w:t>
        </w:r>
        <w:r>
          <w:fldChar w:fldCharType="end"/>
        </w:r>
      </w:hyperlink>
    </w:p>
    <w:p>
      <w:pPr>
        <w:pStyle w:val="TOC1"/>
        <w:tabs>
          <w:tab w:val="right" w:leader="dot" w:pos="8306"/>
        </w:tabs>
      </w:pPr>
      <w:hyperlink w:anchor="_Toc9318" w:history="1">
        <w:r>
          <w:rPr>
            <w:rFonts w:ascii="仿宋" w:eastAsia="仿宋" w:hAnsi="仿宋" w:cs="仿宋" w:hint="eastAsia"/>
            <w:lang w:eastAsia="zh-CN"/>
          </w:rPr>
          <w:t>二十、法律法规与政策遵循</w:t>
        </w:r>
        <w:r>
          <w:tab/>
        </w:r>
        <w:r>
          <w:fldChar w:fldCharType="begin"/>
        </w:r>
        <w:r>
          <w:instrText xml:space="preserve"> PAGEREF _Toc9318 \h </w:instrText>
        </w:r>
        <w:r>
          <w:fldChar w:fldCharType="separate"/>
        </w:r>
        <w:r>
          <w:t>92</w:t>
        </w:r>
        <w:r>
          <w:fldChar w:fldCharType="end"/>
        </w:r>
      </w:hyperlink>
    </w:p>
    <w:p>
      <w:pPr>
        <w:pStyle w:val="TOC2"/>
        <w:tabs>
          <w:tab w:val="right" w:leader="dot" w:pos="8306"/>
        </w:tabs>
      </w:pPr>
      <w:hyperlink w:anchor="_Toc5184" w:history="1">
        <w:r>
          <w:rPr>
            <w:rFonts w:ascii="仿宋" w:eastAsia="仿宋" w:hAnsi="仿宋" w:cs="仿宋" w:hint="eastAsia"/>
            <w:lang w:eastAsia="zh-CN"/>
          </w:rPr>
          <w:t>(一)、法律法规遵守</w:t>
        </w:r>
        <w:r>
          <w:tab/>
        </w:r>
        <w:r>
          <w:fldChar w:fldCharType="begin"/>
        </w:r>
        <w:r>
          <w:instrText xml:space="preserve"> PAGEREF _Toc5184 \h </w:instrText>
        </w:r>
        <w:r>
          <w:fldChar w:fldCharType="separate"/>
        </w:r>
        <w:r>
          <w:t>92</w:t>
        </w:r>
        <w:r>
          <w:fldChar w:fldCharType="end"/>
        </w:r>
      </w:hyperlink>
    </w:p>
    <w:p>
      <w:pPr>
        <w:pStyle w:val="TOC2"/>
        <w:tabs>
          <w:tab w:val="right" w:leader="dot" w:pos="8306"/>
        </w:tabs>
      </w:pPr>
      <w:hyperlink w:anchor="_Toc24321" w:history="1">
        <w:r>
          <w:rPr>
            <w:rFonts w:ascii="仿宋" w:eastAsia="仿宋" w:hAnsi="仿宋" w:cs="仿宋" w:hint="eastAsia"/>
            <w:lang w:eastAsia="zh-CN"/>
          </w:rPr>
          <w:t>(二)、政策导向与利用</w:t>
        </w:r>
        <w:r>
          <w:tab/>
        </w:r>
        <w:r>
          <w:fldChar w:fldCharType="begin"/>
        </w:r>
        <w:r>
          <w:instrText xml:space="preserve"> PAGEREF _Toc24321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2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46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川味复合调味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34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34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833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786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https://d.book118.com/528137051063006046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012F0"/>
    <w:rsid w:val="475012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13705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2024-03-03T14:15:00Z</dcterms:created>
  <dcterms:modified xsi:type="dcterms:W3CDTF">2024-03-03T14:17:07Z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CCC5D21EEA5040ACB4478A4ABDA19939_11</vt:lpwstr>
  </property>
  <property fmtid="{D5CDD505-2E9C-101B-9397-08002B2CF9AE}" pid="3" name="KSOProductBuildVer">
    <vt:lpwstr>2052-12.1.0.16250</vt:lpwstr>
  </property>
</Properties>
</file>