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年健康服务项目建设总纲及方案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4" w:history="1">
        <w:r>
          <w:rPr>
            <w:rFonts w:ascii="仿宋" w:eastAsia="仿宋" w:hAnsi="仿宋" w:cs="仿宋" w:hint="eastAsia"/>
            <w:lang w:eastAsia="zh-CN"/>
          </w:rPr>
          <w:t>序言</w:t>
        </w:r>
        <w:r>
          <w:tab/>
        </w:r>
        <w:r>
          <w:fldChar w:fldCharType="begin"/>
        </w:r>
        <w:r>
          <w:instrText xml:space="preserve"> PAGEREF _Toc2554 \h </w:instrText>
        </w:r>
        <w:r>
          <w:fldChar w:fldCharType="separate"/>
        </w:r>
        <w:r>
          <w:t>3</w:t>
        </w:r>
        <w:r>
          <w:fldChar w:fldCharType="end"/>
        </w:r>
      </w:hyperlink>
    </w:p>
    <w:p>
      <w:pPr>
        <w:pStyle w:val="TOC1"/>
        <w:tabs>
          <w:tab w:val="right" w:leader="dot" w:pos="8306"/>
        </w:tabs>
      </w:pPr>
      <w:hyperlink w:anchor="_Toc28125" w:history="1">
        <w:r>
          <w:rPr>
            <w:rFonts w:ascii="仿宋" w:eastAsia="仿宋" w:hAnsi="仿宋" w:cs="仿宋" w:hint="eastAsia"/>
            <w:lang w:eastAsia="zh-CN"/>
          </w:rPr>
          <w:t>一、环境和生态影响分析</w:t>
        </w:r>
        <w:r>
          <w:tab/>
        </w:r>
        <w:r>
          <w:fldChar w:fldCharType="begin"/>
        </w:r>
        <w:r>
          <w:instrText xml:space="preserve"> PAGEREF _Toc28125 \h </w:instrText>
        </w:r>
        <w:r>
          <w:fldChar w:fldCharType="separate"/>
        </w:r>
        <w:r>
          <w:t>3</w:t>
        </w:r>
        <w:r>
          <w:fldChar w:fldCharType="end"/>
        </w:r>
      </w:hyperlink>
    </w:p>
    <w:p>
      <w:pPr>
        <w:pStyle w:val="TOC2"/>
        <w:tabs>
          <w:tab w:val="right" w:leader="dot" w:pos="8306"/>
        </w:tabs>
      </w:pPr>
      <w:hyperlink w:anchor="_Toc15616" w:history="1">
        <w:r>
          <w:rPr>
            <w:rFonts w:ascii="仿宋" w:eastAsia="仿宋" w:hAnsi="仿宋" w:cs="仿宋" w:hint="eastAsia"/>
            <w:lang w:eastAsia="zh-CN"/>
          </w:rPr>
          <w:t>(一)、环境和生态现状</w:t>
        </w:r>
        <w:r>
          <w:tab/>
        </w:r>
        <w:r>
          <w:fldChar w:fldCharType="begin"/>
        </w:r>
        <w:r>
          <w:instrText xml:space="preserve"> PAGEREF _Toc15616 \h </w:instrText>
        </w:r>
        <w:r>
          <w:fldChar w:fldCharType="separate"/>
        </w:r>
        <w:r>
          <w:t>3</w:t>
        </w:r>
        <w:r>
          <w:fldChar w:fldCharType="end"/>
        </w:r>
      </w:hyperlink>
    </w:p>
    <w:p>
      <w:pPr>
        <w:pStyle w:val="TOC2"/>
        <w:tabs>
          <w:tab w:val="right" w:leader="dot" w:pos="8306"/>
        </w:tabs>
      </w:pPr>
      <w:hyperlink w:anchor="_Toc23968" w:history="1">
        <w:r>
          <w:rPr>
            <w:rFonts w:ascii="仿宋" w:eastAsia="仿宋" w:hAnsi="仿宋" w:cs="仿宋" w:hint="eastAsia"/>
            <w:lang w:eastAsia="zh-CN"/>
          </w:rPr>
          <w:t>(二)、生态环境影响分析</w:t>
        </w:r>
        <w:r>
          <w:tab/>
        </w:r>
        <w:r>
          <w:fldChar w:fldCharType="begin"/>
        </w:r>
        <w:r>
          <w:instrText xml:space="preserve"> PAGEREF _Toc23968 \h </w:instrText>
        </w:r>
        <w:r>
          <w:fldChar w:fldCharType="separate"/>
        </w:r>
        <w:r>
          <w:t>5</w:t>
        </w:r>
        <w:r>
          <w:fldChar w:fldCharType="end"/>
        </w:r>
      </w:hyperlink>
    </w:p>
    <w:p>
      <w:pPr>
        <w:pStyle w:val="TOC2"/>
        <w:tabs>
          <w:tab w:val="right" w:leader="dot" w:pos="8306"/>
        </w:tabs>
      </w:pPr>
      <w:hyperlink w:anchor="_Toc5717" w:history="1">
        <w:r>
          <w:rPr>
            <w:rFonts w:ascii="仿宋" w:eastAsia="仿宋" w:hAnsi="仿宋" w:cs="仿宋" w:hint="eastAsia"/>
            <w:lang w:eastAsia="zh-CN"/>
          </w:rPr>
          <w:t>(三)、生态环境保护措施</w:t>
        </w:r>
        <w:r>
          <w:tab/>
        </w:r>
        <w:r>
          <w:fldChar w:fldCharType="begin"/>
        </w:r>
        <w:r>
          <w:instrText xml:space="preserve"> PAGEREF _Toc5717 \h </w:instrText>
        </w:r>
        <w:r>
          <w:fldChar w:fldCharType="separate"/>
        </w:r>
        <w:r>
          <w:t>6</w:t>
        </w:r>
        <w:r>
          <w:fldChar w:fldCharType="end"/>
        </w:r>
      </w:hyperlink>
    </w:p>
    <w:p>
      <w:pPr>
        <w:pStyle w:val="TOC2"/>
        <w:tabs>
          <w:tab w:val="right" w:leader="dot" w:pos="8306"/>
        </w:tabs>
      </w:pPr>
      <w:hyperlink w:anchor="_Toc3692" w:history="1">
        <w:r>
          <w:rPr>
            <w:rFonts w:ascii="仿宋" w:eastAsia="仿宋" w:hAnsi="仿宋" w:cs="仿宋" w:hint="eastAsia"/>
            <w:lang w:eastAsia="zh-CN"/>
          </w:rPr>
          <w:t>(四)、地质灾害影响分析</w:t>
        </w:r>
        <w:r>
          <w:tab/>
        </w:r>
        <w:r>
          <w:fldChar w:fldCharType="begin"/>
        </w:r>
        <w:r>
          <w:instrText xml:space="preserve"> PAGEREF _Toc3692 \h </w:instrText>
        </w:r>
        <w:r>
          <w:fldChar w:fldCharType="separate"/>
        </w:r>
        <w:r>
          <w:t>8</w:t>
        </w:r>
        <w:r>
          <w:fldChar w:fldCharType="end"/>
        </w:r>
      </w:hyperlink>
    </w:p>
    <w:p>
      <w:pPr>
        <w:pStyle w:val="TOC2"/>
        <w:tabs>
          <w:tab w:val="right" w:leader="dot" w:pos="8306"/>
        </w:tabs>
      </w:pPr>
      <w:hyperlink w:anchor="_Toc10680" w:history="1">
        <w:r>
          <w:rPr>
            <w:rFonts w:ascii="仿宋" w:eastAsia="仿宋" w:hAnsi="仿宋" w:cs="仿宋" w:hint="eastAsia"/>
            <w:lang w:eastAsia="zh-CN"/>
          </w:rPr>
          <w:t>(五)、特殊环境影响</w:t>
        </w:r>
        <w:r>
          <w:tab/>
        </w:r>
        <w:r>
          <w:fldChar w:fldCharType="begin"/>
        </w:r>
        <w:r>
          <w:instrText xml:space="preserve"> PAGEREF _Toc10680 \h </w:instrText>
        </w:r>
        <w:r>
          <w:fldChar w:fldCharType="separate"/>
        </w:r>
        <w:r>
          <w:t>9</w:t>
        </w:r>
        <w:r>
          <w:fldChar w:fldCharType="end"/>
        </w:r>
      </w:hyperlink>
    </w:p>
    <w:p>
      <w:pPr>
        <w:pStyle w:val="TOC1"/>
        <w:tabs>
          <w:tab w:val="right" w:leader="dot" w:pos="8306"/>
        </w:tabs>
      </w:pPr>
      <w:hyperlink w:anchor="_Toc20110" w:history="1">
        <w:r>
          <w:rPr>
            <w:rFonts w:ascii="仿宋" w:eastAsia="仿宋" w:hAnsi="仿宋" w:cs="仿宋" w:hint="eastAsia"/>
            <w:lang w:eastAsia="zh-CN"/>
          </w:rPr>
          <w:t>二、项目选址研究</w:t>
        </w:r>
        <w:r>
          <w:tab/>
        </w:r>
        <w:r>
          <w:fldChar w:fldCharType="begin"/>
        </w:r>
        <w:r>
          <w:instrText xml:space="preserve"> PAGEREF _Toc20110 \h </w:instrText>
        </w:r>
        <w:r>
          <w:fldChar w:fldCharType="separate"/>
        </w:r>
        <w:r>
          <w:t>10</w:t>
        </w:r>
        <w:r>
          <w:fldChar w:fldCharType="end"/>
        </w:r>
      </w:hyperlink>
    </w:p>
    <w:p>
      <w:pPr>
        <w:pStyle w:val="TOC2"/>
        <w:tabs>
          <w:tab w:val="right" w:leader="dot" w:pos="8306"/>
        </w:tabs>
      </w:pPr>
      <w:hyperlink w:anchor="_Toc14218" w:history="1">
        <w:r>
          <w:rPr>
            <w:rFonts w:ascii="仿宋" w:eastAsia="仿宋" w:hAnsi="仿宋" w:cs="仿宋" w:hint="eastAsia"/>
            <w:lang w:eastAsia="zh-CN"/>
          </w:rPr>
          <w:t>(一)、项目选址原则</w:t>
        </w:r>
        <w:r>
          <w:tab/>
        </w:r>
        <w:r>
          <w:fldChar w:fldCharType="begin"/>
        </w:r>
        <w:r>
          <w:instrText xml:space="preserve"> PAGEREF _Toc14218 \h </w:instrText>
        </w:r>
        <w:r>
          <w:fldChar w:fldCharType="separate"/>
        </w:r>
        <w:r>
          <w:t>10</w:t>
        </w:r>
        <w:r>
          <w:fldChar w:fldCharType="end"/>
        </w:r>
      </w:hyperlink>
    </w:p>
    <w:p>
      <w:pPr>
        <w:pStyle w:val="TOC2"/>
        <w:tabs>
          <w:tab w:val="right" w:leader="dot" w:pos="8306"/>
        </w:tabs>
      </w:pPr>
      <w:hyperlink w:anchor="_Toc781" w:history="1">
        <w:r>
          <w:rPr>
            <w:rFonts w:ascii="仿宋" w:eastAsia="仿宋" w:hAnsi="仿宋" w:cs="仿宋" w:hint="eastAsia"/>
            <w:lang w:eastAsia="zh-CN"/>
          </w:rPr>
          <w:t>(二)、项目选址</w:t>
        </w:r>
        <w:r>
          <w:tab/>
        </w:r>
        <w:r>
          <w:fldChar w:fldCharType="begin"/>
        </w:r>
        <w:r>
          <w:instrText xml:space="preserve"> PAGEREF _Toc781 \h </w:instrText>
        </w:r>
        <w:r>
          <w:fldChar w:fldCharType="separate"/>
        </w:r>
        <w:r>
          <w:t>13</w:t>
        </w:r>
        <w:r>
          <w:fldChar w:fldCharType="end"/>
        </w:r>
      </w:hyperlink>
    </w:p>
    <w:p>
      <w:pPr>
        <w:pStyle w:val="TOC2"/>
        <w:tabs>
          <w:tab w:val="right" w:leader="dot" w:pos="8306"/>
        </w:tabs>
      </w:pPr>
      <w:hyperlink w:anchor="_Toc9813" w:history="1">
        <w:r>
          <w:rPr>
            <w:rFonts w:ascii="仿宋" w:eastAsia="仿宋" w:hAnsi="仿宋" w:cs="仿宋" w:hint="eastAsia"/>
            <w:lang w:eastAsia="zh-CN"/>
          </w:rPr>
          <w:t>(三)、建设条件分析</w:t>
        </w:r>
        <w:r>
          <w:tab/>
        </w:r>
        <w:r>
          <w:fldChar w:fldCharType="begin"/>
        </w:r>
        <w:r>
          <w:instrText xml:space="preserve"> PAGEREF _Toc9813 \h </w:instrText>
        </w:r>
        <w:r>
          <w:fldChar w:fldCharType="separate"/>
        </w:r>
        <w:r>
          <w:t>16</w:t>
        </w:r>
        <w:r>
          <w:fldChar w:fldCharType="end"/>
        </w:r>
      </w:hyperlink>
    </w:p>
    <w:p>
      <w:pPr>
        <w:pStyle w:val="TOC2"/>
        <w:tabs>
          <w:tab w:val="right" w:leader="dot" w:pos="8306"/>
        </w:tabs>
      </w:pPr>
      <w:hyperlink w:anchor="_Toc8052" w:history="1">
        <w:r>
          <w:rPr>
            <w:rFonts w:ascii="仿宋" w:eastAsia="仿宋" w:hAnsi="仿宋" w:cs="仿宋" w:hint="eastAsia"/>
            <w:lang w:eastAsia="zh-CN"/>
          </w:rPr>
          <w:t>(四)、用地控制指标</w:t>
        </w:r>
        <w:r>
          <w:tab/>
        </w:r>
        <w:r>
          <w:fldChar w:fldCharType="begin"/>
        </w:r>
        <w:r>
          <w:instrText xml:space="preserve"> PAGEREF _Toc8052 \h </w:instrText>
        </w:r>
        <w:r>
          <w:fldChar w:fldCharType="separate"/>
        </w:r>
        <w:r>
          <w:t>17</w:t>
        </w:r>
        <w:r>
          <w:fldChar w:fldCharType="end"/>
        </w:r>
      </w:hyperlink>
    </w:p>
    <w:p>
      <w:pPr>
        <w:pStyle w:val="TOC2"/>
        <w:tabs>
          <w:tab w:val="right" w:leader="dot" w:pos="8306"/>
        </w:tabs>
      </w:pPr>
      <w:hyperlink w:anchor="_Toc27971" w:history="1">
        <w:r>
          <w:rPr>
            <w:rFonts w:ascii="仿宋" w:eastAsia="仿宋" w:hAnsi="仿宋" w:cs="仿宋" w:hint="eastAsia"/>
            <w:lang w:eastAsia="zh-CN"/>
          </w:rPr>
          <w:t>(五)、地总体要求</w:t>
        </w:r>
        <w:r>
          <w:tab/>
        </w:r>
        <w:r>
          <w:fldChar w:fldCharType="begin"/>
        </w:r>
        <w:r>
          <w:instrText xml:space="preserve"> PAGEREF _Toc27971 \h </w:instrText>
        </w:r>
        <w:r>
          <w:fldChar w:fldCharType="separate"/>
        </w:r>
        <w:r>
          <w:t>18</w:t>
        </w:r>
        <w:r>
          <w:fldChar w:fldCharType="end"/>
        </w:r>
      </w:hyperlink>
    </w:p>
    <w:p>
      <w:pPr>
        <w:pStyle w:val="TOC2"/>
        <w:tabs>
          <w:tab w:val="right" w:leader="dot" w:pos="8306"/>
        </w:tabs>
      </w:pPr>
      <w:hyperlink w:anchor="_Toc10080" w:history="1">
        <w:r>
          <w:rPr>
            <w:rFonts w:ascii="仿宋" w:eastAsia="仿宋" w:hAnsi="仿宋" w:cs="仿宋" w:hint="eastAsia"/>
            <w:lang w:eastAsia="zh-CN"/>
          </w:rPr>
          <w:t>(六)、节约用地措施</w:t>
        </w:r>
        <w:r>
          <w:tab/>
        </w:r>
        <w:r>
          <w:fldChar w:fldCharType="begin"/>
        </w:r>
        <w:r>
          <w:instrText xml:space="preserve"> PAGEREF _Toc10080 \h </w:instrText>
        </w:r>
        <w:r>
          <w:fldChar w:fldCharType="separate"/>
        </w:r>
        <w:r>
          <w:t>19</w:t>
        </w:r>
        <w:r>
          <w:fldChar w:fldCharType="end"/>
        </w:r>
      </w:hyperlink>
    </w:p>
    <w:p>
      <w:pPr>
        <w:pStyle w:val="TOC2"/>
        <w:tabs>
          <w:tab w:val="right" w:leader="dot" w:pos="8306"/>
        </w:tabs>
      </w:pPr>
      <w:hyperlink w:anchor="_Toc10125" w:history="1">
        <w:r>
          <w:rPr>
            <w:rFonts w:ascii="仿宋" w:eastAsia="仿宋" w:hAnsi="仿宋" w:cs="仿宋" w:hint="eastAsia"/>
            <w:lang w:eastAsia="zh-CN"/>
          </w:rPr>
          <w:t>(七)、选址综合评价</w:t>
        </w:r>
        <w:r>
          <w:tab/>
        </w:r>
        <w:r>
          <w:fldChar w:fldCharType="begin"/>
        </w:r>
        <w:r>
          <w:instrText xml:space="preserve"> PAGEREF _Toc10125 \h </w:instrText>
        </w:r>
        <w:r>
          <w:fldChar w:fldCharType="separate"/>
        </w:r>
        <w:r>
          <w:t>21</w:t>
        </w:r>
        <w:r>
          <w:fldChar w:fldCharType="end"/>
        </w:r>
      </w:hyperlink>
    </w:p>
    <w:p>
      <w:pPr>
        <w:pStyle w:val="TOC1"/>
        <w:tabs>
          <w:tab w:val="right" w:leader="dot" w:pos="8306"/>
        </w:tabs>
      </w:pPr>
      <w:hyperlink w:anchor="_Toc21806" w:history="1">
        <w:r>
          <w:rPr>
            <w:rFonts w:ascii="仿宋" w:eastAsia="仿宋" w:hAnsi="仿宋" w:cs="仿宋" w:hint="eastAsia"/>
            <w:lang w:eastAsia="zh-CN"/>
          </w:rPr>
          <w:t>三、资源开发及综合利用分析</w:t>
        </w:r>
        <w:r>
          <w:tab/>
        </w:r>
        <w:r>
          <w:fldChar w:fldCharType="begin"/>
        </w:r>
        <w:r>
          <w:instrText xml:space="preserve"> PAGEREF _Toc21806 \h </w:instrText>
        </w:r>
        <w:r>
          <w:fldChar w:fldCharType="separate"/>
        </w:r>
        <w:r>
          <w:t>22</w:t>
        </w:r>
        <w:r>
          <w:fldChar w:fldCharType="end"/>
        </w:r>
      </w:hyperlink>
    </w:p>
    <w:p>
      <w:pPr>
        <w:pStyle w:val="TOC2"/>
        <w:tabs>
          <w:tab w:val="right" w:leader="dot" w:pos="8306"/>
        </w:tabs>
      </w:pPr>
      <w:hyperlink w:anchor="_Toc21699" w:history="1">
        <w:r>
          <w:rPr>
            <w:rFonts w:ascii="仿宋" w:eastAsia="仿宋" w:hAnsi="仿宋" w:cs="仿宋" w:hint="eastAsia"/>
            <w:lang w:eastAsia="zh-CN"/>
          </w:rPr>
          <w:t>(一)、资源开发方案</w:t>
        </w:r>
        <w:r>
          <w:tab/>
        </w:r>
        <w:r>
          <w:fldChar w:fldCharType="begin"/>
        </w:r>
        <w:r>
          <w:instrText xml:space="preserve"> PAGEREF _Toc21699 \h </w:instrText>
        </w:r>
        <w:r>
          <w:fldChar w:fldCharType="separate"/>
        </w:r>
        <w:r>
          <w:t>22</w:t>
        </w:r>
        <w:r>
          <w:fldChar w:fldCharType="end"/>
        </w:r>
      </w:hyperlink>
    </w:p>
    <w:p>
      <w:pPr>
        <w:pStyle w:val="TOC2"/>
        <w:tabs>
          <w:tab w:val="right" w:leader="dot" w:pos="8306"/>
        </w:tabs>
      </w:pPr>
      <w:hyperlink w:anchor="_Toc17354" w:history="1">
        <w:r>
          <w:rPr>
            <w:rFonts w:ascii="仿宋" w:eastAsia="仿宋" w:hAnsi="仿宋" w:cs="仿宋" w:hint="eastAsia"/>
            <w:lang w:eastAsia="zh-CN"/>
          </w:rPr>
          <w:t>(二)、资源利用方案</w:t>
        </w:r>
        <w:r>
          <w:tab/>
        </w:r>
        <w:r>
          <w:fldChar w:fldCharType="begin"/>
        </w:r>
        <w:r>
          <w:instrText xml:space="preserve"> PAGEREF _Toc17354 \h </w:instrText>
        </w:r>
        <w:r>
          <w:fldChar w:fldCharType="separate"/>
        </w:r>
        <w:r>
          <w:t>23</w:t>
        </w:r>
        <w:r>
          <w:fldChar w:fldCharType="end"/>
        </w:r>
      </w:hyperlink>
    </w:p>
    <w:p>
      <w:pPr>
        <w:pStyle w:val="TOC2"/>
        <w:tabs>
          <w:tab w:val="right" w:leader="dot" w:pos="8306"/>
        </w:tabs>
      </w:pPr>
      <w:hyperlink w:anchor="_Toc22478" w:history="1">
        <w:r>
          <w:rPr>
            <w:rFonts w:ascii="仿宋" w:eastAsia="仿宋" w:hAnsi="仿宋" w:cs="仿宋" w:hint="eastAsia"/>
            <w:lang w:eastAsia="zh-CN"/>
          </w:rPr>
          <w:t>(三)、资源节约措施</w:t>
        </w:r>
        <w:r>
          <w:tab/>
        </w:r>
        <w:r>
          <w:fldChar w:fldCharType="begin"/>
        </w:r>
        <w:r>
          <w:instrText xml:space="preserve"> PAGEREF _Toc22478 \h </w:instrText>
        </w:r>
        <w:r>
          <w:fldChar w:fldCharType="separate"/>
        </w:r>
        <w:r>
          <w:t>24</w:t>
        </w:r>
        <w:r>
          <w:fldChar w:fldCharType="end"/>
        </w:r>
      </w:hyperlink>
    </w:p>
    <w:p>
      <w:pPr>
        <w:pStyle w:val="TOC1"/>
        <w:tabs>
          <w:tab w:val="right" w:leader="dot" w:pos="8306"/>
        </w:tabs>
      </w:pPr>
      <w:hyperlink w:anchor="_Toc14632" w:history="1">
        <w:r>
          <w:rPr>
            <w:rFonts w:ascii="仿宋" w:eastAsia="仿宋" w:hAnsi="仿宋" w:cs="仿宋" w:hint="eastAsia"/>
            <w:lang w:eastAsia="zh-CN"/>
          </w:rPr>
          <w:t>四、社会影响分析</w:t>
        </w:r>
        <w:r>
          <w:tab/>
        </w:r>
        <w:r>
          <w:fldChar w:fldCharType="begin"/>
        </w:r>
        <w:r>
          <w:instrText xml:space="preserve"> PAGEREF _Toc14632 \h </w:instrText>
        </w:r>
        <w:r>
          <w:fldChar w:fldCharType="separate"/>
        </w:r>
        <w:r>
          <w:t>25</w:t>
        </w:r>
        <w:r>
          <w:fldChar w:fldCharType="end"/>
        </w:r>
      </w:hyperlink>
    </w:p>
    <w:p>
      <w:pPr>
        <w:pStyle w:val="TOC2"/>
        <w:tabs>
          <w:tab w:val="right" w:leader="dot" w:pos="8306"/>
        </w:tabs>
      </w:pPr>
      <w:hyperlink w:anchor="_Toc15063" w:history="1">
        <w:r>
          <w:rPr>
            <w:rFonts w:ascii="仿宋" w:eastAsia="仿宋" w:hAnsi="仿宋" w:cs="仿宋" w:hint="eastAsia"/>
            <w:lang w:eastAsia="zh-CN"/>
          </w:rPr>
          <w:t>(一)、社会影响效果分析</w:t>
        </w:r>
        <w:r>
          <w:tab/>
        </w:r>
        <w:r>
          <w:fldChar w:fldCharType="begin"/>
        </w:r>
        <w:r>
          <w:instrText xml:space="preserve"> PAGEREF _Toc15063 \h </w:instrText>
        </w:r>
        <w:r>
          <w:fldChar w:fldCharType="separate"/>
        </w:r>
        <w:r>
          <w:t>25</w:t>
        </w:r>
        <w:r>
          <w:fldChar w:fldCharType="end"/>
        </w:r>
      </w:hyperlink>
    </w:p>
    <w:p>
      <w:pPr>
        <w:pStyle w:val="TOC2"/>
        <w:tabs>
          <w:tab w:val="right" w:leader="dot" w:pos="8306"/>
        </w:tabs>
      </w:pPr>
      <w:hyperlink w:anchor="_Toc2760" w:history="1">
        <w:r>
          <w:rPr>
            <w:rFonts w:ascii="仿宋" w:eastAsia="仿宋" w:hAnsi="仿宋" w:cs="仿宋" w:hint="eastAsia"/>
            <w:lang w:eastAsia="zh-CN"/>
          </w:rPr>
          <w:t>(二)、社会适应性分析</w:t>
        </w:r>
        <w:r>
          <w:tab/>
        </w:r>
        <w:r>
          <w:fldChar w:fldCharType="begin"/>
        </w:r>
        <w:r>
          <w:instrText xml:space="preserve"> PAGEREF _Toc2760 \h </w:instrText>
        </w:r>
        <w:r>
          <w:fldChar w:fldCharType="separate"/>
        </w:r>
        <w:r>
          <w:t>28</w:t>
        </w:r>
        <w:r>
          <w:fldChar w:fldCharType="end"/>
        </w:r>
      </w:hyperlink>
    </w:p>
    <w:p>
      <w:pPr>
        <w:pStyle w:val="TOC2"/>
        <w:tabs>
          <w:tab w:val="right" w:leader="dot" w:pos="8306"/>
        </w:tabs>
      </w:pPr>
      <w:hyperlink w:anchor="_Toc2414" w:history="1">
        <w:r>
          <w:rPr>
            <w:rFonts w:ascii="仿宋" w:eastAsia="仿宋" w:hAnsi="仿宋" w:cs="仿宋" w:hint="eastAsia"/>
            <w:lang w:eastAsia="zh-CN"/>
          </w:rPr>
          <w:t>(三)、社会风险及对策分析</w:t>
        </w:r>
        <w:r>
          <w:tab/>
        </w:r>
        <w:r>
          <w:fldChar w:fldCharType="begin"/>
        </w:r>
        <w:r>
          <w:instrText xml:space="preserve"> PAGEREF _Toc2414 \h </w:instrText>
        </w:r>
        <w:r>
          <w:fldChar w:fldCharType="separate"/>
        </w:r>
        <w:r>
          <w:t>29</w:t>
        </w:r>
        <w:r>
          <w:fldChar w:fldCharType="end"/>
        </w:r>
      </w:hyperlink>
    </w:p>
    <w:p>
      <w:pPr>
        <w:pStyle w:val="TOC1"/>
        <w:tabs>
          <w:tab w:val="right" w:leader="dot" w:pos="8306"/>
        </w:tabs>
      </w:pPr>
      <w:hyperlink w:anchor="_Toc14780" w:history="1">
        <w:r>
          <w:rPr>
            <w:rFonts w:ascii="仿宋" w:eastAsia="仿宋" w:hAnsi="仿宋" w:cs="仿宋" w:hint="eastAsia"/>
            <w:lang w:eastAsia="zh-CN"/>
          </w:rPr>
          <w:t>五、经济影响分析</w:t>
        </w:r>
        <w:r>
          <w:tab/>
        </w:r>
        <w:r>
          <w:fldChar w:fldCharType="begin"/>
        </w:r>
        <w:r>
          <w:instrText xml:space="preserve"> PAGEREF _Toc14780 \h </w:instrText>
        </w:r>
        <w:r>
          <w:fldChar w:fldCharType="separate"/>
        </w:r>
        <w:r>
          <w:t>33</w:t>
        </w:r>
        <w:r>
          <w:fldChar w:fldCharType="end"/>
        </w:r>
      </w:hyperlink>
    </w:p>
    <w:p>
      <w:pPr>
        <w:pStyle w:val="TOC2"/>
        <w:tabs>
          <w:tab w:val="right" w:leader="dot" w:pos="8306"/>
        </w:tabs>
      </w:pPr>
      <w:hyperlink w:anchor="_Toc32000" w:history="1">
        <w:r>
          <w:rPr>
            <w:rFonts w:ascii="仿宋" w:eastAsia="仿宋" w:hAnsi="仿宋" w:cs="仿宋" w:hint="eastAsia"/>
            <w:lang w:eastAsia="zh-CN"/>
          </w:rPr>
          <w:t>(一)、经济费用效益或费用效果分析</w:t>
        </w:r>
        <w:r>
          <w:tab/>
        </w:r>
        <w:r>
          <w:fldChar w:fldCharType="begin"/>
        </w:r>
        <w:r>
          <w:instrText xml:space="preserve"> PAGEREF _Toc32000 \h </w:instrText>
        </w:r>
        <w:r>
          <w:fldChar w:fldCharType="separate"/>
        </w:r>
        <w:r>
          <w:t>33</w:t>
        </w:r>
        <w:r>
          <w:fldChar w:fldCharType="end"/>
        </w:r>
      </w:hyperlink>
    </w:p>
    <w:p>
      <w:pPr>
        <w:pStyle w:val="TOC2"/>
        <w:tabs>
          <w:tab w:val="right" w:leader="dot" w:pos="8306"/>
        </w:tabs>
      </w:pPr>
      <w:hyperlink w:anchor="_Toc27617" w:history="1">
        <w:r>
          <w:rPr>
            <w:rFonts w:ascii="仿宋" w:eastAsia="仿宋" w:hAnsi="仿宋" w:cs="仿宋" w:hint="eastAsia"/>
            <w:lang w:eastAsia="zh-CN"/>
          </w:rPr>
          <w:t>(二)、行业影响分析</w:t>
        </w:r>
        <w:r>
          <w:tab/>
        </w:r>
        <w:r>
          <w:fldChar w:fldCharType="begin"/>
        </w:r>
        <w:r>
          <w:instrText xml:space="preserve"> PAGEREF _Toc27617 \h </w:instrText>
        </w:r>
        <w:r>
          <w:fldChar w:fldCharType="separate"/>
        </w:r>
        <w:r>
          <w:t>35</w:t>
        </w:r>
        <w:r>
          <w:fldChar w:fldCharType="end"/>
        </w:r>
      </w:hyperlink>
    </w:p>
    <w:p>
      <w:pPr>
        <w:pStyle w:val="TOC2"/>
        <w:tabs>
          <w:tab w:val="right" w:leader="dot" w:pos="8306"/>
        </w:tabs>
      </w:pPr>
      <w:hyperlink w:anchor="_Toc5542" w:history="1">
        <w:r>
          <w:rPr>
            <w:rFonts w:ascii="仿宋" w:eastAsia="仿宋" w:hAnsi="仿宋" w:cs="仿宋" w:hint="eastAsia"/>
            <w:lang w:eastAsia="zh-CN"/>
          </w:rPr>
          <w:t>(三)、区域经济影响分析</w:t>
        </w:r>
        <w:r>
          <w:tab/>
        </w:r>
        <w:r>
          <w:fldChar w:fldCharType="begin"/>
        </w:r>
        <w:r>
          <w:instrText xml:space="preserve"> PAGEREF _Toc5542 \h </w:instrText>
        </w:r>
        <w:r>
          <w:fldChar w:fldCharType="separate"/>
        </w:r>
        <w:r>
          <w:t>37</w:t>
        </w:r>
        <w:r>
          <w:fldChar w:fldCharType="end"/>
        </w:r>
      </w:hyperlink>
    </w:p>
    <w:p>
      <w:pPr>
        <w:pStyle w:val="TOC2"/>
        <w:tabs>
          <w:tab w:val="right" w:leader="dot" w:pos="8306"/>
        </w:tabs>
      </w:pPr>
      <w:hyperlink w:anchor="_Toc5069" w:history="1">
        <w:r>
          <w:rPr>
            <w:rFonts w:ascii="仿宋" w:eastAsia="仿宋" w:hAnsi="仿宋" w:cs="仿宋" w:hint="eastAsia"/>
            <w:lang w:eastAsia="zh-CN"/>
          </w:rPr>
          <w:t>(四)、宏观经济影响分析</w:t>
        </w:r>
        <w:r>
          <w:tab/>
        </w:r>
        <w:r>
          <w:fldChar w:fldCharType="begin"/>
        </w:r>
        <w:r>
          <w:instrText xml:space="preserve"> PAGEREF _Toc5069 \h </w:instrText>
        </w:r>
        <w:r>
          <w:fldChar w:fldCharType="separate"/>
        </w:r>
        <w:r>
          <w:t>37</w:t>
        </w:r>
        <w:r>
          <w:fldChar w:fldCharType="end"/>
        </w:r>
      </w:hyperlink>
    </w:p>
    <w:p>
      <w:pPr>
        <w:pStyle w:val="TOC1"/>
        <w:tabs>
          <w:tab w:val="right" w:leader="dot" w:pos="8306"/>
        </w:tabs>
      </w:pPr>
      <w:hyperlink w:anchor="_Toc19167" w:history="1">
        <w:r>
          <w:rPr>
            <w:rFonts w:ascii="仿宋" w:eastAsia="仿宋" w:hAnsi="仿宋" w:cs="仿宋" w:hint="eastAsia"/>
            <w:lang w:eastAsia="zh-CN"/>
          </w:rPr>
          <w:t>六、背景、必要性分析</w:t>
        </w:r>
        <w:r>
          <w:tab/>
        </w:r>
        <w:r>
          <w:fldChar w:fldCharType="begin"/>
        </w:r>
        <w:r>
          <w:instrText xml:space="preserve"> PAGEREF _Toc19167 \h </w:instrText>
        </w:r>
        <w:r>
          <w:fldChar w:fldCharType="separate"/>
        </w:r>
        <w:r>
          <w:t>39</w:t>
        </w:r>
        <w:r>
          <w:fldChar w:fldCharType="end"/>
        </w:r>
      </w:hyperlink>
    </w:p>
    <w:p>
      <w:pPr>
        <w:pStyle w:val="TOC2"/>
        <w:tabs>
          <w:tab w:val="right" w:leader="dot" w:pos="8306"/>
        </w:tabs>
      </w:pPr>
      <w:hyperlink w:anchor="_Toc25924" w:history="1">
        <w:r>
          <w:rPr>
            <w:rFonts w:ascii="仿宋" w:eastAsia="仿宋" w:hAnsi="仿宋" w:cs="仿宋" w:hint="eastAsia"/>
            <w:lang w:eastAsia="zh-CN"/>
          </w:rPr>
          <w:t>(一)、项目建设背景</w:t>
        </w:r>
        <w:r>
          <w:tab/>
        </w:r>
        <w:r>
          <w:fldChar w:fldCharType="begin"/>
        </w:r>
        <w:r>
          <w:instrText xml:space="preserve"> PAGEREF _Toc25924 \h </w:instrText>
        </w:r>
        <w:r>
          <w:fldChar w:fldCharType="separate"/>
        </w:r>
        <w:r>
          <w:t>39</w:t>
        </w:r>
        <w:r>
          <w:fldChar w:fldCharType="end"/>
        </w:r>
      </w:hyperlink>
    </w:p>
    <w:p>
      <w:pPr>
        <w:pStyle w:val="TOC2"/>
        <w:tabs>
          <w:tab w:val="right" w:leader="dot" w:pos="8306"/>
        </w:tabs>
      </w:pPr>
      <w:hyperlink w:anchor="_Toc6838" w:history="1">
        <w:r>
          <w:rPr>
            <w:rFonts w:ascii="仿宋" w:eastAsia="仿宋" w:hAnsi="仿宋" w:cs="仿宋" w:hint="eastAsia"/>
            <w:lang w:eastAsia="zh-CN"/>
          </w:rPr>
          <w:t>(二)、必要性分析</w:t>
        </w:r>
        <w:r>
          <w:tab/>
        </w:r>
        <w:r>
          <w:fldChar w:fldCharType="begin"/>
        </w:r>
        <w:r>
          <w:instrText xml:space="preserve"> PAGEREF _Toc6838 \h </w:instrText>
        </w:r>
        <w:r>
          <w:fldChar w:fldCharType="separate"/>
        </w:r>
        <w:r>
          <w:t>40</w:t>
        </w:r>
        <w:r>
          <w:fldChar w:fldCharType="end"/>
        </w:r>
      </w:hyperlink>
    </w:p>
    <w:p>
      <w:pPr>
        <w:pStyle w:val="TOC2"/>
        <w:tabs>
          <w:tab w:val="right" w:leader="dot" w:pos="8306"/>
        </w:tabs>
      </w:pPr>
      <w:hyperlink w:anchor="_Toc25133" w:history="1">
        <w:r>
          <w:rPr>
            <w:rFonts w:ascii="仿宋" w:eastAsia="仿宋" w:hAnsi="仿宋" w:cs="仿宋" w:hint="eastAsia"/>
            <w:lang w:eastAsia="zh-CN"/>
          </w:rPr>
          <w:t>(三)、项目建设有利条件</w:t>
        </w:r>
        <w:r>
          <w:tab/>
        </w:r>
        <w:r>
          <w:fldChar w:fldCharType="begin"/>
        </w:r>
        <w:r>
          <w:instrText xml:space="preserve"> PAGEREF _Toc25133 \h </w:instrText>
        </w:r>
        <w:r>
          <w:fldChar w:fldCharType="separate"/>
        </w:r>
        <w:r>
          <w:t>42</w:t>
        </w:r>
        <w:r>
          <w:fldChar w:fldCharType="end"/>
        </w:r>
      </w:hyperlink>
    </w:p>
    <w:p>
      <w:pPr>
        <w:pStyle w:val="TOC1"/>
        <w:tabs>
          <w:tab w:val="right" w:leader="dot" w:pos="8306"/>
        </w:tabs>
      </w:pPr>
      <w:hyperlink w:anchor="_Toc13141" w:history="1">
        <w:r>
          <w:rPr>
            <w:rFonts w:ascii="仿宋" w:eastAsia="仿宋" w:hAnsi="仿宋" w:cs="仿宋" w:hint="eastAsia"/>
            <w:lang w:eastAsia="zh-CN"/>
          </w:rPr>
          <w:t>七、资金管理与财务规划</w:t>
        </w:r>
        <w:r>
          <w:tab/>
        </w:r>
        <w:r>
          <w:fldChar w:fldCharType="begin"/>
        </w:r>
        <w:r>
          <w:instrText xml:space="preserve"> PAGEREF _Toc13141 \h </w:instrText>
        </w:r>
        <w:r>
          <w:fldChar w:fldCharType="separate"/>
        </w:r>
        <w:r>
          <w:t>43</w:t>
        </w:r>
        <w:r>
          <w:fldChar w:fldCharType="end"/>
        </w:r>
      </w:hyperlink>
    </w:p>
    <w:p>
      <w:pPr>
        <w:pStyle w:val="TOC2"/>
        <w:tabs>
          <w:tab w:val="right" w:leader="dot" w:pos="8306"/>
        </w:tabs>
      </w:pPr>
      <w:hyperlink w:anchor="_Toc27744" w:history="1">
        <w:r>
          <w:rPr>
            <w:rFonts w:ascii="仿宋" w:eastAsia="仿宋" w:hAnsi="仿宋" w:cs="仿宋" w:hint="eastAsia"/>
            <w:lang w:eastAsia="zh-CN"/>
          </w:rPr>
          <w:t>(一)、项目资金来源与筹措</w:t>
        </w:r>
        <w:r>
          <w:tab/>
        </w:r>
        <w:r>
          <w:fldChar w:fldCharType="begin"/>
        </w:r>
        <w:r>
          <w:instrText xml:space="preserve"> PAGEREF _Toc27744 \h </w:instrText>
        </w:r>
        <w:r>
          <w:fldChar w:fldCharType="separate"/>
        </w:r>
        <w:r>
          <w:t>43</w:t>
        </w:r>
        <w:r>
          <w:fldChar w:fldCharType="end"/>
        </w:r>
      </w:hyperlink>
    </w:p>
    <w:p>
      <w:pPr>
        <w:pStyle w:val="TOC2"/>
        <w:tabs>
          <w:tab w:val="right" w:leader="dot" w:pos="8306"/>
        </w:tabs>
      </w:pPr>
      <w:hyperlink w:anchor="_Toc4648" w:history="1">
        <w:r>
          <w:rPr>
            <w:rFonts w:ascii="仿宋" w:eastAsia="仿宋" w:hAnsi="仿宋" w:cs="仿宋" w:hint="eastAsia"/>
            <w:lang w:eastAsia="zh-CN"/>
          </w:rPr>
          <w:t>(二)、资金使用与监管</w:t>
        </w:r>
        <w:r>
          <w:tab/>
        </w:r>
        <w:r>
          <w:fldChar w:fldCharType="begin"/>
        </w:r>
        <w:r>
          <w:instrText xml:space="preserve"> PAGEREF _Toc4648 \h </w:instrText>
        </w:r>
        <w:r>
          <w:fldChar w:fldCharType="separate"/>
        </w:r>
        <w:r>
          <w:t>45</w:t>
        </w:r>
        <w:r>
          <w:fldChar w:fldCharType="end"/>
        </w:r>
      </w:hyperlink>
    </w:p>
    <w:p>
      <w:pPr>
        <w:pStyle w:val="TOC2"/>
        <w:tabs>
          <w:tab w:val="right" w:leader="dot" w:pos="8306"/>
        </w:tabs>
      </w:pPr>
      <w:hyperlink w:anchor="_Toc27337" w:history="1">
        <w:r>
          <w:rPr>
            <w:rFonts w:ascii="仿宋" w:eastAsia="仿宋" w:hAnsi="仿宋" w:cs="仿宋" w:hint="eastAsia"/>
            <w:lang w:eastAsia="zh-CN"/>
          </w:rPr>
          <w:t>(三)、财务规划与预测</w:t>
        </w:r>
        <w:r>
          <w:tab/>
        </w:r>
        <w:r>
          <w:fldChar w:fldCharType="begin"/>
        </w:r>
        <w:r>
          <w:instrText xml:space="preserve"> PAGEREF _Toc27337 \h </w:instrText>
        </w:r>
        <w:r>
          <w:fldChar w:fldCharType="separate"/>
        </w:r>
        <w:r>
          <w:t>46</w:t>
        </w:r>
        <w:r>
          <w:fldChar w:fldCharType="end"/>
        </w:r>
      </w:hyperlink>
    </w:p>
    <w:p>
      <w:pPr>
        <w:pStyle w:val="TOC1"/>
        <w:tabs>
          <w:tab w:val="right" w:leader="dot" w:pos="8306"/>
        </w:tabs>
      </w:pPr>
      <w:hyperlink w:anchor="_Toc3306" w:history="1">
        <w:r>
          <w:rPr>
            <w:rFonts w:ascii="仿宋" w:eastAsia="仿宋" w:hAnsi="仿宋" w:cs="仿宋" w:hint="eastAsia"/>
            <w:lang w:eastAsia="zh-CN"/>
          </w:rPr>
          <w:t>八、技术创新与产业升级</w:t>
        </w:r>
        <w:r>
          <w:tab/>
        </w:r>
        <w:r>
          <w:fldChar w:fldCharType="begin"/>
        </w:r>
        <w:r>
          <w:instrText xml:space="preserve"> PAGEREF _Toc3306 \h </w:instrText>
        </w:r>
        <w:r>
          <w:fldChar w:fldCharType="separate"/>
        </w:r>
        <w:r>
          <w:t>47</w:t>
        </w:r>
        <w:r>
          <w:fldChar w:fldCharType="end"/>
        </w:r>
      </w:hyperlink>
    </w:p>
    <w:p>
      <w:pPr>
        <w:pStyle w:val="TOC2"/>
        <w:tabs>
          <w:tab w:val="right" w:leader="dot" w:pos="8306"/>
        </w:tabs>
      </w:pPr>
      <w:hyperlink w:anchor="_Toc17583" w:history="1">
        <w:r>
          <w:rPr>
            <w:rFonts w:ascii="仿宋" w:eastAsia="仿宋" w:hAnsi="仿宋" w:cs="仿宋" w:hint="eastAsia"/>
            <w:lang w:eastAsia="zh-CN"/>
          </w:rPr>
          <w:t>(一)、技术创新方向与目标</w:t>
        </w:r>
        <w:r>
          <w:tab/>
        </w:r>
        <w:r>
          <w:fldChar w:fldCharType="begin"/>
        </w:r>
        <w:r>
          <w:instrText xml:space="preserve"> PAGEREF _Toc17583 \h </w:instrText>
        </w:r>
        <w:r>
          <w:fldChar w:fldCharType="separate"/>
        </w:r>
        <w:r>
          <w:t>47</w:t>
        </w:r>
        <w:r>
          <w:fldChar w:fldCharType="end"/>
        </w:r>
      </w:hyperlink>
    </w:p>
    <w:p>
      <w:pPr>
        <w:pStyle w:val="TOC2"/>
        <w:tabs>
          <w:tab w:val="right" w:leader="dot" w:pos="8306"/>
        </w:tabs>
      </w:pPr>
      <w:hyperlink w:anchor="_Toc7256" w:history="1">
        <w:r>
          <w:rPr>
            <w:rFonts w:ascii="仿宋" w:eastAsia="仿宋" w:hAnsi="仿宋" w:cs="仿宋" w:hint="eastAsia"/>
            <w:lang w:eastAsia="zh-CN"/>
          </w:rPr>
          <w:t>(二)、产业升级路径与措施</w:t>
        </w:r>
        <w:r>
          <w:tab/>
        </w:r>
        <w:r>
          <w:fldChar w:fldCharType="begin"/>
        </w:r>
        <w:r>
          <w:instrText xml:space="preserve"> PAGEREF _Toc7256 \h </w:instrText>
        </w:r>
        <w:r>
          <w:fldChar w:fldCharType="separate"/>
        </w:r>
        <w:r>
          <w:t>48</w:t>
        </w:r>
        <w:r>
          <w:fldChar w:fldCharType="end"/>
        </w:r>
      </w:hyperlink>
    </w:p>
    <w:p>
      <w:pPr>
        <w:pStyle w:val="TOC1"/>
        <w:tabs>
          <w:tab w:val="right" w:leader="dot" w:pos="8306"/>
        </w:tabs>
      </w:pPr>
      <w:hyperlink w:anchor="_Toc19488" w:history="1">
        <w:r>
          <w:rPr>
            <w:rFonts w:ascii="仿宋" w:eastAsia="仿宋" w:hAnsi="仿宋" w:cs="仿宋" w:hint="eastAsia"/>
            <w:lang w:eastAsia="zh-CN"/>
          </w:rPr>
          <w:t>九、项目实施与管理方案</w:t>
        </w:r>
        <w:r>
          <w:tab/>
        </w:r>
        <w:r>
          <w:fldChar w:fldCharType="begin"/>
        </w:r>
        <w:r>
          <w:instrText xml:space="preserve"> PAGEREF _Toc19488 \h </w:instrText>
        </w:r>
        <w:r>
          <w:fldChar w:fldCharType="separate"/>
        </w:r>
        <w:r>
          <w:t>49</w:t>
        </w:r>
        <w:r>
          <w:fldChar w:fldCharType="end"/>
        </w:r>
      </w:hyperlink>
    </w:p>
    <w:p>
      <w:pPr>
        <w:pStyle w:val="TOC2"/>
        <w:tabs>
          <w:tab w:val="right" w:leader="dot" w:pos="8306"/>
        </w:tabs>
      </w:pPr>
      <w:hyperlink w:anchor="_Toc15723" w:history="1">
        <w:r>
          <w:rPr>
            <w:rFonts w:ascii="仿宋" w:eastAsia="仿宋" w:hAnsi="仿宋" w:cs="仿宋" w:hint="eastAsia"/>
            <w:lang w:eastAsia="zh-CN"/>
          </w:rPr>
          <w:t>(一)、项目实施计划</w:t>
        </w:r>
        <w:r>
          <w:tab/>
        </w:r>
        <w:r>
          <w:fldChar w:fldCharType="begin"/>
        </w:r>
        <w:r>
          <w:instrText xml:space="preserve"> PAGEREF _Toc15723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46" w:history="1">
        <w:r>
          <w:rPr>
            <w:rFonts w:ascii="仿宋" w:eastAsia="仿宋" w:hAnsi="仿宋" w:cs="仿宋" w:hint="eastAsia"/>
            <w:lang w:eastAsia="zh-CN"/>
          </w:rPr>
          <w:t>(二)、项目组织机构与职责</w:t>
        </w:r>
        <w:r>
          <w:tab/>
        </w:r>
        <w:r>
          <w:fldChar w:fldCharType="begin"/>
        </w:r>
        <w:r>
          <w:instrText xml:space="preserve"> PAGEREF _Toc14546 \h </w:instrText>
        </w:r>
        <w:r>
          <w:fldChar w:fldCharType="separate"/>
        </w:r>
        <w:r>
          <w:t>51</w:t>
        </w:r>
        <w:r>
          <w:fldChar w:fldCharType="end"/>
        </w:r>
      </w:hyperlink>
    </w:p>
    <w:p>
      <w:pPr>
        <w:pStyle w:val="TOC2"/>
        <w:tabs>
          <w:tab w:val="right" w:leader="dot" w:pos="8306"/>
        </w:tabs>
      </w:pPr>
      <w:hyperlink w:anchor="_Toc9524" w:history="1">
        <w:r>
          <w:rPr>
            <w:rFonts w:ascii="仿宋" w:eastAsia="仿宋" w:hAnsi="仿宋" w:cs="仿宋" w:hint="eastAsia"/>
            <w:lang w:eastAsia="zh-CN"/>
          </w:rPr>
          <w:t>(三)、项目管理与监控体系</w:t>
        </w:r>
        <w:r>
          <w:tab/>
        </w:r>
        <w:r>
          <w:fldChar w:fldCharType="begin"/>
        </w:r>
        <w:r>
          <w:instrText xml:space="preserve"> PAGEREF _Toc9524 \h </w:instrText>
        </w:r>
        <w:r>
          <w:fldChar w:fldCharType="separate"/>
        </w:r>
        <w:r>
          <w:t>53</w:t>
        </w:r>
        <w:r>
          <w:fldChar w:fldCharType="end"/>
        </w:r>
      </w:hyperlink>
    </w:p>
    <w:p>
      <w:pPr>
        <w:pStyle w:val="TOC1"/>
        <w:tabs>
          <w:tab w:val="right" w:leader="dot" w:pos="8306"/>
        </w:tabs>
      </w:pPr>
      <w:hyperlink w:anchor="_Toc7930" w:history="1">
        <w:r>
          <w:rPr>
            <w:rFonts w:ascii="仿宋" w:eastAsia="仿宋" w:hAnsi="仿宋" w:cs="仿宋" w:hint="eastAsia"/>
            <w:lang w:eastAsia="zh-CN"/>
          </w:rPr>
          <w:t>十、项目质量与标准</w:t>
        </w:r>
        <w:r>
          <w:tab/>
        </w:r>
        <w:r>
          <w:fldChar w:fldCharType="begin"/>
        </w:r>
        <w:r>
          <w:instrText xml:space="preserve"> PAGEREF _Toc7930 \h </w:instrText>
        </w:r>
        <w:r>
          <w:fldChar w:fldCharType="separate"/>
        </w:r>
        <w:r>
          <w:t>55</w:t>
        </w:r>
        <w:r>
          <w:fldChar w:fldCharType="end"/>
        </w:r>
      </w:hyperlink>
    </w:p>
    <w:p>
      <w:pPr>
        <w:pStyle w:val="TOC2"/>
        <w:tabs>
          <w:tab w:val="right" w:leader="dot" w:pos="8306"/>
        </w:tabs>
      </w:pPr>
      <w:hyperlink w:anchor="_Toc9431" w:history="1">
        <w:r>
          <w:rPr>
            <w:rFonts w:ascii="仿宋" w:eastAsia="仿宋" w:hAnsi="仿宋" w:cs="仿宋" w:hint="eastAsia"/>
            <w:lang w:eastAsia="zh-CN"/>
          </w:rPr>
          <w:t>(一)、质量保障体系</w:t>
        </w:r>
        <w:r>
          <w:tab/>
        </w:r>
        <w:r>
          <w:fldChar w:fldCharType="begin"/>
        </w:r>
        <w:r>
          <w:instrText xml:space="preserve"> PAGEREF _Toc9431 \h </w:instrText>
        </w:r>
        <w:r>
          <w:fldChar w:fldCharType="separate"/>
        </w:r>
        <w:r>
          <w:t>55</w:t>
        </w:r>
        <w:r>
          <w:fldChar w:fldCharType="end"/>
        </w:r>
      </w:hyperlink>
    </w:p>
    <w:p>
      <w:pPr>
        <w:pStyle w:val="TOC2"/>
        <w:tabs>
          <w:tab w:val="right" w:leader="dot" w:pos="8306"/>
        </w:tabs>
      </w:pPr>
      <w:hyperlink w:anchor="_Toc27107" w:history="1">
        <w:r>
          <w:rPr>
            <w:rFonts w:ascii="仿宋" w:eastAsia="仿宋" w:hAnsi="仿宋" w:cs="仿宋" w:hint="eastAsia"/>
            <w:lang w:eastAsia="zh-CN"/>
          </w:rPr>
          <w:t>(二)、标准化作业流程</w:t>
        </w:r>
        <w:r>
          <w:tab/>
        </w:r>
        <w:r>
          <w:fldChar w:fldCharType="begin"/>
        </w:r>
        <w:r>
          <w:instrText xml:space="preserve"> PAGEREF _Toc27107 \h </w:instrText>
        </w:r>
        <w:r>
          <w:fldChar w:fldCharType="separate"/>
        </w:r>
        <w:r>
          <w:t>57</w:t>
        </w:r>
        <w:r>
          <w:fldChar w:fldCharType="end"/>
        </w:r>
      </w:hyperlink>
    </w:p>
    <w:p>
      <w:pPr>
        <w:pStyle w:val="TOC2"/>
        <w:tabs>
          <w:tab w:val="right" w:leader="dot" w:pos="8306"/>
        </w:tabs>
      </w:pPr>
      <w:hyperlink w:anchor="_Toc17985" w:history="1">
        <w:r>
          <w:rPr>
            <w:rFonts w:ascii="仿宋" w:eastAsia="仿宋" w:hAnsi="仿宋" w:cs="仿宋" w:hint="eastAsia"/>
            <w:lang w:eastAsia="zh-CN"/>
          </w:rPr>
          <w:t>(三)、质量监控与评估</w:t>
        </w:r>
        <w:r>
          <w:tab/>
        </w:r>
        <w:r>
          <w:fldChar w:fldCharType="begin"/>
        </w:r>
        <w:r>
          <w:instrText xml:space="preserve"> PAGEREF _Toc17985 \h </w:instrText>
        </w:r>
        <w:r>
          <w:fldChar w:fldCharType="separate"/>
        </w:r>
        <w:r>
          <w:t>58</w:t>
        </w:r>
        <w:r>
          <w:fldChar w:fldCharType="end"/>
        </w:r>
      </w:hyperlink>
    </w:p>
    <w:p>
      <w:pPr>
        <w:pStyle w:val="TOC2"/>
        <w:tabs>
          <w:tab w:val="right" w:leader="dot" w:pos="8306"/>
        </w:tabs>
      </w:pPr>
      <w:hyperlink w:anchor="_Toc24662" w:history="1">
        <w:r>
          <w:rPr>
            <w:rFonts w:ascii="仿宋" w:eastAsia="仿宋" w:hAnsi="仿宋" w:cs="仿宋" w:hint="eastAsia"/>
            <w:lang w:eastAsia="zh-CN"/>
          </w:rPr>
          <w:t>(四)、质量改进计划</w:t>
        </w:r>
        <w:r>
          <w:tab/>
        </w:r>
        <w:r>
          <w:fldChar w:fldCharType="begin"/>
        </w:r>
        <w:r>
          <w:instrText xml:space="preserve"> PAGEREF _Toc24662 \h </w:instrText>
        </w:r>
        <w:r>
          <w:fldChar w:fldCharType="separate"/>
        </w:r>
        <w:r>
          <w:t>59</w:t>
        </w:r>
        <w:r>
          <w:fldChar w:fldCharType="end"/>
        </w:r>
      </w:hyperlink>
    </w:p>
    <w:p>
      <w:pPr>
        <w:pStyle w:val="TOC1"/>
        <w:tabs>
          <w:tab w:val="right" w:leader="dot" w:pos="8306"/>
        </w:tabs>
      </w:pPr>
      <w:hyperlink w:anchor="_Toc12157" w:history="1">
        <w:r>
          <w:rPr>
            <w:rFonts w:ascii="仿宋" w:eastAsia="仿宋" w:hAnsi="仿宋" w:cs="仿宋" w:hint="eastAsia"/>
            <w:lang w:eastAsia="zh-CN"/>
          </w:rPr>
          <w:t>十一、土地利用与规划方案</w:t>
        </w:r>
        <w:r>
          <w:tab/>
        </w:r>
        <w:r>
          <w:fldChar w:fldCharType="begin"/>
        </w:r>
        <w:r>
          <w:instrText xml:space="preserve"> PAGEREF _Toc12157 \h </w:instrText>
        </w:r>
        <w:r>
          <w:fldChar w:fldCharType="separate"/>
        </w:r>
        <w:r>
          <w:t>60</w:t>
        </w:r>
        <w:r>
          <w:fldChar w:fldCharType="end"/>
        </w:r>
      </w:hyperlink>
    </w:p>
    <w:p>
      <w:pPr>
        <w:pStyle w:val="TOC2"/>
        <w:tabs>
          <w:tab w:val="right" w:leader="dot" w:pos="8306"/>
        </w:tabs>
      </w:pPr>
      <w:hyperlink w:anchor="_Toc10503" w:history="1">
        <w:r>
          <w:rPr>
            <w:rFonts w:ascii="仿宋" w:eastAsia="仿宋" w:hAnsi="仿宋" w:cs="仿宋" w:hint="eastAsia"/>
            <w:lang w:eastAsia="zh-CN"/>
          </w:rPr>
          <w:t>(一)、项目用地情况分析</w:t>
        </w:r>
        <w:r>
          <w:tab/>
        </w:r>
        <w:r>
          <w:fldChar w:fldCharType="begin"/>
        </w:r>
        <w:r>
          <w:instrText xml:space="preserve"> PAGEREF _Toc10503 \h </w:instrText>
        </w:r>
        <w:r>
          <w:fldChar w:fldCharType="separate"/>
        </w:r>
        <w:r>
          <w:t>60</w:t>
        </w:r>
        <w:r>
          <w:fldChar w:fldCharType="end"/>
        </w:r>
      </w:hyperlink>
    </w:p>
    <w:p>
      <w:pPr>
        <w:pStyle w:val="TOC2"/>
        <w:tabs>
          <w:tab w:val="right" w:leader="dot" w:pos="8306"/>
        </w:tabs>
      </w:pPr>
      <w:hyperlink w:anchor="_Toc2527" w:history="1">
        <w:r>
          <w:rPr>
            <w:rFonts w:ascii="仿宋" w:eastAsia="仿宋" w:hAnsi="仿宋" w:cs="仿宋" w:hint="eastAsia"/>
            <w:lang w:eastAsia="zh-CN"/>
          </w:rPr>
          <w:t>(二)、土地利用规划方案</w:t>
        </w:r>
        <w:r>
          <w:tab/>
        </w:r>
        <w:r>
          <w:fldChar w:fldCharType="begin"/>
        </w:r>
        <w:r>
          <w:instrText xml:space="preserve"> PAGEREF _Toc2527 \h </w:instrText>
        </w:r>
        <w:r>
          <w:fldChar w:fldCharType="separate"/>
        </w:r>
        <w:r>
          <w:t>61</w:t>
        </w:r>
        <w:r>
          <w:fldChar w:fldCharType="end"/>
        </w:r>
      </w:hyperlink>
    </w:p>
    <w:p>
      <w:pPr>
        <w:pStyle w:val="TOC1"/>
        <w:tabs>
          <w:tab w:val="right" w:leader="dot" w:pos="8306"/>
        </w:tabs>
      </w:pPr>
      <w:hyperlink w:anchor="_Toc14244" w:history="1">
        <w:r>
          <w:rPr>
            <w:rFonts w:ascii="仿宋" w:eastAsia="仿宋" w:hAnsi="仿宋" w:cs="仿宋" w:hint="eastAsia"/>
            <w:lang w:eastAsia="zh-CN"/>
          </w:rPr>
          <w:t>十二、环境保护与治理方案</w:t>
        </w:r>
        <w:r>
          <w:tab/>
        </w:r>
        <w:r>
          <w:fldChar w:fldCharType="begin"/>
        </w:r>
        <w:r>
          <w:instrText xml:space="preserve"> PAGEREF _Toc14244 \h </w:instrText>
        </w:r>
        <w:r>
          <w:fldChar w:fldCharType="separate"/>
        </w:r>
        <w:r>
          <w:t>63</w:t>
        </w:r>
        <w:r>
          <w:fldChar w:fldCharType="end"/>
        </w:r>
      </w:hyperlink>
    </w:p>
    <w:p>
      <w:pPr>
        <w:pStyle w:val="TOC2"/>
        <w:tabs>
          <w:tab w:val="right" w:leader="dot" w:pos="8306"/>
        </w:tabs>
      </w:pPr>
      <w:hyperlink w:anchor="_Toc21342" w:history="1">
        <w:r>
          <w:rPr>
            <w:rFonts w:ascii="仿宋" w:eastAsia="仿宋" w:hAnsi="仿宋" w:cs="仿宋" w:hint="eastAsia"/>
            <w:lang w:eastAsia="zh-CN"/>
          </w:rPr>
          <w:t>(一)、项目环境影响评估</w:t>
        </w:r>
        <w:r>
          <w:tab/>
        </w:r>
        <w:r>
          <w:fldChar w:fldCharType="begin"/>
        </w:r>
        <w:r>
          <w:instrText xml:space="preserve"> PAGEREF _Toc21342 \h </w:instrText>
        </w:r>
        <w:r>
          <w:fldChar w:fldCharType="separate"/>
        </w:r>
        <w:r>
          <w:t>63</w:t>
        </w:r>
        <w:r>
          <w:fldChar w:fldCharType="end"/>
        </w:r>
      </w:hyperlink>
    </w:p>
    <w:p>
      <w:pPr>
        <w:pStyle w:val="TOC2"/>
        <w:tabs>
          <w:tab w:val="right" w:leader="dot" w:pos="8306"/>
        </w:tabs>
      </w:pPr>
      <w:hyperlink w:anchor="_Toc3906" w:history="1">
        <w:r>
          <w:rPr>
            <w:rFonts w:ascii="仿宋" w:eastAsia="仿宋" w:hAnsi="仿宋" w:cs="仿宋" w:hint="eastAsia"/>
            <w:lang w:eastAsia="zh-CN"/>
          </w:rPr>
          <w:t>(二)、环境保护措施与治理方案</w:t>
        </w:r>
        <w:r>
          <w:tab/>
        </w:r>
        <w:r>
          <w:fldChar w:fldCharType="begin"/>
        </w:r>
        <w:r>
          <w:instrText xml:space="preserve"> PAGEREF _Toc3906 \h </w:instrText>
        </w:r>
        <w:r>
          <w:fldChar w:fldCharType="separate"/>
        </w:r>
        <w:r>
          <w:t>63</w:t>
        </w:r>
        <w:r>
          <w:fldChar w:fldCharType="end"/>
        </w:r>
      </w:hyperlink>
    </w:p>
    <w:p>
      <w:pPr>
        <w:pStyle w:val="TOC1"/>
        <w:tabs>
          <w:tab w:val="right" w:leader="dot" w:pos="8306"/>
        </w:tabs>
      </w:pPr>
      <w:hyperlink w:anchor="_Toc29645" w:history="1">
        <w:r>
          <w:rPr>
            <w:rFonts w:ascii="仿宋" w:eastAsia="仿宋" w:hAnsi="仿宋" w:cs="仿宋" w:hint="eastAsia"/>
            <w:lang w:eastAsia="zh-CN"/>
          </w:rPr>
          <w:t>十三、质量管理与控制</w:t>
        </w:r>
        <w:r>
          <w:tab/>
        </w:r>
        <w:r>
          <w:fldChar w:fldCharType="begin"/>
        </w:r>
        <w:r>
          <w:instrText xml:space="preserve"> PAGEREF _Toc29645 \h </w:instrText>
        </w:r>
        <w:r>
          <w:fldChar w:fldCharType="separate"/>
        </w:r>
        <w:r>
          <w:t>64</w:t>
        </w:r>
        <w:r>
          <w:fldChar w:fldCharType="end"/>
        </w:r>
      </w:hyperlink>
    </w:p>
    <w:p>
      <w:pPr>
        <w:pStyle w:val="TOC2"/>
        <w:tabs>
          <w:tab w:val="right" w:leader="dot" w:pos="8306"/>
        </w:tabs>
      </w:pPr>
      <w:hyperlink w:anchor="_Toc27956" w:history="1">
        <w:r>
          <w:rPr>
            <w:rFonts w:ascii="仿宋" w:eastAsia="仿宋" w:hAnsi="仿宋" w:cs="仿宋" w:hint="eastAsia"/>
            <w:lang w:eastAsia="zh-CN"/>
          </w:rPr>
          <w:t>(一)、质量管理体系建设</w:t>
        </w:r>
        <w:r>
          <w:tab/>
        </w:r>
        <w:r>
          <w:fldChar w:fldCharType="begin"/>
        </w:r>
        <w:r>
          <w:instrText xml:space="preserve"> PAGEREF _Toc27956 \h </w:instrText>
        </w:r>
        <w:r>
          <w:fldChar w:fldCharType="separate"/>
        </w:r>
        <w:r>
          <w:t>64</w:t>
        </w:r>
        <w:r>
          <w:fldChar w:fldCharType="end"/>
        </w:r>
      </w:hyperlink>
    </w:p>
    <w:p>
      <w:pPr>
        <w:pStyle w:val="TOC2"/>
        <w:tabs>
          <w:tab w:val="right" w:leader="dot" w:pos="8306"/>
        </w:tabs>
      </w:pPr>
      <w:hyperlink w:anchor="_Toc31960" w:history="1">
        <w:r>
          <w:rPr>
            <w:rFonts w:ascii="仿宋" w:eastAsia="仿宋" w:hAnsi="仿宋" w:cs="仿宋" w:hint="eastAsia"/>
            <w:lang w:eastAsia="zh-CN"/>
          </w:rPr>
          <w:t>(二)、质量控制措施</w:t>
        </w:r>
        <w:r>
          <w:tab/>
        </w:r>
        <w:r>
          <w:fldChar w:fldCharType="begin"/>
        </w:r>
        <w:r>
          <w:instrText xml:space="preserve"> PAGEREF _Toc31960 \h </w:instrText>
        </w:r>
        <w:r>
          <w:fldChar w:fldCharType="separate"/>
        </w:r>
        <w:r>
          <w:t>65</w:t>
        </w:r>
        <w:r>
          <w:fldChar w:fldCharType="end"/>
        </w:r>
      </w:hyperlink>
    </w:p>
    <w:p>
      <w:pPr>
        <w:pStyle w:val="TOC1"/>
        <w:tabs>
          <w:tab w:val="right" w:leader="dot" w:pos="8306"/>
        </w:tabs>
      </w:pPr>
      <w:hyperlink w:anchor="_Toc18320" w:history="1">
        <w:r>
          <w:rPr>
            <w:rFonts w:ascii="仿宋" w:eastAsia="仿宋" w:hAnsi="仿宋" w:cs="仿宋" w:hint="eastAsia"/>
            <w:lang w:eastAsia="zh-CN"/>
          </w:rPr>
          <w:t>十四、合作与交流机制建立</w:t>
        </w:r>
        <w:r>
          <w:tab/>
        </w:r>
        <w:r>
          <w:fldChar w:fldCharType="begin"/>
        </w:r>
        <w:r>
          <w:instrText xml:space="preserve"> PAGEREF _Toc18320 \h </w:instrText>
        </w:r>
        <w:r>
          <w:fldChar w:fldCharType="separate"/>
        </w:r>
        <w:r>
          <w:t>66</w:t>
        </w:r>
        <w:r>
          <w:fldChar w:fldCharType="end"/>
        </w:r>
      </w:hyperlink>
    </w:p>
    <w:p>
      <w:pPr>
        <w:pStyle w:val="TOC2"/>
        <w:tabs>
          <w:tab w:val="right" w:leader="dot" w:pos="8306"/>
        </w:tabs>
      </w:pPr>
      <w:hyperlink w:anchor="_Toc29423" w:history="1">
        <w:r>
          <w:rPr>
            <w:rFonts w:ascii="仿宋" w:eastAsia="仿宋" w:hAnsi="仿宋" w:cs="仿宋" w:hint="eastAsia"/>
            <w:lang w:eastAsia="zh-CN"/>
          </w:rPr>
          <w:t>(一)、合作伙伴选择与合作方式</w:t>
        </w:r>
        <w:r>
          <w:tab/>
        </w:r>
        <w:r>
          <w:fldChar w:fldCharType="begin"/>
        </w:r>
        <w:r>
          <w:instrText xml:space="preserve"> PAGEREF _Toc29423 \h </w:instrText>
        </w:r>
        <w:r>
          <w:fldChar w:fldCharType="separate"/>
        </w:r>
        <w:r>
          <w:t>66</w:t>
        </w:r>
        <w:r>
          <w:fldChar w:fldCharType="end"/>
        </w:r>
      </w:hyperlink>
    </w:p>
    <w:p>
      <w:pPr>
        <w:pStyle w:val="TOC2"/>
        <w:tabs>
          <w:tab w:val="right" w:leader="dot" w:pos="8306"/>
        </w:tabs>
      </w:pPr>
      <w:hyperlink w:anchor="_Toc9455" w:history="1">
        <w:r>
          <w:rPr>
            <w:rFonts w:ascii="仿宋" w:eastAsia="仿宋" w:hAnsi="仿宋" w:cs="仿宋" w:hint="eastAsia"/>
            <w:lang w:eastAsia="zh-CN"/>
          </w:rPr>
          <w:t>(二)、交流与合作平台搭建</w:t>
        </w:r>
        <w:r>
          <w:tab/>
        </w:r>
        <w:r>
          <w:fldChar w:fldCharType="begin"/>
        </w:r>
        <w:r>
          <w:instrText xml:space="preserve"> PAGEREF _Toc9455 \h </w:instrText>
        </w:r>
        <w:r>
          <w:fldChar w:fldCharType="separate"/>
        </w:r>
        <w:r>
          <w:t>68</w:t>
        </w:r>
        <w:r>
          <w:fldChar w:fldCharType="end"/>
        </w:r>
      </w:hyperlink>
    </w:p>
    <w:p>
      <w:pPr>
        <w:pStyle w:val="TOC1"/>
        <w:tabs>
          <w:tab w:val="right" w:leader="dot" w:pos="8306"/>
        </w:tabs>
      </w:pPr>
      <w:hyperlink w:anchor="_Toc11910" w:history="1">
        <w:r>
          <w:rPr>
            <w:rFonts w:ascii="仿宋" w:eastAsia="仿宋" w:hAnsi="仿宋" w:cs="仿宋" w:hint="eastAsia"/>
            <w:lang w:eastAsia="zh-CN"/>
          </w:rPr>
          <w:t>十五、设施与设备管理</w:t>
        </w:r>
        <w:r>
          <w:tab/>
        </w:r>
        <w:r>
          <w:fldChar w:fldCharType="begin"/>
        </w:r>
        <w:r>
          <w:instrText xml:space="preserve"> PAGEREF _Toc11910 \h </w:instrText>
        </w:r>
        <w:r>
          <w:fldChar w:fldCharType="separate"/>
        </w:r>
        <w:r>
          <w:t>69</w:t>
        </w:r>
        <w:r>
          <w:fldChar w:fldCharType="end"/>
        </w:r>
      </w:hyperlink>
    </w:p>
    <w:p>
      <w:pPr>
        <w:pStyle w:val="TOC2"/>
        <w:tabs>
          <w:tab w:val="right" w:leader="dot" w:pos="8306"/>
        </w:tabs>
      </w:pPr>
      <w:hyperlink w:anchor="_Toc16177" w:history="1">
        <w:r>
          <w:rPr>
            <w:rFonts w:ascii="仿宋" w:eastAsia="仿宋" w:hAnsi="仿宋" w:cs="仿宋" w:hint="eastAsia"/>
            <w:lang w:eastAsia="zh-CN"/>
          </w:rPr>
          <w:t>(一)、设施规划与配置</w:t>
        </w:r>
        <w:r>
          <w:tab/>
        </w:r>
        <w:r>
          <w:fldChar w:fldCharType="begin"/>
        </w:r>
        <w:r>
          <w:instrText xml:space="preserve"> PAGEREF _Toc16177 \h </w:instrText>
        </w:r>
        <w:r>
          <w:fldChar w:fldCharType="separate"/>
        </w:r>
        <w:r>
          <w:t>69</w:t>
        </w:r>
        <w:r>
          <w:fldChar w:fldCharType="end"/>
        </w:r>
      </w:hyperlink>
    </w:p>
    <w:p>
      <w:pPr>
        <w:pStyle w:val="TOC2"/>
        <w:tabs>
          <w:tab w:val="right" w:leader="dot" w:pos="8306"/>
        </w:tabs>
      </w:pPr>
      <w:hyperlink w:anchor="_Toc8271" w:history="1">
        <w:r>
          <w:rPr>
            <w:rFonts w:ascii="仿宋" w:eastAsia="仿宋" w:hAnsi="仿宋" w:cs="仿宋" w:hint="eastAsia"/>
            <w:lang w:eastAsia="zh-CN"/>
          </w:rPr>
          <w:t>(二)、设备采购与维护管理</w:t>
        </w:r>
        <w:r>
          <w:tab/>
        </w:r>
        <w:r>
          <w:fldChar w:fldCharType="begin"/>
        </w:r>
        <w:r>
          <w:instrText xml:space="preserve"> PAGEREF _Toc8271 \h </w:instrText>
        </w:r>
        <w:r>
          <w:fldChar w:fldCharType="separate"/>
        </w:r>
        <w:r>
          <w:t>70</w:t>
        </w:r>
        <w:r>
          <w:fldChar w:fldCharType="end"/>
        </w:r>
      </w:hyperlink>
    </w:p>
    <w:p>
      <w:pPr>
        <w:pStyle w:val="TOC2"/>
        <w:tabs>
          <w:tab w:val="right" w:leader="dot" w:pos="8306"/>
        </w:tabs>
      </w:pPr>
      <w:hyperlink w:anchor="_Toc12613" w:history="1">
        <w:r>
          <w:rPr>
            <w:rFonts w:ascii="仿宋" w:eastAsia="仿宋" w:hAnsi="仿宋" w:cs="仿宋" w:hint="eastAsia"/>
            <w:lang w:eastAsia="zh-CN"/>
          </w:rPr>
          <w:t>(三)、设施设备升级策略</w:t>
        </w:r>
        <w:r>
          <w:tab/>
        </w:r>
        <w:r>
          <w:fldChar w:fldCharType="begin"/>
        </w:r>
        <w:r>
          <w:instrText xml:space="preserve"> PAGEREF _Toc12613 \h </w:instrText>
        </w:r>
        <w:r>
          <w:fldChar w:fldCharType="separate"/>
        </w:r>
        <w:r>
          <w:t>71</w:t>
        </w:r>
        <w:r>
          <w:fldChar w:fldCharType="end"/>
        </w:r>
      </w:hyperlink>
    </w:p>
    <w:p>
      <w:pPr>
        <w:pStyle w:val="TOC1"/>
        <w:tabs>
          <w:tab w:val="right" w:leader="dot" w:pos="8306"/>
        </w:tabs>
      </w:pPr>
      <w:hyperlink w:anchor="_Toc22626" w:history="1">
        <w:r>
          <w:rPr>
            <w:rFonts w:ascii="仿宋" w:eastAsia="仿宋" w:hAnsi="仿宋" w:cs="仿宋" w:hint="eastAsia"/>
            <w:lang w:eastAsia="zh-CN"/>
          </w:rPr>
          <w:t>十六、法律法规与政策遵循</w:t>
        </w:r>
        <w:r>
          <w:tab/>
        </w:r>
        <w:r>
          <w:fldChar w:fldCharType="begin"/>
        </w:r>
        <w:r>
          <w:instrText xml:space="preserve"> PAGEREF _Toc22626 \h </w:instrText>
        </w:r>
        <w:r>
          <w:fldChar w:fldCharType="separate"/>
        </w:r>
        <w:r>
          <w:t>71</w:t>
        </w:r>
        <w:r>
          <w:fldChar w:fldCharType="end"/>
        </w:r>
      </w:hyperlink>
    </w:p>
    <w:p>
      <w:pPr>
        <w:pStyle w:val="TOC2"/>
        <w:tabs>
          <w:tab w:val="right" w:leader="dot" w:pos="8306"/>
        </w:tabs>
      </w:pPr>
      <w:hyperlink w:anchor="_Toc12356" w:history="1">
        <w:r>
          <w:rPr>
            <w:rFonts w:ascii="仿宋" w:eastAsia="仿宋" w:hAnsi="仿宋" w:cs="仿宋" w:hint="eastAsia"/>
            <w:lang w:eastAsia="zh-CN"/>
          </w:rPr>
          <w:t>(一)、法律法规遵守</w:t>
        </w:r>
        <w:r>
          <w:tab/>
        </w:r>
        <w:r>
          <w:fldChar w:fldCharType="begin"/>
        </w:r>
        <w:r>
          <w:instrText xml:space="preserve"> PAGEREF _Toc12356 \h </w:instrText>
        </w:r>
        <w:r>
          <w:fldChar w:fldCharType="separate"/>
        </w:r>
        <w:r>
          <w:t>71</w:t>
        </w:r>
        <w:r>
          <w:fldChar w:fldCharType="end"/>
        </w:r>
      </w:hyperlink>
    </w:p>
    <w:p>
      <w:pPr>
        <w:pStyle w:val="TOC2"/>
        <w:tabs>
          <w:tab w:val="right" w:leader="dot" w:pos="8306"/>
        </w:tabs>
      </w:pPr>
      <w:hyperlink w:anchor="_Toc28515" w:history="1">
        <w:r>
          <w:rPr>
            <w:rFonts w:ascii="仿宋" w:eastAsia="仿宋" w:hAnsi="仿宋" w:cs="仿宋" w:hint="eastAsia"/>
            <w:lang w:eastAsia="zh-CN"/>
          </w:rPr>
          <w:t>(二)、政策导向与利用</w:t>
        </w:r>
        <w:r>
          <w:tab/>
        </w:r>
        <w:r>
          <w:fldChar w:fldCharType="begin"/>
        </w:r>
        <w:r>
          <w:instrText xml:space="preserve"> PAGEREF _Toc28515 \h </w:instrText>
        </w:r>
        <w:r>
          <w:fldChar w:fldCharType="separate"/>
        </w:r>
        <w:r>
          <w:t>72</w:t>
        </w:r>
        <w:r>
          <w:fldChar w:fldCharType="end"/>
        </w:r>
      </w:hyperlink>
    </w:p>
    <w:p>
      <w:pPr>
        <w:pStyle w:val="TOC1"/>
        <w:tabs>
          <w:tab w:val="right" w:leader="dot" w:pos="8306"/>
        </w:tabs>
      </w:pPr>
      <w:hyperlink w:anchor="_Toc4710" w:history="1">
        <w:r>
          <w:rPr>
            <w:rFonts w:ascii="仿宋" w:eastAsia="仿宋" w:hAnsi="仿宋" w:cs="仿宋" w:hint="eastAsia"/>
            <w:lang w:eastAsia="zh-CN"/>
          </w:rPr>
          <w:t>十七、知识产权管理与保护</w:t>
        </w:r>
        <w:r>
          <w:tab/>
        </w:r>
        <w:r>
          <w:fldChar w:fldCharType="begin"/>
        </w:r>
        <w:r>
          <w:instrText xml:space="preserve"> PAGEREF _Toc4710 \h </w:instrText>
        </w:r>
        <w:r>
          <w:fldChar w:fldCharType="separate"/>
        </w:r>
        <w:r>
          <w:t>73</w:t>
        </w:r>
        <w:r>
          <w:fldChar w:fldCharType="end"/>
        </w:r>
      </w:hyperlink>
    </w:p>
    <w:p>
      <w:pPr>
        <w:pStyle w:val="TOC2"/>
        <w:tabs>
          <w:tab w:val="right" w:leader="dot" w:pos="8306"/>
        </w:tabs>
      </w:pPr>
      <w:hyperlink w:anchor="_Toc10796" w:history="1">
        <w:r>
          <w:rPr>
            <w:rFonts w:ascii="仿宋" w:eastAsia="仿宋" w:hAnsi="仿宋" w:cs="仿宋" w:hint="eastAsia"/>
            <w:lang w:eastAsia="zh-CN"/>
          </w:rPr>
          <w:t>(一)、知识产权管理体系建设</w:t>
        </w:r>
        <w:r>
          <w:tab/>
        </w:r>
        <w:r>
          <w:fldChar w:fldCharType="begin"/>
        </w:r>
        <w:r>
          <w:instrText xml:space="preserve"> PAGEREF _Toc10796 \h </w:instrText>
        </w:r>
        <w:r>
          <w:fldChar w:fldCharType="separate"/>
        </w:r>
        <w:r>
          <w:t>73</w:t>
        </w:r>
        <w:r>
          <w:fldChar w:fldCharType="end"/>
        </w:r>
      </w:hyperlink>
    </w:p>
    <w:p>
      <w:pPr>
        <w:pStyle w:val="TOC2"/>
        <w:tabs>
          <w:tab w:val="right" w:leader="dot" w:pos="8306"/>
        </w:tabs>
      </w:pPr>
      <w:hyperlink w:anchor="_Toc14999" w:history="1">
        <w:r>
          <w:rPr>
            <w:rFonts w:ascii="仿宋" w:eastAsia="仿宋" w:hAnsi="仿宋" w:cs="仿宋" w:hint="eastAsia"/>
            <w:lang w:eastAsia="zh-CN"/>
          </w:rPr>
          <w:t>(二)、知识产权保护措施</w:t>
        </w:r>
        <w:r>
          <w:tab/>
        </w:r>
        <w:r>
          <w:fldChar w:fldCharType="begin"/>
        </w:r>
        <w:r>
          <w:instrText xml:space="preserve"> PAGEREF _Toc14999 \h </w:instrText>
        </w:r>
        <w:r>
          <w:fldChar w:fldCharType="separate"/>
        </w:r>
        <w:r>
          <w:t>74</w:t>
        </w:r>
        <w:r>
          <w:fldChar w:fldCharType="end"/>
        </w:r>
      </w:hyperlink>
    </w:p>
    <w:p>
      <w:pPr>
        <w:pStyle w:val="TOC1"/>
        <w:tabs>
          <w:tab w:val="right" w:leader="dot" w:pos="8306"/>
        </w:tabs>
      </w:pPr>
      <w:hyperlink w:anchor="_Toc13198" w:history="1">
        <w:r>
          <w:rPr>
            <w:rFonts w:ascii="仿宋" w:eastAsia="仿宋" w:hAnsi="仿宋" w:cs="仿宋" w:hint="eastAsia"/>
            <w:lang w:eastAsia="zh-CN"/>
          </w:rPr>
          <w:t>十八、创新驱动与持续发展</w:t>
        </w:r>
        <w:r>
          <w:tab/>
        </w:r>
        <w:r>
          <w:fldChar w:fldCharType="begin"/>
        </w:r>
        <w:r>
          <w:instrText xml:space="preserve"> PAGEREF _Toc13198 \h </w:instrText>
        </w:r>
        <w:r>
          <w:fldChar w:fldCharType="separate"/>
        </w:r>
        <w:r>
          <w:t>76</w:t>
        </w:r>
        <w:r>
          <w:fldChar w:fldCharType="end"/>
        </w:r>
      </w:hyperlink>
    </w:p>
    <w:p>
      <w:pPr>
        <w:pStyle w:val="TOC2"/>
        <w:tabs>
          <w:tab w:val="right" w:leader="dot" w:pos="8306"/>
        </w:tabs>
      </w:pPr>
      <w:hyperlink w:anchor="_Toc30133" w:history="1">
        <w:r>
          <w:rPr>
            <w:rFonts w:ascii="仿宋" w:eastAsia="仿宋" w:hAnsi="仿宋" w:cs="仿宋" w:hint="eastAsia"/>
            <w:lang w:eastAsia="zh-CN"/>
          </w:rPr>
          <w:t>(一)、创新驱动战略实施</w:t>
        </w:r>
        <w:r>
          <w:tab/>
        </w:r>
        <w:r>
          <w:fldChar w:fldCharType="begin"/>
        </w:r>
        <w:r>
          <w:instrText xml:space="preserve"> PAGEREF _Toc30133 \h </w:instrText>
        </w:r>
        <w:r>
          <w:fldChar w:fldCharType="separate"/>
        </w:r>
        <w:r>
          <w:t>76</w:t>
        </w:r>
        <w:r>
          <w:fldChar w:fldCharType="end"/>
        </w:r>
      </w:hyperlink>
    </w:p>
    <w:p>
      <w:pPr>
        <w:pStyle w:val="TOC2"/>
        <w:tabs>
          <w:tab w:val="right" w:leader="dot" w:pos="8306"/>
        </w:tabs>
      </w:pPr>
      <w:hyperlink w:anchor="_Toc25872" w:history="1">
        <w:r>
          <w:rPr>
            <w:rFonts w:ascii="仿宋" w:eastAsia="仿宋" w:hAnsi="仿宋" w:cs="仿宋" w:hint="eastAsia"/>
            <w:lang w:eastAsia="zh-CN"/>
          </w:rPr>
          <w:t>(二)、持续发展路径探索</w:t>
        </w:r>
        <w:r>
          <w:tab/>
        </w:r>
        <w:r>
          <w:fldChar w:fldCharType="begin"/>
        </w:r>
        <w:r>
          <w:instrText xml:space="preserve"> PAGEREF _Toc25872 \h </w:instrText>
        </w:r>
        <w:r>
          <w:fldChar w:fldCharType="separate"/>
        </w:r>
        <w:r>
          <w:t>77</w:t>
        </w:r>
        <w:r>
          <w:fldChar w:fldCharType="end"/>
        </w:r>
      </w:hyperlink>
    </w:p>
    <w:p>
      <w:pPr>
        <w:pStyle w:val="TOC1"/>
        <w:tabs>
          <w:tab w:val="right" w:leader="dot" w:pos="8306"/>
        </w:tabs>
      </w:pPr>
      <w:hyperlink w:anchor="_Toc32446" w:history="1">
        <w:r>
          <w:rPr>
            <w:rFonts w:ascii="仿宋" w:eastAsia="仿宋" w:hAnsi="仿宋" w:cs="仿宋" w:hint="eastAsia"/>
            <w:lang w:eastAsia="zh-CN"/>
          </w:rPr>
          <w:t>十九、项目施工方案</w:t>
        </w:r>
        <w:r>
          <w:tab/>
        </w:r>
        <w:r>
          <w:fldChar w:fldCharType="begin"/>
        </w:r>
        <w:r>
          <w:instrText xml:space="preserve"> PAGEREF _Toc32446 \h </w:instrText>
        </w:r>
        <w:r>
          <w:fldChar w:fldCharType="separate"/>
        </w:r>
        <w:r>
          <w:t>81</w:t>
        </w:r>
        <w:r>
          <w:fldChar w:fldCharType="end"/>
        </w:r>
      </w:hyperlink>
    </w:p>
    <w:p>
      <w:pPr>
        <w:pStyle w:val="TOC2"/>
        <w:tabs>
          <w:tab w:val="right" w:leader="dot" w:pos="8306"/>
        </w:tabs>
      </w:pPr>
      <w:hyperlink w:anchor="_Toc7912" w:history="1">
        <w:r>
          <w:rPr>
            <w:rFonts w:ascii="仿宋" w:eastAsia="仿宋" w:hAnsi="仿宋" w:cs="仿宋" w:hint="eastAsia"/>
            <w:lang w:eastAsia="zh-CN"/>
          </w:rPr>
          <w:t>(一)、施工组织设计</w:t>
        </w:r>
        <w:r>
          <w:tab/>
        </w:r>
        <w:r>
          <w:fldChar w:fldCharType="begin"/>
        </w:r>
        <w:r>
          <w:instrText xml:space="preserve"> PAGEREF _Toc7912 \h </w:instrText>
        </w:r>
        <w:r>
          <w:fldChar w:fldCharType="separate"/>
        </w:r>
        <w:r>
          <w:t>81</w:t>
        </w:r>
        <w:r>
          <w:fldChar w:fldCharType="end"/>
        </w:r>
      </w:hyperlink>
    </w:p>
    <w:p>
      <w:pPr>
        <w:pStyle w:val="TOC2"/>
        <w:tabs>
          <w:tab w:val="right" w:leader="dot" w:pos="8306"/>
        </w:tabs>
      </w:pPr>
      <w:hyperlink w:anchor="_Toc18809" w:history="1">
        <w:r>
          <w:rPr>
            <w:rFonts w:ascii="仿宋" w:eastAsia="仿宋" w:hAnsi="仿宋" w:cs="仿宋" w:hint="eastAsia"/>
            <w:lang w:eastAsia="zh-CN"/>
          </w:rPr>
          <w:t>(二)、施工工艺与技术路线</w:t>
        </w:r>
        <w:r>
          <w:tab/>
        </w:r>
        <w:r>
          <w:fldChar w:fldCharType="begin"/>
        </w:r>
        <w:r>
          <w:instrText xml:space="preserve"> PAGEREF _Toc18809 \h </w:instrText>
        </w:r>
        <w:r>
          <w:fldChar w:fldCharType="separate"/>
        </w:r>
        <w:r>
          <w:t>83</w:t>
        </w:r>
        <w:r>
          <w:fldChar w:fldCharType="end"/>
        </w:r>
      </w:hyperlink>
    </w:p>
    <w:p>
      <w:pPr>
        <w:pStyle w:val="TOC2"/>
        <w:tabs>
          <w:tab w:val="right" w:leader="dot" w:pos="8306"/>
        </w:tabs>
      </w:pPr>
      <w:hyperlink w:anchor="_Toc28803" w:history="1">
        <w:r>
          <w:rPr>
            <w:rFonts w:ascii="仿宋" w:eastAsia="仿宋" w:hAnsi="仿宋" w:cs="仿宋" w:hint="eastAsia"/>
            <w:lang w:eastAsia="zh-CN"/>
          </w:rPr>
          <w:t>(三)、关键节点施工计划</w:t>
        </w:r>
        <w:r>
          <w:tab/>
        </w:r>
        <w:r>
          <w:fldChar w:fldCharType="begin"/>
        </w:r>
        <w:r>
          <w:instrText xml:space="preserve"> PAGEREF _Toc28803 \h </w:instrText>
        </w:r>
        <w:r>
          <w:fldChar w:fldCharType="separate"/>
        </w:r>
        <w:r>
          <w:t>84</w:t>
        </w:r>
        <w:r>
          <w:fldChar w:fldCharType="end"/>
        </w:r>
      </w:hyperlink>
    </w:p>
    <w:p>
      <w:pPr>
        <w:pStyle w:val="TOC2"/>
        <w:tabs>
          <w:tab w:val="right" w:leader="dot" w:pos="8306"/>
        </w:tabs>
      </w:pPr>
      <w:hyperlink w:anchor="_Toc28514" w:history="1">
        <w:r>
          <w:rPr>
            <w:rFonts w:ascii="仿宋" w:eastAsia="仿宋" w:hAnsi="仿宋" w:cs="仿宋" w:hint="eastAsia"/>
            <w:lang w:eastAsia="zh-CN"/>
          </w:rPr>
          <w:t>(四)、施工现场管理</w:t>
        </w:r>
        <w:r>
          <w:tab/>
        </w:r>
        <w:r>
          <w:fldChar w:fldCharType="begin"/>
        </w:r>
        <w:r>
          <w:instrText xml:space="preserve"> PAGEREF _Toc28514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2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561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健康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年健康服务项目还将参与当地的环保活动和计划，如资助当地的环境保护项目或与社区合作进行环保宣传活动。通过这些活动，项目不仅能够提高自身的环境表现，还能在当地社区中树立积极的环保形象。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396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年健康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年健康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年健康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71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69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在年健康服务项目启动前，将进行一系列深入的地质调查，包括钻探和土壤取样，以深入了解项目区域的地层结构和土壤组成。特别是对于土壤的承载能力和地下水位的深度进行详细评估。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完成初始的地质风险评估后，年健康服务项目将安装长期地质监测设备，如倾斜仪、裂缝计和地下水位计，以持续监测地质条件的变化。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68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110"/>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4218"/>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https://d.book118.com/535123030202011123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4A1078"/>
    <w:rsid w:val="214A10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12303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2024-03-04T12:20:00Z</dcterms:created>
  <dcterms:modified xsi:type="dcterms:W3CDTF">2024-03-04T12:21:06Z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1063B8FAAC294108AAC56D5A122352D6_11</vt:lpwstr>
  </property>
  <property fmtid="{D5CDD505-2E9C-101B-9397-08002B2CF9AE}" pid="3" name="KSOProductBuildVer">
    <vt:lpwstr>2052-12.1.0.16250</vt:lpwstr>
  </property>
</Properties>
</file>