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501B" w14:paraId="402B16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501B" w14:paraId="6CEB4A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501B" w14:paraId="289A17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501B" w:rsidRPr="0058501B" w14:paraId="30DB16AE" w14:textId="5AF69C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501B">
        <w:rPr>
          <w:rFonts w:ascii="宋体" w:eastAsia="宋体" w:hAnsi="宋体" w:hint="eastAsia"/>
          <w:b/>
          <w:sz w:val="60"/>
        </w:rPr>
        <w:t>天平仪器项目风险分析和评估报告</w:t>
      </w:r>
    </w:p>
    <w:p w:rsidR="0058501B" w:rsidP="0058501B" w14:paraId="2259067A" w14:textId="1E5EAB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501B">
        <w:rPr>
          <w:rFonts w:ascii="仿宋" w:eastAsia="仿宋" w:hAnsi="仿宋" w:hint="eastAsia"/>
          <w:b/>
          <w:sz w:val="40"/>
        </w:rPr>
        <w:t>目录</w:t>
      </w:r>
    </w:p>
    <w:p w:rsidR="0058501B" w14:paraId="4C00A123" w14:textId="57F8584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501B" w14:paraId="4F32A3F1" w14:textId="057DF1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501B" w14:paraId="64C8216D" w14:textId="33478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501B" w14:paraId="6CB73A5F" w14:textId="1D2C4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(二)、评价天平仪器项目概况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501B" w14:paraId="4C473E4E" w14:textId="0E20F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501B" w14:paraId="642E1079" w14:textId="2AE8D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501B" w14:paraId="563ADF80" w14:textId="32E23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501B" w14:paraId="2B9D20C5" w14:textId="4867F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501B" w14:paraId="45FEF54A" w14:textId="1E83A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501B" w14:paraId="6114FBE9" w14:textId="7DB82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501B" w14:paraId="7D11064A" w14:textId="0AFF6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501B" w14:paraId="112B2D43" w14:textId="74C2C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501B" w14:paraId="407417DD" w14:textId="6B023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501B" w14:paraId="40C45FCA" w14:textId="1E05F8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二、评价天平仪器项目概述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501B" w14:paraId="489B8E71" w14:textId="73DD3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501B" w14:paraId="12B45886" w14:textId="77CD7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(二)、天平仪器行业企业所在地的自然条件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501B" w14:paraId="2BB4CD7F" w14:textId="2D27B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501B" w14:paraId="523C392F" w14:textId="439E3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501B" w14:paraId="6B6A94D1" w14:textId="22731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501B" w14:paraId="72DC0079" w14:textId="56CFA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501B" w14:paraId="7D0B072F" w14:textId="54B142B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501B" w14:paraId="2B1F7F33" w14:textId="60102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501B" w14:paraId="725F9B5F" w14:textId="5290C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501B" w14:paraId="58D86F2A" w14:textId="4521C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501B" w14:paraId="022D8E94" w14:textId="0FBA49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501B" w14:paraId="28C381F5" w14:textId="6AB82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501B" w14:paraId="6F5D64B4" w14:textId="014F0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501B" w14:paraId="6CED2FEB" w14:textId="5DDBE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501B" w14:paraId="6254452D" w14:textId="6643D6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501B" w14:paraId="55EEC476" w14:textId="0D708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501B" w14:paraId="43F3B909" w14:textId="0F160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501B" w14:paraId="780E63C2" w14:textId="3BBA5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501B" w14:paraId="5B161358" w14:textId="69F64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501B" w14:paraId="78F0F932" w14:textId="05C18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501B" w14:paraId="4F94F863" w14:textId="43A6E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501B" w14:paraId="2109C64F" w14:textId="70A78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501B" w14:paraId="0F097E19" w14:textId="5A512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501B" w14:paraId="7A373DCD" w14:textId="37CC2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501B" w14:paraId="344ACE92" w14:textId="2AFCB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501B" w14:paraId="34E37C80" w14:textId="709DB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501B" w14:paraId="162BFC97" w14:textId="7FE90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501B" w14:paraId="3085E846" w14:textId="186C0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501B" w14:paraId="1C2CA0D8" w14:textId="4C293B1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(二)、评价天平仪器项目风险分析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501B" w14:paraId="77234905" w14:textId="4F0F7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501B" w14:paraId="1FB53AC1" w14:textId="445C6D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501B" w14:paraId="069BD45C" w14:textId="30C14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501B" w14:paraId="232E8386" w14:textId="36D05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501B" w14:paraId="4A7864B3" w14:textId="3EF29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501B" w14:paraId="07BC09A3" w14:textId="05C95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501B" w14:paraId="53CA6730" w14:textId="55815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501B" w14:paraId="16E58664" w14:textId="1EA74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501B" w14:paraId="7E6157A8" w14:textId="483D3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501B" w14:paraId="776CC41C" w14:textId="77B80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501B" w14:paraId="22AC5E95" w14:textId="142BA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8501B" w14:paraId="49B55012" w14:textId="16AA4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501B" w14:paraId="4BCDA97D" w14:textId="3B4B1D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501B" w14:paraId="2BEC1048" w14:textId="581B2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501B" w14:paraId="1A3954E7" w14:textId="20BB3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501B" w14:paraId="247AE4FB" w14:textId="50B19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501B" w14:paraId="19AF3A77" w14:textId="5BD41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501B" w14:paraId="7262B36E" w14:textId="20CED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_Toc157974269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501B" w14:paraId="4F8A78BF" w14:textId="6003D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_Toc157974270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501B" w14:paraId="0E4725E9" w14:textId="41CB9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_Toc157974271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8501B" w14:paraId="5A860C0C" w14:textId="22CB19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_Toc157974272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8501B" w14:paraId="63890F3C" w14:textId="02256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_Toc157974273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https://d.book118.com/535212111120011104</w:t>
        </w:r>
      </w:hyperlink>
    </w:p>
    <w:p w:rsidR="0058501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paraId="41AEFA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01B" w14:paraId="029F90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paraId="70C62B33" w14:textId="6E6305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501B" w14:paraId="7288F4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paraId="011739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0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textId="6E6305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50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01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textId="6E6305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501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01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P="00753F9D" w14:textId="6E6305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501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paraId="6F63C5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RPr="0058501B" w:rsidP="0058501B" w14:paraId="42A746A1" w14:textId="730C2657">
    <w:pPr>
      <w:pStyle w:val="Header"/>
      <w:rPr>
        <w:rFonts w:ascii="仿宋" w:eastAsia="仿宋" w:hAnsi="仿宋"/>
      </w:rPr>
    </w:pPr>
    <w:r w:rsidRPr="0058501B">
      <w:rPr>
        <w:rFonts w:ascii="仿宋" w:eastAsia="仿宋" w:hAnsi="仿宋" w:hint="eastAsia"/>
      </w:rPr>
      <w:t>天平仪器项目风险分析和评估报告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paraId="12FAEA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RPr="0058501B" w:rsidP="0058501B" w14:textId="730C2657">
    <w:pPr>
      <w:pStyle w:val="Header"/>
      <w:rPr>
        <w:rFonts w:ascii="仿宋" w:eastAsia="仿宋" w:hAnsi="仿宋"/>
      </w:rPr>
    </w:pPr>
    <w:r w:rsidRPr="0058501B">
      <w:rPr>
        <w:rFonts w:ascii="仿宋" w:eastAsia="仿宋" w:hAnsi="仿宋" w:hint="eastAsia"/>
      </w:rPr>
      <w:t>天平仪器项目风险分析和评估报告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RPr="0058501B" w:rsidP="0058501B" w14:textId="730C2657">
    <w:pPr>
      <w:pStyle w:val="Header"/>
      <w:rPr>
        <w:rFonts w:ascii="仿宋" w:eastAsia="仿宋" w:hAnsi="仿宋"/>
      </w:rPr>
    </w:pPr>
    <w:r w:rsidRPr="0058501B">
      <w:rPr>
        <w:rFonts w:ascii="仿宋" w:eastAsia="仿宋" w:hAnsi="仿宋" w:hint="eastAsia"/>
      </w:rPr>
      <w:t>天平仪器项目风险分析和评估报告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:rsidRPr="0058501B" w:rsidP="0058501B" w14:textId="730C2657">
    <w:pPr>
      <w:pStyle w:val="Header"/>
      <w:rPr>
        <w:rFonts w:ascii="仿宋" w:eastAsia="仿宋" w:hAnsi="仿宋"/>
      </w:rPr>
    </w:pPr>
    <w:r w:rsidRPr="0058501B">
      <w:rPr>
        <w:rFonts w:ascii="仿宋" w:eastAsia="仿宋" w:hAnsi="仿宋" w:hint="eastAsia"/>
      </w:rPr>
      <w:t>天平仪器项目风险分析和评估报告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0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1B"/>
    <w:rsid w:val="0058501B"/>
    <w:rsid w:val="00753F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37C50A"/>
  <w15:chartTrackingRefBased/>
  <w15:docId w15:val="{15D3ED40-77EE-4458-95E8-641EFE53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50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50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50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50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50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50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5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50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501B"/>
  </w:style>
  <w:style w:type="paragraph" w:styleId="TOC1">
    <w:name w:val="toc 1"/>
    <w:basedOn w:val="Normal"/>
    <w:next w:val="Normal"/>
    <w:autoRedefine/>
    <w:uiPriority w:val="39"/>
    <w:unhideWhenUsed/>
    <w:rsid w:val="0058501B"/>
  </w:style>
  <w:style w:type="paragraph" w:styleId="TOC2">
    <w:name w:val="toc 2"/>
    <w:basedOn w:val="Normal"/>
    <w:next w:val="Normal"/>
    <w:autoRedefine/>
    <w:uiPriority w:val="39"/>
    <w:unhideWhenUsed/>
    <w:rsid w:val="005850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35212111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6853</Words>
  <Characters>39063</Characters>
  <Application>Microsoft Office Word</Application>
  <DocSecurity>0</DocSecurity>
  <Lines>325</Lines>
  <Paragraphs>91</Paragraphs>
  <ScaleCrop>false</ScaleCrop>
  <Company/>
  <LinksUpToDate>false</LinksUpToDate>
  <CharactersWithSpaces>45825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2024-02-04T13:22:00Z</dcterms:created>
  <dcterms:modified xsi:type="dcterms:W3CDTF">2024-02-04T13:23:00Z</dcterms:modified>
</cp:coreProperties>
</file>