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B1D13" w14:paraId="6146185F" w14:textId="77777777">
      <w:pPr>
        <w:rPr>
          <w:rFonts w:ascii="仿宋" w:eastAsia="仿宋" w:hAnsi="仿宋" w:cs="仿宋"/>
          <w:b/>
          <w:sz w:val="40"/>
        </w:rPr>
      </w:pPr>
    </w:p>
    <w:p w:rsidR="003B1D13" w14:paraId="5921CFEC" w14:textId="77777777">
      <w:pPr>
        <w:rPr>
          <w:rFonts w:ascii="仿宋" w:eastAsia="仿宋" w:hAnsi="仿宋" w:cs="仿宋"/>
          <w:b/>
          <w:sz w:val="40"/>
        </w:rPr>
      </w:pPr>
    </w:p>
    <w:p w:rsidR="003B1D13" w14:paraId="013281A8" w14:textId="77777777">
      <w:pPr>
        <w:rPr>
          <w:rFonts w:ascii="仿宋" w:eastAsia="仿宋" w:hAnsi="仿宋" w:cs="仿宋"/>
          <w:b/>
          <w:sz w:val="40"/>
        </w:rPr>
      </w:pPr>
    </w:p>
    <w:p w:rsidR="003B1D13" w14:paraId="09A4B33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数控弯管机相关行业投资规划报告</w:t>
      </w:r>
    </w:p>
    <w:p w:rsidR="003B1D13" w14:paraId="0E7D279F" w14:textId="77777777">
      <w:pPr>
        <w:jc w:val="center"/>
        <w:rPr>
          <w:rFonts w:ascii="仿宋" w:eastAsia="仿宋" w:hAnsi="仿宋" w:cs="仿宋"/>
          <w:b/>
          <w:sz w:val="40"/>
        </w:rPr>
      </w:pPr>
      <w:r>
        <w:rPr>
          <w:rFonts w:ascii="仿宋" w:eastAsia="仿宋" w:hAnsi="仿宋" w:cs="仿宋" w:hint="eastAsia"/>
          <w:b/>
          <w:sz w:val="40"/>
        </w:rPr>
        <w:t>目录</w:t>
      </w:r>
    </w:p>
    <w:p w:rsidR="003B1D13" w14:paraId="7265B26C" w14:textId="77777777">
      <w:pPr>
        <w:pStyle w:val="TOC1"/>
        <w:tabs>
          <w:tab w:val="right" w:leader="dot" w:pos="8306"/>
        </w:tabs>
      </w:pPr>
      <w:r>
        <w:fldChar w:fldCharType="begin"/>
      </w:r>
      <w:r>
        <w:instrText>TOC \h \z</w:instrText>
      </w:r>
      <w:r>
        <w:fldChar w:fldCharType="separate"/>
      </w:r>
      <w:hyperlink w:anchor="_Toc512" w:history="1">
        <w:r>
          <w:rPr>
            <w:rFonts w:ascii="仿宋" w:eastAsia="仿宋" w:hAnsi="仿宋" w:cs="仿宋" w:hint="eastAsia"/>
          </w:rPr>
          <w:t>序言</w:t>
        </w:r>
        <w:r>
          <w:tab/>
        </w:r>
        <w:r>
          <w:fldChar w:fldCharType="begin"/>
        </w:r>
        <w:r>
          <w:instrText xml:space="preserve"> PAGEREF _Toc512 \h </w:instrText>
        </w:r>
        <w:r>
          <w:fldChar w:fldCharType="separate"/>
        </w:r>
        <w:r>
          <w:t>3</w:t>
        </w:r>
        <w:r>
          <w:fldChar w:fldCharType="end"/>
        </w:r>
      </w:hyperlink>
    </w:p>
    <w:p w:rsidR="003B1D13" w14:paraId="427ACF82" w14:textId="77777777">
      <w:pPr>
        <w:pStyle w:val="TOC1"/>
        <w:tabs>
          <w:tab w:val="right" w:leader="dot" w:pos="8306"/>
        </w:tabs>
      </w:pPr>
      <w:hyperlink w:anchor="_Toc10545" w:history="1">
        <w:r>
          <w:rPr>
            <w:rFonts w:ascii="仿宋" w:eastAsia="仿宋" w:hAnsi="仿宋" w:cs="仿宋" w:hint="eastAsia"/>
          </w:rPr>
          <w:t>一、原材料及成品管理</w:t>
        </w:r>
        <w:r>
          <w:tab/>
        </w:r>
        <w:r>
          <w:fldChar w:fldCharType="begin"/>
        </w:r>
        <w:r>
          <w:instrText xml:space="preserve"> PAGEREF _Toc10545 \h </w:instrText>
        </w:r>
        <w:r>
          <w:fldChar w:fldCharType="separate"/>
        </w:r>
        <w:r>
          <w:t>3</w:t>
        </w:r>
        <w:r>
          <w:fldChar w:fldCharType="end"/>
        </w:r>
      </w:hyperlink>
    </w:p>
    <w:p w:rsidR="003B1D13" w14:paraId="7C77909B" w14:textId="77777777">
      <w:pPr>
        <w:pStyle w:val="TOC2"/>
        <w:tabs>
          <w:tab w:val="right" w:leader="dot" w:pos="8306"/>
        </w:tabs>
      </w:pPr>
      <w:hyperlink w:anchor="_Toc19261" w:history="1">
        <w:r>
          <w:rPr>
            <w:rFonts w:ascii="仿宋" w:eastAsia="仿宋" w:hAnsi="仿宋" w:cs="仿宋" w:hint="eastAsia"/>
          </w:rPr>
          <w:t>（一）数控弯管机项目建设期原辅材料供应情况</w:t>
        </w:r>
        <w:r>
          <w:tab/>
        </w:r>
        <w:r>
          <w:fldChar w:fldCharType="begin"/>
        </w:r>
        <w:r>
          <w:instrText xml:space="preserve"> PAGEREF _Toc19261 \h </w:instrText>
        </w:r>
        <w:r>
          <w:fldChar w:fldCharType="separate"/>
        </w:r>
        <w:r>
          <w:t>3</w:t>
        </w:r>
        <w:r>
          <w:fldChar w:fldCharType="end"/>
        </w:r>
      </w:hyperlink>
    </w:p>
    <w:p w:rsidR="003B1D13" w14:paraId="11F3771C" w14:textId="77777777">
      <w:pPr>
        <w:pStyle w:val="TOC2"/>
        <w:tabs>
          <w:tab w:val="right" w:leader="dot" w:pos="8306"/>
        </w:tabs>
      </w:pPr>
      <w:hyperlink w:anchor="_Toc13041" w:history="1">
        <w:r>
          <w:rPr>
            <w:rFonts w:ascii="仿宋" w:eastAsia="仿宋" w:hAnsi="仿宋" w:cs="仿宋" w:hint="eastAsia"/>
          </w:rPr>
          <w:t>（二）数控弯管机项目运营期原辅材料供应及质量管理</w:t>
        </w:r>
        <w:r>
          <w:tab/>
        </w:r>
        <w:r>
          <w:fldChar w:fldCharType="begin"/>
        </w:r>
        <w:r>
          <w:instrText xml:space="preserve"> PAGEREF _Toc13041 \h </w:instrText>
        </w:r>
        <w:r>
          <w:fldChar w:fldCharType="separate"/>
        </w:r>
        <w:r>
          <w:t>3</w:t>
        </w:r>
        <w:r>
          <w:fldChar w:fldCharType="end"/>
        </w:r>
      </w:hyperlink>
    </w:p>
    <w:p w:rsidR="003B1D13" w14:paraId="442D16C2" w14:textId="77777777">
      <w:pPr>
        <w:pStyle w:val="TOC1"/>
        <w:tabs>
          <w:tab w:val="right" w:leader="dot" w:pos="8306"/>
        </w:tabs>
      </w:pPr>
      <w:hyperlink w:anchor="_Toc5180" w:history="1">
        <w:r>
          <w:rPr>
            <w:rFonts w:ascii="仿宋" w:eastAsia="仿宋" w:hAnsi="仿宋" w:cs="仿宋" w:hint="eastAsia"/>
          </w:rPr>
          <w:t>二、行业前景及市场预测</w:t>
        </w:r>
        <w:r>
          <w:tab/>
        </w:r>
        <w:r>
          <w:fldChar w:fldCharType="begin"/>
        </w:r>
        <w:r>
          <w:instrText xml:space="preserve"> PAGEREF _Toc5180 \h </w:instrText>
        </w:r>
        <w:r>
          <w:fldChar w:fldCharType="separate"/>
        </w:r>
        <w:r>
          <w:t>5</w:t>
        </w:r>
        <w:r>
          <w:fldChar w:fldCharType="end"/>
        </w:r>
      </w:hyperlink>
    </w:p>
    <w:p w:rsidR="003B1D13" w14:paraId="10CEE30D" w14:textId="77777777">
      <w:pPr>
        <w:pStyle w:val="TOC2"/>
        <w:tabs>
          <w:tab w:val="right" w:leader="dot" w:pos="8306"/>
        </w:tabs>
      </w:pPr>
      <w:hyperlink w:anchor="_Toc24913" w:history="1">
        <w:r>
          <w:rPr>
            <w:rFonts w:ascii="仿宋" w:eastAsia="仿宋" w:hAnsi="仿宋" w:cs="仿宋" w:hint="eastAsia"/>
          </w:rPr>
          <w:t>（一）行业基本情况</w:t>
        </w:r>
        <w:r>
          <w:tab/>
        </w:r>
        <w:r>
          <w:fldChar w:fldCharType="begin"/>
        </w:r>
        <w:r>
          <w:instrText xml:space="preserve"> PAGEREF _Toc24913 \h </w:instrText>
        </w:r>
        <w:r>
          <w:fldChar w:fldCharType="separate"/>
        </w:r>
        <w:r>
          <w:t>5</w:t>
        </w:r>
        <w:r>
          <w:fldChar w:fldCharType="end"/>
        </w:r>
      </w:hyperlink>
    </w:p>
    <w:p w:rsidR="003B1D13" w14:paraId="6BE923A4" w14:textId="77777777">
      <w:pPr>
        <w:pStyle w:val="TOC2"/>
        <w:tabs>
          <w:tab w:val="right" w:leader="dot" w:pos="8306"/>
        </w:tabs>
      </w:pPr>
      <w:hyperlink w:anchor="_Toc14499" w:history="1">
        <w:r>
          <w:rPr>
            <w:rFonts w:ascii="仿宋" w:eastAsia="仿宋" w:hAnsi="仿宋" w:cs="仿宋" w:hint="eastAsia"/>
          </w:rPr>
          <w:t>（二）市场分析</w:t>
        </w:r>
        <w:r>
          <w:tab/>
        </w:r>
        <w:r>
          <w:fldChar w:fldCharType="begin"/>
        </w:r>
        <w:r>
          <w:instrText xml:space="preserve"> PAGEREF _Toc14499 \h </w:instrText>
        </w:r>
        <w:r>
          <w:fldChar w:fldCharType="separate"/>
        </w:r>
        <w:r>
          <w:t>6</w:t>
        </w:r>
        <w:r>
          <w:fldChar w:fldCharType="end"/>
        </w:r>
      </w:hyperlink>
    </w:p>
    <w:p w:rsidR="003B1D13" w14:paraId="6A093413" w14:textId="77777777">
      <w:pPr>
        <w:pStyle w:val="TOC1"/>
        <w:tabs>
          <w:tab w:val="right" w:leader="dot" w:pos="8306"/>
        </w:tabs>
      </w:pPr>
      <w:hyperlink w:anchor="_Toc686" w:history="1">
        <w:r>
          <w:rPr>
            <w:rFonts w:ascii="仿宋" w:eastAsia="仿宋" w:hAnsi="仿宋" w:cs="仿宋" w:hint="eastAsia"/>
          </w:rPr>
          <w:t>三、产品方案与建设规划</w:t>
        </w:r>
        <w:r>
          <w:tab/>
        </w:r>
        <w:r>
          <w:fldChar w:fldCharType="begin"/>
        </w:r>
        <w:r>
          <w:instrText xml:space="preserve"> PAGEREF _Toc686 \h </w:instrText>
        </w:r>
        <w:r>
          <w:fldChar w:fldCharType="separate"/>
        </w:r>
        <w:r>
          <w:t>8</w:t>
        </w:r>
        <w:r>
          <w:fldChar w:fldCharType="end"/>
        </w:r>
      </w:hyperlink>
    </w:p>
    <w:p w:rsidR="003B1D13" w14:paraId="7E1FB383" w14:textId="77777777">
      <w:pPr>
        <w:pStyle w:val="TOC2"/>
        <w:tabs>
          <w:tab w:val="right" w:leader="dot" w:pos="8306"/>
        </w:tabs>
      </w:pPr>
      <w:hyperlink w:anchor="_Toc20856" w:history="1">
        <w:r>
          <w:rPr>
            <w:rFonts w:ascii="仿宋" w:eastAsia="仿宋" w:hAnsi="仿宋" w:cs="仿宋" w:hint="eastAsia"/>
          </w:rPr>
          <w:t>（一）数控弯管机项目场地规模</w:t>
        </w:r>
        <w:r>
          <w:tab/>
        </w:r>
        <w:r>
          <w:fldChar w:fldCharType="begin"/>
        </w:r>
        <w:r>
          <w:instrText xml:space="preserve"> PAGEREF _Toc20856 \h </w:instrText>
        </w:r>
        <w:r>
          <w:fldChar w:fldCharType="separate"/>
        </w:r>
        <w:r>
          <w:t>8</w:t>
        </w:r>
        <w:r>
          <w:fldChar w:fldCharType="end"/>
        </w:r>
      </w:hyperlink>
    </w:p>
    <w:p w:rsidR="003B1D13" w14:paraId="21369709" w14:textId="77777777">
      <w:pPr>
        <w:pStyle w:val="TOC2"/>
        <w:tabs>
          <w:tab w:val="right" w:leader="dot" w:pos="8306"/>
        </w:tabs>
      </w:pPr>
      <w:hyperlink w:anchor="_Toc18320" w:history="1">
        <w:r>
          <w:rPr>
            <w:rFonts w:ascii="仿宋" w:eastAsia="仿宋" w:hAnsi="仿宋" w:cs="仿宋" w:hint="eastAsia"/>
          </w:rPr>
          <w:t>（二）产能规模</w:t>
        </w:r>
        <w:r>
          <w:tab/>
        </w:r>
        <w:r>
          <w:fldChar w:fldCharType="begin"/>
        </w:r>
        <w:r>
          <w:instrText xml:space="preserve"> PAGEREF _Toc18320 \h </w:instrText>
        </w:r>
        <w:r>
          <w:fldChar w:fldCharType="separate"/>
        </w:r>
        <w:r>
          <w:t>8</w:t>
        </w:r>
        <w:r>
          <w:fldChar w:fldCharType="end"/>
        </w:r>
      </w:hyperlink>
    </w:p>
    <w:p w:rsidR="003B1D13" w14:paraId="464D0438" w14:textId="77777777">
      <w:pPr>
        <w:pStyle w:val="TOC2"/>
        <w:tabs>
          <w:tab w:val="right" w:leader="dot" w:pos="8306"/>
        </w:tabs>
      </w:pPr>
      <w:hyperlink w:anchor="_Toc16980" w:history="1">
        <w:r>
          <w:rPr>
            <w:rFonts w:ascii="仿宋" w:eastAsia="仿宋" w:hAnsi="仿宋" w:cs="仿宋" w:hint="eastAsia"/>
          </w:rPr>
          <w:t>（三）产品规划方案及生产纲领</w:t>
        </w:r>
        <w:r>
          <w:tab/>
        </w:r>
        <w:r>
          <w:fldChar w:fldCharType="begin"/>
        </w:r>
        <w:r>
          <w:instrText xml:space="preserve"> PAGEREF _Toc16980 \h </w:instrText>
        </w:r>
        <w:r>
          <w:fldChar w:fldCharType="separate"/>
        </w:r>
        <w:r>
          <w:t>8</w:t>
        </w:r>
        <w:r>
          <w:fldChar w:fldCharType="end"/>
        </w:r>
      </w:hyperlink>
    </w:p>
    <w:p w:rsidR="003B1D13" w14:paraId="13A7AAEB" w14:textId="77777777">
      <w:pPr>
        <w:pStyle w:val="TOC1"/>
        <w:tabs>
          <w:tab w:val="right" w:leader="dot" w:pos="8306"/>
        </w:tabs>
      </w:pPr>
      <w:hyperlink w:anchor="_Toc28048" w:history="1">
        <w:r>
          <w:rPr>
            <w:rFonts w:ascii="仿宋" w:eastAsia="仿宋" w:hAnsi="仿宋" w:cs="仿宋" w:hint="eastAsia"/>
          </w:rPr>
          <w:t>四、技术方案</w:t>
        </w:r>
        <w:r>
          <w:tab/>
        </w:r>
        <w:r>
          <w:fldChar w:fldCharType="begin"/>
        </w:r>
        <w:r>
          <w:instrText xml:space="preserve"> PAGEREF _Toc28048 \h </w:instrText>
        </w:r>
        <w:r>
          <w:fldChar w:fldCharType="separate"/>
        </w:r>
        <w:r>
          <w:t>9</w:t>
        </w:r>
        <w:r>
          <w:fldChar w:fldCharType="end"/>
        </w:r>
      </w:hyperlink>
    </w:p>
    <w:p w:rsidR="003B1D13" w14:paraId="2254B34B" w14:textId="77777777">
      <w:pPr>
        <w:pStyle w:val="TOC2"/>
        <w:tabs>
          <w:tab w:val="right" w:leader="dot" w:pos="8306"/>
        </w:tabs>
      </w:pPr>
      <w:hyperlink w:anchor="_Toc16689" w:history="1">
        <w:r>
          <w:rPr>
            <w:rFonts w:ascii="仿宋" w:eastAsia="仿宋" w:hAnsi="仿宋" w:cs="仿宋" w:hint="eastAsia"/>
          </w:rPr>
          <w:t>（一）企业技术研发分析</w:t>
        </w:r>
        <w:r>
          <w:tab/>
        </w:r>
        <w:r>
          <w:fldChar w:fldCharType="begin"/>
        </w:r>
        <w:r>
          <w:instrText xml:space="preserve"> PAGEREF _Toc16689 \h </w:instrText>
        </w:r>
        <w:r>
          <w:fldChar w:fldCharType="separate"/>
        </w:r>
        <w:r>
          <w:t>9</w:t>
        </w:r>
        <w:r>
          <w:fldChar w:fldCharType="end"/>
        </w:r>
      </w:hyperlink>
    </w:p>
    <w:p w:rsidR="003B1D13" w14:paraId="266F0762" w14:textId="77777777">
      <w:pPr>
        <w:pStyle w:val="TOC2"/>
        <w:tabs>
          <w:tab w:val="right" w:leader="dot" w:pos="8306"/>
        </w:tabs>
      </w:pPr>
      <w:hyperlink w:anchor="_Toc3713" w:history="1">
        <w:r>
          <w:rPr>
            <w:rFonts w:ascii="仿宋" w:eastAsia="仿宋" w:hAnsi="仿宋" w:cs="仿宋" w:hint="eastAsia"/>
          </w:rPr>
          <w:t>（二）数控弯管机项目技术工艺分析</w:t>
        </w:r>
        <w:r>
          <w:tab/>
        </w:r>
        <w:r>
          <w:fldChar w:fldCharType="begin"/>
        </w:r>
        <w:r>
          <w:instrText xml:space="preserve"> PAGEREF _Toc3713 \h </w:instrText>
        </w:r>
        <w:r>
          <w:fldChar w:fldCharType="separate"/>
        </w:r>
        <w:r>
          <w:t>10</w:t>
        </w:r>
        <w:r>
          <w:fldChar w:fldCharType="end"/>
        </w:r>
      </w:hyperlink>
    </w:p>
    <w:p w:rsidR="003B1D13" w14:paraId="0C7B0ADA" w14:textId="77777777">
      <w:pPr>
        <w:pStyle w:val="TOC2"/>
        <w:tabs>
          <w:tab w:val="right" w:leader="dot" w:pos="8306"/>
        </w:tabs>
      </w:pPr>
      <w:hyperlink w:anchor="_Toc13670" w:history="1">
        <w:r>
          <w:rPr>
            <w:rFonts w:ascii="仿宋" w:eastAsia="仿宋" w:hAnsi="仿宋" w:cs="仿宋" w:hint="eastAsia"/>
          </w:rPr>
          <w:t>（三）数控弯管机项目技术流程</w:t>
        </w:r>
        <w:r>
          <w:tab/>
        </w:r>
        <w:r>
          <w:fldChar w:fldCharType="begin"/>
        </w:r>
        <w:r>
          <w:instrText xml:space="preserve"> PAGEREF _Toc13670 \h </w:instrText>
        </w:r>
        <w:r>
          <w:fldChar w:fldCharType="separate"/>
        </w:r>
        <w:r>
          <w:t>12</w:t>
        </w:r>
        <w:r>
          <w:fldChar w:fldCharType="end"/>
        </w:r>
      </w:hyperlink>
    </w:p>
    <w:p w:rsidR="003B1D13" w14:paraId="675C1546" w14:textId="77777777">
      <w:pPr>
        <w:pStyle w:val="TOC2"/>
        <w:tabs>
          <w:tab w:val="right" w:leader="dot" w:pos="8306"/>
        </w:tabs>
      </w:pPr>
      <w:hyperlink w:anchor="_Toc7651" w:history="1">
        <w:r>
          <w:rPr>
            <w:rFonts w:ascii="仿宋" w:eastAsia="仿宋" w:hAnsi="仿宋" w:cs="仿宋" w:hint="eastAsia"/>
          </w:rPr>
          <w:t>（四）设备选型方案</w:t>
        </w:r>
        <w:r>
          <w:tab/>
        </w:r>
        <w:r>
          <w:fldChar w:fldCharType="begin"/>
        </w:r>
        <w:r>
          <w:instrText xml:space="preserve"> PAGEREF _Toc7651 \h </w:instrText>
        </w:r>
        <w:r>
          <w:fldChar w:fldCharType="separate"/>
        </w:r>
        <w:r>
          <w:t>14</w:t>
        </w:r>
        <w:r>
          <w:fldChar w:fldCharType="end"/>
        </w:r>
      </w:hyperlink>
    </w:p>
    <w:p w:rsidR="003B1D13" w14:paraId="52A91497" w14:textId="77777777">
      <w:pPr>
        <w:pStyle w:val="TOC1"/>
        <w:tabs>
          <w:tab w:val="right" w:leader="dot" w:pos="8306"/>
        </w:tabs>
      </w:pPr>
      <w:hyperlink w:anchor="_Toc28633" w:history="1">
        <w:r>
          <w:rPr>
            <w:rFonts w:ascii="仿宋" w:eastAsia="仿宋" w:hAnsi="仿宋" w:cs="仿宋" w:hint="eastAsia"/>
          </w:rPr>
          <w:t>五、数控弯管机项目概论</w:t>
        </w:r>
        <w:r>
          <w:tab/>
        </w:r>
        <w:r>
          <w:fldChar w:fldCharType="begin"/>
        </w:r>
        <w:r>
          <w:instrText xml:space="preserve"> PAGEREF _Toc28633 \h </w:instrText>
        </w:r>
        <w:r>
          <w:fldChar w:fldCharType="separate"/>
        </w:r>
        <w:r>
          <w:t>15</w:t>
        </w:r>
        <w:r>
          <w:fldChar w:fldCharType="end"/>
        </w:r>
      </w:hyperlink>
    </w:p>
    <w:p w:rsidR="003B1D13" w14:paraId="3B87CFDB" w14:textId="77777777">
      <w:pPr>
        <w:pStyle w:val="TOC2"/>
        <w:tabs>
          <w:tab w:val="right" w:leader="dot" w:pos="8306"/>
        </w:tabs>
      </w:pPr>
      <w:hyperlink w:anchor="_Toc12005" w:history="1">
        <w:r>
          <w:rPr>
            <w:rFonts w:ascii="仿宋" w:eastAsia="仿宋" w:hAnsi="仿宋" w:cs="仿宋" w:hint="eastAsia"/>
          </w:rPr>
          <w:t>（一）数控弯管机项目名称</w:t>
        </w:r>
        <w:r>
          <w:tab/>
        </w:r>
        <w:r>
          <w:fldChar w:fldCharType="begin"/>
        </w:r>
        <w:r>
          <w:instrText xml:space="preserve"> PAGEREF _Toc12005 \h </w:instrText>
        </w:r>
        <w:r>
          <w:fldChar w:fldCharType="separate"/>
        </w:r>
        <w:r>
          <w:t>15</w:t>
        </w:r>
        <w:r>
          <w:fldChar w:fldCharType="end"/>
        </w:r>
      </w:hyperlink>
    </w:p>
    <w:p w:rsidR="003B1D13" w14:paraId="643DC6B8" w14:textId="77777777">
      <w:pPr>
        <w:pStyle w:val="TOC2"/>
        <w:tabs>
          <w:tab w:val="right" w:leader="dot" w:pos="8306"/>
        </w:tabs>
      </w:pPr>
      <w:hyperlink w:anchor="_Toc3436" w:history="1">
        <w:r>
          <w:rPr>
            <w:rFonts w:ascii="仿宋" w:eastAsia="仿宋" w:hAnsi="仿宋" w:cs="仿宋" w:hint="eastAsia"/>
          </w:rPr>
          <w:t>（二）数控弯管机项目投资人</w:t>
        </w:r>
        <w:r>
          <w:tab/>
        </w:r>
        <w:r>
          <w:fldChar w:fldCharType="begin"/>
        </w:r>
        <w:r>
          <w:instrText xml:space="preserve"> PAGEREF _Toc3436 \h </w:instrText>
        </w:r>
        <w:r>
          <w:fldChar w:fldCharType="separate"/>
        </w:r>
        <w:r>
          <w:t>15</w:t>
        </w:r>
        <w:r>
          <w:fldChar w:fldCharType="end"/>
        </w:r>
      </w:hyperlink>
    </w:p>
    <w:p w:rsidR="003B1D13" w14:paraId="30FD6998" w14:textId="77777777">
      <w:pPr>
        <w:pStyle w:val="TOC2"/>
        <w:tabs>
          <w:tab w:val="right" w:leader="dot" w:pos="8306"/>
        </w:tabs>
      </w:pPr>
      <w:hyperlink w:anchor="_Toc12160" w:history="1">
        <w:r>
          <w:rPr>
            <w:rFonts w:ascii="仿宋" w:eastAsia="仿宋" w:hAnsi="仿宋" w:cs="仿宋" w:hint="eastAsia"/>
          </w:rPr>
          <w:t>（三）建设地点</w:t>
        </w:r>
        <w:r>
          <w:tab/>
        </w:r>
        <w:r>
          <w:fldChar w:fldCharType="begin"/>
        </w:r>
        <w:r>
          <w:instrText xml:space="preserve"> PAGEREF _Toc12160 \h </w:instrText>
        </w:r>
        <w:r>
          <w:fldChar w:fldCharType="separate"/>
        </w:r>
        <w:r>
          <w:t>15</w:t>
        </w:r>
        <w:r>
          <w:fldChar w:fldCharType="end"/>
        </w:r>
      </w:hyperlink>
    </w:p>
    <w:p w:rsidR="003B1D13" w14:paraId="04C8C384" w14:textId="77777777">
      <w:pPr>
        <w:pStyle w:val="TOC2"/>
        <w:tabs>
          <w:tab w:val="right" w:leader="dot" w:pos="8306"/>
        </w:tabs>
      </w:pPr>
      <w:hyperlink w:anchor="_Toc7732" w:history="1">
        <w:r>
          <w:rPr>
            <w:rFonts w:ascii="仿宋" w:eastAsia="仿宋" w:hAnsi="仿宋" w:cs="仿宋" w:hint="eastAsia"/>
          </w:rPr>
          <w:t>（四）编制原则</w:t>
        </w:r>
        <w:r>
          <w:tab/>
        </w:r>
        <w:r>
          <w:fldChar w:fldCharType="begin"/>
        </w:r>
        <w:r>
          <w:instrText xml:space="preserve"> PAGEREF _Toc7732 \h </w:instrText>
        </w:r>
        <w:r>
          <w:fldChar w:fldCharType="separate"/>
        </w:r>
        <w:r>
          <w:t>15</w:t>
        </w:r>
        <w:r>
          <w:fldChar w:fldCharType="end"/>
        </w:r>
      </w:hyperlink>
    </w:p>
    <w:p w:rsidR="003B1D13" w14:paraId="25014385" w14:textId="77777777">
      <w:pPr>
        <w:pStyle w:val="TOC2"/>
        <w:tabs>
          <w:tab w:val="right" w:leader="dot" w:pos="8306"/>
        </w:tabs>
      </w:pPr>
      <w:hyperlink w:anchor="_Toc27002" w:history="1">
        <w:r>
          <w:rPr>
            <w:rFonts w:ascii="仿宋" w:eastAsia="仿宋" w:hAnsi="仿宋" w:cs="仿宋" w:hint="eastAsia"/>
          </w:rPr>
          <w:t>（五）编制</w:t>
        </w:r>
        <w:r>
          <w:rPr>
            <w:rFonts w:ascii="仿宋" w:eastAsia="仿宋" w:hAnsi="仿宋" w:cs="仿宋" w:hint="eastAsia"/>
          </w:rPr>
          <w:t>依据</w:t>
        </w:r>
        <w:r>
          <w:tab/>
        </w:r>
        <w:r>
          <w:fldChar w:fldCharType="begin"/>
        </w:r>
        <w:r>
          <w:instrText xml:space="preserve"> PAGEREF _Toc27002 \h </w:instrText>
        </w:r>
        <w:r>
          <w:fldChar w:fldCharType="separate"/>
        </w:r>
        <w:r>
          <w:t>16</w:t>
        </w:r>
        <w:r>
          <w:fldChar w:fldCharType="end"/>
        </w:r>
      </w:hyperlink>
    </w:p>
    <w:p w:rsidR="003B1D13" w14:paraId="3C88115F" w14:textId="77777777">
      <w:pPr>
        <w:pStyle w:val="TOC2"/>
        <w:tabs>
          <w:tab w:val="right" w:leader="dot" w:pos="8306"/>
        </w:tabs>
      </w:pPr>
      <w:hyperlink w:anchor="_Toc16120" w:history="1">
        <w:r>
          <w:rPr>
            <w:rFonts w:ascii="仿宋" w:eastAsia="仿宋" w:hAnsi="仿宋" w:cs="仿宋" w:hint="eastAsia"/>
          </w:rPr>
          <w:t>（六）编制范围及内容</w:t>
        </w:r>
        <w:r>
          <w:tab/>
        </w:r>
        <w:r>
          <w:fldChar w:fldCharType="begin"/>
        </w:r>
        <w:r>
          <w:instrText xml:space="preserve"> PAGEREF _Toc16120 \h </w:instrText>
        </w:r>
        <w:r>
          <w:fldChar w:fldCharType="separate"/>
        </w:r>
        <w:r>
          <w:t>18</w:t>
        </w:r>
        <w:r>
          <w:fldChar w:fldCharType="end"/>
        </w:r>
      </w:hyperlink>
    </w:p>
    <w:p w:rsidR="003B1D13" w14:paraId="4B0F2B00" w14:textId="77777777">
      <w:pPr>
        <w:pStyle w:val="TOC2"/>
        <w:tabs>
          <w:tab w:val="right" w:leader="dot" w:pos="8306"/>
        </w:tabs>
      </w:pPr>
      <w:hyperlink w:anchor="_Toc24642" w:history="1">
        <w:r>
          <w:rPr>
            <w:rFonts w:ascii="仿宋" w:eastAsia="仿宋" w:hAnsi="仿宋" w:cs="仿宋" w:hint="eastAsia"/>
          </w:rPr>
          <w:t>（七）数控弯管机项目建设背景</w:t>
        </w:r>
        <w:r>
          <w:tab/>
        </w:r>
        <w:r>
          <w:fldChar w:fldCharType="begin"/>
        </w:r>
        <w:r>
          <w:instrText xml:space="preserve"> PAGEREF _Toc24642 \h </w:instrText>
        </w:r>
        <w:r>
          <w:fldChar w:fldCharType="separate"/>
        </w:r>
        <w:r>
          <w:t>19</w:t>
        </w:r>
        <w:r>
          <w:fldChar w:fldCharType="end"/>
        </w:r>
      </w:hyperlink>
    </w:p>
    <w:p w:rsidR="003B1D13" w14:paraId="1FF16F66" w14:textId="77777777">
      <w:pPr>
        <w:pStyle w:val="TOC2"/>
        <w:tabs>
          <w:tab w:val="right" w:leader="dot" w:pos="8306"/>
        </w:tabs>
      </w:pPr>
      <w:hyperlink w:anchor="_Toc3" w:history="1">
        <w:r>
          <w:rPr>
            <w:rFonts w:ascii="仿宋" w:eastAsia="仿宋" w:hAnsi="仿宋" w:cs="仿宋" w:hint="eastAsia"/>
          </w:rPr>
          <w:t>（八）结论分析</w:t>
        </w:r>
        <w:r>
          <w:tab/>
        </w:r>
        <w:r>
          <w:fldChar w:fldCharType="begin"/>
        </w:r>
        <w:r>
          <w:instrText xml:space="preserve"> PAGEREF _Toc3 \h </w:instrText>
        </w:r>
        <w:r>
          <w:fldChar w:fldCharType="separate"/>
        </w:r>
        <w:r>
          <w:t>20</w:t>
        </w:r>
        <w:r>
          <w:fldChar w:fldCharType="end"/>
        </w:r>
      </w:hyperlink>
    </w:p>
    <w:p w:rsidR="003B1D13" w14:paraId="0C4B7213" w14:textId="77777777">
      <w:pPr>
        <w:pStyle w:val="TOC1"/>
        <w:tabs>
          <w:tab w:val="right" w:leader="dot" w:pos="8306"/>
        </w:tabs>
      </w:pPr>
      <w:hyperlink w:anchor="_Toc6931" w:history="1">
        <w:r>
          <w:rPr>
            <w:rFonts w:ascii="仿宋" w:eastAsia="仿宋" w:hAnsi="仿宋" w:cs="仿宋" w:hint="eastAsia"/>
          </w:rPr>
          <w:t>六、数控弯管机项目规划进度</w:t>
        </w:r>
        <w:r>
          <w:tab/>
        </w:r>
        <w:r>
          <w:fldChar w:fldCharType="begin"/>
        </w:r>
        <w:r>
          <w:instrText xml:space="preserve"> PAGEREF _Toc6931 \h </w:instrText>
        </w:r>
        <w:r>
          <w:fldChar w:fldCharType="separate"/>
        </w:r>
        <w:r>
          <w:t>21</w:t>
        </w:r>
        <w:r>
          <w:fldChar w:fldCharType="end"/>
        </w:r>
      </w:hyperlink>
    </w:p>
    <w:p w:rsidR="003B1D13" w14:paraId="45640A75" w14:textId="77777777">
      <w:pPr>
        <w:pStyle w:val="TOC2"/>
        <w:tabs>
          <w:tab w:val="right" w:leader="dot" w:pos="8306"/>
        </w:tabs>
      </w:pPr>
      <w:hyperlink w:anchor="_Toc2910" w:history="1">
        <w:r>
          <w:rPr>
            <w:rFonts w:ascii="仿宋" w:eastAsia="仿宋" w:hAnsi="仿宋" w:cs="仿宋" w:hint="eastAsia"/>
          </w:rPr>
          <w:t>（一）数控弯管机项目进度安排</w:t>
        </w:r>
        <w:r>
          <w:tab/>
        </w:r>
        <w:r>
          <w:fldChar w:fldCharType="begin"/>
        </w:r>
        <w:r>
          <w:instrText xml:space="preserve"> PAGEREF _Toc2910 \h </w:instrText>
        </w:r>
        <w:r>
          <w:fldChar w:fldCharType="separate"/>
        </w:r>
        <w:r>
          <w:t>21</w:t>
        </w:r>
        <w:r>
          <w:fldChar w:fldCharType="end"/>
        </w:r>
      </w:hyperlink>
    </w:p>
    <w:p w:rsidR="003B1D13" w14:paraId="29F21641" w14:textId="77777777">
      <w:pPr>
        <w:pStyle w:val="TOC2"/>
        <w:tabs>
          <w:tab w:val="right" w:leader="dot" w:pos="8306"/>
        </w:tabs>
      </w:pPr>
      <w:hyperlink w:anchor="_Toc9402" w:history="1">
        <w:r>
          <w:rPr>
            <w:rFonts w:ascii="仿宋" w:eastAsia="仿宋" w:hAnsi="仿宋" w:cs="仿宋" w:hint="eastAsia"/>
          </w:rPr>
          <w:t>（二）数控弯管机</w:t>
        </w:r>
        <w:r>
          <w:rPr>
            <w:rFonts w:ascii="仿宋" w:eastAsia="仿宋" w:hAnsi="仿宋" w:cs="仿宋" w:hint="eastAsia"/>
          </w:rPr>
          <w:t>项目实施保障措施</w:t>
        </w:r>
        <w:r>
          <w:tab/>
        </w:r>
        <w:r>
          <w:fldChar w:fldCharType="begin"/>
        </w:r>
        <w:r>
          <w:instrText xml:space="preserve"> PAGEREF _Toc9402 \h </w:instrText>
        </w:r>
        <w:r>
          <w:fldChar w:fldCharType="separate"/>
        </w:r>
        <w:r>
          <w:t>22</w:t>
        </w:r>
        <w:r>
          <w:fldChar w:fldCharType="end"/>
        </w:r>
      </w:hyperlink>
    </w:p>
    <w:p w:rsidR="003B1D13" w14:paraId="474C76BB" w14:textId="77777777">
      <w:pPr>
        <w:pStyle w:val="TOC1"/>
        <w:tabs>
          <w:tab w:val="right" w:leader="dot" w:pos="8306"/>
        </w:tabs>
      </w:pPr>
      <w:hyperlink w:anchor="_Toc19936" w:history="1">
        <w:r>
          <w:rPr>
            <w:rFonts w:ascii="仿宋" w:eastAsia="仿宋" w:hAnsi="仿宋" w:cs="仿宋" w:hint="eastAsia"/>
          </w:rPr>
          <w:t>七、劳动安全评价</w:t>
        </w:r>
        <w:r>
          <w:tab/>
        </w:r>
        <w:r>
          <w:fldChar w:fldCharType="begin"/>
        </w:r>
        <w:r>
          <w:instrText xml:space="preserve"> PAGEREF _Toc19936 \h </w:instrText>
        </w:r>
        <w:r>
          <w:fldChar w:fldCharType="separate"/>
        </w:r>
        <w:r>
          <w:t>22</w:t>
        </w:r>
        <w:r>
          <w:fldChar w:fldCharType="end"/>
        </w:r>
      </w:hyperlink>
    </w:p>
    <w:p w:rsidR="003B1D13" w14:paraId="5B73C9D6" w14:textId="77777777">
      <w:pPr>
        <w:pStyle w:val="TOC2"/>
        <w:tabs>
          <w:tab w:val="right" w:leader="dot" w:pos="8306"/>
        </w:tabs>
      </w:pPr>
      <w:hyperlink w:anchor="_Toc5869" w:history="1">
        <w:r>
          <w:rPr>
            <w:rFonts w:ascii="仿宋" w:eastAsia="仿宋" w:hAnsi="仿宋" w:cs="仿宋" w:hint="eastAsia"/>
          </w:rPr>
          <w:t>（一）设计依据</w:t>
        </w:r>
        <w:r>
          <w:tab/>
        </w:r>
        <w:r>
          <w:fldChar w:fldCharType="begin"/>
        </w:r>
        <w:r>
          <w:instrText xml:space="preserve"> PAGEREF _Toc5869 \h </w:instrText>
        </w:r>
        <w:r>
          <w:fldChar w:fldCharType="separate"/>
        </w:r>
        <w:r>
          <w:t>22</w:t>
        </w:r>
        <w:r>
          <w:fldChar w:fldCharType="end"/>
        </w:r>
      </w:hyperlink>
    </w:p>
    <w:p w:rsidR="003B1D13" w14:paraId="0412F1C9" w14:textId="77777777">
      <w:pPr>
        <w:pStyle w:val="TOC2"/>
        <w:tabs>
          <w:tab w:val="right" w:leader="dot" w:pos="8306"/>
        </w:tabs>
      </w:pPr>
      <w:hyperlink w:anchor="_Toc16826" w:history="1">
        <w:r>
          <w:rPr>
            <w:rFonts w:ascii="仿宋" w:eastAsia="仿宋" w:hAnsi="仿宋" w:cs="仿宋" w:hint="eastAsia"/>
          </w:rPr>
          <w:t>（二）主要防范措施</w:t>
        </w:r>
        <w:r>
          <w:tab/>
        </w:r>
        <w:r>
          <w:fldChar w:fldCharType="begin"/>
        </w:r>
        <w:r>
          <w:instrText xml:space="preserve"> PAGEREF _Toc16826 \h </w:instrText>
        </w:r>
        <w:r>
          <w:fldChar w:fldCharType="separate"/>
        </w:r>
        <w:r>
          <w:t>24</w:t>
        </w:r>
        <w:r>
          <w:fldChar w:fldCharType="end"/>
        </w:r>
      </w:hyperlink>
    </w:p>
    <w:p w:rsidR="003B1D13" w14:paraId="65D253BB" w14:textId="77777777">
      <w:pPr>
        <w:pStyle w:val="TOC2"/>
        <w:tabs>
          <w:tab w:val="right" w:leader="dot" w:pos="8306"/>
        </w:tabs>
      </w:pPr>
      <w:hyperlink w:anchor="_Toc29988" w:history="1">
        <w:r>
          <w:rPr>
            <w:rFonts w:ascii="仿宋" w:eastAsia="仿宋" w:hAnsi="仿宋" w:cs="仿宋" w:hint="eastAsia"/>
          </w:rPr>
          <w:t>（三）劳动安全预期效果评价</w:t>
        </w:r>
        <w:r>
          <w:tab/>
        </w:r>
        <w:r>
          <w:fldChar w:fldCharType="begin"/>
        </w:r>
        <w:r>
          <w:instrText xml:space="preserve"> PAGEREF _Toc29988 \h </w:instrText>
        </w:r>
        <w:r>
          <w:fldChar w:fldCharType="separate"/>
        </w:r>
        <w:r>
          <w:t>26</w:t>
        </w:r>
        <w:r>
          <w:fldChar w:fldCharType="end"/>
        </w:r>
      </w:hyperlink>
    </w:p>
    <w:p w:rsidR="003B1D13" w14:paraId="50E3111D" w14:textId="77777777">
      <w:pPr>
        <w:pStyle w:val="TOC1"/>
        <w:tabs>
          <w:tab w:val="right" w:leader="dot" w:pos="8306"/>
        </w:tabs>
      </w:pPr>
      <w:hyperlink w:anchor="_Toc11881" w:history="1">
        <w:r>
          <w:rPr>
            <w:rFonts w:ascii="仿宋" w:eastAsia="仿宋" w:hAnsi="仿宋" w:cs="仿宋" w:hint="eastAsia"/>
          </w:rPr>
          <w:t>八、经济效益分析</w:t>
        </w:r>
        <w:r>
          <w:tab/>
        </w:r>
        <w:r>
          <w:fldChar w:fldCharType="begin"/>
        </w:r>
        <w:r>
          <w:instrText xml:space="preserve"> PAGEREF _Toc11881 \h </w:instrText>
        </w:r>
        <w:r>
          <w:fldChar w:fldCharType="separate"/>
        </w:r>
        <w:r>
          <w:t>27</w:t>
        </w:r>
        <w:r>
          <w:fldChar w:fldCharType="end"/>
        </w:r>
      </w:hyperlink>
    </w:p>
    <w:p w:rsidR="003B1D13" w14:paraId="321459C1" w14:textId="77777777">
      <w:pPr>
        <w:pStyle w:val="TOC2"/>
        <w:tabs>
          <w:tab w:val="right" w:leader="dot" w:pos="8306"/>
        </w:tabs>
      </w:pPr>
      <w:hyperlink w:anchor="_Toc31553" w:history="1">
        <w:r>
          <w:rPr>
            <w:rFonts w:ascii="仿宋" w:eastAsia="仿宋" w:hAnsi="仿宋" w:cs="仿宋" w:hint="eastAsia"/>
          </w:rPr>
          <w:t>（一）基本</w:t>
        </w:r>
        <w:r>
          <w:rPr>
            <w:rFonts w:ascii="仿宋" w:eastAsia="仿宋" w:hAnsi="仿宋" w:cs="仿宋" w:hint="eastAsia"/>
          </w:rPr>
          <w:t>假设及基础参数选取</w:t>
        </w:r>
        <w:r>
          <w:tab/>
        </w:r>
        <w:r>
          <w:fldChar w:fldCharType="begin"/>
        </w:r>
        <w:r>
          <w:instrText xml:space="preserve"> PAGEREF _Toc31553 \h </w:instrText>
        </w:r>
        <w:r>
          <w:fldChar w:fldCharType="separate"/>
        </w:r>
        <w:r>
          <w:t>27</w:t>
        </w:r>
        <w:r>
          <w:fldChar w:fldCharType="end"/>
        </w:r>
      </w:hyperlink>
    </w:p>
    <w:p w:rsidR="003B1D13" w14:paraId="51C4213F" w14:textId="77777777">
      <w:pPr>
        <w:pStyle w:val="TOC2"/>
        <w:tabs>
          <w:tab w:val="right" w:leader="dot" w:pos="8306"/>
        </w:tabs>
      </w:pPr>
      <w:hyperlink w:anchor="_Toc4404" w:history="1">
        <w:r>
          <w:rPr>
            <w:rFonts w:ascii="仿宋" w:eastAsia="仿宋" w:hAnsi="仿宋" w:cs="仿宋" w:hint="eastAsia"/>
          </w:rPr>
          <w:t>（二）经济评价财务测算</w:t>
        </w:r>
        <w:r>
          <w:tab/>
        </w:r>
        <w:r>
          <w:fldChar w:fldCharType="begin"/>
        </w:r>
        <w:r>
          <w:instrText xml:space="preserve"> PAGEREF _Toc4404 \h </w:instrText>
        </w:r>
        <w:r>
          <w:fldChar w:fldCharType="separate"/>
        </w:r>
        <w:r>
          <w:t>28</w:t>
        </w:r>
        <w:r>
          <w:fldChar w:fldCharType="end"/>
        </w:r>
      </w:hyperlink>
    </w:p>
    <w:p w:rsidR="003B1D13" w14:paraId="6C3C4972" w14:textId="77777777">
      <w:pPr>
        <w:pStyle w:val="TOC2"/>
        <w:tabs>
          <w:tab w:val="right" w:leader="dot" w:pos="8306"/>
        </w:tabs>
      </w:pPr>
      <w:hyperlink w:anchor="_Toc26265" w:history="1">
        <w:r>
          <w:rPr>
            <w:rFonts w:ascii="仿宋" w:eastAsia="仿宋" w:hAnsi="仿宋" w:cs="仿宋" w:hint="eastAsia"/>
          </w:rPr>
          <w:t>（三）数控弯管机项目盈利能力分析</w:t>
        </w:r>
        <w:r>
          <w:tab/>
        </w:r>
        <w:r>
          <w:fldChar w:fldCharType="begin"/>
        </w:r>
        <w:r>
          <w:instrText xml:space="preserve"> PAGEREF _Toc26265 \h </w:instrText>
        </w:r>
        <w:r>
          <w:fldChar w:fldCharType="separate"/>
        </w:r>
        <w:r>
          <w:t>30</w:t>
        </w:r>
        <w:r>
          <w:fldChar w:fldCharType="end"/>
        </w:r>
      </w:hyperlink>
    </w:p>
    <w:p w:rsidR="003B1D13" w14:paraId="5FDA9944" w14:textId="77777777">
      <w:pPr>
        <w:pStyle w:val="TOC2"/>
        <w:tabs>
          <w:tab w:val="right" w:leader="dot" w:pos="8306"/>
        </w:tabs>
      </w:pPr>
      <w:hyperlink w:anchor="_Toc15008" w:history="1">
        <w:r>
          <w:rPr>
            <w:rFonts w:ascii="仿宋" w:eastAsia="仿宋" w:hAnsi="仿宋" w:cs="仿宋" w:hint="eastAsia"/>
          </w:rPr>
          <w:t>（四）财务生存能力分析</w:t>
        </w:r>
        <w:r>
          <w:tab/>
        </w:r>
        <w:r>
          <w:fldChar w:fldCharType="begin"/>
        </w:r>
        <w:r>
          <w:instrText xml:space="preserve"> PAGEREF _Toc15008 \h </w:instrText>
        </w:r>
        <w:r>
          <w:fldChar w:fldCharType="separate"/>
        </w:r>
        <w:r>
          <w:t>31</w:t>
        </w:r>
        <w:r>
          <w:fldChar w:fldCharType="end"/>
        </w:r>
      </w:hyperlink>
    </w:p>
    <w:p w:rsidR="003B1D13" w14:paraId="6036B379" w14:textId="77777777">
      <w:pPr>
        <w:pStyle w:val="TOC2"/>
        <w:tabs>
          <w:tab w:val="right" w:leader="dot" w:pos="8306"/>
        </w:tabs>
      </w:pPr>
      <w:hyperlink w:anchor="_Toc13334" w:history="1">
        <w:r>
          <w:rPr>
            <w:rFonts w:ascii="仿宋" w:eastAsia="仿宋" w:hAnsi="仿宋" w:cs="仿宋" w:hint="eastAsia"/>
          </w:rPr>
          <w:t>（五）偿债能力分析</w:t>
        </w:r>
        <w:r>
          <w:tab/>
        </w:r>
        <w:r>
          <w:fldChar w:fldCharType="begin"/>
        </w:r>
        <w:r>
          <w:instrText xml:space="preserve"> PAGEREF _Toc13334 \h </w:instrText>
        </w:r>
        <w:r>
          <w:fldChar w:fldCharType="separate"/>
        </w:r>
        <w:r>
          <w:t>31</w:t>
        </w:r>
        <w:r>
          <w:fldChar w:fldCharType="end"/>
        </w:r>
      </w:hyperlink>
    </w:p>
    <w:p w:rsidR="003B1D13" w14:paraId="2D9006C5" w14:textId="77777777">
      <w:pPr>
        <w:pStyle w:val="TOC2"/>
        <w:tabs>
          <w:tab w:val="right" w:leader="dot" w:pos="8306"/>
        </w:tabs>
      </w:pPr>
      <w:hyperlink w:anchor="_Toc20610" w:history="1">
        <w:r>
          <w:rPr>
            <w:rFonts w:ascii="仿宋" w:eastAsia="仿宋" w:hAnsi="仿宋" w:cs="仿宋" w:hint="eastAsia"/>
          </w:rPr>
          <w:t>（六）经济评价结论</w:t>
        </w:r>
        <w:r>
          <w:tab/>
        </w:r>
        <w:r>
          <w:fldChar w:fldCharType="begin"/>
        </w:r>
        <w:r>
          <w:instrText xml:space="preserve"> PAGEREF _Toc20610 \h </w:instrText>
        </w:r>
        <w:r>
          <w:fldChar w:fldCharType="separate"/>
        </w:r>
        <w:r>
          <w:t>33</w:t>
        </w:r>
        <w:r>
          <w:fldChar w:fldCharType="end"/>
        </w:r>
      </w:hyperlink>
    </w:p>
    <w:p w:rsidR="003B1D13" w14:paraId="096076EE" w14:textId="77777777">
      <w:pPr>
        <w:pStyle w:val="TOC1"/>
        <w:tabs>
          <w:tab w:val="right" w:leader="dot" w:pos="8306"/>
        </w:tabs>
      </w:pPr>
      <w:hyperlink w:anchor="_Toc25734" w:history="1">
        <w:r>
          <w:rPr>
            <w:rFonts w:ascii="仿宋" w:eastAsia="仿宋" w:hAnsi="仿宋" w:cs="仿宋" w:hint="eastAsia"/>
          </w:rPr>
          <w:t>九、组织架构分析</w:t>
        </w:r>
        <w:r>
          <w:tab/>
        </w:r>
        <w:r>
          <w:fldChar w:fldCharType="begin"/>
        </w:r>
        <w:r>
          <w:instrText xml:space="preserve"> PAGEREF _Toc25734 \h </w:instrText>
        </w:r>
        <w:r>
          <w:fldChar w:fldCharType="separate"/>
        </w:r>
        <w:r>
          <w:t>33</w:t>
        </w:r>
        <w:r>
          <w:fldChar w:fldCharType="end"/>
        </w:r>
      </w:hyperlink>
    </w:p>
    <w:p w:rsidR="003B1D13" w14:paraId="54BF4740" w14:textId="77777777">
      <w:pPr>
        <w:pStyle w:val="TOC2"/>
        <w:tabs>
          <w:tab w:val="right" w:leader="dot" w:pos="8306"/>
        </w:tabs>
      </w:pPr>
      <w:hyperlink w:anchor="_Toc8594" w:history="1">
        <w:r>
          <w:rPr>
            <w:rFonts w:ascii="仿宋" w:eastAsia="仿宋" w:hAnsi="仿宋" w:cs="仿宋" w:hint="eastAsia"/>
          </w:rPr>
          <w:t>（一）人力资源配置</w:t>
        </w:r>
        <w:r>
          <w:tab/>
        </w:r>
        <w:r>
          <w:fldChar w:fldCharType="begin"/>
        </w:r>
        <w:r>
          <w:instrText xml:space="preserve"> PAGEREF _Toc8594 \h </w:instrText>
        </w:r>
        <w:r>
          <w:fldChar w:fldCharType="separate"/>
        </w:r>
        <w:r>
          <w:t>33</w:t>
        </w:r>
        <w:r>
          <w:fldChar w:fldCharType="end"/>
        </w:r>
      </w:hyperlink>
    </w:p>
    <w:p w:rsidR="003B1D13" w14:paraId="491D445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8281" w:history="1">
        <w:r>
          <w:rPr>
            <w:rFonts w:ascii="仿宋" w:eastAsia="仿宋" w:hAnsi="仿宋" w:cs="仿宋" w:hint="eastAsia"/>
          </w:rPr>
          <w:t>（二）员工技能培训</w:t>
        </w:r>
        <w:r>
          <w:tab/>
        </w:r>
        <w:r>
          <w:fldChar w:fldCharType="begin"/>
        </w:r>
        <w:r>
          <w:instrText xml:space="preserve"> PAGEREF _Toc8281 \h </w:instrText>
        </w:r>
        <w:r>
          <w:fldChar w:fldCharType="separate"/>
        </w:r>
        <w:r>
          <w:t>34</w:t>
        </w:r>
        <w:r>
          <w:fldChar w:fldCharType="end"/>
        </w:r>
      </w:hyperlink>
    </w:p>
    <w:p w:rsidR="003B1D13" w14:paraId="02D341CE" w14:textId="77777777">
      <w:pPr>
        <w:pStyle w:val="TOC1"/>
        <w:tabs>
          <w:tab w:val="right" w:leader="dot" w:pos="8306"/>
        </w:tabs>
      </w:pPr>
      <w:hyperlink w:anchor="_Toc24239" w:history="1">
        <w:r>
          <w:rPr>
            <w:rFonts w:ascii="仿宋" w:eastAsia="仿宋" w:hAnsi="仿宋" w:cs="仿宋" w:hint="eastAsia"/>
          </w:rPr>
          <w:t>十、投资估算</w:t>
        </w:r>
        <w:r>
          <w:tab/>
        </w:r>
        <w:r>
          <w:fldChar w:fldCharType="begin"/>
        </w:r>
        <w:r>
          <w:instrText xml:space="preserve"> PAGEREF _Toc24239 \h </w:instrText>
        </w:r>
        <w:r>
          <w:fldChar w:fldCharType="separate"/>
        </w:r>
        <w:r>
          <w:t>36</w:t>
        </w:r>
        <w:r>
          <w:fldChar w:fldCharType="end"/>
        </w:r>
      </w:hyperlink>
    </w:p>
    <w:p w:rsidR="003B1D13" w14:paraId="7D9035E7" w14:textId="77777777">
      <w:pPr>
        <w:pStyle w:val="TOC2"/>
        <w:tabs>
          <w:tab w:val="right" w:leader="dot" w:pos="8306"/>
        </w:tabs>
      </w:pPr>
      <w:hyperlink w:anchor="_Toc7772" w:history="1">
        <w:r>
          <w:rPr>
            <w:rFonts w:ascii="仿宋" w:eastAsia="仿宋" w:hAnsi="仿宋" w:cs="仿宋" w:hint="eastAsia"/>
          </w:rPr>
          <w:t>（一）投资估算的编制说明</w:t>
        </w:r>
        <w:r>
          <w:tab/>
        </w:r>
        <w:r>
          <w:fldChar w:fldCharType="begin"/>
        </w:r>
        <w:r>
          <w:instrText xml:space="preserve"> PAGEREF _Toc7772 \h </w:instrText>
        </w:r>
        <w:r>
          <w:fldChar w:fldCharType="separate"/>
        </w:r>
        <w:r>
          <w:t>36</w:t>
        </w:r>
        <w:r>
          <w:fldChar w:fldCharType="end"/>
        </w:r>
      </w:hyperlink>
    </w:p>
    <w:p w:rsidR="003B1D13" w14:paraId="2070D65C" w14:textId="77777777">
      <w:pPr>
        <w:pStyle w:val="TOC2"/>
        <w:tabs>
          <w:tab w:val="right" w:leader="dot" w:pos="8306"/>
        </w:tabs>
      </w:pPr>
      <w:hyperlink w:anchor="_Toc12087" w:history="1">
        <w:r>
          <w:rPr>
            <w:rFonts w:ascii="仿宋" w:eastAsia="仿宋" w:hAnsi="仿宋" w:cs="仿宋" w:hint="eastAsia"/>
          </w:rPr>
          <w:t>（二）建设投资估算</w:t>
        </w:r>
        <w:r>
          <w:tab/>
        </w:r>
        <w:r>
          <w:fldChar w:fldCharType="begin"/>
        </w:r>
        <w:r>
          <w:instrText xml:space="preserve"> PAGEREF _Toc12087 \h </w:instrText>
        </w:r>
        <w:r>
          <w:fldChar w:fldCharType="separate"/>
        </w:r>
        <w:r>
          <w:t>37</w:t>
        </w:r>
        <w:r>
          <w:fldChar w:fldCharType="end"/>
        </w:r>
      </w:hyperlink>
    </w:p>
    <w:p w:rsidR="003B1D13" w14:paraId="23DC4025" w14:textId="77777777">
      <w:pPr>
        <w:pStyle w:val="TOC2"/>
        <w:tabs>
          <w:tab w:val="right" w:leader="dot" w:pos="8306"/>
        </w:tabs>
      </w:pPr>
      <w:hyperlink w:anchor="_Toc3375" w:history="1">
        <w:r>
          <w:rPr>
            <w:rFonts w:ascii="仿宋" w:eastAsia="仿宋" w:hAnsi="仿宋" w:cs="仿宋" w:hint="eastAsia"/>
          </w:rPr>
          <w:t>（三）建设期利息</w:t>
        </w:r>
        <w:r>
          <w:tab/>
        </w:r>
        <w:r>
          <w:fldChar w:fldCharType="begin"/>
        </w:r>
        <w:r>
          <w:instrText xml:space="preserve"> PAGEREF _Toc3375 \h </w:instrText>
        </w:r>
        <w:r>
          <w:fldChar w:fldCharType="separate"/>
        </w:r>
        <w:r>
          <w:t>38</w:t>
        </w:r>
        <w:r>
          <w:fldChar w:fldCharType="end"/>
        </w:r>
      </w:hyperlink>
    </w:p>
    <w:p w:rsidR="003B1D13" w14:paraId="5395922C" w14:textId="77777777">
      <w:pPr>
        <w:pStyle w:val="TOC2"/>
        <w:tabs>
          <w:tab w:val="right" w:leader="dot" w:pos="8306"/>
        </w:tabs>
      </w:pPr>
      <w:hyperlink w:anchor="_Toc283" w:history="1">
        <w:r>
          <w:rPr>
            <w:rFonts w:ascii="仿宋" w:eastAsia="仿宋" w:hAnsi="仿宋" w:cs="仿宋" w:hint="eastAsia"/>
          </w:rPr>
          <w:t>（四）流动资金</w:t>
        </w:r>
        <w:r>
          <w:tab/>
        </w:r>
        <w:r>
          <w:fldChar w:fldCharType="begin"/>
        </w:r>
        <w:r>
          <w:instrText xml:space="preserve"> PAGEREF _Toc283 \h </w:instrText>
        </w:r>
        <w:r>
          <w:fldChar w:fldCharType="separate"/>
        </w:r>
        <w:r>
          <w:t>39</w:t>
        </w:r>
        <w:r>
          <w:fldChar w:fldCharType="end"/>
        </w:r>
      </w:hyperlink>
    </w:p>
    <w:p w:rsidR="003B1D13" w14:paraId="2C158DCF" w14:textId="77777777">
      <w:pPr>
        <w:pStyle w:val="TOC2"/>
        <w:tabs>
          <w:tab w:val="right" w:leader="dot" w:pos="8306"/>
        </w:tabs>
      </w:pPr>
      <w:hyperlink w:anchor="_Toc32137" w:history="1">
        <w:r>
          <w:rPr>
            <w:rFonts w:ascii="仿宋" w:eastAsia="仿宋" w:hAnsi="仿宋" w:cs="仿宋" w:hint="eastAsia"/>
          </w:rPr>
          <w:t>（五）数控弯管机项目总投资</w:t>
        </w:r>
        <w:r>
          <w:tab/>
        </w:r>
        <w:r>
          <w:fldChar w:fldCharType="begin"/>
        </w:r>
        <w:r>
          <w:instrText xml:space="preserve"> PAGEREF _Toc32137 \h </w:instrText>
        </w:r>
        <w:r>
          <w:fldChar w:fldCharType="separate"/>
        </w:r>
        <w:r>
          <w:t>40</w:t>
        </w:r>
        <w:r>
          <w:fldChar w:fldCharType="end"/>
        </w:r>
      </w:hyperlink>
    </w:p>
    <w:p w:rsidR="003B1D13" w14:paraId="51EE0049" w14:textId="77777777">
      <w:pPr>
        <w:pStyle w:val="TOC2"/>
        <w:tabs>
          <w:tab w:val="right" w:leader="dot" w:pos="8306"/>
        </w:tabs>
      </w:pPr>
      <w:hyperlink w:anchor="_Toc15002" w:history="1">
        <w:r>
          <w:rPr>
            <w:rFonts w:ascii="仿宋" w:eastAsia="仿宋" w:hAnsi="仿宋" w:cs="仿宋" w:hint="eastAsia"/>
          </w:rPr>
          <w:t>（六）资金筹措与投资计划</w:t>
        </w:r>
        <w:r>
          <w:tab/>
        </w:r>
        <w:r>
          <w:fldChar w:fldCharType="begin"/>
        </w:r>
        <w:r>
          <w:instrText xml:space="preserve"> PAGEREF _Toc15002 \h </w:instrText>
        </w:r>
        <w:r>
          <w:fldChar w:fldCharType="separate"/>
        </w:r>
        <w:r>
          <w:t>40</w:t>
        </w:r>
        <w:r>
          <w:fldChar w:fldCharType="end"/>
        </w:r>
      </w:hyperlink>
    </w:p>
    <w:p w:rsidR="003B1D13" w14:paraId="328DD24D" w14:textId="77777777">
      <w:pPr>
        <w:pStyle w:val="TOC1"/>
        <w:tabs>
          <w:tab w:val="right" w:leader="dot" w:pos="8306"/>
        </w:tabs>
      </w:pPr>
      <w:hyperlink w:anchor="_Toc31626" w:history="1">
        <w:r>
          <w:rPr>
            <w:rFonts w:ascii="仿宋" w:eastAsia="仿宋" w:hAnsi="仿宋" w:cs="仿宋" w:hint="eastAsia"/>
          </w:rPr>
          <w:t>十一、数控弯管机项目工程方案</w:t>
        </w:r>
        <w:r>
          <w:tab/>
        </w:r>
        <w:r>
          <w:fldChar w:fldCharType="begin"/>
        </w:r>
        <w:r>
          <w:instrText xml:space="preserve"> PAGEREF _Toc31626 \h </w:instrText>
        </w:r>
        <w:r>
          <w:fldChar w:fldCharType="separate"/>
        </w:r>
        <w:r>
          <w:t>41</w:t>
        </w:r>
        <w:r>
          <w:fldChar w:fldCharType="end"/>
        </w:r>
      </w:hyperlink>
    </w:p>
    <w:p w:rsidR="003B1D13" w14:paraId="05C9AF64" w14:textId="77777777">
      <w:pPr>
        <w:pStyle w:val="TOC2"/>
        <w:tabs>
          <w:tab w:val="right" w:leader="dot" w:pos="8306"/>
        </w:tabs>
      </w:pPr>
      <w:hyperlink w:anchor="_Toc25284" w:history="1">
        <w:r>
          <w:rPr>
            <w:rFonts w:ascii="仿宋" w:eastAsia="仿宋" w:hAnsi="仿宋" w:cs="仿宋" w:hint="eastAsia"/>
          </w:rPr>
          <w:t>（一）建筑工程设计原则</w:t>
        </w:r>
        <w:r>
          <w:tab/>
        </w:r>
        <w:r>
          <w:fldChar w:fldCharType="begin"/>
        </w:r>
        <w:r>
          <w:instrText xml:space="preserve"> PAGEREF _Toc25284 \h </w:instrText>
        </w:r>
        <w:r>
          <w:fldChar w:fldCharType="separate"/>
        </w:r>
        <w:r>
          <w:t>41</w:t>
        </w:r>
        <w:r>
          <w:fldChar w:fldCharType="end"/>
        </w:r>
      </w:hyperlink>
    </w:p>
    <w:p w:rsidR="003B1D13" w14:paraId="255A3385" w14:textId="77777777">
      <w:pPr>
        <w:pStyle w:val="TOC2"/>
        <w:tabs>
          <w:tab w:val="right" w:leader="dot" w:pos="8306"/>
        </w:tabs>
      </w:pPr>
      <w:hyperlink w:anchor="_Toc14248" w:history="1">
        <w:r>
          <w:rPr>
            <w:rFonts w:ascii="仿宋" w:eastAsia="仿宋" w:hAnsi="仿宋" w:cs="仿宋" w:hint="eastAsia"/>
          </w:rPr>
          <w:t>（二）土建工程设计年限及安全等级</w:t>
        </w:r>
        <w:r>
          <w:tab/>
        </w:r>
        <w:r>
          <w:fldChar w:fldCharType="begin"/>
        </w:r>
        <w:r>
          <w:instrText xml:space="preserve"> PAGEREF _Toc14248 \h </w:instrText>
        </w:r>
        <w:r>
          <w:fldChar w:fldCharType="separate"/>
        </w:r>
        <w:r>
          <w:t>42</w:t>
        </w:r>
        <w:r>
          <w:fldChar w:fldCharType="end"/>
        </w:r>
      </w:hyperlink>
    </w:p>
    <w:p w:rsidR="003B1D13" w14:paraId="107744E5" w14:textId="77777777">
      <w:pPr>
        <w:pStyle w:val="TOC2"/>
        <w:tabs>
          <w:tab w:val="right" w:leader="dot" w:pos="8306"/>
        </w:tabs>
      </w:pPr>
      <w:hyperlink w:anchor="_Toc16185" w:history="1">
        <w:r>
          <w:rPr>
            <w:rFonts w:ascii="仿宋" w:eastAsia="仿宋" w:hAnsi="仿宋" w:cs="仿宋" w:hint="eastAsia"/>
          </w:rPr>
          <w:t>（三）建筑工程设计总体要求</w:t>
        </w:r>
        <w:r>
          <w:tab/>
        </w:r>
        <w:r>
          <w:fldChar w:fldCharType="begin"/>
        </w:r>
        <w:r>
          <w:instrText xml:space="preserve"> PAGEREF _Toc16185 \h </w:instrText>
        </w:r>
        <w:r>
          <w:fldChar w:fldCharType="separate"/>
        </w:r>
        <w:r>
          <w:t>43</w:t>
        </w:r>
        <w:r>
          <w:fldChar w:fldCharType="end"/>
        </w:r>
      </w:hyperlink>
    </w:p>
    <w:p w:rsidR="003B1D13" w14:paraId="4A9AB4EC" w14:textId="77777777">
      <w:pPr>
        <w:pStyle w:val="TOC2"/>
        <w:tabs>
          <w:tab w:val="right" w:leader="dot" w:pos="8306"/>
        </w:tabs>
      </w:pPr>
      <w:hyperlink w:anchor="_Toc25595" w:history="1">
        <w:r>
          <w:rPr>
            <w:rFonts w:ascii="仿宋" w:eastAsia="仿宋" w:hAnsi="仿宋" w:cs="仿宋" w:hint="eastAsia"/>
          </w:rPr>
          <w:t>（四）土建工程建设指标</w:t>
        </w:r>
        <w:r>
          <w:tab/>
        </w:r>
        <w:r>
          <w:fldChar w:fldCharType="begin"/>
        </w:r>
        <w:r>
          <w:instrText xml:space="preserve"> PAGEREF _Toc25595 \h </w:instrText>
        </w:r>
        <w:r>
          <w:fldChar w:fldCharType="separate"/>
        </w:r>
        <w:r>
          <w:t>43</w:t>
        </w:r>
        <w:r>
          <w:fldChar w:fldCharType="end"/>
        </w:r>
      </w:hyperlink>
    </w:p>
    <w:p w:rsidR="003B1D13" w14:paraId="2C1B9043" w14:textId="77777777">
      <w:pPr>
        <w:pStyle w:val="TOC1"/>
        <w:tabs>
          <w:tab w:val="right" w:leader="dot" w:pos="8306"/>
        </w:tabs>
      </w:pPr>
      <w:hyperlink w:anchor="_Toc6339" w:history="1">
        <w:r>
          <w:rPr>
            <w:rFonts w:ascii="仿宋" w:eastAsia="仿宋" w:hAnsi="仿宋" w:cs="仿宋" w:hint="eastAsia"/>
          </w:rPr>
          <w:t>十二、数控弯管机项目工艺及设备分析</w:t>
        </w:r>
        <w:r>
          <w:tab/>
        </w:r>
        <w:r>
          <w:fldChar w:fldCharType="begin"/>
        </w:r>
        <w:r>
          <w:instrText xml:space="preserve"> PAGEREF _Toc6339 \h </w:instrText>
        </w:r>
        <w:r>
          <w:fldChar w:fldCharType="separate"/>
        </w:r>
        <w:r>
          <w:t>43</w:t>
        </w:r>
        <w:r>
          <w:fldChar w:fldCharType="end"/>
        </w:r>
      </w:hyperlink>
    </w:p>
    <w:p w:rsidR="003B1D13" w14:paraId="387A1B9A" w14:textId="77777777">
      <w:pPr>
        <w:pStyle w:val="TOC2"/>
        <w:tabs>
          <w:tab w:val="right" w:leader="dot" w:pos="8306"/>
        </w:tabs>
      </w:pPr>
      <w:hyperlink w:anchor="_Toc20724" w:history="1">
        <w:r>
          <w:rPr>
            <w:rFonts w:ascii="仿宋" w:eastAsia="仿宋" w:hAnsi="仿宋" w:cs="仿宋" w:hint="eastAsia"/>
          </w:rPr>
          <w:t>（一）技术管理特点</w:t>
        </w:r>
        <w:r>
          <w:tab/>
        </w:r>
        <w:r>
          <w:fldChar w:fldCharType="begin"/>
        </w:r>
        <w:r>
          <w:instrText xml:space="preserve"> PAGEREF _Toc20724 \h </w:instrText>
        </w:r>
        <w:r>
          <w:fldChar w:fldCharType="separate"/>
        </w:r>
        <w:r>
          <w:t>43</w:t>
        </w:r>
        <w:r>
          <w:fldChar w:fldCharType="end"/>
        </w:r>
      </w:hyperlink>
    </w:p>
    <w:p w:rsidR="003B1D13" w14:paraId="3F81C4CD" w14:textId="77777777">
      <w:pPr>
        <w:pStyle w:val="TOC2"/>
        <w:tabs>
          <w:tab w:val="right" w:leader="dot" w:pos="8306"/>
        </w:tabs>
      </w:pPr>
      <w:hyperlink w:anchor="_Toc9647" w:history="1">
        <w:r>
          <w:rPr>
            <w:rFonts w:ascii="仿宋" w:eastAsia="仿宋" w:hAnsi="仿宋" w:cs="仿宋" w:hint="eastAsia"/>
          </w:rPr>
          <w:t>（二）数控弯管机项目工艺技术设计方案</w:t>
        </w:r>
        <w:r>
          <w:tab/>
        </w:r>
        <w:r>
          <w:fldChar w:fldCharType="begin"/>
        </w:r>
        <w:r>
          <w:instrText xml:space="preserve"> PAGEREF _Toc9647 \h </w:instrText>
        </w:r>
        <w:r>
          <w:fldChar w:fldCharType="separate"/>
        </w:r>
        <w:r>
          <w:t>44</w:t>
        </w:r>
        <w:r>
          <w:fldChar w:fldCharType="end"/>
        </w:r>
      </w:hyperlink>
    </w:p>
    <w:p w:rsidR="003B1D13" w14:paraId="7067CEDA" w14:textId="77777777">
      <w:pPr>
        <w:pStyle w:val="TOC2"/>
        <w:tabs>
          <w:tab w:val="right" w:leader="dot" w:pos="8306"/>
        </w:tabs>
      </w:pPr>
      <w:hyperlink w:anchor="_Toc27847" w:history="1">
        <w:r>
          <w:rPr>
            <w:rFonts w:ascii="仿宋" w:eastAsia="仿宋" w:hAnsi="仿宋" w:cs="仿宋" w:hint="eastAsia"/>
          </w:rPr>
          <w:t>（三）设备选型方案</w:t>
        </w:r>
        <w:r>
          <w:tab/>
        </w:r>
        <w:r>
          <w:fldChar w:fldCharType="begin"/>
        </w:r>
        <w:r>
          <w:instrText xml:space="preserve"> PAGEREF _Toc27847 \h </w:instrText>
        </w:r>
        <w:r>
          <w:fldChar w:fldCharType="separate"/>
        </w:r>
        <w:r>
          <w:t>45</w:t>
        </w:r>
        <w:r>
          <w:fldChar w:fldCharType="end"/>
        </w:r>
      </w:hyperlink>
    </w:p>
    <w:p w:rsidR="003B1D13" w14:paraId="59776DF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B1D13" w14:paraId="470E5247" w14:textId="77777777">
      <w:pPr>
        <w:pStyle w:val="Heading1"/>
        <w:jc w:val="center"/>
        <w:rPr>
          <w:rFonts w:ascii="仿宋" w:eastAsia="仿宋" w:hAnsi="仿宋" w:cs="仿宋"/>
        </w:rPr>
      </w:pPr>
      <w:bookmarkStart w:id="0" w:name="_Toc512"/>
      <w:r>
        <w:rPr>
          <w:rFonts w:ascii="仿宋" w:eastAsia="仿宋" w:hAnsi="仿宋" w:cs="仿宋" w:hint="eastAsia"/>
        </w:rPr>
        <w:t>序言</w:t>
      </w:r>
      <w:bookmarkEnd w:id="0"/>
    </w:p>
    <w:p w:rsidR="003B1D13" w14:paraId="0B774E14"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3B1D13" w14:paraId="7AFB1866" w14:textId="77777777">
      <w:pPr>
        <w:pStyle w:val="Heading1"/>
        <w:ind w:firstLine="560" w:firstLineChars="200"/>
        <w:rPr>
          <w:rFonts w:ascii="仿宋" w:eastAsia="仿宋" w:hAnsi="仿宋" w:cs="仿宋"/>
          <w:sz w:val="28"/>
        </w:rPr>
      </w:pPr>
      <w:bookmarkStart w:id="1" w:name="_Toc10545"/>
      <w:r>
        <w:rPr>
          <w:rFonts w:ascii="仿宋" w:eastAsia="仿宋" w:hAnsi="仿宋" w:cs="仿宋" w:hint="eastAsia"/>
          <w:sz w:val="28"/>
        </w:rPr>
        <w:t>一、原材料及成品管理</w:t>
      </w:r>
      <w:bookmarkEnd w:id="1"/>
    </w:p>
    <w:p w:rsidR="003B1D13" w14:paraId="0DE3F7AB" w14:textId="77777777">
      <w:pPr>
        <w:pStyle w:val="Heading2"/>
        <w:rPr>
          <w:rFonts w:ascii="仿宋" w:eastAsia="仿宋" w:hAnsi="仿宋" w:cs="仿宋"/>
        </w:rPr>
      </w:pPr>
      <w:bookmarkStart w:id="2" w:name="_Toc19261"/>
      <w:r>
        <w:rPr>
          <w:rFonts w:ascii="仿宋" w:eastAsia="仿宋" w:hAnsi="仿宋" w:cs="仿宋" w:hint="eastAsia"/>
        </w:rPr>
        <w:t>（一）数控弯管机项目建设期原辅材料供应情况</w:t>
      </w:r>
      <w:bookmarkEnd w:id="2"/>
    </w:p>
    <w:p w:rsidR="003B1D13" w14:paraId="7DA12346" w14:textId="77777777">
      <w:pPr>
        <w:ind w:firstLine="560" w:firstLineChars="200"/>
        <w:rPr>
          <w:rFonts w:ascii="仿宋" w:eastAsia="仿宋" w:hAnsi="仿宋" w:cs="仿宋"/>
          <w:sz w:val="28"/>
        </w:rPr>
      </w:pPr>
      <w:r>
        <w:rPr>
          <w:rFonts w:ascii="仿宋" w:eastAsia="仿宋" w:hAnsi="仿宋" w:cs="仿宋" w:hint="eastAsia"/>
          <w:sz w:val="28"/>
        </w:rPr>
        <w:t>本期数控弯管机项目在施工阶段所需的原辅材料主要包括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材料。这些材料在当前市场上供应充足，满足了数控弯管机项目建设的需求。此外，我们还将与当地的供货厂家和</w:t>
      </w:r>
      <w:r>
        <w:rPr>
          <w:rFonts w:ascii="仿宋" w:eastAsia="仿宋" w:hAnsi="仿宋" w:cs="仿宋" w:hint="eastAsia"/>
          <w:sz w:val="28"/>
        </w:rPr>
        <w:t>商户进行密切合作，以确保材料的及时供应和质量可控。市场上存在多家可供选择的供货商，这为数控弯管机项目提供了充分的材料采购选择，也有助于维护竞争性的价格水平。数控弯管机项目管理团队将密切监测原辅材料市场的变化，以确保数控弯管机项目的施工进度不受材料供应方面的干扰。这一合理的供应链策略将有助于数控弯管机项目的高效推进和成本控制。</w:t>
      </w:r>
    </w:p>
    <w:p w:rsidR="003B1D13" w14:paraId="29D33190" w14:textId="77777777">
      <w:pPr>
        <w:pStyle w:val="Heading2"/>
        <w:ind w:firstLine="560" w:firstLineChars="200"/>
        <w:rPr>
          <w:rFonts w:ascii="仿宋" w:eastAsia="仿宋" w:hAnsi="仿宋" w:cs="仿宋"/>
          <w:sz w:val="28"/>
        </w:rPr>
      </w:pPr>
      <w:bookmarkStart w:id="3" w:name="_Toc13041"/>
      <w:r>
        <w:rPr>
          <w:rFonts w:ascii="仿宋" w:eastAsia="仿宋" w:hAnsi="仿宋" w:cs="仿宋" w:hint="eastAsia"/>
          <w:sz w:val="28"/>
        </w:rPr>
        <w:t>（二）数控弯管机项目运营期原辅材料供应及质量管理</w:t>
      </w:r>
      <w:bookmarkEnd w:id="3"/>
    </w:p>
    <w:p w:rsidR="003B1D13" w14:paraId="262121FA"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3B1D13" w14:paraId="6021444B" w14:textId="3826872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3B1D13" w14:paraId="7745CE3B" w14:textId="729467E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数控弯管机项目所需的混凝土和水泥等主要建筑材料将从当地可信赖的供应商采购。这些供应商</w:t>
      </w:r>
      <w:r>
        <w:rPr>
          <w:rFonts w:ascii="仿宋" w:eastAsia="仿宋" w:hAnsi="仿宋" w:cs="仿宋" w:hint="eastAsia"/>
          <w:sz w:val="28"/>
        </w:rPr>
        <w:t>具有稳定的生产能力，以满足数控弯管机项目的日常需求。</w:t>
      </w:r>
    </w:p>
    <w:p w:rsidR="003B1D13" w14:paraId="4C05973B" w14:textId="1247279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金属材料如钢铁、铝等，将从多个合格的供应商处采购，以确保供应的多样性和可靠性。这有助于降低数控弯管机项目在原材料方面的风险。</w:t>
      </w:r>
    </w:p>
    <w:p w:rsidR="003B1D13" w14:paraId="0D879E8F" w14:textId="516BD15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数控弯管机项目将使用一系列辅助材料，如绝缘材料、密封材料等。这些将从专业的供应商处获得，并严格按照产品规格和质量标准进行选择。</w:t>
      </w:r>
    </w:p>
    <w:p w:rsidR="003B1D13" w14:paraId="26DA8B8C" w14:textId="304A30C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3B1D13" w14:paraId="29284B29" w14:textId="4760EB6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数控弯管机项目管理团队将建立有效的库存管理系统，以确保原材料和辅助材料的充足供应。库存将按照先进先出（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w:t>
      </w:r>
      <w:r>
        <w:rPr>
          <w:rFonts w:ascii="仿宋" w:eastAsia="仿宋" w:hAnsi="仿宋" w:cs="仿宋" w:hint="eastAsia"/>
          <w:sz w:val="28"/>
        </w:rPr>
        <w:t>则进行管理，以确保材料的新鲜度和质量。</w:t>
      </w:r>
    </w:p>
    <w:p w:rsidR="003B1D13" w14:paraId="09D81A72" w14:textId="71A5927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所有原材料和辅助材料的质量将在供应商交付前进行检查。只有符合数控弯管机项目规格和质量标准的材料才能接受。在生产过程中，将定期对原材料和成品进行质量检测，以确保产品符合相关标准。</w:t>
      </w:r>
    </w:p>
    <w:p w:rsidR="003B1D13" w14:paraId="427B43E2" w14:textId="41FC7A4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数控弯管机项目将建立多样的供应链，与不同供应商建立合作伙伴关系，以降低风险。在供应商之间建立合理的竞争关系，以确保价格合理竞争。</w:t>
      </w:r>
    </w:p>
    <w:p w:rsidR="003B1D13" w14:paraId="0DE7FEFC" w14:textId="539672B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3B1D13" w14:textId="539672B5">
      <w:pPr>
        <w:ind w:firstLine="560" w:firstLineChars="200"/>
        <w:rPr>
          <w:rFonts w:ascii="仿宋" w:eastAsia="仿宋" w:hAnsi="仿宋" w:cs="仿宋"/>
          <w:sz w:val="28"/>
        </w:rPr>
      </w:pPr>
      <w:r>
        <w:rPr>
          <w:rFonts w:ascii="仿宋" w:eastAsia="仿宋" w:hAnsi="仿宋" w:cs="仿宋" w:hint="eastAsia"/>
          <w:sz w:val="28"/>
        </w:rPr>
        <w:t>数控弯管机项目管理团队将持续跟踪原材料和辅助材料的质量和供应情况。如果出现任何质量问题或供应中断，将采取迅速的纠正措施，并与供应商共同解决问题。</w:t>
      </w:r>
    </w:p>
    <w:p w:rsidR="003B1D13" w14:paraId="182DC0C6" w14:textId="2A5E3F1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数控弯管机项目鼓励可持续采购实践，如回收材料的使用和减少浪费。这有助于降低数控弯管机项目的环境足迹，并提高可持续性。</w:t>
      </w:r>
    </w:p>
    <w:p w:rsidR="003B1D13" w14:paraId="2E491A63" w14:textId="77777777">
      <w:pPr>
        <w:ind w:firstLine="560" w:firstLineChars="200"/>
        <w:rPr>
          <w:rFonts w:ascii="仿宋" w:eastAsia="仿宋" w:hAnsi="仿宋" w:cs="仿宋"/>
          <w:sz w:val="28"/>
        </w:rPr>
      </w:pPr>
    </w:p>
    <w:p w:rsidR="003B1D13" w14:paraId="4586131E" w14:textId="77777777">
      <w:pPr>
        <w:pStyle w:val="Heading1"/>
        <w:ind w:firstLine="560" w:firstLineChars="200"/>
        <w:rPr>
          <w:rFonts w:ascii="仿宋" w:eastAsia="仿宋" w:hAnsi="仿宋" w:cs="仿宋"/>
          <w:sz w:val="28"/>
        </w:rPr>
      </w:pPr>
      <w:bookmarkStart w:id="4" w:name="_Toc5180"/>
      <w:r>
        <w:rPr>
          <w:rFonts w:ascii="仿宋" w:eastAsia="仿宋" w:hAnsi="仿宋" w:cs="仿宋" w:hint="eastAsia"/>
          <w:sz w:val="28"/>
        </w:rPr>
        <w:t>二、行业前景及市场预测</w:t>
      </w:r>
      <w:bookmarkEnd w:id="4"/>
    </w:p>
    <w:p w:rsidR="003B1D13" w14:paraId="439846DB" w14:textId="77777777">
      <w:pPr>
        <w:pStyle w:val="Heading2"/>
        <w:rPr>
          <w:rFonts w:ascii="仿宋" w:eastAsia="仿宋" w:hAnsi="仿宋" w:cs="仿宋"/>
        </w:rPr>
      </w:pPr>
      <w:bookmarkStart w:id="5" w:name="_Toc24913"/>
      <w:r>
        <w:rPr>
          <w:rFonts w:ascii="仿宋" w:eastAsia="仿宋" w:hAnsi="仿宋" w:cs="仿宋" w:hint="eastAsia"/>
        </w:rPr>
        <w:t>（一）行业基本情况</w:t>
      </w:r>
      <w:bookmarkEnd w:id="5"/>
    </w:p>
    <w:p w:rsidR="003B1D13" w14:paraId="43E31B0C" w14:textId="7CA6BD0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行业定义：数控弯管机行业是</w:t>
      </w:r>
      <w:r>
        <w:rPr>
          <w:rFonts w:ascii="仿宋" w:eastAsia="仿宋" w:hAnsi="仿宋" w:cs="仿宋" w:hint="eastAsia"/>
          <w:sz w:val="28"/>
        </w:rPr>
        <w:t>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3B1D13" w14:paraId="7A916CE1" w14:textId="23ADA7E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市场规模：数控弯管机行业的市场规模庞大。全球范围内，该行业的市场价值数以百亿美元计。在国内市场，该行业也呈现出强劲增长势头。</w:t>
      </w:r>
    </w:p>
    <w:p w:rsidR="003B1D13" w14:paraId="380AE58E" w14:textId="581023E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行业分类：数控弯管机行业通常可以分为以下几个子领域，包括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3B1D13" w14:paraId="15154F22" w14:textId="7E3E824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3B1D13" w14:paraId="6D8976F5" w14:textId="3F19A9F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w:t>
      </w:r>
    </w:p>
    <w:p w:rsidR="003B1D13" w14:textId="3F19A9F3">
      <w:pPr>
        <w:ind w:firstLine="560" w:firstLineChars="200"/>
        <w:rPr>
          <w:rFonts w:ascii="仿宋" w:eastAsia="仿宋" w:hAnsi="仿宋" w:cs="仿宋"/>
          <w:sz w:val="28"/>
        </w:rPr>
      </w:pPr>
      <w:r>
        <w:rPr>
          <w:rFonts w:ascii="仿宋" w:eastAsia="仿宋" w:hAnsi="仿宋" w:cs="仿宋" w:hint="eastAsia"/>
          <w:sz w:val="28"/>
        </w:rPr>
        <w:t>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3B1D13" w14:paraId="4DA58A44" w14:textId="5699B15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3B1D13" w14:paraId="62B636E1" w14:textId="6135E75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竞争格局：全球数控弯管机行业竞争激烈，存在一些大型国际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3B1D13" w14:paraId="03645053" w14:textId="6BF8FB6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政策和法规：环保法规、安全标准和质量管理要求对数控弯管机行业产生重大影响。政府制定的法规和政策对行业的合规性和可持续性产</w:t>
      </w:r>
      <w:r>
        <w:rPr>
          <w:rFonts w:ascii="仿宋" w:eastAsia="仿宋" w:hAnsi="仿宋" w:cs="仿宋" w:hint="eastAsia"/>
          <w:sz w:val="28"/>
        </w:rPr>
        <w:t>生关键作用。</w:t>
      </w:r>
    </w:p>
    <w:p w:rsidR="003B1D13" w14:paraId="3A6A39EC" w14:textId="49D16F7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国际市场：国际市场对数控弯管机行业至关重要，特别是出口市场。国际市场的稳定性和竞争格局影响着行业内企业的国际化战略。</w:t>
      </w:r>
    </w:p>
    <w:p w:rsidR="003B1D13" w14:paraId="183CEE4D" w14:textId="02AEFCE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数控弯管机行业有望继续保持增长。国内外市场都将提供丰富的机会，但同时也伴随着激烈的竞争和各种挑战。因此，企业需要不断创新和适应市场变化，以确保行业的可持续发展。</w:t>
      </w:r>
    </w:p>
    <w:p w:rsidR="003B1D13" w14:paraId="748EB219" w14:textId="77777777">
      <w:pPr>
        <w:pStyle w:val="Heading2"/>
        <w:ind w:firstLine="560" w:firstLineChars="200"/>
        <w:rPr>
          <w:rFonts w:ascii="仿宋" w:eastAsia="仿宋" w:hAnsi="仿宋" w:cs="仿宋"/>
          <w:sz w:val="28"/>
        </w:rPr>
      </w:pPr>
      <w:bookmarkStart w:id="6" w:name="_Toc14499"/>
      <w:r>
        <w:rPr>
          <w:rFonts w:ascii="仿宋" w:eastAsia="仿宋" w:hAnsi="仿宋" w:cs="仿宋" w:hint="eastAsia"/>
          <w:sz w:val="28"/>
        </w:rPr>
        <w:t>（二）市场分析</w:t>
      </w:r>
      <w:bookmarkEnd w:id="6"/>
    </w:p>
    <w:p w:rsidR="003B1D13" w14:paraId="215356C7"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3B1D13" w14:paraId="1534E723" w14:textId="77777777">
      <w:pPr>
        <w:ind w:firstLine="560" w:firstLineChars="200"/>
        <w:rPr>
          <w:rFonts w:ascii="仿宋" w:eastAsia="仿宋" w:hAnsi="仿宋" w:cs="仿宋"/>
          <w:sz w:val="28"/>
        </w:rPr>
      </w:pPr>
      <w:r>
        <w:rPr>
          <w:rFonts w:ascii="仿宋" w:eastAsia="仿宋" w:hAnsi="仿宋" w:cs="仿宋" w:hint="eastAsia"/>
          <w:sz w:val="28"/>
        </w:rPr>
        <w:t>数控弯管机行业是一个多元化的领域，包括多种不同产品和服务的提供。</w:t>
      </w:r>
    </w:p>
    <w:p w:rsidR="003B1D13" w14:paraId="2993F133"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这个行业的特点包括市场广泛，应用领域多样，技术水平和质量标准都</w:t>
      </w:r>
      <w:r>
        <w:rPr>
          <w:rFonts w:ascii="仿宋" w:eastAsia="仿宋" w:hAnsi="仿宋" w:cs="仿宋" w:hint="eastAsia"/>
          <w:sz w:val="28"/>
        </w:rPr>
        <w:t>有较高要求。</w:t>
      </w:r>
    </w:p>
    <w:p w:rsidR="003B1D13" w14:paraId="2B98EFF2"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3B1D13" w14:paraId="2539D628" w14:textId="77777777">
      <w:pPr>
        <w:ind w:firstLine="560" w:firstLineChars="200"/>
        <w:rPr>
          <w:rFonts w:ascii="仿宋" w:eastAsia="仿宋" w:hAnsi="仿宋" w:cs="仿宋"/>
          <w:sz w:val="28"/>
        </w:rPr>
      </w:pPr>
      <w:r>
        <w:rPr>
          <w:rFonts w:ascii="仿宋" w:eastAsia="仿宋" w:hAnsi="仿宋" w:cs="仿宋" w:hint="eastAsia"/>
          <w:sz w:val="28"/>
        </w:rPr>
        <w:t>数控弯管机行业的市场规模巨大，全球市值数以百亿美元计。</w:t>
      </w:r>
    </w:p>
    <w:p w:rsidR="003B1D13" w14:paraId="36D97BB2" w14:textId="77777777">
      <w:pPr>
        <w:ind w:firstLine="560" w:firstLineChars="200"/>
        <w:rPr>
          <w:rFonts w:ascii="仿宋" w:eastAsia="仿宋" w:hAnsi="仿宋" w:cs="仿宋"/>
          <w:sz w:val="28"/>
        </w:rPr>
      </w:pPr>
      <w:r>
        <w:rPr>
          <w:rFonts w:ascii="仿宋" w:eastAsia="仿宋" w:hAnsi="仿宋" w:cs="仿宋" w:hint="eastAsia"/>
          <w:sz w:val="28"/>
        </w:rPr>
        <w:t>在国内市场，数控弯管机行业也呈现强劲增长趋势，为国内经济做出了重要贡献。</w:t>
      </w:r>
    </w:p>
    <w:p w:rsidR="003B1D13" w14:paraId="506B3A39"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3B1D13" w14:paraId="3CA57F63" w14:textId="77777777">
      <w:pPr>
        <w:ind w:firstLine="560" w:firstLineChars="200"/>
        <w:rPr>
          <w:rFonts w:ascii="仿宋" w:eastAsia="仿宋" w:hAnsi="仿宋" w:cs="仿宋"/>
          <w:sz w:val="28"/>
        </w:rPr>
      </w:pPr>
      <w:r>
        <w:rPr>
          <w:rFonts w:ascii="仿宋" w:eastAsia="仿宋" w:hAnsi="仿宋" w:cs="仿宋" w:hint="eastAsia"/>
          <w:sz w:val="28"/>
        </w:rPr>
        <w:t>数控弯管机行业可分为多个子领域，每个领域提供不同的产品和服务。</w:t>
      </w:r>
    </w:p>
    <w:p w:rsidR="003B1D13" w14:paraId="3414DB46"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3B1D13" w14:paraId="1F2CCBE5"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3B1D13" w14:paraId="1496E444" w14:textId="77777777">
      <w:pPr>
        <w:ind w:firstLine="560" w:firstLineChars="200"/>
        <w:rPr>
          <w:rFonts w:ascii="仿宋" w:eastAsia="仿宋" w:hAnsi="仿宋" w:cs="仿宋"/>
          <w:sz w:val="28"/>
        </w:rPr>
      </w:pPr>
      <w:r>
        <w:rPr>
          <w:rFonts w:ascii="仿宋" w:eastAsia="仿宋" w:hAnsi="仿宋" w:cs="仿宋" w:hint="eastAsia"/>
          <w:sz w:val="28"/>
        </w:rPr>
        <w:t>数控弯管机行业的全球供应商包括国际公司和本土企业。</w:t>
      </w:r>
    </w:p>
    <w:p w:rsidR="003B1D13" w14:paraId="7BBFB088"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3B1D13" w14:paraId="03E45B94"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3B1D13" w14:paraId="6A99EE24" w14:textId="77777777">
      <w:pPr>
        <w:ind w:firstLine="560" w:firstLineChars="200"/>
        <w:rPr>
          <w:rFonts w:ascii="仿宋" w:eastAsia="仿宋" w:hAnsi="仿宋" w:cs="仿宋"/>
          <w:sz w:val="28"/>
        </w:rPr>
      </w:pPr>
      <w:r>
        <w:rPr>
          <w:rFonts w:ascii="仿宋" w:eastAsia="仿宋" w:hAnsi="仿宋" w:cs="仿宋" w:hint="eastAsia"/>
          <w:sz w:val="28"/>
        </w:rPr>
        <w:t>数控弯管机行业的产品和服务广泛应用于下游行业，包括制造业、医疗保健、食品和饮料、交通、能源等多个领域。</w:t>
      </w:r>
    </w:p>
    <w:p w:rsidR="003B1D13" w14:paraId="2E51CFD1"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3B1D13" w14:paraId="139E5E9E"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3B1D13" w14:paraId="3DA09722" w14:textId="77777777">
      <w:pPr>
        <w:ind w:firstLine="560" w:firstLineChars="200"/>
        <w:rPr>
          <w:rFonts w:ascii="仿宋" w:eastAsia="仿宋" w:hAnsi="仿宋" w:cs="仿宋"/>
          <w:sz w:val="28"/>
        </w:rPr>
      </w:pPr>
      <w:r>
        <w:rPr>
          <w:rFonts w:ascii="仿宋" w:eastAsia="仿宋" w:hAnsi="仿宋" w:cs="仿宋" w:hint="eastAsia"/>
          <w:sz w:val="28"/>
        </w:rPr>
        <w:t>数控弯管机行业具有全球性影响，因为它为多个国家和地区的经济和产业提供了关键支持。</w:t>
      </w:r>
    </w:p>
    <w:p w:rsidR="003B1D13" w14:paraId="54D2D4FB"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3B1D13" w14:paraId="37419506"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3B1D13" w14:paraId="69FED9F9" w14:textId="77777777">
      <w:pPr>
        <w:pStyle w:val="Heading1"/>
        <w:ind w:firstLine="560" w:firstLineChars="200"/>
        <w:rPr>
          <w:rFonts w:ascii="仿宋" w:eastAsia="仿宋" w:hAnsi="仿宋" w:cs="仿宋"/>
          <w:sz w:val="28"/>
        </w:rPr>
      </w:pPr>
      <w:bookmarkStart w:id="7" w:name="_Toc686"/>
      <w:r>
        <w:rPr>
          <w:rFonts w:ascii="仿宋" w:eastAsia="仿宋" w:hAnsi="仿宋" w:cs="仿宋" w:hint="eastAsia"/>
          <w:sz w:val="28"/>
        </w:rPr>
        <w:t>三、产品方案与建设规划</w:t>
      </w:r>
      <w:bookmarkEnd w:id="7"/>
    </w:p>
    <w:p w:rsidR="003B1D13" w14:paraId="70FD1AA4" w14:textId="77777777">
      <w:pPr>
        <w:pStyle w:val="Heading2"/>
        <w:rPr>
          <w:rFonts w:ascii="仿宋" w:eastAsia="仿宋" w:hAnsi="仿宋" w:cs="仿宋"/>
        </w:rPr>
      </w:pPr>
      <w:bookmarkStart w:id="8" w:name="_Toc20856"/>
      <w:r>
        <w:rPr>
          <w:rFonts w:ascii="仿宋" w:eastAsia="仿宋" w:hAnsi="仿宋" w:cs="仿宋" w:hint="eastAsia"/>
        </w:rPr>
        <w:t>（一）数控弯管机项目场地规模</w:t>
      </w:r>
      <w:bookmarkEnd w:id="8"/>
    </w:p>
    <w:p w:rsidR="003B1D13" w14:paraId="38F40914" w14:textId="77777777">
      <w:pPr>
        <w:ind w:firstLine="560" w:firstLineChars="200"/>
        <w:rPr>
          <w:rFonts w:ascii="仿宋" w:eastAsia="仿宋" w:hAnsi="仿宋" w:cs="仿宋"/>
          <w:sz w:val="28"/>
        </w:rPr>
      </w:pPr>
      <w:r>
        <w:rPr>
          <w:rFonts w:ascii="仿宋" w:eastAsia="仿宋" w:hAnsi="仿宋" w:cs="仿宋" w:hint="eastAsia"/>
          <w:sz w:val="28"/>
        </w:rPr>
        <w:t>数控弯管机项目的总占地面积为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3B1D13" w14:paraId="050D15B7" w14:textId="77777777">
      <w:pPr>
        <w:pStyle w:val="Heading2"/>
        <w:ind w:firstLine="560" w:firstLineChars="200"/>
        <w:rPr>
          <w:rFonts w:ascii="仿宋" w:eastAsia="仿宋" w:hAnsi="仿宋" w:cs="仿宋"/>
          <w:sz w:val="28"/>
        </w:rPr>
      </w:pPr>
      <w:bookmarkStart w:id="9" w:name="_Toc18320"/>
      <w:r>
        <w:rPr>
          <w:rFonts w:ascii="仿宋" w:eastAsia="仿宋" w:hAnsi="仿宋" w:cs="仿宋" w:hint="eastAsia"/>
          <w:sz w:val="28"/>
        </w:rPr>
        <w:t>（二）</w:t>
      </w:r>
      <w:r>
        <w:rPr>
          <w:rFonts w:ascii="仿宋" w:eastAsia="仿宋" w:hAnsi="仿宋" w:cs="仿宋" w:hint="eastAsia"/>
          <w:sz w:val="28"/>
        </w:rPr>
        <w:t>产能规模</w:t>
      </w:r>
      <w:bookmarkEnd w:id="9"/>
    </w:p>
    <w:p w:rsidR="003B1D13" w14:paraId="6206D1F7"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根据对国内外市场的深入调研和数控弯管机项目实施能力分析，我们制定了建设规模，旨在实现年产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3B1D13" w14:paraId="3AB1CB52" w14:textId="77777777">
      <w:pPr>
        <w:ind w:firstLine="560" w:firstLineChars="200"/>
        <w:rPr>
          <w:rFonts w:ascii="仿宋" w:eastAsia="仿宋" w:hAnsi="仿宋" w:cs="仿宋"/>
          <w:sz w:val="28"/>
        </w:rPr>
      </w:pPr>
      <w:r>
        <w:rPr>
          <w:rFonts w:ascii="仿宋" w:eastAsia="仿宋" w:hAnsi="仿宋" w:cs="仿宋" w:hint="eastAsia"/>
          <w:sz w:val="28"/>
        </w:rPr>
        <w:t>预计在数控弯管机项目达产后，公司的年营业收入将达到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w:t>
      </w:r>
      <w:r>
        <w:rPr>
          <w:rFonts w:ascii="仿宋" w:eastAsia="仿宋" w:hAnsi="仿宋" w:cs="仿宋" w:hint="eastAsia"/>
          <w:sz w:val="28"/>
        </w:rPr>
        <w:t>数控弯管机项目的实施还将带来显著的就业机会和社会效益，为当地经济发展和社会稳定做出积极贡献。</w:t>
      </w:r>
    </w:p>
    <w:p w:rsidR="003B1D13" w14:paraId="51D1D36B" w14:textId="77777777">
      <w:pPr>
        <w:pStyle w:val="Heading2"/>
        <w:ind w:firstLine="560" w:firstLineChars="200"/>
        <w:rPr>
          <w:rFonts w:ascii="仿宋" w:eastAsia="仿宋" w:hAnsi="仿宋" w:cs="仿宋"/>
          <w:sz w:val="28"/>
        </w:rPr>
      </w:pPr>
      <w:bookmarkStart w:id="10" w:name="_Toc16980"/>
      <w:r>
        <w:rPr>
          <w:rFonts w:ascii="仿宋" w:eastAsia="仿宋" w:hAnsi="仿宋" w:cs="仿宋" w:hint="eastAsia"/>
          <w:sz w:val="28"/>
        </w:rPr>
        <w:t>（三）产品规划方案及生产纲领</w:t>
      </w:r>
      <w:bookmarkEnd w:id="10"/>
    </w:p>
    <w:p w:rsidR="003B1D13" w14:paraId="79A8866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3B1D13" w14:textId="77777777">
      <w:pPr>
        <w:ind w:firstLine="560" w:firstLineChars="200"/>
        <w:rPr>
          <w:rFonts w:ascii="仿宋" w:eastAsia="仿宋" w:hAnsi="仿宋" w:cs="仿宋"/>
          <w:sz w:val="28"/>
        </w:rPr>
      </w:pPr>
      <w:r>
        <w:rPr>
          <w:rFonts w:ascii="仿宋" w:eastAsia="仿宋" w:hAnsi="仿宋" w:cs="仿宋" w:hint="eastAsia"/>
          <w:sz w:val="28"/>
        </w:rPr>
        <w:t>本期数控弯管机项目的产品策略是在全面综合考虑多个要素的基础上制定的，包括国家和地方产业发展政策、市场需求情况、资源供应情况、企业资金筹措能力、生产工艺技术水平的先进程度、数控弯管机项目经济效益以及投资风险性等因素。数控弯管机项目的具体产品种类将根据市场需求状况进行灵活调整，以确保我们可以满足市场的需求。每年的生产计划将根据人员和装备的生产能力水平以及市场需求的预测情况来制定。在这一过程</w:t>
      </w:r>
      <w:r>
        <w:rPr>
          <w:rFonts w:ascii="仿宋" w:eastAsia="仿宋" w:hAnsi="仿宋" w:cs="仿宋" w:hint="eastAsia"/>
          <w:sz w:val="28"/>
        </w:rPr>
        <w:t>中，我们将充分考虑产量和销量的一致性，以确保产品供应与市场需求保持平衡。本报告将按照初步产品方案进行细致的经济测算，以制定合适的产品策略，同时确保数控弯管机项目的经济可行性。</w:t>
      </w:r>
    </w:p>
    <w:p w:rsidR="003B1D13" w14:paraId="5139627B" w14:textId="77777777">
      <w:pPr>
        <w:pStyle w:val="Heading1"/>
        <w:ind w:firstLine="560" w:firstLineChars="200"/>
        <w:rPr>
          <w:rFonts w:ascii="仿宋" w:eastAsia="仿宋" w:hAnsi="仿宋" w:cs="仿宋"/>
          <w:sz w:val="28"/>
        </w:rPr>
      </w:pPr>
      <w:bookmarkStart w:id="11" w:name="_Toc28048"/>
      <w:r>
        <w:rPr>
          <w:rFonts w:ascii="仿宋" w:eastAsia="仿宋" w:hAnsi="仿宋" w:cs="仿宋" w:hint="eastAsia"/>
          <w:sz w:val="28"/>
        </w:rPr>
        <w:t>四、技术方案</w:t>
      </w:r>
      <w:bookmarkEnd w:id="11"/>
    </w:p>
    <w:p w:rsidR="003B1D13" w14:paraId="2183D7BC" w14:textId="77777777">
      <w:pPr>
        <w:pStyle w:val="Heading2"/>
        <w:rPr>
          <w:rFonts w:ascii="仿宋" w:eastAsia="仿宋" w:hAnsi="仿宋" w:cs="仿宋"/>
        </w:rPr>
      </w:pPr>
      <w:bookmarkStart w:id="12" w:name="_Toc16689"/>
      <w:r>
        <w:rPr>
          <w:rFonts w:ascii="仿宋" w:eastAsia="仿宋" w:hAnsi="仿宋" w:cs="仿宋" w:hint="eastAsia"/>
        </w:rPr>
        <w:t>（一）企业技术研发分析</w:t>
      </w:r>
      <w:bookmarkEnd w:id="12"/>
    </w:p>
    <w:p w:rsidR="003B1D13" w14:paraId="59F812F9"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3B1D13" w14:paraId="1CFCC5D5"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3B1D13" w14:paraId="283E3B05" w14:textId="7E4A50F2">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w:t>
      </w:r>
      <w:r>
        <w:rPr>
          <w:rFonts w:ascii="仿宋" w:eastAsia="仿宋" w:hAnsi="仿宋" w:cs="仿宋" w:hint="eastAsia"/>
          <w:sz w:val="28"/>
        </w:rPr>
        <w:t>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3B1D13" w14:paraId="766B02F5" w14:textId="016C552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w:t>
      </w:r>
      <w:r>
        <w:rPr>
          <w:rFonts w:ascii="仿宋" w:eastAsia="仿宋" w:hAnsi="仿宋" w:cs="仿宋" w:hint="eastAsia"/>
          <w:sz w:val="28"/>
        </w:rPr>
        <w:t>的扩大。</w:t>
      </w:r>
    </w:p>
    <w:p w:rsidR="003B1D13" w14:paraId="025D7089" w14:textId="4A05794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3B1D13" w14:paraId="55B2F13D" w14:textId="4F64E4A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3B1D13" w14:paraId="4CDD9737"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3B1D13" w14:paraId="6BFEF298" w14:textId="77777777">
      <w:pPr>
        <w:ind w:firstLine="560" w:firstLineChars="200"/>
        <w:rPr>
          <w:rFonts w:ascii="仿宋" w:eastAsia="仿宋" w:hAnsi="仿宋" w:cs="仿宋"/>
          <w:sz w:val="28"/>
        </w:rPr>
      </w:pPr>
    </w:p>
    <w:p w:rsidR="003B1D13" w14:paraId="2EAD945A" w14:textId="77777777">
      <w:pPr>
        <w:pStyle w:val="Heading2"/>
        <w:ind w:firstLine="560" w:firstLineChars="200"/>
        <w:rPr>
          <w:rFonts w:ascii="仿宋" w:eastAsia="仿宋" w:hAnsi="仿宋" w:cs="仿宋"/>
          <w:sz w:val="28"/>
        </w:rPr>
      </w:pPr>
      <w:bookmarkStart w:id="13" w:name="_Toc3713"/>
      <w:r>
        <w:rPr>
          <w:rFonts w:ascii="仿宋" w:eastAsia="仿宋" w:hAnsi="仿宋" w:cs="仿宋" w:hint="eastAsia"/>
          <w:sz w:val="28"/>
        </w:rPr>
        <w:t>（二）数控弯管机项目技术工艺分析</w:t>
      </w:r>
      <w:bookmarkEnd w:id="13"/>
    </w:p>
    <w:p w:rsidR="003B1D13" w14:paraId="54210029" w14:textId="6CA3EFB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3B1D13" w14:paraId="110FF8F8"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3B1D13" w14:paraId="2CCEEDEE" w14:textId="451E0C1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w:t>
      </w:r>
      <w:r>
        <w:rPr>
          <w:rFonts w:ascii="仿宋" w:eastAsia="仿宋" w:hAnsi="仿宋" w:cs="仿宋" w:hint="eastAsia"/>
          <w:sz w:val="28"/>
        </w:rPr>
        <w:t>性原则：</w:t>
      </w:r>
    </w:p>
    <w:p w:rsidR="003B1D13" w14:textId="451E0C10">
      <w:pPr>
        <w:ind w:firstLine="560" w:firstLineChars="200"/>
        <w:rPr>
          <w:rFonts w:ascii="仿宋" w:eastAsia="仿宋" w:hAnsi="仿宋" w:cs="仿宋"/>
          <w:sz w:val="28"/>
        </w:rPr>
      </w:pP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3B1D13" w14:paraId="198A80E8" w14:textId="1ACAC3D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3B1D13" w14:paraId="717FF5A8" w14:textId="6F41335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3B1D13" w14:paraId="550022C5" w14:textId="5035A10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w:t>
      </w:r>
      <w:r>
        <w:rPr>
          <w:rFonts w:ascii="仿宋" w:eastAsia="仿宋" w:hAnsi="仿宋" w:cs="仿宋" w:hint="eastAsia"/>
          <w:sz w:val="28"/>
        </w:rPr>
        <w:t>案，以应对市场快速变化和客户需求的不断演变。这将有助于及时调整生产策略和产品组合。</w:t>
      </w:r>
    </w:p>
    <w:p w:rsidR="003B1D13" w14:paraId="0142B969" w14:textId="346F797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3B1D13" w14:paraId="77CF9C73"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3B1D13" w14:paraId="72B1E787" w14:textId="60EAF49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3B1D13" w14:paraId="2E0C263F" w14:textId="30D90D9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3B1D13" w14:paraId="232410A3" w14:textId="5A46CA6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w:t>
      </w:r>
      <w:r>
        <w:rPr>
          <w:rFonts w:ascii="仿宋" w:eastAsia="仿宋" w:hAnsi="仿宋" w:cs="仿宋" w:hint="eastAsia"/>
          <w:sz w:val="28"/>
        </w:rPr>
        <w:t>的不断提升。通过持续的研究和开发，我们可以更好地满足市场需求，并在技术方面保持竞争优势。</w:t>
      </w:r>
    </w:p>
    <w:p w:rsidR="003B1D13" w14:paraId="399EF736"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https://d.book118.com/535224003014011101</w:t>
        </w:r>
      </w:hyperlink>
    </w:p>
    <w:p w:rsidR="003B1D1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D13" w14:paraId="4E580634" w14:textId="77777777">
    <w:pPr>
      <w:pStyle w:val="Header"/>
      <w:jc w:val="center"/>
      <w:rPr>
        <w:rFonts w:ascii="仿宋" w:eastAsia="仿宋" w:hAnsi="仿宋" w:cs="仿宋"/>
      </w:rPr>
    </w:pPr>
    <w:r>
      <w:rPr>
        <w:rFonts w:ascii="仿宋" w:eastAsia="仿宋" w:hAnsi="仿宋" w:cs="仿宋" w:hint="eastAsia"/>
      </w:rPr>
      <w:t>数控弯管机相关行业投资规划报告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D13" w14:textId="77777777">
    <w:pPr>
      <w:pStyle w:val="Header"/>
      <w:jc w:val="center"/>
      <w:rPr>
        <w:rFonts w:ascii="仿宋" w:eastAsia="仿宋" w:hAnsi="仿宋" w:cs="仿宋"/>
      </w:rPr>
    </w:pPr>
    <w:r>
      <w:rPr>
        <w:rFonts w:ascii="仿宋" w:eastAsia="仿宋" w:hAnsi="仿宋" w:cs="仿宋" w:hint="eastAsia"/>
      </w:rPr>
      <w:t>数控弯管机相关行业投资规划报告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D13" w14:textId="77777777">
    <w:pPr>
      <w:pStyle w:val="Header"/>
      <w:jc w:val="center"/>
      <w:rPr>
        <w:rFonts w:ascii="仿宋" w:eastAsia="仿宋" w:hAnsi="仿宋" w:cs="仿宋"/>
      </w:rPr>
    </w:pPr>
    <w:r>
      <w:rPr>
        <w:rFonts w:ascii="仿宋" w:eastAsia="仿宋" w:hAnsi="仿宋" w:cs="仿宋" w:hint="eastAsia"/>
      </w:rPr>
      <w:t>数控弯管机相关行业投资规划报告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D13" w14:textId="77777777">
    <w:pPr>
      <w:pStyle w:val="Header"/>
      <w:jc w:val="center"/>
      <w:rPr>
        <w:rFonts w:ascii="仿宋" w:eastAsia="仿宋" w:hAnsi="仿宋" w:cs="仿宋"/>
      </w:rPr>
    </w:pPr>
    <w:r>
      <w:rPr>
        <w:rFonts w:ascii="仿宋" w:eastAsia="仿宋" w:hAnsi="仿宋" w:cs="仿宋" w:hint="eastAsia"/>
      </w:rPr>
      <w:t>数控弯管机相关行业投资规划报告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D13" w14:textId="77777777">
    <w:pPr>
      <w:pStyle w:val="Header"/>
      <w:jc w:val="center"/>
      <w:rPr>
        <w:rFonts w:ascii="仿宋" w:eastAsia="仿宋" w:hAnsi="仿宋" w:cs="仿宋"/>
      </w:rPr>
    </w:pPr>
    <w:r>
      <w:rPr>
        <w:rFonts w:ascii="仿宋" w:eastAsia="仿宋" w:hAnsi="仿宋" w:cs="仿宋" w:hint="eastAsia"/>
      </w:rPr>
      <w:t>数控弯管机相关行业投资规划报告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D13" w14:textId="77777777">
    <w:pPr>
      <w:pStyle w:val="Header"/>
      <w:jc w:val="center"/>
      <w:rPr>
        <w:rFonts w:ascii="仿宋" w:eastAsia="仿宋" w:hAnsi="仿宋" w:cs="仿宋"/>
      </w:rPr>
    </w:pPr>
    <w:r>
      <w:rPr>
        <w:rFonts w:ascii="仿宋" w:eastAsia="仿宋" w:hAnsi="仿宋" w:cs="仿宋" w:hint="eastAsia"/>
      </w:rPr>
      <w:t>数控弯管机相关行业投资规划报告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D13" w14:textId="77777777">
    <w:pPr>
      <w:pStyle w:val="Header"/>
      <w:jc w:val="center"/>
      <w:rPr>
        <w:rFonts w:ascii="仿宋" w:eastAsia="仿宋" w:hAnsi="仿宋" w:cs="仿宋"/>
      </w:rPr>
    </w:pPr>
    <w:r>
      <w:rPr>
        <w:rFonts w:ascii="仿宋" w:eastAsia="仿宋" w:hAnsi="仿宋" w:cs="仿宋" w:hint="eastAsia"/>
      </w:rPr>
      <w:t>数控弯管机相关行业投资规划报告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D13" w14:textId="77777777">
    <w:pPr>
      <w:pStyle w:val="Header"/>
      <w:jc w:val="center"/>
      <w:rPr>
        <w:rFonts w:ascii="仿宋" w:eastAsia="仿宋" w:hAnsi="仿宋" w:cs="仿宋"/>
      </w:rPr>
    </w:pPr>
    <w:r>
      <w:rPr>
        <w:rFonts w:ascii="仿宋" w:eastAsia="仿宋" w:hAnsi="仿宋" w:cs="仿宋" w:hint="eastAsia"/>
      </w:rPr>
      <w:t>数控弯管机相关行业投资规划报告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D13" w14:textId="77777777">
    <w:pPr>
      <w:pStyle w:val="Header"/>
      <w:jc w:val="center"/>
      <w:rPr>
        <w:rFonts w:ascii="仿宋" w:eastAsia="仿宋" w:hAnsi="仿宋" w:cs="仿宋"/>
      </w:rPr>
    </w:pPr>
    <w:r>
      <w:rPr>
        <w:rFonts w:ascii="仿宋" w:eastAsia="仿宋" w:hAnsi="仿宋" w:cs="仿宋" w:hint="eastAsia"/>
      </w:rPr>
      <w:t>数控弯管机相关行业投资规划报告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D13" w14:textId="77777777">
    <w:pPr>
      <w:pStyle w:val="Header"/>
      <w:jc w:val="center"/>
      <w:rPr>
        <w:rFonts w:ascii="仿宋" w:eastAsia="仿宋" w:hAnsi="仿宋" w:cs="仿宋"/>
      </w:rPr>
    </w:pPr>
    <w:r>
      <w:rPr>
        <w:rFonts w:ascii="仿宋" w:eastAsia="仿宋" w:hAnsi="仿宋" w:cs="仿宋" w:hint="eastAsia"/>
      </w:rPr>
      <w:t>数控弯管机相关行业投资规划报告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D13" w14:textId="77777777">
    <w:pPr>
      <w:pStyle w:val="Header"/>
      <w:jc w:val="center"/>
      <w:rPr>
        <w:rFonts w:ascii="仿宋" w:eastAsia="仿宋" w:hAnsi="仿宋" w:cs="仿宋"/>
      </w:rPr>
    </w:pPr>
    <w:r>
      <w:rPr>
        <w:rFonts w:ascii="仿宋" w:eastAsia="仿宋" w:hAnsi="仿宋" w:cs="仿宋" w:hint="eastAsia"/>
      </w:rPr>
      <w:t>数控弯管机相关行业投资规划报告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D13" w14:textId="77777777">
    <w:pPr>
      <w:pStyle w:val="Header"/>
      <w:jc w:val="center"/>
      <w:rPr>
        <w:rFonts w:ascii="仿宋" w:eastAsia="仿宋" w:hAnsi="仿宋" w:cs="仿宋"/>
      </w:rPr>
    </w:pPr>
    <w:r>
      <w:rPr>
        <w:rFonts w:ascii="仿宋" w:eastAsia="仿宋" w:hAnsi="仿宋" w:cs="仿宋" w:hint="eastAsia"/>
      </w:rPr>
      <w:t>数控弯管机相关行业投资规划报告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802951"/>
    <w:rsid w:val="003B1D13"/>
    <w:rsid w:val="009A0898"/>
    <w:rsid w:val="148029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0FC80DF"/>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35224003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3660</Words>
  <Characters>20864</Characters>
  <Application>Microsoft Office Word</Application>
  <DocSecurity>0</DocSecurity>
  <Lines>173</Lines>
  <Paragraphs>48</Paragraphs>
  <ScaleCrop>false</ScaleCrop>
  <Company/>
  <LinksUpToDate>false</LinksUpToDate>
  <CharactersWithSpaces>24476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2023-12-02T19:52:00Z</dcterms:created>
  <dcterms:modified xsi:type="dcterms:W3CDTF">2024-01-02T02:17:00Z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BC128A6F29164B818F007FF38B6A8008_11</vt:lpwstr>
  </property>
  <property fmtid="{D5CDD505-2E9C-101B-9397-08002B2CF9AE}" pid="3" name="KSOProductBuildVer">
    <vt:lpwstr>2052-12.1.0.15712</vt:lpwstr>
  </property>
</Properties>
</file>