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抗酸药相关行业公司成立报告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23234" w:history="1">
        <w:r>
          <w:rPr>
            <w:rFonts w:ascii="仿宋" w:eastAsia="仿宋" w:hAnsi="仿宋" w:cs="仿宋" w:hint="eastAsia"/>
            <w:lang w:eastAsia="zh-CN"/>
          </w:rPr>
          <w:t>前言</w:t>
        </w:r>
        <w:r>
          <w:tab/>
        </w:r>
        <w:r>
          <w:fldChar w:fldCharType="begin"/>
        </w:r>
        <w:r>
          <w:instrText xml:space="preserve"> PAGEREF _Toc23234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271" w:history="1">
        <w:r>
          <w:rPr>
            <w:rFonts w:ascii="仿宋" w:eastAsia="仿宋" w:hAnsi="仿宋" w:cs="仿宋" w:hint="eastAsia"/>
            <w:lang w:eastAsia="zh-CN"/>
          </w:rPr>
          <w:t>一、抗酸药项目概况</w:t>
        </w:r>
        <w:r>
          <w:tab/>
        </w:r>
        <w:r>
          <w:fldChar w:fldCharType="begin"/>
        </w:r>
        <w:r>
          <w:instrText xml:space="preserve"> PAGEREF _Toc23271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549" w:history="1">
        <w:r>
          <w:rPr>
            <w:rFonts w:ascii="仿宋" w:eastAsia="仿宋" w:hAnsi="仿宋" w:cs="仿宋" w:hint="eastAsia"/>
            <w:lang w:eastAsia="zh-CN"/>
          </w:rPr>
          <w:t>(一)、投资路径</w:t>
        </w:r>
        <w:r>
          <w:tab/>
        </w:r>
        <w:r>
          <w:fldChar w:fldCharType="begin"/>
        </w:r>
        <w:r>
          <w:instrText xml:space="preserve"> PAGEREF _Toc26549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534" w:history="1">
        <w:r>
          <w:rPr>
            <w:rFonts w:ascii="仿宋" w:eastAsia="仿宋" w:hAnsi="仿宋" w:cs="仿宋" w:hint="eastAsia"/>
            <w:lang w:eastAsia="zh-CN"/>
          </w:rPr>
          <w:t>(二)、抗酸药项目提出的理由</w:t>
        </w:r>
        <w:r>
          <w:tab/>
        </w:r>
        <w:r>
          <w:fldChar w:fldCharType="begin"/>
        </w:r>
        <w:r>
          <w:instrText xml:space="preserve"> PAGEREF _Toc22534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328" w:history="1">
        <w:r>
          <w:rPr>
            <w:rFonts w:ascii="仿宋" w:eastAsia="仿宋" w:hAnsi="仿宋" w:cs="仿宋" w:hint="eastAsia"/>
            <w:lang w:eastAsia="zh-CN"/>
          </w:rPr>
          <w:t>(三)、抗酸药项目选址</w:t>
        </w:r>
        <w:r>
          <w:tab/>
        </w:r>
        <w:r>
          <w:fldChar w:fldCharType="begin"/>
        </w:r>
        <w:r>
          <w:instrText xml:space="preserve"> PAGEREF _Toc18328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950" w:history="1">
        <w:r>
          <w:rPr>
            <w:rFonts w:ascii="仿宋" w:eastAsia="仿宋" w:hAnsi="仿宋" w:cs="仿宋" w:hint="eastAsia"/>
            <w:lang w:eastAsia="zh-CN"/>
          </w:rPr>
          <w:t>(四)、生产规模</w:t>
        </w:r>
        <w:r>
          <w:tab/>
        </w:r>
        <w:r>
          <w:fldChar w:fldCharType="begin"/>
        </w:r>
        <w:r>
          <w:instrText xml:space="preserve"> PAGEREF _Toc26950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870" w:history="1">
        <w:r>
          <w:rPr>
            <w:rFonts w:ascii="仿宋" w:eastAsia="仿宋" w:hAnsi="仿宋" w:cs="仿宋" w:hint="eastAsia"/>
            <w:lang w:eastAsia="zh-CN"/>
          </w:rPr>
          <w:t>(五)、建设规模</w:t>
        </w:r>
        <w:r>
          <w:tab/>
        </w:r>
        <w:r>
          <w:fldChar w:fldCharType="begin"/>
        </w:r>
        <w:r>
          <w:instrText xml:space="preserve"> PAGEREF _Toc23870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272" w:history="1">
        <w:r>
          <w:rPr>
            <w:rFonts w:ascii="仿宋" w:eastAsia="仿宋" w:hAnsi="仿宋" w:cs="仿宋" w:hint="eastAsia"/>
            <w:lang w:eastAsia="zh-CN"/>
          </w:rPr>
          <w:t>(六)、抗酸药项目投资</w:t>
        </w:r>
        <w:r>
          <w:tab/>
        </w:r>
        <w:r>
          <w:fldChar w:fldCharType="begin"/>
        </w:r>
        <w:r>
          <w:instrText xml:space="preserve"> PAGEREF _Toc14272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9" w:history="1">
        <w:r>
          <w:rPr>
            <w:rFonts w:ascii="仿宋" w:eastAsia="仿宋" w:hAnsi="仿宋" w:cs="仿宋" w:hint="eastAsia"/>
            <w:lang w:eastAsia="zh-CN"/>
          </w:rPr>
          <w:t>(七)、抗酸药项目进度规划</w:t>
        </w:r>
        <w:r>
          <w:tab/>
        </w:r>
        <w:r>
          <w:fldChar w:fldCharType="begin"/>
        </w:r>
        <w:r>
          <w:instrText xml:space="preserve"> PAGEREF _Toc169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027" w:history="1">
        <w:r>
          <w:rPr>
            <w:rFonts w:ascii="仿宋" w:eastAsia="仿宋" w:hAnsi="仿宋" w:cs="仿宋" w:hint="eastAsia"/>
            <w:lang w:eastAsia="zh-CN"/>
          </w:rPr>
          <w:t>(八)、经济效益(正常经营年份)</w:t>
        </w:r>
        <w:r>
          <w:tab/>
        </w:r>
        <w:r>
          <w:fldChar w:fldCharType="begin"/>
        </w:r>
        <w:r>
          <w:instrText xml:space="preserve"> PAGEREF _Toc27027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638" w:history="1">
        <w:r>
          <w:rPr>
            <w:rFonts w:ascii="仿宋" w:eastAsia="仿宋" w:hAnsi="仿宋" w:cs="仿宋" w:hint="eastAsia"/>
            <w:lang w:eastAsia="zh-CN"/>
          </w:rPr>
          <w:t>(九)、抗酸药项目综合评价</w:t>
        </w:r>
        <w:r>
          <w:tab/>
        </w:r>
        <w:r>
          <w:fldChar w:fldCharType="begin"/>
        </w:r>
        <w:r>
          <w:instrText xml:space="preserve"> PAGEREF _Toc15638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511" w:history="1">
        <w:r>
          <w:rPr>
            <w:rFonts w:ascii="仿宋" w:eastAsia="仿宋" w:hAnsi="仿宋" w:cs="仿宋" w:hint="eastAsia"/>
            <w:lang w:eastAsia="zh-CN"/>
          </w:rPr>
          <w:t>二、公司成立背景及可行性分析</w:t>
        </w:r>
        <w:r>
          <w:tab/>
        </w:r>
        <w:r>
          <w:fldChar w:fldCharType="begin"/>
        </w:r>
        <w:r>
          <w:instrText xml:space="preserve"> PAGEREF _Toc19511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353" w:history="1">
        <w:r>
          <w:rPr>
            <w:rFonts w:ascii="仿宋" w:eastAsia="仿宋" w:hAnsi="仿宋" w:cs="仿宋" w:hint="eastAsia"/>
            <w:lang w:eastAsia="zh-CN"/>
          </w:rPr>
          <w:t>(一)、发展思路</w:t>
        </w:r>
        <w:r>
          <w:tab/>
        </w:r>
        <w:r>
          <w:fldChar w:fldCharType="begin"/>
        </w:r>
        <w:r>
          <w:instrText xml:space="preserve"> PAGEREF _Toc9353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187" w:history="1">
        <w:r>
          <w:rPr>
            <w:rFonts w:ascii="仿宋" w:eastAsia="仿宋" w:hAnsi="仿宋" w:cs="仿宋" w:hint="eastAsia"/>
            <w:lang w:eastAsia="zh-CN"/>
          </w:rPr>
          <w:t>(二)、产业发展背景分析</w:t>
        </w:r>
        <w:r>
          <w:tab/>
        </w:r>
        <w:r>
          <w:fldChar w:fldCharType="begin"/>
        </w:r>
        <w:r>
          <w:instrText xml:space="preserve"> PAGEREF _Toc25187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19" w:history="1">
        <w:r>
          <w:rPr>
            <w:rFonts w:ascii="仿宋" w:eastAsia="仿宋" w:hAnsi="仿宋" w:cs="仿宋" w:hint="eastAsia"/>
            <w:lang w:eastAsia="zh-CN"/>
          </w:rPr>
          <w:t>(三)、产业发展原则</w:t>
        </w:r>
        <w:r>
          <w:tab/>
        </w:r>
        <w:r>
          <w:fldChar w:fldCharType="begin"/>
        </w:r>
        <w:r>
          <w:instrText xml:space="preserve"> PAGEREF _Toc3219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285" w:history="1">
        <w:r>
          <w:rPr>
            <w:rFonts w:ascii="仿宋" w:eastAsia="仿宋" w:hAnsi="仿宋" w:cs="仿宋" w:hint="eastAsia"/>
            <w:lang w:eastAsia="zh-CN"/>
          </w:rPr>
          <w:t>(四)、区域产业环境分析</w:t>
        </w:r>
        <w:r>
          <w:tab/>
        </w:r>
        <w:r>
          <w:fldChar w:fldCharType="begin"/>
        </w:r>
        <w:r>
          <w:instrText xml:space="preserve"> PAGEREF _Toc31285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215" w:history="1">
        <w:r>
          <w:rPr>
            <w:rFonts w:ascii="仿宋" w:eastAsia="仿宋" w:hAnsi="仿宋" w:cs="仿宋" w:hint="eastAsia"/>
            <w:lang w:eastAsia="zh-CN"/>
          </w:rPr>
          <w:t>(五)、可行性分析</w:t>
        </w:r>
        <w:r>
          <w:tab/>
        </w:r>
        <w:r>
          <w:fldChar w:fldCharType="begin"/>
        </w:r>
        <w:r>
          <w:instrText xml:space="preserve"> PAGEREF _Toc26215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882" w:history="1">
        <w:r>
          <w:rPr>
            <w:rFonts w:ascii="仿宋" w:eastAsia="仿宋" w:hAnsi="仿宋" w:cs="仿宋" w:hint="eastAsia"/>
            <w:lang w:eastAsia="zh-CN"/>
          </w:rPr>
          <w:t>(六)、产业发展重点任务</w:t>
        </w:r>
        <w:r>
          <w:tab/>
        </w:r>
        <w:r>
          <w:fldChar w:fldCharType="begin"/>
        </w:r>
        <w:r>
          <w:instrText xml:space="preserve"> PAGEREF _Toc21882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434" w:history="1">
        <w:r>
          <w:rPr>
            <w:rFonts w:ascii="仿宋" w:eastAsia="仿宋" w:hAnsi="仿宋" w:cs="仿宋" w:hint="eastAsia"/>
            <w:lang w:eastAsia="zh-CN"/>
          </w:rPr>
          <w:t>(七)、抗酸药项目建设必要性分析</w:t>
        </w:r>
        <w:r>
          <w:tab/>
        </w:r>
        <w:r>
          <w:fldChar w:fldCharType="begin"/>
        </w:r>
        <w:r>
          <w:instrText xml:space="preserve"> PAGEREF _Toc13434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2066" w:history="1">
        <w:r>
          <w:rPr>
            <w:rFonts w:ascii="仿宋" w:eastAsia="仿宋" w:hAnsi="仿宋" w:cs="仿宋" w:hint="eastAsia"/>
            <w:lang w:eastAsia="zh-CN"/>
          </w:rPr>
          <w:t>三、法人治理</w:t>
        </w:r>
        <w:r>
          <w:tab/>
        </w:r>
        <w:r>
          <w:fldChar w:fldCharType="begin"/>
        </w:r>
        <w:r>
          <w:instrText xml:space="preserve"> PAGEREF _Toc32066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249" w:history="1">
        <w:r>
          <w:rPr>
            <w:rFonts w:ascii="仿宋" w:eastAsia="仿宋" w:hAnsi="仿宋" w:cs="仿宋" w:hint="eastAsia"/>
            <w:lang w:eastAsia="zh-CN"/>
          </w:rPr>
          <w:t>(一)、股东权利及义务</w:t>
        </w:r>
        <w:r>
          <w:tab/>
        </w:r>
        <w:r>
          <w:fldChar w:fldCharType="begin"/>
        </w:r>
        <w:r>
          <w:instrText xml:space="preserve"> PAGEREF _Toc29249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393" w:history="1">
        <w:r>
          <w:rPr>
            <w:rFonts w:ascii="仿宋" w:eastAsia="仿宋" w:hAnsi="仿宋" w:cs="仿宋" w:hint="eastAsia"/>
            <w:lang w:eastAsia="zh-CN"/>
          </w:rPr>
          <w:t>(二)、董事</w:t>
        </w:r>
        <w:r>
          <w:tab/>
        </w:r>
        <w:r>
          <w:fldChar w:fldCharType="begin"/>
        </w:r>
        <w:r>
          <w:instrText xml:space="preserve"> PAGEREF _Toc25393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933" w:history="1">
        <w:r>
          <w:rPr>
            <w:rFonts w:ascii="仿宋" w:eastAsia="仿宋" w:hAnsi="仿宋" w:cs="仿宋" w:hint="eastAsia"/>
            <w:lang w:eastAsia="zh-CN"/>
          </w:rPr>
          <w:t>(三)、高级管理人员</w:t>
        </w:r>
        <w:r>
          <w:tab/>
        </w:r>
        <w:r>
          <w:fldChar w:fldCharType="begin"/>
        </w:r>
        <w:r>
          <w:instrText xml:space="preserve"> PAGEREF _Toc9933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954" w:history="1">
        <w:r>
          <w:rPr>
            <w:rFonts w:ascii="仿宋" w:eastAsia="仿宋" w:hAnsi="仿宋" w:cs="仿宋" w:hint="eastAsia"/>
            <w:lang w:eastAsia="zh-CN"/>
          </w:rPr>
          <w:t>(四)、监事</w:t>
        </w:r>
        <w:r>
          <w:tab/>
        </w:r>
        <w:r>
          <w:fldChar w:fldCharType="begin"/>
        </w:r>
        <w:r>
          <w:instrText xml:space="preserve"> PAGEREF _Toc17954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916" w:history="1">
        <w:r>
          <w:rPr>
            <w:rFonts w:ascii="仿宋" w:eastAsia="仿宋" w:hAnsi="仿宋" w:cs="仿宋" w:hint="eastAsia"/>
            <w:lang w:eastAsia="zh-CN"/>
          </w:rPr>
          <w:t>四、发展规划</w:t>
        </w:r>
        <w:r>
          <w:tab/>
        </w:r>
        <w:r>
          <w:fldChar w:fldCharType="begin"/>
        </w:r>
        <w:r>
          <w:instrText xml:space="preserve"> PAGEREF _Toc24916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643" w:history="1">
        <w:r>
          <w:rPr>
            <w:rFonts w:ascii="仿宋" w:eastAsia="仿宋" w:hAnsi="仿宋" w:cs="仿宋" w:hint="eastAsia"/>
            <w:lang w:eastAsia="zh-CN"/>
          </w:rPr>
          <w:t>(一)、公司发展规划</w:t>
        </w:r>
        <w:r>
          <w:tab/>
        </w:r>
        <w:r>
          <w:fldChar w:fldCharType="begin"/>
        </w:r>
        <w:r>
          <w:instrText xml:space="preserve"> PAGEREF _Toc15643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860" w:history="1">
        <w:r>
          <w:rPr>
            <w:rFonts w:ascii="仿宋" w:eastAsia="仿宋" w:hAnsi="仿宋" w:cs="仿宋" w:hint="eastAsia"/>
            <w:lang w:eastAsia="zh-CN"/>
          </w:rPr>
          <w:t>(二)、保障措施</w:t>
        </w:r>
        <w:r>
          <w:tab/>
        </w:r>
        <w:r>
          <w:fldChar w:fldCharType="begin"/>
        </w:r>
        <w:r>
          <w:instrText xml:space="preserve"> PAGEREF _Toc5860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863" w:history="1">
        <w:r>
          <w:rPr>
            <w:rFonts w:ascii="仿宋" w:eastAsia="仿宋" w:hAnsi="仿宋" w:cs="仿宋" w:hint="eastAsia"/>
            <w:lang w:eastAsia="zh-CN"/>
          </w:rPr>
          <w:t>五、抗酸药筹建公司基本信息</w:t>
        </w:r>
        <w:r>
          <w:tab/>
        </w:r>
        <w:r>
          <w:fldChar w:fldCharType="begin"/>
        </w:r>
        <w:r>
          <w:instrText xml:space="preserve"> PAGEREF _Toc8863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207" w:history="1">
        <w:r>
          <w:rPr>
            <w:rFonts w:ascii="仿宋" w:eastAsia="仿宋" w:hAnsi="仿宋" w:cs="仿宋" w:hint="eastAsia"/>
            <w:lang w:eastAsia="zh-CN"/>
          </w:rPr>
          <w:t>(一)、公司名称</w:t>
        </w:r>
        <w:r>
          <w:tab/>
        </w:r>
        <w:r>
          <w:fldChar w:fldCharType="begin"/>
        </w:r>
        <w:r>
          <w:instrText xml:space="preserve"> PAGEREF _Toc21207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239" w:history="1">
        <w:r>
          <w:rPr>
            <w:rFonts w:ascii="仿宋" w:eastAsia="仿宋" w:hAnsi="仿宋" w:cs="仿宋" w:hint="eastAsia"/>
            <w:lang w:eastAsia="zh-CN"/>
          </w:rPr>
          <w:t>(二)、注册资本</w:t>
        </w:r>
        <w:r>
          <w:tab/>
        </w:r>
        <w:r>
          <w:fldChar w:fldCharType="begin"/>
        </w:r>
        <w:r>
          <w:instrText xml:space="preserve"> PAGEREF _Toc11239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655" w:history="1">
        <w:r>
          <w:rPr>
            <w:rFonts w:ascii="仿宋" w:eastAsia="仿宋" w:hAnsi="仿宋" w:cs="仿宋" w:hint="eastAsia"/>
            <w:lang w:eastAsia="zh-CN"/>
          </w:rPr>
          <w:t>(三)、注册地址</w:t>
        </w:r>
        <w:r>
          <w:tab/>
        </w:r>
        <w:r>
          <w:fldChar w:fldCharType="begin"/>
        </w:r>
        <w:r>
          <w:instrText xml:space="preserve"> PAGEREF _Toc30655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745" w:history="1">
        <w:r>
          <w:rPr>
            <w:rFonts w:ascii="仿宋" w:eastAsia="仿宋" w:hAnsi="仿宋" w:cs="仿宋" w:hint="eastAsia"/>
            <w:lang w:eastAsia="zh-CN"/>
          </w:rPr>
          <w:t>(四)、法人代表</w:t>
        </w:r>
        <w:r>
          <w:tab/>
        </w:r>
        <w:r>
          <w:fldChar w:fldCharType="begin"/>
        </w:r>
        <w:r>
          <w:instrText xml:space="preserve"> PAGEREF _Toc4745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976" w:history="1">
        <w:r>
          <w:rPr>
            <w:rFonts w:ascii="仿宋" w:eastAsia="仿宋" w:hAnsi="仿宋" w:cs="仿宋" w:hint="eastAsia"/>
            <w:lang w:eastAsia="zh-CN"/>
          </w:rPr>
          <w:t>(五)、主要经营范围</w:t>
        </w:r>
        <w:r>
          <w:tab/>
        </w:r>
        <w:r>
          <w:fldChar w:fldCharType="begin"/>
        </w:r>
        <w:r>
          <w:instrText xml:space="preserve"> PAGEREF _Toc31976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400" w:history="1">
        <w:r>
          <w:rPr>
            <w:rFonts w:ascii="仿宋" w:eastAsia="仿宋" w:hAnsi="仿宋" w:cs="仿宋" w:hint="eastAsia"/>
            <w:lang w:eastAsia="zh-CN"/>
          </w:rPr>
          <w:t>(六)、主要股东</w:t>
        </w:r>
        <w:r>
          <w:tab/>
        </w:r>
        <w:r>
          <w:fldChar w:fldCharType="begin"/>
        </w:r>
        <w:r>
          <w:instrText xml:space="preserve"> PAGEREF _Toc11400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467" w:history="1">
        <w:r>
          <w:rPr>
            <w:rFonts w:ascii="仿宋" w:eastAsia="仿宋" w:hAnsi="仿宋" w:cs="仿宋" w:hint="eastAsia"/>
            <w:lang w:eastAsia="zh-CN"/>
          </w:rPr>
          <w:t>六、抗酸药项目风险分析</w:t>
        </w:r>
        <w:r>
          <w:tab/>
        </w:r>
        <w:r>
          <w:fldChar w:fldCharType="begin"/>
        </w:r>
        <w:r>
          <w:instrText xml:space="preserve"> PAGEREF _Toc13467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154" w:history="1">
        <w:r>
          <w:rPr>
            <w:rFonts w:ascii="仿宋" w:eastAsia="仿宋" w:hAnsi="仿宋" w:cs="仿宋" w:hint="eastAsia"/>
            <w:lang w:eastAsia="zh-CN"/>
          </w:rPr>
          <w:t>(一)、抗酸药项目风险分析</w:t>
        </w:r>
        <w:r>
          <w:tab/>
        </w:r>
        <w:r>
          <w:fldChar w:fldCharType="begin"/>
        </w:r>
        <w:r>
          <w:instrText xml:space="preserve"> PAGEREF _Toc28154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887" w:history="1">
        <w:r>
          <w:rPr>
            <w:rFonts w:ascii="仿宋" w:eastAsia="仿宋" w:hAnsi="仿宋" w:cs="仿宋" w:hint="eastAsia"/>
            <w:lang w:eastAsia="zh-CN"/>
          </w:rPr>
          <w:t>(二)、抗酸药项目风险对策</w:t>
        </w:r>
        <w:r>
          <w:tab/>
        </w:r>
        <w:r>
          <w:fldChar w:fldCharType="begin"/>
        </w:r>
        <w:r>
          <w:instrText xml:space="preserve"> PAGEREF _Toc18887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772" w:history="1">
        <w:r>
          <w:rPr>
            <w:rFonts w:ascii="仿宋" w:eastAsia="仿宋" w:hAnsi="仿宋" w:cs="仿宋" w:hint="eastAsia"/>
            <w:lang w:eastAsia="zh-CN"/>
          </w:rPr>
          <w:t>七、目标客户和受众分析</w:t>
        </w:r>
        <w:r>
          <w:tab/>
        </w:r>
        <w:r>
          <w:fldChar w:fldCharType="begin"/>
        </w:r>
        <w:r>
          <w:instrText xml:space="preserve"> PAGEREF _Toc26772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467" w:history="1">
        <w:r>
          <w:rPr>
            <w:rFonts w:ascii="仿宋" w:eastAsia="仿宋" w:hAnsi="仿宋" w:cs="仿宋" w:hint="eastAsia"/>
            <w:lang w:eastAsia="zh-CN"/>
          </w:rPr>
          <w:t>(一)、客户群体描述</w:t>
        </w:r>
        <w:r>
          <w:tab/>
        </w:r>
        <w:r>
          <w:fldChar w:fldCharType="begin"/>
        </w:r>
        <w:r>
          <w:instrText xml:space="preserve"> PAGEREF _Toc22467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606" w:history="1">
        <w:r>
          <w:rPr>
            <w:rFonts w:ascii="仿宋" w:eastAsia="仿宋" w:hAnsi="仿宋" w:cs="仿宋" w:hint="eastAsia"/>
            <w:lang w:eastAsia="zh-CN"/>
          </w:rPr>
          <w:t>(二)、客户需求和期望</w:t>
        </w:r>
        <w:r>
          <w:tab/>
        </w:r>
        <w:r>
          <w:fldChar w:fldCharType="begin"/>
        </w:r>
        <w:r>
          <w:instrText xml:space="preserve"> PAGEREF _Toc16606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826" w:history="1">
        <w:r>
          <w:rPr>
            <w:rFonts w:ascii="仿宋" w:eastAsia="仿宋" w:hAnsi="仿宋" w:cs="仿宋" w:hint="eastAsia"/>
            <w:lang w:eastAsia="zh-CN"/>
          </w:rPr>
          <w:t>(三)、客户获取策略</w:t>
        </w:r>
        <w:r>
          <w:tab/>
        </w:r>
        <w:r>
          <w:fldChar w:fldCharType="begin"/>
        </w:r>
        <w:r>
          <w:instrText xml:space="preserve"> PAGEREF _Toc21826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3562" w:history="1">
        <w:r>
          <w:rPr>
            <w:rFonts w:ascii="仿宋" w:eastAsia="仿宋" w:hAnsi="仿宋" w:cs="仿宋" w:hint="eastAsia"/>
            <w:lang w:eastAsia="zh-CN"/>
          </w:rPr>
          <w:t>(四)、客户关系管理</w:t>
        </w:r>
        <w:r>
          <w:tab/>
        </w:r>
        <w:r>
          <w:fldChar w:fldCharType="begin"/>
        </w:r>
        <w:r>
          <w:instrText xml:space="preserve"> PAGEREF _Toc3562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033" w:history="1">
        <w:r>
          <w:rPr>
            <w:rFonts w:ascii="仿宋" w:eastAsia="仿宋" w:hAnsi="仿宋" w:cs="仿宋" w:hint="eastAsia"/>
            <w:lang w:eastAsia="zh-CN"/>
          </w:rPr>
          <w:t>八、建设进度分析</w:t>
        </w:r>
        <w:r>
          <w:tab/>
        </w:r>
        <w:r>
          <w:fldChar w:fldCharType="begin"/>
        </w:r>
        <w:r>
          <w:instrText xml:space="preserve"> PAGEREF _Toc5033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691" w:history="1">
        <w:r>
          <w:rPr>
            <w:rFonts w:ascii="仿宋" w:eastAsia="仿宋" w:hAnsi="仿宋" w:cs="仿宋" w:hint="eastAsia"/>
            <w:lang w:eastAsia="zh-CN"/>
          </w:rPr>
          <w:t>(一)、抗酸药项目进度安排</w:t>
        </w:r>
        <w:r>
          <w:tab/>
        </w:r>
        <w:r>
          <w:fldChar w:fldCharType="begin"/>
        </w:r>
        <w:r>
          <w:instrText xml:space="preserve"> PAGEREF _Toc32691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176" w:history="1">
        <w:r>
          <w:rPr>
            <w:rFonts w:ascii="仿宋" w:eastAsia="仿宋" w:hAnsi="仿宋" w:cs="仿宋" w:hint="eastAsia"/>
            <w:lang w:eastAsia="zh-CN"/>
          </w:rPr>
          <w:t>(二)、抗酸药项目实施保障措施</w:t>
        </w:r>
        <w:r>
          <w:tab/>
        </w:r>
        <w:r>
          <w:fldChar w:fldCharType="begin"/>
        </w:r>
        <w:r>
          <w:instrText xml:space="preserve"> PAGEREF _Toc24176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840" w:history="1">
        <w:r>
          <w:rPr>
            <w:rFonts w:ascii="仿宋" w:eastAsia="仿宋" w:hAnsi="仿宋" w:cs="仿宋" w:hint="eastAsia"/>
            <w:lang w:eastAsia="zh-CN"/>
          </w:rPr>
          <w:t>九、SWOT分析</w:t>
        </w:r>
        <w:r>
          <w:tab/>
        </w:r>
        <w:r>
          <w:fldChar w:fldCharType="begin"/>
        </w:r>
        <w:r>
          <w:instrText xml:space="preserve"> PAGEREF _Toc18840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141" w:history="1">
        <w:r>
          <w:rPr>
            <w:rFonts w:ascii="仿宋" w:eastAsia="仿宋" w:hAnsi="仿宋" w:cs="仿宋" w:hint="eastAsia"/>
            <w:lang w:eastAsia="zh-CN"/>
          </w:rPr>
          <w:t>(一)、优势分析(S)</w:t>
        </w:r>
        <w:r>
          <w:tab/>
        </w:r>
        <w:r>
          <w:fldChar w:fldCharType="begin"/>
        </w:r>
        <w:r>
          <w:instrText xml:space="preserve"> PAGEREF _Toc25141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118" w:history="1">
        <w:r>
          <w:rPr>
            <w:rFonts w:ascii="仿宋" w:eastAsia="仿宋" w:hAnsi="仿宋" w:cs="仿宋" w:hint="eastAsia"/>
            <w:lang w:eastAsia="zh-CN"/>
          </w:rPr>
          <w:t>(二)、劣势分析(W)</w:t>
        </w:r>
        <w:r>
          <w:tab/>
        </w:r>
        <w:r>
          <w:fldChar w:fldCharType="begin"/>
        </w:r>
        <w:r>
          <w:instrText xml:space="preserve"> PAGEREF _Toc31118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18" w:history="1">
        <w:r>
          <w:rPr>
            <w:rFonts w:ascii="仿宋" w:eastAsia="仿宋" w:hAnsi="仿宋" w:cs="仿宋" w:hint="eastAsia"/>
            <w:lang w:eastAsia="zh-CN"/>
          </w:rPr>
          <w:t>(三)、机会分析()</w:t>
        </w:r>
        <w:r>
          <w:tab/>
        </w:r>
        <w:r>
          <w:fldChar w:fldCharType="begin"/>
        </w:r>
        <w:r>
          <w:instrText xml:space="preserve"> PAGEREF _Toc418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132" w:history="1">
        <w:r>
          <w:rPr>
            <w:rFonts w:ascii="仿宋" w:eastAsia="仿宋" w:hAnsi="仿宋" w:cs="仿宋" w:hint="eastAsia"/>
            <w:lang w:eastAsia="zh-CN"/>
          </w:rPr>
          <w:t>(四)、威胁分析(T)</w:t>
        </w:r>
        <w:r>
          <w:tab/>
        </w:r>
        <w:r>
          <w:fldChar w:fldCharType="begin"/>
        </w:r>
        <w:r>
          <w:instrText xml:space="preserve"> PAGEREF _Toc27132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869" w:history="1">
        <w:r>
          <w:rPr>
            <w:rFonts w:ascii="仿宋" w:eastAsia="仿宋" w:hAnsi="仿宋" w:cs="仿宋" w:hint="eastAsia"/>
            <w:lang w:eastAsia="zh-CN"/>
          </w:rPr>
          <w:t>十、公司组建背景分析</w:t>
        </w:r>
        <w:r>
          <w:tab/>
        </w:r>
        <w:r>
          <w:fldChar w:fldCharType="begin"/>
        </w:r>
        <w:r>
          <w:instrText xml:space="preserve"> PAGEREF _Toc11869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103" w:history="1">
        <w:r>
          <w:rPr>
            <w:rFonts w:ascii="仿宋" w:eastAsia="仿宋" w:hAnsi="仿宋" w:cs="仿宋" w:hint="eastAsia"/>
            <w:lang w:eastAsia="zh-CN"/>
          </w:rPr>
          <w:t>(一)、抗酸药项目背景分析</w:t>
        </w:r>
        <w:r>
          <w:tab/>
        </w:r>
        <w:r>
          <w:fldChar w:fldCharType="begin"/>
        </w:r>
        <w:r>
          <w:instrText xml:space="preserve"> PAGEREF _Toc11103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119" w:history="1">
        <w:r>
          <w:rPr>
            <w:rFonts w:ascii="仿宋" w:eastAsia="仿宋" w:hAnsi="仿宋" w:cs="仿宋" w:hint="eastAsia"/>
            <w:lang w:eastAsia="zh-CN"/>
          </w:rPr>
          <w:t>(二)、抗酸药项目建设必要性分析</w:t>
        </w:r>
        <w:r>
          <w:tab/>
        </w:r>
        <w:r>
          <w:fldChar w:fldCharType="begin"/>
        </w:r>
        <w:r>
          <w:instrText xml:space="preserve"> PAGEREF _Toc20119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689" w:history="1">
        <w:r>
          <w:rPr>
            <w:rFonts w:ascii="仿宋" w:eastAsia="仿宋" w:hAnsi="仿宋" w:cs="仿宋" w:hint="eastAsia"/>
            <w:lang w:eastAsia="zh-CN"/>
          </w:rPr>
          <w:t>(三)、鼓励中小企业发展</w:t>
        </w:r>
        <w:r>
          <w:tab/>
        </w:r>
        <w:r>
          <w:fldChar w:fldCharType="begin"/>
        </w:r>
        <w:r>
          <w:instrText xml:space="preserve"> PAGEREF _Toc27689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350" w:history="1">
        <w:r>
          <w:rPr>
            <w:rFonts w:ascii="仿宋" w:eastAsia="仿宋" w:hAnsi="仿宋" w:cs="仿宋" w:hint="eastAsia"/>
            <w:lang w:eastAsia="zh-CN"/>
          </w:rPr>
          <w:t>(四)、宏观经济形势分析</w:t>
        </w:r>
        <w:r>
          <w:tab/>
        </w:r>
        <w:r>
          <w:fldChar w:fldCharType="begin"/>
        </w:r>
        <w:r>
          <w:instrText xml:space="preserve"> PAGEREF _Toc15350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645" w:history="1">
        <w:r>
          <w:rPr>
            <w:rFonts w:ascii="仿宋" w:eastAsia="仿宋" w:hAnsi="仿宋" w:cs="仿宋" w:hint="eastAsia"/>
            <w:lang w:eastAsia="zh-CN"/>
          </w:rPr>
          <w:t>十一、战略合作伙伴</w:t>
        </w:r>
        <w:r>
          <w:tab/>
        </w:r>
        <w:r>
          <w:fldChar w:fldCharType="begin"/>
        </w:r>
        <w:r>
          <w:instrText xml:space="preserve"> PAGEREF _Toc22645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823" w:history="1">
        <w:r>
          <w:rPr>
            <w:rFonts w:ascii="仿宋" w:eastAsia="仿宋" w:hAnsi="仿宋" w:cs="仿宋" w:hint="eastAsia"/>
            <w:lang w:eastAsia="zh-CN"/>
          </w:rPr>
          <w:t>(一)、合作伙伴关系</w:t>
        </w:r>
        <w:r>
          <w:tab/>
        </w:r>
        <w:r>
          <w:fldChar w:fldCharType="begin"/>
        </w:r>
        <w:r>
          <w:instrText xml:space="preserve"> PAGEREF _Toc3823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859" w:history="1">
        <w:r>
          <w:rPr>
            <w:rFonts w:ascii="仿宋" w:eastAsia="仿宋" w:hAnsi="仿宋" w:cs="仿宋" w:hint="eastAsia"/>
            <w:lang w:eastAsia="zh-CN"/>
          </w:rPr>
          <w:t>(二)、合作抗酸药项目</w:t>
        </w:r>
        <w:r>
          <w:tab/>
        </w:r>
        <w:r>
          <w:fldChar w:fldCharType="begin"/>
        </w:r>
        <w:r>
          <w:instrText xml:space="preserve"> PAGEREF _Toc30859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842" w:history="1">
        <w:r>
          <w:rPr>
            <w:rFonts w:ascii="仿宋" w:eastAsia="仿宋" w:hAnsi="仿宋" w:cs="仿宋" w:hint="eastAsia"/>
            <w:lang w:eastAsia="zh-CN"/>
          </w:rPr>
          <w:t>(三)、合作伙伴的作用</w:t>
        </w:r>
        <w:r>
          <w:tab/>
        </w:r>
        <w:r>
          <w:fldChar w:fldCharType="begin"/>
        </w:r>
        <w:r>
          <w:instrText xml:space="preserve"> PAGEREF _Toc16842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41" w:history="1">
        <w:r>
          <w:rPr>
            <w:rFonts w:ascii="仿宋" w:eastAsia="仿宋" w:hAnsi="仿宋" w:cs="仿宋" w:hint="eastAsia"/>
            <w:lang w:eastAsia="zh-CN"/>
          </w:rPr>
          <w:t>十二、抗酸药项目总结分析</w:t>
        </w:r>
        <w:r>
          <w:tab/>
        </w:r>
        <w:r>
          <w:fldChar w:fldCharType="begin"/>
        </w:r>
        <w:r>
          <w:instrText xml:space="preserve"> PAGEREF _Toc3141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706" w:history="1">
        <w:r>
          <w:rPr>
            <w:rFonts w:ascii="仿宋" w:eastAsia="仿宋" w:hAnsi="仿宋" w:cs="仿宋" w:hint="eastAsia"/>
            <w:lang w:eastAsia="zh-CN"/>
          </w:rPr>
          <w:t>十三、未来计划和展望</w:t>
        </w:r>
        <w:r>
          <w:tab/>
        </w:r>
        <w:r>
          <w:fldChar w:fldCharType="begin"/>
        </w:r>
        <w:r>
          <w:instrText xml:space="preserve"> PAGEREF _Toc20706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815" w:history="1">
        <w:r>
          <w:rPr>
            <w:rFonts w:ascii="仿宋" w:eastAsia="仿宋" w:hAnsi="仿宋" w:cs="仿宋" w:hint="eastAsia"/>
            <w:lang w:eastAsia="zh-CN"/>
          </w:rPr>
          <w:t>(一)、公司未来的发展计划</w:t>
        </w:r>
        <w:r>
          <w:tab/>
        </w:r>
        <w:r>
          <w:fldChar w:fldCharType="begin"/>
        </w:r>
        <w:r>
          <w:instrText xml:space="preserve"> PAGEREF _Toc4815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114" w:history="1">
        <w:r>
          <w:rPr>
            <w:rFonts w:ascii="仿宋" w:eastAsia="仿宋" w:hAnsi="仿宋" w:cs="仿宋" w:hint="eastAsia"/>
            <w:lang w:eastAsia="zh-CN"/>
          </w:rPr>
          <w:t>(二)、长期目标和目标</w:t>
        </w:r>
        <w:r>
          <w:tab/>
        </w:r>
        <w:r>
          <w:fldChar w:fldCharType="begin"/>
        </w:r>
        <w:r>
          <w:instrText xml:space="preserve"> PAGEREF _Toc27114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983" w:history="1">
        <w:r>
          <w:rPr>
            <w:rFonts w:ascii="仿宋" w:eastAsia="仿宋" w:hAnsi="仿宋" w:cs="仿宋" w:hint="eastAsia"/>
            <w:lang w:eastAsia="zh-CN"/>
          </w:rPr>
          <w:t>十四、法律和合规事项</w:t>
        </w:r>
        <w:r>
          <w:tab/>
        </w:r>
        <w:r>
          <w:fldChar w:fldCharType="begin"/>
        </w:r>
        <w:r>
          <w:instrText xml:space="preserve"> PAGEREF _Toc26983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10" w:history="1">
        <w:r>
          <w:rPr>
            <w:rFonts w:ascii="仿宋" w:eastAsia="仿宋" w:hAnsi="仿宋" w:cs="仿宋" w:hint="eastAsia"/>
            <w:lang w:eastAsia="zh-CN"/>
          </w:rPr>
          <w:t>(一)、公司注册和法律地位</w:t>
        </w:r>
        <w:r>
          <w:tab/>
        </w:r>
        <w:r>
          <w:fldChar w:fldCharType="begin"/>
        </w:r>
        <w:r>
          <w:instrText xml:space="preserve"> PAGEREF _Toc2610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3" w:history="1">
        <w:r>
          <w:rPr>
            <w:rFonts w:ascii="仿宋" w:eastAsia="仿宋" w:hAnsi="仿宋" w:cs="仿宋" w:hint="eastAsia"/>
            <w:lang w:eastAsia="zh-CN"/>
          </w:rPr>
          <w:t>(二)、专业许可与许可证</w:t>
        </w:r>
        <w:r>
          <w:tab/>
        </w:r>
        <w:r>
          <w:fldChar w:fldCharType="begin"/>
        </w:r>
        <w:r>
          <w:instrText xml:space="preserve"> PAGEREF _Toc253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334" w:history="1">
        <w:r>
          <w:rPr>
            <w:rFonts w:ascii="仿宋" w:eastAsia="仿宋" w:hAnsi="仿宋" w:cs="仿宋" w:hint="eastAsia"/>
            <w:lang w:eastAsia="zh-CN"/>
          </w:rPr>
          <w:t>(三)、知识产权</w:t>
        </w:r>
        <w:r>
          <w:tab/>
        </w:r>
        <w:r>
          <w:fldChar w:fldCharType="begin"/>
        </w:r>
        <w:r>
          <w:instrText xml:space="preserve"> PAGEREF _Toc11334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105" w:history="1">
        <w:r>
          <w:rPr>
            <w:rFonts w:ascii="仿宋" w:eastAsia="仿宋" w:hAnsi="仿宋" w:cs="仿宋" w:hint="eastAsia"/>
            <w:lang w:eastAsia="zh-CN"/>
          </w:rPr>
          <w:t>(四)、合同与法律义务</w:t>
        </w:r>
        <w:r>
          <w:tab/>
        </w:r>
        <w:r>
          <w:fldChar w:fldCharType="begin"/>
        </w:r>
        <w:r>
          <w:instrText xml:space="preserve"> PAGEREF _Toc27105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462" w:history="1">
        <w:r>
          <w:rPr>
            <w:rFonts w:ascii="仿宋" w:eastAsia="仿宋" w:hAnsi="仿宋" w:cs="仿宋" w:hint="eastAsia"/>
            <w:lang w:eastAsia="zh-CN"/>
          </w:rPr>
          <w:t>十五、推进公司成立的必要性分析</w:t>
        </w:r>
        <w:r>
          <w:tab/>
        </w:r>
        <w:r>
          <w:fldChar w:fldCharType="begin"/>
        </w:r>
        <w:r>
          <w:instrText xml:space="preserve"> PAGEREF _Toc26462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751" w:history="1">
        <w:r>
          <w:rPr>
            <w:rFonts w:ascii="仿宋" w:eastAsia="仿宋" w:hAnsi="仿宋" w:cs="仿宋" w:hint="eastAsia"/>
            <w:lang w:eastAsia="zh-CN"/>
          </w:rPr>
          <w:t>(一)、市场需求和机会</w:t>
        </w:r>
        <w:r>
          <w:tab/>
        </w:r>
        <w:r>
          <w:fldChar w:fldCharType="begin"/>
        </w:r>
        <w:r>
          <w:instrText xml:space="preserve"> PAGEREF _Toc11751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202" w:history="1">
        <w:r>
          <w:rPr>
            <w:rFonts w:ascii="仿宋" w:eastAsia="仿宋" w:hAnsi="仿宋" w:cs="仿宋" w:hint="eastAsia"/>
            <w:lang w:eastAsia="zh-CN"/>
          </w:rPr>
          <w:t>(二)、公司目标和战略</w:t>
        </w:r>
        <w:r>
          <w:tab/>
        </w:r>
        <w:r>
          <w:fldChar w:fldCharType="begin"/>
        </w:r>
        <w:r>
          <w:instrText xml:space="preserve"> PAGEREF _Toc14202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864" w:history="1">
        <w:r>
          <w:rPr>
            <w:rFonts w:ascii="仿宋" w:eastAsia="仿宋" w:hAnsi="仿宋" w:cs="仿宋" w:hint="eastAsia"/>
            <w:lang w:eastAsia="zh-CN"/>
          </w:rPr>
          <w:t>(三)、公司竞争优势</w:t>
        </w:r>
        <w:r>
          <w:tab/>
        </w:r>
        <w:r>
          <w:fldChar w:fldCharType="begin"/>
        </w:r>
        <w:r>
          <w:instrText xml:space="preserve"> PAGEREF _Toc29864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23234"/>
      <w:r>
        <w:rPr>
          <w:rFonts w:ascii="仿宋" w:eastAsia="仿宋" w:hAnsi="仿宋" w:cs="仿宋" w:hint="eastAsia"/>
          <w:lang w:eastAsia="zh-CN"/>
        </w:rPr>
        <w:t>前言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感谢您阅读公司的成立报告。在本报告中，我们将向您介绍公司的发展历程、组织结构以及未来计划。我们公司的成立是为了经济社会发展的需要，为市场提供创新和高质量的产品/服务。我们坚持以客户为中心，以合作伙伴关系和员工健康发展为基础。通过本报告，您将了解我们的使命和愿景，以及未来的发展方向。请注意，本报告不可做为商业用途，只用作学习交流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23271"/>
      <w:r>
        <w:rPr>
          <w:rFonts w:ascii="仿宋" w:eastAsia="仿宋" w:hAnsi="仿宋" w:cs="仿宋" w:hint="eastAsia"/>
          <w:sz w:val="28"/>
          <w:lang w:eastAsia="zh-CN"/>
        </w:rPr>
        <w:t>一、抗酸药项目概况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26549"/>
      <w:r>
        <w:rPr>
          <w:rFonts w:ascii="仿宋" w:eastAsia="仿宋" w:hAnsi="仿宋" w:cs="仿宋" w:hint="eastAsia"/>
          <w:lang w:eastAsia="zh-CN"/>
        </w:rPr>
        <w:t>(一)、投资路径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 (集团)有限公司主要致力于投资、建设和运营管理XXX制造公司。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22534"/>
      <w:r>
        <w:rPr>
          <w:rFonts w:ascii="仿宋" w:eastAsia="仿宋" w:hAnsi="仿宋" w:cs="仿宋" w:hint="eastAsia"/>
          <w:sz w:val="28"/>
          <w:lang w:eastAsia="zh-CN"/>
        </w:rPr>
        <w:t>(二)、抗酸药项目提出的理由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抗酸药项目提出的理由可能包括以下几个方面：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市场需求：随着人们对生活品质的追求，对抗酸药的需求也在不断增加。市场上对于高品质、符合个性化需求的抗酸药需求量大，因此抗酸药项目可以满足这一市场需求。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利润空间：抗酸药行业的利润空间较大，通过生产和销售高品质的抗酸药，可以获得可观的利润。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创新和发展：抗酸药行业是一个不断创新和发展的行业，随着人们生活方式和审美观念的改变，对抗酸药的需求也在不断变化。因此，在抗酸药行业创业可以不断探索新的设计、材料和技术，以满足客户的需求。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环保和可持续发展：人们越来越关注环保和可持续发展，抗酸药行业也开始注重环保和可持续性发展。通过使用环保材料和生产工艺，抗酸药项目可以减少对环境的影响，并提高产品的可持续性。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个人兴趣和激情：一些人可能对抗酸药设计和制造有着浓厚的兴趣和激情，他们希望通过自己的努力和创新，提供更好的抗酸药产品和服务，满足消费者的需求。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需要注意的是，提出抗酸药项目的理由可能因具体情况而异，不同的抗酸药项目可能有不同的原因和背景。因此，在选择抗酸药项目时，我们需要根据自己的实际情况和需求来综合考虑各种因素，并选择最适合自己的抗酸药项目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5" w:name="_Toc18328"/>
      <w:r>
        <w:rPr>
          <w:rFonts w:ascii="仿宋" w:eastAsia="仿宋" w:hAnsi="仿宋" w:cs="仿宋" w:hint="eastAsia"/>
          <w:sz w:val="28"/>
          <w:lang w:eastAsia="zh-CN"/>
        </w:rPr>
        <w:t>(三)、抗酸药项目选址</w:t>
      </w:r>
      <w:bookmarkEnd w:id="5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该抗酸药项目计划选址于xx园区，占地面积约XXX亩。所选地理位置得天独厚，交通便捷，同时享有完善的电力、供水、排水、通讯等公用设施，非常适合本抗酸药项目的建设需求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6" w:name="_Toc26950"/>
      <w:r>
        <w:rPr>
          <w:rFonts w:ascii="仿宋" w:eastAsia="仿宋" w:hAnsi="仿宋" w:cs="仿宋" w:hint="eastAsia"/>
          <w:sz w:val="28"/>
          <w:lang w:eastAsia="zh-CN"/>
        </w:rPr>
        <w:t>(四)、生产规模</w:t>
      </w:r>
      <w:bookmarkEnd w:id="6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https://d.book118.com/535344220133011111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抗酸药相关行业公司成立报告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抗酸药相关行业公司成立报告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抗酸药相关行业公司成立报告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抗酸药相关行业公司成立报告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抗酸药相关行业公司成立报告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 w:qFormat="1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autoRedefine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autoRedefine/>
    <w:semiHidden/>
    <w:qFormat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535344220133011111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黄晨</dc:creator>
  <cp:lastModifiedBy>黄晨</cp:lastModifiedBy>
  <cp:revision>1</cp:revision>
  <dcterms:created xsi:type="dcterms:W3CDTF">2024-01-26T23:00:00Z</dcterms:created>
  <dcterms:modified xsi:type="dcterms:W3CDTF">2024-01-26T23:00:29Z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05A1866435D04332965DDC6C7E37B080_11</vt:lpwstr>
  </property>
  <property fmtid="{D5CDD505-2E9C-101B-9397-08002B2CF9AE}" pid="3" name="KSOProductBuildVer">
    <vt:lpwstr>2052-12.1.0.16120</vt:lpwstr>
  </property>
</Properties>
</file>