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印刷机项目规划设计蓝图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13" w:history="1">
        <w:r>
          <w:rPr>
            <w:rFonts w:ascii="仿宋" w:eastAsia="仿宋" w:hAnsi="仿宋" w:cs="仿宋" w:hint="eastAsia"/>
            <w:lang w:eastAsia="zh-CN"/>
          </w:rPr>
          <w:t>前言</w:t>
        </w:r>
        <w:r>
          <w:tab/>
        </w:r>
        <w:r>
          <w:fldChar w:fldCharType="begin"/>
        </w:r>
        <w:r>
          <w:instrText xml:space="preserve"> PAGEREF _Toc9413 \h </w:instrText>
        </w:r>
        <w:r>
          <w:fldChar w:fldCharType="separate"/>
        </w:r>
        <w:r>
          <w:t>3</w:t>
        </w:r>
        <w:r>
          <w:fldChar w:fldCharType="end"/>
        </w:r>
      </w:hyperlink>
    </w:p>
    <w:p>
      <w:pPr>
        <w:pStyle w:val="TOC1"/>
        <w:tabs>
          <w:tab w:val="right" w:leader="dot" w:pos="8306"/>
        </w:tabs>
      </w:pPr>
      <w:hyperlink w:anchor="_Toc15167" w:history="1">
        <w:r>
          <w:rPr>
            <w:rFonts w:ascii="仿宋" w:eastAsia="仿宋" w:hAnsi="仿宋" w:cs="仿宋" w:hint="eastAsia"/>
            <w:lang w:eastAsia="zh-CN"/>
          </w:rPr>
          <w:t>一、印刷机项目建设单位说明</w:t>
        </w:r>
        <w:r>
          <w:tab/>
        </w:r>
        <w:r>
          <w:fldChar w:fldCharType="begin"/>
        </w:r>
        <w:r>
          <w:instrText xml:space="preserve"> PAGEREF _Toc15167 \h </w:instrText>
        </w:r>
        <w:r>
          <w:fldChar w:fldCharType="separate"/>
        </w:r>
        <w:r>
          <w:t>3</w:t>
        </w:r>
        <w:r>
          <w:fldChar w:fldCharType="end"/>
        </w:r>
      </w:hyperlink>
    </w:p>
    <w:p>
      <w:pPr>
        <w:pStyle w:val="TOC2"/>
        <w:tabs>
          <w:tab w:val="right" w:leader="dot" w:pos="8306"/>
        </w:tabs>
      </w:pPr>
      <w:hyperlink w:anchor="_Toc29025" w:history="1">
        <w:r>
          <w:rPr>
            <w:rFonts w:ascii="仿宋" w:eastAsia="仿宋" w:hAnsi="仿宋" w:cs="仿宋" w:hint="eastAsia"/>
            <w:lang w:eastAsia="zh-CN"/>
          </w:rPr>
          <w:t>(一)、印刷机项目承办单位基本情况</w:t>
        </w:r>
        <w:r>
          <w:tab/>
        </w:r>
        <w:r>
          <w:fldChar w:fldCharType="begin"/>
        </w:r>
        <w:r>
          <w:instrText xml:space="preserve"> PAGEREF _Toc29025 \h </w:instrText>
        </w:r>
        <w:r>
          <w:fldChar w:fldCharType="separate"/>
        </w:r>
        <w:r>
          <w:t>3</w:t>
        </w:r>
        <w:r>
          <w:fldChar w:fldCharType="end"/>
        </w:r>
      </w:hyperlink>
    </w:p>
    <w:p>
      <w:pPr>
        <w:pStyle w:val="TOC2"/>
        <w:tabs>
          <w:tab w:val="right" w:leader="dot" w:pos="8306"/>
        </w:tabs>
      </w:pPr>
      <w:hyperlink w:anchor="_Toc18812" w:history="1">
        <w:r>
          <w:rPr>
            <w:rFonts w:ascii="仿宋" w:eastAsia="仿宋" w:hAnsi="仿宋" w:cs="仿宋" w:hint="eastAsia"/>
            <w:lang w:eastAsia="zh-CN"/>
          </w:rPr>
          <w:t>(二)、公司经济效益分析</w:t>
        </w:r>
        <w:r>
          <w:tab/>
        </w:r>
        <w:r>
          <w:fldChar w:fldCharType="begin"/>
        </w:r>
        <w:r>
          <w:instrText xml:space="preserve"> PAGEREF _Toc18812 \h </w:instrText>
        </w:r>
        <w:r>
          <w:fldChar w:fldCharType="separate"/>
        </w:r>
        <w:r>
          <w:t>4</w:t>
        </w:r>
        <w:r>
          <w:fldChar w:fldCharType="end"/>
        </w:r>
      </w:hyperlink>
    </w:p>
    <w:p>
      <w:pPr>
        <w:pStyle w:val="TOC1"/>
        <w:tabs>
          <w:tab w:val="right" w:leader="dot" w:pos="8306"/>
        </w:tabs>
      </w:pPr>
      <w:hyperlink w:anchor="_Toc23578" w:history="1">
        <w:r>
          <w:rPr>
            <w:rFonts w:ascii="仿宋" w:eastAsia="仿宋" w:hAnsi="仿宋" w:cs="仿宋" w:hint="eastAsia"/>
            <w:lang w:eastAsia="zh-CN"/>
          </w:rPr>
          <w:t>二、印刷机项目危机管理</w:t>
        </w:r>
        <w:r>
          <w:tab/>
        </w:r>
        <w:r>
          <w:fldChar w:fldCharType="begin"/>
        </w:r>
        <w:r>
          <w:instrText xml:space="preserve"> PAGEREF _Toc23578 \h </w:instrText>
        </w:r>
        <w:r>
          <w:fldChar w:fldCharType="separate"/>
        </w:r>
        <w:r>
          <w:t>5</w:t>
        </w:r>
        <w:r>
          <w:fldChar w:fldCharType="end"/>
        </w:r>
      </w:hyperlink>
    </w:p>
    <w:p>
      <w:pPr>
        <w:pStyle w:val="TOC2"/>
        <w:tabs>
          <w:tab w:val="right" w:leader="dot" w:pos="8306"/>
        </w:tabs>
      </w:pPr>
      <w:hyperlink w:anchor="_Toc29725" w:history="1">
        <w:r>
          <w:rPr>
            <w:rFonts w:ascii="仿宋" w:eastAsia="仿宋" w:hAnsi="仿宋" w:cs="仿宋" w:hint="eastAsia"/>
            <w:lang w:eastAsia="zh-CN"/>
          </w:rPr>
          <w:t>(一)、危机预警与识别</w:t>
        </w:r>
        <w:r>
          <w:tab/>
        </w:r>
        <w:r>
          <w:fldChar w:fldCharType="begin"/>
        </w:r>
        <w:r>
          <w:instrText xml:space="preserve"> PAGEREF _Toc29725 \h </w:instrText>
        </w:r>
        <w:r>
          <w:fldChar w:fldCharType="separate"/>
        </w:r>
        <w:r>
          <w:t>5</w:t>
        </w:r>
        <w:r>
          <w:fldChar w:fldCharType="end"/>
        </w:r>
      </w:hyperlink>
    </w:p>
    <w:p>
      <w:pPr>
        <w:pStyle w:val="TOC2"/>
        <w:tabs>
          <w:tab w:val="right" w:leader="dot" w:pos="8306"/>
        </w:tabs>
      </w:pPr>
      <w:hyperlink w:anchor="_Toc6760" w:history="1">
        <w:r>
          <w:rPr>
            <w:rFonts w:ascii="仿宋" w:eastAsia="仿宋" w:hAnsi="仿宋" w:cs="仿宋" w:hint="eastAsia"/>
            <w:lang w:eastAsia="zh-CN"/>
          </w:rPr>
          <w:t>(二)、危机应对与恢复</w:t>
        </w:r>
        <w:r>
          <w:tab/>
        </w:r>
        <w:r>
          <w:fldChar w:fldCharType="begin"/>
        </w:r>
        <w:r>
          <w:instrText xml:space="preserve"> PAGEREF _Toc6760 \h </w:instrText>
        </w:r>
        <w:r>
          <w:fldChar w:fldCharType="separate"/>
        </w:r>
        <w:r>
          <w:t>6</w:t>
        </w:r>
        <w:r>
          <w:fldChar w:fldCharType="end"/>
        </w:r>
      </w:hyperlink>
    </w:p>
    <w:p>
      <w:pPr>
        <w:pStyle w:val="TOC1"/>
        <w:tabs>
          <w:tab w:val="right" w:leader="dot" w:pos="8306"/>
        </w:tabs>
      </w:pPr>
      <w:hyperlink w:anchor="_Toc701" w:history="1">
        <w:r>
          <w:rPr>
            <w:rFonts w:ascii="仿宋" w:eastAsia="仿宋" w:hAnsi="仿宋" w:cs="仿宋" w:hint="eastAsia"/>
            <w:lang w:eastAsia="zh-CN"/>
          </w:rPr>
          <w:t>三、工艺说明</w:t>
        </w:r>
        <w:r>
          <w:tab/>
        </w:r>
        <w:r>
          <w:fldChar w:fldCharType="begin"/>
        </w:r>
        <w:r>
          <w:instrText xml:space="preserve"> PAGEREF _Toc701 \h </w:instrText>
        </w:r>
        <w:r>
          <w:fldChar w:fldCharType="separate"/>
        </w:r>
        <w:r>
          <w:t>7</w:t>
        </w:r>
        <w:r>
          <w:fldChar w:fldCharType="end"/>
        </w:r>
      </w:hyperlink>
    </w:p>
    <w:p>
      <w:pPr>
        <w:pStyle w:val="TOC2"/>
        <w:tabs>
          <w:tab w:val="right" w:leader="dot" w:pos="8306"/>
        </w:tabs>
      </w:pPr>
      <w:hyperlink w:anchor="_Toc1425" w:history="1">
        <w:r>
          <w:rPr>
            <w:rFonts w:ascii="仿宋" w:eastAsia="仿宋" w:hAnsi="仿宋" w:cs="仿宋" w:hint="eastAsia"/>
            <w:lang w:eastAsia="zh-CN"/>
          </w:rPr>
          <w:t>(一)、技术管理特点</w:t>
        </w:r>
        <w:r>
          <w:tab/>
        </w:r>
        <w:r>
          <w:fldChar w:fldCharType="begin"/>
        </w:r>
        <w:r>
          <w:instrText xml:space="preserve"> PAGEREF _Toc1425 \h </w:instrText>
        </w:r>
        <w:r>
          <w:fldChar w:fldCharType="separate"/>
        </w:r>
        <w:r>
          <w:t>7</w:t>
        </w:r>
        <w:r>
          <w:fldChar w:fldCharType="end"/>
        </w:r>
      </w:hyperlink>
    </w:p>
    <w:p>
      <w:pPr>
        <w:pStyle w:val="TOC2"/>
        <w:tabs>
          <w:tab w:val="right" w:leader="dot" w:pos="8306"/>
        </w:tabs>
      </w:pPr>
      <w:hyperlink w:anchor="_Toc8525" w:history="1">
        <w:r>
          <w:rPr>
            <w:rFonts w:ascii="仿宋" w:eastAsia="仿宋" w:hAnsi="仿宋" w:cs="仿宋" w:hint="eastAsia"/>
            <w:lang w:eastAsia="zh-CN"/>
          </w:rPr>
          <w:t>(二)、印刷机项目工艺技术设计方案</w:t>
        </w:r>
        <w:r>
          <w:tab/>
        </w:r>
        <w:r>
          <w:fldChar w:fldCharType="begin"/>
        </w:r>
        <w:r>
          <w:instrText xml:space="preserve"> PAGEREF _Toc8525 \h </w:instrText>
        </w:r>
        <w:r>
          <w:fldChar w:fldCharType="separate"/>
        </w:r>
        <w:r>
          <w:t>8</w:t>
        </w:r>
        <w:r>
          <w:fldChar w:fldCharType="end"/>
        </w:r>
      </w:hyperlink>
    </w:p>
    <w:p>
      <w:pPr>
        <w:pStyle w:val="TOC2"/>
        <w:tabs>
          <w:tab w:val="right" w:leader="dot" w:pos="8306"/>
        </w:tabs>
      </w:pPr>
      <w:hyperlink w:anchor="_Toc6748" w:history="1">
        <w:r>
          <w:rPr>
            <w:rFonts w:ascii="仿宋" w:eastAsia="仿宋" w:hAnsi="仿宋" w:cs="仿宋" w:hint="eastAsia"/>
            <w:lang w:eastAsia="zh-CN"/>
          </w:rPr>
          <w:t>(三)、设备选型方案</w:t>
        </w:r>
        <w:r>
          <w:tab/>
        </w:r>
        <w:r>
          <w:fldChar w:fldCharType="begin"/>
        </w:r>
        <w:r>
          <w:instrText xml:space="preserve"> PAGEREF _Toc6748 \h </w:instrText>
        </w:r>
        <w:r>
          <w:fldChar w:fldCharType="separate"/>
        </w:r>
        <w:r>
          <w:t>9</w:t>
        </w:r>
        <w:r>
          <w:fldChar w:fldCharType="end"/>
        </w:r>
      </w:hyperlink>
    </w:p>
    <w:p>
      <w:pPr>
        <w:pStyle w:val="TOC1"/>
        <w:tabs>
          <w:tab w:val="right" w:leader="dot" w:pos="8306"/>
        </w:tabs>
      </w:pPr>
      <w:hyperlink w:anchor="_Toc24469" w:history="1">
        <w:r>
          <w:rPr>
            <w:rFonts w:ascii="仿宋" w:eastAsia="仿宋" w:hAnsi="仿宋" w:cs="仿宋" w:hint="eastAsia"/>
            <w:lang w:eastAsia="zh-CN"/>
          </w:rPr>
          <w:t>四、印刷机项目可持续发展</w:t>
        </w:r>
        <w:r>
          <w:tab/>
        </w:r>
        <w:r>
          <w:fldChar w:fldCharType="begin"/>
        </w:r>
        <w:r>
          <w:instrText xml:space="preserve"> PAGEREF _Toc24469 \h </w:instrText>
        </w:r>
        <w:r>
          <w:fldChar w:fldCharType="separate"/>
        </w:r>
        <w:r>
          <w:t>11</w:t>
        </w:r>
        <w:r>
          <w:fldChar w:fldCharType="end"/>
        </w:r>
      </w:hyperlink>
    </w:p>
    <w:p>
      <w:pPr>
        <w:pStyle w:val="TOC2"/>
        <w:tabs>
          <w:tab w:val="right" w:leader="dot" w:pos="8306"/>
        </w:tabs>
      </w:pPr>
      <w:hyperlink w:anchor="_Toc32554" w:history="1">
        <w:r>
          <w:rPr>
            <w:rFonts w:ascii="仿宋" w:eastAsia="仿宋" w:hAnsi="仿宋" w:cs="仿宋" w:hint="eastAsia"/>
            <w:lang w:eastAsia="zh-CN"/>
          </w:rPr>
          <w:t>(一)、可持续战略与实践</w:t>
        </w:r>
        <w:r>
          <w:tab/>
        </w:r>
        <w:r>
          <w:fldChar w:fldCharType="begin"/>
        </w:r>
        <w:r>
          <w:instrText xml:space="preserve"> PAGEREF _Toc32554 \h </w:instrText>
        </w:r>
        <w:r>
          <w:fldChar w:fldCharType="separate"/>
        </w:r>
        <w:r>
          <w:t>11</w:t>
        </w:r>
        <w:r>
          <w:fldChar w:fldCharType="end"/>
        </w:r>
      </w:hyperlink>
    </w:p>
    <w:p>
      <w:pPr>
        <w:pStyle w:val="TOC2"/>
        <w:tabs>
          <w:tab w:val="right" w:leader="dot" w:pos="8306"/>
        </w:tabs>
      </w:pPr>
      <w:hyperlink w:anchor="_Toc4444" w:history="1">
        <w:r>
          <w:rPr>
            <w:rFonts w:ascii="仿宋" w:eastAsia="仿宋" w:hAnsi="仿宋" w:cs="仿宋" w:hint="eastAsia"/>
            <w:lang w:eastAsia="zh-CN"/>
          </w:rPr>
          <w:t>(二)、环保与社会责任</w:t>
        </w:r>
        <w:r>
          <w:tab/>
        </w:r>
        <w:r>
          <w:fldChar w:fldCharType="begin"/>
        </w:r>
        <w:r>
          <w:instrText xml:space="preserve"> PAGEREF _Toc4444 \h </w:instrText>
        </w:r>
        <w:r>
          <w:fldChar w:fldCharType="separate"/>
        </w:r>
        <w:r>
          <w:t>11</w:t>
        </w:r>
        <w:r>
          <w:fldChar w:fldCharType="end"/>
        </w:r>
      </w:hyperlink>
    </w:p>
    <w:p>
      <w:pPr>
        <w:pStyle w:val="TOC1"/>
        <w:tabs>
          <w:tab w:val="right" w:leader="dot" w:pos="8306"/>
        </w:tabs>
      </w:pPr>
      <w:hyperlink w:anchor="_Toc3045" w:history="1">
        <w:r>
          <w:rPr>
            <w:rFonts w:ascii="仿宋" w:eastAsia="仿宋" w:hAnsi="仿宋" w:cs="仿宋" w:hint="eastAsia"/>
            <w:lang w:eastAsia="zh-CN"/>
          </w:rPr>
          <w:t>五、印刷机项目建设背景及必要性分析</w:t>
        </w:r>
        <w:r>
          <w:tab/>
        </w:r>
        <w:r>
          <w:fldChar w:fldCharType="begin"/>
        </w:r>
        <w:r>
          <w:instrText xml:space="preserve"> PAGEREF _Toc3045 \h </w:instrText>
        </w:r>
        <w:r>
          <w:fldChar w:fldCharType="separate"/>
        </w:r>
        <w:r>
          <w:t>12</w:t>
        </w:r>
        <w:r>
          <w:fldChar w:fldCharType="end"/>
        </w:r>
      </w:hyperlink>
    </w:p>
    <w:p>
      <w:pPr>
        <w:pStyle w:val="TOC2"/>
        <w:tabs>
          <w:tab w:val="right" w:leader="dot" w:pos="8306"/>
        </w:tabs>
      </w:pPr>
      <w:hyperlink w:anchor="_Toc15645" w:history="1">
        <w:r>
          <w:rPr>
            <w:rFonts w:ascii="仿宋" w:eastAsia="仿宋" w:hAnsi="仿宋" w:cs="仿宋" w:hint="eastAsia"/>
            <w:lang w:eastAsia="zh-CN"/>
          </w:rPr>
          <w:t>(一)、印刷机项目背景分析</w:t>
        </w:r>
        <w:r>
          <w:tab/>
        </w:r>
        <w:r>
          <w:fldChar w:fldCharType="begin"/>
        </w:r>
        <w:r>
          <w:instrText xml:space="preserve"> PAGEREF _Toc15645 \h </w:instrText>
        </w:r>
        <w:r>
          <w:fldChar w:fldCharType="separate"/>
        </w:r>
        <w:r>
          <w:t>12</w:t>
        </w:r>
        <w:r>
          <w:fldChar w:fldCharType="end"/>
        </w:r>
      </w:hyperlink>
    </w:p>
    <w:p>
      <w:pPr>
        <w:pStyle w:val="TOC2"/>
        <w:tabs>
          <w:tab w:val="right" w:leader="dot" w:pos="8306"/>
        </w:tabs>
      </w:pPr>
      <w:hyperlink w:anchor="_Toc27245" w:history="1">
        <w:r>
          <w:rPr>
            <w:rFonts w:ascii="仿宋" w:eastAsia="仿宋" w:hAnsi="仿宋" w:cs="仿宋" w:hint="eastAsia"/>
            <w:lang w:eastAsia="zh-CN"/>
          </w:rPr>
          <w:t>(二)、印刷机项目建设必要性分析</w:t>
        </w:r>
        <w:r>
          <w:tab/>
        </w:r>
        <w:r>
          <w:fldChar w:fldCharType="begin"/>
        </w:r>
        <w:r>
          <w:instrText xml:space="preserve"> PAGEREF _Toc27245 \h </w:instrText>
        </w:r>
        <w:r>
          <w:fldChar w:fldCharType="separate"/>
        </w:r>
        <w:r>
          <w:t>14</w:t>
        </w:r>
        <w:r>
          <w:fldChar w:fldCharType="end"/>
        </w:r>
      </w:hyperlink>
    </w:p>
    <w:p>
      <w:pPr>
        <w:pStyle w:val="TOC1"/>
        <w:tabs>
          <w:tab w:val="right" w:leader="dot" w:pos="8306"/>
        </w:tabs>
      </w:pPr>
      <w:hyperlink w:anchor="_Toc30017" w:history="1">
        <w:r>
          <w:rPr>
            <w:rFonts w:ascii="仿宋" w:eastAsia="仿宋" w:hAnsi="仿宋" w:cs="仿宋" w:hint="eastAsia"/>
            <w:lang w:eastAsia="zh-CN"/>
          </w:rPr>
          <w:t>六、印刷机项目概论</w:t>
        </w:r>
        <w:r>
          <w:tab/>
        </w:r>
        <w:r>
          <w:fldChar w:fldCharType="begin"/>
        </w:r>
        <w:r>
          <w:instrText xml:space="preserve"> PAGEREF _Toc30017 \h </w:instrText>
        </w:r>
        <w:r>
          <w:fldChar w:fldCharType="separate"/>
        </w:r>
        <w:r>
          <w:t>15</w:t>
        </w:r>
        <w:r>
          <w:fldChar w:fldCharType="end"/>
        </w:r>
      </w:hyperlink>
    </w:p>
    <w:p>
      <w:pPr>
        <w:pStyle w:val="TOC2"/>
        <w:tabs>
          <w:tab w:val="right" w:leader="dot" w:pos="8306"/>
        </w:tabs>
      </w:pPr>
      <w:hyperlink w:anchor="_Toc23403" w:history="1">
        <w:r>
          <w:rPr>
            <w:rFonts w:ascii="仿宋" w:eastAsia="仿宋" w:hAnsi="仿宋" w:cs="仿宋" w:hint="eastAsia"/>
            <w:lang w:eastAsia="zh-CN"/>
          </w:rPr>
          <w:t>(一)、印刷机项目概况</w:t>
        </w:r>
        <w:r>
          <w:tab/>
        </w:r>
        <w:r>
          <w:fldChar w:fldCharType="begin"/>
        </w:r>
        <w:r>
          <w:instrText xml:space="preserve"> PAGEREF _Toc23403 \h </w:instrText>
        </w:r>
        <w:r>
          <w:fldChar w:fldCharType="separate"/>
        </w:r>
        <w:r>
          <w:t>15</w:t>
        </w:r>
        <w:r>
          <w:fldChar w:fldCharType="end"/>
        </w:r>
      </w:hyperlink>
    </w:p>
    <w:p>
      <w:pPr>
        <w:pStyle w:val="TOC2"/>
        <w:tabs>
          <w:tab w:val="right" w:leader="dot" w:pos="8306"/>
        </w:tabs>
      </w:pPr>
      <w:hyperlink w:anchor="_Toc6185" w:history="1">
        <w:r>
          <w:rPr>
            <w:rFonts w:ascii="仿宋" w:eastAsia="仿宋" w:hAnsi="仿宋" w:cs="仿宋" w:hint="eastAsia"/>
            <w:lang w:eastAsia="zh-CN"/>
          </w:rPr>
          <w:t>(二)、印刷机项目目标</w:t>
        </w:r>
        <w:r>
          <w:tab/>
        </w:r>
        <w:r>
          <w:fldChar w:fldCharType="begin"/>
        </w:r>
        <w:r>
          <w:instrText xml:space="preserve"> PAGEREF _Toc6185 \h </w:instrText>
        </w:r>
        <w:r>
          <w:fldChar w:fldCharType="separate"/>
        </w:r>
        <w:r>
          <w:t>17</w:t>
        </w:r>
        <w:r>
          <w:fldChar w:fldCharType="end"/>
        </w:r>
      </w:hyperlink>
    </w:p>
    <w:p>
      <w:pPr>
        <w:pStyle w:val="TOC2"/>
        <w:tabs>
          <w:tab w:val="right" w:leader="dot" w:pos="8306"/>
        </w:tabs>
      </w:pPr>
      <w:hyperlink w:anchor="_Toc19117" w:history="1">
        <w:r>
          <w:rPr>
            <w:rFonts w:ascii="仿宋" w:eastAsia="仿宋" w:hAnsi="仿宋" w:cs="仿宋" w:hint="eastAsia"/>
            <w:lang w:eastAsia="zh-CN"/>
          </w:rPr>
          <w:t>(三)、印刷机项目提出的理由</w:t>
        </w:r>
        <w:r>
          <w:tab/>
        </w:r>
        <w:r>
          <w:fldChar w:fldCharType="begin"/>
        </w:r>
        <w:r>
          <w:instrText xml:space="preserve"> PAGEREF _Toc19117 \h </w:instrText>
        </w:r>
        <w:r>
          <w:fldChar w:fldCharType="separate"/>
        </w:r>
        <w:r>
          <w:t>18</w:t>
        </w:r>
        <w:r>
          <w:fldChar w:fldCharType="end"/>
        </w:r>
      </w:hyperlink>
    </w:p>
    <w:p>
      <w:pPr>
        <w:pStyle w:val="TOC2"/>
        <w:tabs>
          <w:tab w:val="right" w:leader="dot" w:pos="8306"/>
        </w:tabs>
      </w:pPr>
      <w:hyperlink w:anchor="_Toc5523" w:history="1">
        <w:r>
          <w:rPr>
            <w:rFonts w:ascii="仿宋" w:eastAsia="仿宋" w:hAnsi="仿宋" w:cs="仿宋" w:hint="eastAsia"/>
            <w:lang w:eastAsia="zh-CN"/>
          </w:rPr>
          <w:t>(四)、印刷机项目意义</w:t>
        </w:r>
        <w:r>
          <w:tab/>
        </w:r>
        <w:r>
          <w:fldChar w:fldCharType="begin"/>
        </w:r>
        <w:r>
          <w:instrText xml:space="preserve"> PAGEREF _Toc5523 \h </w:instrText>
        </w:r>
        <w:r>
          <w:fldChar w:fldCharType="separate"/>
        </w:r>
        <w:r>
          <w:t>20</w:t>
        </w:r>
        <w:r>
          <w:fldChar w:fldCharType="end"/>
        </w:r>
      </w:hyperlink>
    </w:p>
    <w:p>
      <w:pPr>
        <w:pStyle w:val="TOC2"/>
        <w:tabs>
          <w:tab w:val="right" w:leader="dot" w:pos="8306"/>
        </w:tabs>
      </w:pPr>
      <w:hyperlink w:anchor="_Toc30589" w:history="1">
        <w:r>
          <w:rPr>
            <w:rFonts w:ascii="仿宋" w:eastAsia="仿宋" w:hAnsi="仿宋" w:cs="仿宋" w:hint="eastAsia"/>
            <w:lang w:eastAsia="zh-CN"/>
          </w:rPr>
          <w:t>(五)、印刷机项目背景</w:t>
        </w:r>
        <w:r>
          <w:tab/>
        </w:r>
        <w:r>
          <w:fldChar w:fldCharType="begin"/>
        </w:r>
        <w:r>
          <w:instrText xml:space="preserve"> PAGEREF _Toc30589 \h </w:instrText>
        </w:r>
        <w:r>
          <w:fldChar w:fldCharType="separate"/>
        </w:r>
        <w:r>
          <w:t>21</w:t>
        </w:r>
        <w:r>
          <w:fldChar w:fldCharType="end"/>
        </w:r>
      </w:hyperlink>
    </w:p>
    <w:p>
      <w:pPr>
        <w:pStyle w:val="TOC1"/>
        <w:tabs>
          <w:tab w:val="right" w:leader="dot" w:pos="8306"/>
        </w:tabs>
      </w:pPr>
      <w:hyperlink w:anchor="_Toc3102" w:history="1">
        <w:r>
          <w:rPr>
            <w:rFonts w:ascii="仿宋" w:eastAsia="仿宋" w:hAnsi="仿宋" w:cs="仿宋" w:hint="eastAsia"/>
            <w:lang w:eastAsia="zh-CN"/>
          </w:rPr>
          <w:t>七、印刷机项目经营效益</w:t>
        </w:r>
        <w:r>
          <w:tab/>
        </w:r>
        <w:r>
          <w:fldChar w:fldCharType="begin"/>
        </w:r>
        <w:r>
          <w:instrText xml:space="preserve"> PAGEREF _Toc3102 \h </w:instrText>
        </w:r>
        <w:r>
          <w:fldChar w:fldCharType="separate"/>
        </w:r>
        <w:r>
          <w:t>22</w:t>
        </w:r>
        <w:r>
          <w:fldChar w:fldCharType="end"/>
        </w:r>
      </w:hyperlink>
    </w:p>
    <w:p>
      <w:pPr>
        <w:pStyle w:val="TOC2"/>
        <w:tabs>
          <w:tab w:val="right" w:leader="dot" w:pos="8306"/>
        </w:tabs>
      </w:pPr>
      <w:hyperlink w:anchor="_Toc22670" w:history="1">
        <w:r>
          <w:rPr>
            <w:rFonts w:ascii="仿宋" w:eastAsia="仿宋" w:hAnsi="仿宋" w:cs="仿宋" w:hint="eastAsia"/>
            <w:lang w:eastAsia="zh-CN"/>
          </w:rPr>
          <w:t>(一)、经济评价财务测算</w:t>
        </w:r>
        <w:r>
          <w:tab/>
        </w:r>
        <w:r>
          <w:fldChar w:fldCharType="begin"/>
        </w:r>
        <w:r>
          <w:instrText xml:space="preserve"> PAGEREF _Toc22670 \h </w:instrText>
        </w:r>
        <w:r>
          <w:fldChar w:fldCharType="separate"/>
        </w:r>
        <w:r>
          <w:t>22</w:t>
        </w:r>
        <w:r>
          <w:fldChar w:fldCharType="end"/>
        </w:r>
      </w:hyperlink>
    </w:p>
    <w:p>
      <w:pPr>
        <w:pStyle w:val="TOC2"/>
        <w:tabs>
          <w:tab w:val="right" w:leader="dot" w:pos="8306"/>
        </w:tabs>
      </w:pPr>
      <w:hyperlink w:anchor="_Toc26617" w:history="1">
        <w:r>
          <w:rPr>
            <w:rFonts w:ascii="仿宋" w:eastAsia="仿宋" w:hAnsi="仿宋" w:cs="仿宋" w:hint="eastAsia"/>
            <w:lang w:eastAsia="zh-CN"/>
          </w:rPr>
          <w:t>(二)、印刷机项目盈利能力分析</w:t>
        </w:r>
        <w:r>
          <w:tab/>
        </w:r>
        <w:r>
          <w:fldChar w:fldCharType="begin"/>
        </w:r>
        <w:r>
          <w:instrText xml:space="preserve"> PAGEREF _Toc26617 \h </w:instrText>
        </w:r>
        <w:r>
          <w:fldChar w:fldCharType="separate"/>
        </w:r>
        <w:r>
          <w:t>23</w:t>
        </w:r>
        <w:r>
          <w:fldChar w:fldCharType="end"/>
        </w:r>
      </w:hyperlink>
    </w:p>
    <w:p>
      <w:pPr>
        <w:pStyle w:val="TOC1"/>
        <w:tabs>
          <w:tab w:val="right" w:leader="dot" w:pos="8306"/>
        </w:tabs>
      </w:pPr>
      <w:hyperlink w:anchor="_Toc24692" w:history="1">
        <w:r>
          <w:rPr>
            <w:rFonts w:ascii="仿宋" w:eastAsia="仿宋" w:hAnsi="仿宋" w:cs="仿宋" w:hint="eastAsia"/>
            <w:lang w:eastAsia="zh-CN"/>
          </w:rPr>
          <w:t>八、印刷机项目财务管理</w:t>
        </w:r>
        <w:r>
          <w:tab/>
        </w:r>
        <w:r>
          <w:fldChar w:fldCharType="begin"/>
        </w:r>
        <w:r>
          <w:instrText xml:space="preserve"> PAGEREF _Toc24692 \h </w:instrText>
        </w:r>
        <w:r>
          <w:fldChar w:fldCharType="separate"/>
        </w:r>
        <w:r>
          <w:t>24</w:t>
        </w:r>
        <w:r>
          <w:fldChar w:fldCharType="end"/>
        </w:r>
      </w:hyperlink>
    </w:p>
    <w:p>
      <w:pPr>
        <w:pStyle w:val="TOC2"/>
        <w:tabs>
          <w:tab w:val="right" w:leader="dot" w:pos="8306"/>
        </w:tabs>
      </w:pPr>
      <w:hyperlink w:anchor="_Toc13315" w:history="1">
        <w:r>
          <w:rPr>
            <w:rFonts w:ascii="仿宋" w:eastAsia="仿宋" w:hAnsi="仿宋" w:cs="仿宋" w:hint="eastAsia"/>
            <w:lang w:eastAsia="zh-CN"/>
          </w:rPr>
          <w:t>(一)、资金需求大</w:t>
        </w:r>
        <w:r>
          <w:tab/>
        </w:r>
        <w:r>
          <w:fldChar w:fldCharType="begin"/>
        </w:r>
        <w:r>
          <w:instrText xml:space="preserve"> PAGEREF _Toc13315 \h </w:instrText>
        </w:r>
        <w:r>
          <w:fldChar w:fldCharType="separate"/>
        </w:r>
        <w:r>
          <w:t>24</w:t>
        </w:r>
        <w:r>
          <w:fldChar w:fldCharType="end"/>
        </w:r>
      </w:hyperlink>
    </w:p>
    <w:p>
      <w:pPr>
        <w:pStyle w:val="TOC2"/>
        <w:tabs>
          <w:tab w:val="right" w:leader="dot" w:pos="8306"/>
        </w:tabs>
      </w:pPr>
      <w:hyperlink w:anchor="_Toc11973" w:history="1">
        <w:r>
          <w:rPr>
            <w:rFonts w:ascii="仿宋" w:eastAsia="仿宋" w:hAnsi="仿宋" w:cs="仿宋" w:hint="eastAsia"/>
            <w:lang w:eastAsia="zh-CN"/>
          </w:rPr>
          <w:t>(二)、研发周期长</w:t>
        </w:r>
        <w:r>
          <w:tab/>
        </w:r>
        <w:r>
          <w:fldChar w:fldCharType="begin"/>
        </w:r>
        <w:r>
          <w:instrText xml:space="preserve"> PAGEREF _Toc11973 \h </w:instrText>
        </w:r>
        <w:r>
          <w:fldChar w:fldCharType="separate"/>
        </w:r>
        <w:r>
          <w:t>25</w:t>
        </w:r>
        <w:r>
          <w:fldChar w:fldCharType="end"/>
        </w:r>
      </w:hyperlink>
    </w:p>
    <w:p>
      <w:pPr>
        <w:pStyle w:val="TOC2"/>
        <w:tabs>
          <w:tab w:val="right" w:leader="dot" w:pos="8306"/>
        </w:tabs>
      </w:pPr>
      <w:hyperlink w:anchor="_Toc6369" w:history="1">
        <w:r>
          <w:rPr>
            <w:rFonts w:ascii="仿宋" w:eastAsia="仿宋" w:hAnsi="仿宋" w:cs="仿宋" w:hint="eastAsia"/>
            <w:lang w:eastAsia="zh-CN"/>
          </w:rPr>
          <w:t>(三)、市场风险大</w:t>
        </w:r>
        <w:r>
          <w:tab/>
        </w:r>
        <w:r>
          <w:fldChar w:fldCharType="begin"/>
        </w:r>
        <w:r>
          <w:instrText xml:space="preserve"> PAGEREF _Toc6369 \h </w:instrText>
        </w:r>
        <w:r>
          <w:fldChar w:fldCharType="separate"/>
        </w:r>
        <w:r>
          <w:t>26</w:t>
        </w:r>
        <w:r>
          <w:fldChar w:fldCharType="end"/>
        </w:r>
      </w:hyperlink>
    </w:p>
    <w:p>
      <w:pPr>
        <w:pStyle w:val="TOC2"/>
        <w:tabs>
          <w:tab w:val="right" w:leader="dot" w:pos="8306"/>
        </w:tabs>
      </w:pPr>
      <w:hyperlink w:anchor="_Toc23379" w:history="1">
        <w:r>
          <w:rPr>
            <w:rFonts w:ascii="仿宋" w:eastAsia="仿宋" w:hAnsi="仿宋" w:cs="仿宋" w:hint="eastAsia"/>
            <w:lang w:eastAsia="zh-CN"/>
          </w:rPr>
          <w:t>(四)、利润率高</w:t>
        </w:r>
        <w:r>
          <w:tab/>
        </w:r>
        <w:r>
          <w:fldChar w:fldCharType="begin"/>
        </w:r>
        <w:r>
          <w:instrText xml:space="preserve"> PAGEREF _Toc23379 \h </w:instrText>
        </w:r>
        <w:r>
          <w:fldChar w:fldCharType="separate"/>
        </w:r>
        <w:r>
          <w:t>29</w:t>
        </w:r>
        <w:r>
          <w:fldChar w:fldCharType="end"/>
        </w:r>
      </w:hyperlink>
    </w:p>
    <w:p>
      <w:pPr>
        <w:pStyle w:val="TOC1"/>
        <w:tabs>
          <w:tab w:val="right" w:leader="dot" w:pos="8306"/>
        </w:tabs>
      </w:pPr>
      <w:hyperlink w:anchor="_Toc8666" w:history="1">
        <w:r>
          <w:rPr>
            <w:rFonts w:ascii="仿宋" w:eastAsia="仿宋" w:hAnsi="仿宋" w:cs="仿宋" w:hint="eastAsia"/>
            <w:lang w:eastAsia="zh-CN"/>
          </w:rPr>
          <w:t>九、印刷机项目人力资源培养与发展</w:t>
        </w:r>
        <w:r>
          <w:tab/>
        </w:r>
        <w:r>
          <w:fldChar w:fldCharType="begin"/>
        </w:r>
        <w:r>
          <w:instrText xml:space="preserve"> PAGEREF _Toc8666 \h </w:instrText>
        </w:r>
        <w:r>
          <w:fldChar w:fldCharType="separate"/>
        </w:r>
        <w:r>
          <w:t>31</w:t>
        </w:r>
        <w:r>
          <w:fldChar w:fldCharType="end"/>
        </w:r>
      </w:hyperlink>
    </w:p>
    <w:p>
      <w:pPr>
        <w:pStyle w:val="TOC2"/>
        <w:tabs>
          <w:tab w:val="right" w:leader="dot" w:pos="8306"/>
        </w:tabs>
      </w:pPr>
      <w:hyperlink w:anchor="_Toc13343" w:history="1">
        <w:r>
          <w:rPr>
            <w:rFonts w:ascii="仿宋" w:eastAsia="仿宋" w:hAnsi="仿宋" w:cs="仿宋" w:hint="eastAsia"/>
            <w:lang w:eastAsia="zh-CN"/>
          </w:rPr>
          <w:t>(一)、人才需求与规划</w:t>
        </w:r>
        <w:r>
          <w:tab/>
        </w:r>
        <w:r>
          <w:fldChar w:fldCharType="begin"/>
        </w:r>
        <w:r>
          <w:instrText xml:space="preserve"> PAGEREF _Toc13343 \h </w:instrText>
        </w:r>
        <w:r>
          <w:fldChar w:fldCharType="separate"/>
        </w:r>
        <w:r>
          <w:t>31</w:t>
        </w:r>
        <w:r>
          <w:fldChar w:fldCharType="end"/>
        </w:r>
      </w:hyperlink>
    </w:p>
    <w:p>
      <w:pPr>
        <w:pStyle w:val="TOC2"/>
        <w:tabs>
          <w:tab w:val="right" w:leader="dot" w:pos="8306"/>
        </w:tabs>
      </w:pPr>
      <w:hyperlink w:anchor="_Toc23925" w:history="1">
        <w:r>
          <w:rPr>
            <w:rFonts w:ascii="仿宋" w:eastAsia="仿宋" w:hAnsi="仿宋" w:cs="仿宋" w:hint="eastAsia"/>
            <w:lang w:eastAsia="zh-CN"/>
          </w:rPr>
          <w:t>(二)、培训与发展计划</w:t>
        </w:r>
        <w:r>
          <w:tab/>
        </w:r>
        <w:r>
          <w:fldChar w:fldCharType="begin"/>
        </w:r>
        <w:r>
          <w:instrText xml:space="preserve"> PAGEREF _Toc23925 \h </w:instrText>
        </w:r>
        <w:r>
          <w:fldChar w:fldCharType="separate"/>
        </w:r>
        <w:r>
          <w:t>31</w:t>
        </w:r>
        <w:r>
          <w:fldChar w:fldCharType="end"/>
        </w:r>
      </w:hyperlink>
    </w:p>
    <w:p>
      <w:pPr>
        <w:pStyle w:val="TOC1"/>
        <w:tabs>
          <w:tab w:val="right" w:leader="dot" w:pos="8306"/>
        </w:tabs>
      </w:pPr>
      <w:hyperlink w:anchor="_Toc19442" w:history="1">
        <w:r>
          <w:rPr>
            <w:rFonts w:ascii="仿宋" w:eastAsia="仿宋" w:hAnsi="仿宋" w:cs="仿宋" w:hint="eastAsia"/>
            <w:lang w:eastAsia="zh-CN"/>
          </w:rPr>
          <w:t>十、印刷机项目环境影响分析</w:t>
        </w:r>
        <w:r>
          <w:tab/>
        </w:r>
        <w:r>
          <w:fldChar w:fldCharType="begin"/>
        </w:r>
        <w:r>
          <w:instrText xml:space="preserve"> PAGEREF _Toc19442 \h </w:instrText>
        </w:r>
        <w:r>
          <w:fldChar w:fldCharType="separate"/>
        </w:r>
        <w:r>
          <w:t>32</w:t>
        </w:r>
        <w:r>
          <w:fldChar w:fldCharType="end"/>
        </w:r>
      </w:hyperlink>
    </w:p>
    <w:p>
      <w:pPr>
        <w:pStyle w:val="TOC2"/>
        <w:tabs>
          <w:tab w:val="right" w:leader="dot" w:pos="8306"/>
        </w:tabs>
      </w:pPr>
      <w:hyperlink w:anchor="_Toc24624" w:history="1">
        <w:r>
          <w:rPr>
            <w:rFonts w:ascii="仿宋" w:eastAsia="仿宋" w:hAnsi="仿宋" w:cs="仿宋" w:hint="eastAsia"/>
            <w:lang w:eastAsia="zh-CN"/>
          </w:rPr>
          <w:t>(一)、建设区域环境质量现状</w:t>
        </w:r>
        <w:r>
          <w:tab/>
        </w:r>
        <w:r>
          <w:fldChar w:fldCharType="begin"/>
        </w:r>
        <w:r>
          <w:instrText xml:space="preserve"> PAGEREF _Toc24624 \h </w:instrText>
        </w:r>
        <w:r>
          <w:fldChar w:fldCharType="separate"/>
        </w:r>
        <w:r>
          <w:t>32</w:t>
        </w:r>
        <w:r>
          <w:fldChar w:fldCharType="end"/>
        </w:r>
      </w:hyperlink>
    </w:p>
    <w:p>
      <w:pPr>
        <w:pStyle w:val="TOC2"/>
        <w:tabs>
          <w:tab w:val="right" w:leader="dot" w:pos="8306"/>
        </w:tabs>
      </w:pPr>
      <w:hyperlink w:anchor="_Toc26309" w:history="1">
        <w:r>
          <w:rPr>
            <w:rFonts w:ascii="仿宋" w:eastAsia="仿宋" w:hAnsi="仿宋" w:cs="仿宋" w:hint="eastAsia"/>
            <w:lang w:eastAsia="zh-CN"/>
          </w:rPr>
          <w:t>(二)、建设期环境保护</w:t>
        </w:r>
        <w:r>
          <w:tab/>
        </w:r>
        <w:r>
          <w:fldChar w:fldCharType="begin"/>
        </w:r>
        <w:r>
          <w:instrText xml:space="preserve"> PAGEREF _Toc26309 \h </w:instrText>
        </w:r>
        <w:r>
          <w:fldChar w:fldCharType="separate"/>
        </w:r>
        <w:r>
          <w:t>33</w:t>
        </w:r>
        <w:r>
          <w:fldChar w:fldCharType="end"/>
        </w:r>
      </w:hyperlink>
    </w:p>
    <w:p>
      <w:pPr>
        <w:pStyle w:val="TOC2"/>
        <w:tabs>
          <w:tab w:val="right" w:leader="dot" w:pos="8306"/>
        </w:tabs>
      </w:pPr>
      <w:hyperlink w:anchor="_Toc8650" w:history="1">
        <w:r>
          <w:rPr>
            <w:rFonts w:ascii="仿宋" w:eastAsia="仿宋" w:hAnsi="仿宋" w:cs="仿宋" w:hint="eastAsia"/>
            <w:lang w:eastAsia="zh-CN"/>
          </w:rPr>
          <w:t>(三)、运营期环境保护</w:t>
        </w:r>
        <w:r>
          <w:tab/>
        </w:r>
        <w:r>
          <w:fldChar w:fldCharType="begin"/>
        </w:r>
        <w:r>
          <w:instrText xml:space="preserve"> PAGEREF _Toc8650 \h </w:instrText>
        </w:r>
        <w:r>
          <w:fldChar w:fldCharType="separate"/>
        </w:r>
        <w:r>
          <w:t>35</w:t>
        </w:r>
        <w:r>
          <w:fldChar w:fldCharType="end"/>
        </w:r>
      </w:hyperlink>
    </w:p>
    <w:p>
      <w:pPr>
        <w:pStyle w:val="TOC2"/>
        <w:tabs>
          <w:tab w:val="right" w:leader="dot" w:pos="8306"/>
        </w:tabs>
      </w:pPr>
      <w:hyperlink w:anchor="_Toc31324" w:history="1">
        <w:r>
          <w:rPr>
            <w:rFonts w:ascii="仿宋" w:eastAsia="仿宋" w:hAnsi="仿宋" w:cs="仿宋" w:hint="eastAsia"/>
            <w:lang w:eastAsia="zh-CN"/>
          </w:rPr>
          <w:t>(四)、印刷机项目建设对区域经济的影响</w:t>
        </w:r>
        <w:r>
          <w:tab/>
        </w:r>
        <w:r>
          <w:fldChar w:fldCharType="begin"/>
        </w:r>
        <w:r>
          <w:instrText xml:space="preserve"> PAGEREF _Toc31324 \h </w:instrText>
        </w:r>
        <w:r>
          <w:fldChar w:fldCharType="separate"/>
        </w:r>
        <w:r>
          <w:t>36</w:t>
        </w:r>
        <w:r>
          <w:fldChar w:fldCharType="end"/>
        </w:r>
      </w:hyperlink>
    </w:p>
    <w:p>
      <w:pPr>
        <w:pStyle w:val="TOC2"/>
        <w:tabs>
          <w:tab w:val="right" w:leader="dot" w:pos="8306"/>
        </w:tabs>
      </w:pPr>
      <w:hyperlink w:anchor="_Toc12787" w:history="1">
        <w:r>
          <w:rPr>
            <w:rFonts w:ascii="仿宋" w:eastAsia="仿宋" w:hAnsi="仿宋" w:cs="仿宋" w:hint="eastAsia"/>
            <w:lang w:eastAsia="zh-CN"/>
          </w:rPr>
          <w:t>(五)、废弃物处理</w:t>
        </w:r>
        <w:r>
          <w:tab/>
        </w:r>
        <w:r>
          <w:fldChar w:fldCharType="begin"/>
        </w:r>
        <w:r>
          <w:instrText xml:space="preserve"> PAGEREF _Toc12787 \h </w:instrText>
        </w:r>
        <w:r>
          <w:fldChar w:fldCharType="separate"/>
        </w:r>
        <w:r>
          <w:t>38</w:t>
        </w:r>
        <w:r>
          <w:fldChar w:fldCharType="end"/>
        </w:r>
      </w:hyperlink>
    </w:p>
    <w:p>
      <w:pPr>
        <w:pStyle w:val="TOC2"/>
        <w:tabs>
          <w:tab w:val="right" w:leader="dot" w:pos="8306"/>
        </w:tabs>
      </w:pPr>
      <w:hyperlink w:anchor="_Toc27838" w:history="1">
        <w:r>
          <w:rPr>
            <w:rFonts w:ascii="仿宋" w:eastAsia="仿宋" w:hAnsi="仿宋" w:cs="仿宋" w:hint="eastAsia"/>
            <w:lang w:eastAsia="zh-CN"/>
          </w:rPr>
          <w:t>(六)、特殊环境影响分析</w:t>
        </w:r>
        <w:r>
          <w:tab/>
        </w:r>
        <w:r>
          <w:fldChar w:fldCharType="begin"/>
        </w:r>
        <w:r>
          <w:instrText xml:space="preserve"> PAGEREF _Toc27838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59" w:history="1">
        <w:r>
          <w:rPr>
            <w:rFonts w:ascii="仿宋" w:eastAsia="仿宋" w:hAnsi="仿宋" w:cs="仿宋" w:hint="eastAsia"/>
            <w:lang w:eastAsia="zh-CN"/>
          </w:rPr>
          <w:t>(七)、清洁生产</w:t>
        </w:r>
        <w:r>
          <w:tab/>
        </w:r>
        <w:r>
          <w:fldChar w:fldCharType="begin"/>
        </w:r>
        <w:r>
          <w:instrText xml:space="preserve"> PAGEREF _Toc26459 \h </w:instrText>
        </w:r>
        <w:r>
          <w:fldChar w:fldCharType="separate"/>
        </w:r>
        <w:r>
          <w:t>40</w:t>
        </w:r>
        <w:r>
          <w:fldChar w:fldCharType="end"/>
        </w:r>
      </w:hyperlink>
    </w:p>
    <w:p>
      <w:pPr>
        <w:pStyle w:val="TOC2"/>
        <w:tabs>
          <w:tab w:val="right" w:leader="dot" w:pos="8306"/>
        </w:tabs>
      </w:pPr>
      <w:hyperlink w:anchor="_Toc18293" w:history="1">
        <w:r>
          <w:rPr>
            <w:rFonts w:ascii="仿宋" w:eastAsia="仿宋" w:hAnsi="仿宋" w:cs="仿宋" w:hint="eastAsia"/>
            <w:lang w:eastAsia="zh-CN"/>
          </w:rPr>
          <w:t>(八)、环境保护综合评价</w:t>
        </w:r>
        <w:r>
          <w:tab/>
        </w:r>
        <w:r>
          <w:fldChar w:fldCharType="begin"/>
        </w:r>
        <w:r>
          <w:instrText xml:space="preserve"> PAGEREF _Toc18293 \h </w:instrText>
        </w:r>
        <w:r>
          <w:fldChar w:fldCharType="separate"/>
        </w:r>
        <w:r>
          <w:t>41</w:t>
        </w:r>
        <w:r>
          <w:fldChar w:fldCharType="end"/>
        </w:r>
      </w:hyperlink>
    </w:p>
    <w:p>
      <w:pPr>
        <w:pStyle w:val="TOC1"/>
        <w:tabs>
          <w:tab w:val="right" w:leader="dot" w:pos="8306"/>
        </w:tabs>
      </w:pPr>
      <w:hyperlink w:anchor="_Toc1156" w:history="1">
        <w:r>
          <w:rPr>
            <w:rFonts w:ascii="仿宋" w:eastAsia="仿宋" w:hAnsi="仿宋" w:cs="仿宋" w:hint="eastAsia"/>
            <w:lang w:eastAsia="zh-CN"/>
          </w:rPr>
          <w:t>十一、印刷机项目创新与研发</w:t>
        </w:r>
        <w:r>
          <w:tab/>
        </w:r>
        <w:r>
          <w:fldChar w:fldCharType="begin"/>
        </w:r>
        <w:r>
          <w:instrText xml:space="preserve"> PAGEREF _Toc1156 \h </w:instrText>
        </w:r>
        <w:r>
          <w:fldChar w:fldCharType="separate"/>
        </w:r>
        <w:r>
          <w:t>42</w:t>
        </w:r>
        <w:r>
          <w:fldChar w:fldCharType="end"/>
        </w:r>
      </w:hyperlink>
    </w:p>
    <w:p>
      <w:pPr>
        <w:pStyle w:val="TOC2"/>
        <w:tabs>
          <w:tab w:val="right" w:leader="dot" w:pos="8306"/>
        </w:tabs>
      </w:pPr>
      <w:hyperlink w:anchor="_Toc3509" w:history="1">
        <w:r>
          <w:rPr>
            <w:rFonts w:ascii="仿宋" w:eastAsia="仿宋" w:hAnsi="仿宋" w:cs="仿宋" w:hint="eastAsia"/>
            <w:lang w:eastAsia="zh-CN"/>
          </w:rPr>
          <w:t>(一)、创新策略与方向</w:t>
        </w:r>
        <w:r>
          <w:tab/>
        </w:r>
        <w:r>
          <w:fldChar w:fldCharType="begin"/>
        </w:r>
        <w:r>
          <w:instrText xml:space="preserve"> PAGEREF _Toc3509 \h </w:instrText>
        </w:r>
        <w:r>
          <w:fldChar w:fldCharType="separate"/>
        </w:r>
        <w:r>
          <w:t>42</w:t>
        </w:r>
        <w:r>
          <w:fldChar w:fldCharType="end"/>
        </w:r>
      </w:hyperlink>
    </w:p>
    <w:p>
      <w:pPr>
        <w:pStyle w:val="TOC2"/>
        <w:tabs>
          <w:tab w:val="right" w:leader="dot" w:pos="8306"/>
        </w:tabs>
      </w:pPr>
      <w:hyperlink w:anchor="_Toc26551" w:history="1">
        <w:r>
          <w:rPr>
            <w:rFonts w:ascii="仿宋" w:eastAsia="仿宋" w:hAnsi="仿宋" w:cs="仿宋" w:hint="eastAsia"/>
            <w:lang w:eastAsia="zh-CN"/>
          </w:rPr>
          <w:t>(二)、研发规划与投入</w:t>
        </w:r>
        <w:r>
          <w:tab/>
        </w:r>
        <w:r>
          <w:fldChar w:fldCharType="begin"/>
        </w:r>
        <w:r>
          <w:instrText xml:space="preserve"> PAGEREF _Toc26551 \h </w:instrText>
        </w:r>
        <w:r>
          <w:fldChar w:fldCharType="separate"/>
        </w:r>
        <w:r>
          <w:t>44</w:t>
        </w:r>
        <w:r>
          <w:fldChar w:fldCharType="end"/>
        </w:r>
      </w:hyperlink>
    </w:p>
    <w:p>
      <w:pPr>
        <w:pStyle w:val="TOC1"/>
        <w:tabs>
          <w:tab w:val="right" w:leader="dot" w:pos="8306"/>
        </w:tabs>
      </w:pPr>
      <w:hyperlink w:anchor="_Toc5344" w:history="1">
        <w:r>
          <w:rPr>
            <w:rFonts w:ascii="仿宋" w:eastAsia="仿宋" w:hAnsi="仿宋" w:cs="仿宋" w:hint="eastAsia"/>
            <w:lang w:eastAsia="zh-CN"/>
          </w:rPr>
          <w:t>十二、生产安全保护</w:t>
        </w:r>
        <w:r>
          <w:tab/>
        </w:r>
        <w:r>
          <w:fldChar w:fldCharType="begin"/>
        </w:r>
        <w:r>
          <w:instrText xml:space="preserve"> PAGEREF _Toc5344 \h </w:instrText>
        </w:r>
        <w:r>
          <w:fldChar w:fldCharType="separate"/>
        </w:r>
        <w:r>
          <w:t>45</w:t>
        </w:r>
        <w:r>
          <w:fldChar w:fldCharType="end"/>
        </w:r>
      </w:hyperlink>
    </w:p>
    <w:p>
      <w:pPr>
        <w:pStyle w:val="TOC2"/>
        <w:tabs>
          <w:tab w:val="right" w:leader="dot" w:pos="8306"/>
        </w:tabs>
      </w:pPr>
      <w:hyperlink w:anchor="_Toc18445" w:history="1">
        <w:r>
          <w:rPr>
            <w:rFonts w:ascii="仿宋" w:eastAsia="仿宋" w:hAnsi="仿宋" w:cs="仿宋" w:hint="eastAsia"/>
            <w:lang w:eastAsia="zh-CN"/>
          </w:rPr>
          <w:t>(一)、消防安全</w:t>
        </w:r>
        <w:r>
          <w:tab/>
        </w:r>
        <w:r>
          <w:fldChar w:fldCharType="begin"/>
        </w:r>
        <w:r>
          <w:instrText xml:space="preserve"> PAGEREF _Toc18445 \h </w:instrText>
        </w:r>
        <w:r>
          <w:fldChar w:fldCharType="separate"/>
        </w:r>
        <w:r>
          <w:t>45</w:t>
        </w:r>
        <w:r>
          <w:fldChar w:fldCharType="end"/>
        </w:r>
      </w:hyperlink>
    </w:p>
    <w:p>
      <w:pPr>
        <w:pStyle w:val="TOC2"/>
        <w:tabs>
          <w:tab w:val="right" w:leader="dot" w:pos="8306"/>
        </w:tabs>
      </w:pPr>
      <w:hyperlink w:anchor="_Toc31229" w:history="1">
        <w:r>
          <w:rPr>
            <w:rFonts w:ascii="仿宋" w:eastAsia="仿宋" w:hAnsi="仿宋" w:cs="仿宋" w:hint="eastAsia"/>
            <w:lang w:eastAsia="zh-CN"/>
          </w:rPr>
          <w:t>(二)、防火防爆总图布置措施</w:t>
        </w:r>
        <w:r>
          <w:tab/>
        </w:r>
        <w:r>
          <w:fldChar w:fldCharType="begin"/>
        </w:r>
        <w:r>
          <w:instrText xml:space="preserve"> PAGEREF _Toc31229 \h </w:instrText>
        </w:r>
        <w:r>
          <w:fldChar w:fldCharType="separate"/>
        </w:r>
        <w:r>
          <w:t>47</w:t>
        </w:r>
        <w:r>
          <w:fldChar w:fldCharType="end"/>
        </w:r>
      </w:hyperlink>
    </w:p>
    <w:p>
      <w:pPr>
        <w:pStyle w:val="TOC2"/>
        <w:tabs>
          <w:tab w:val="right" w:leader="dot" w:pos="8306"/>
        </w:tabs>
      </w:pPr>
      <w:hyperlink w:anchor="_Toc20342" w:history="1">
        <w:r>
          <w:rPr>
            <w:rFonts w:ascii="仿宋" w:eastAsia="仿宋" w:hAnsi="仿宋" w:cs="仿宋" w:hint="eastAsia"/>
            <w:lang w:eastAsia="zh-CN"/>
          </w:rPr>
          <w:t>(三)、自然灾害防范措施</w:t>
        </w:r>
        <w:r>
          <w:tab/>
        </w:r>
        <w:r>
          <w:fldChar w:fldCharType="begin"/>
        </w:r>
        <w:r>
          <w:instrText xml:space="preserve"> PAGEREF _Toc20342 \h </w:instrText>
        </w:r>
        <w:r>
          <w:fldChar w:fldCharType="separate"/>
        </w:r>
        <w:r>
          <w:t>47</w:t>
        </w:r>
        <w:r>
          <w:fldChar w:fldCharType="end"/>
        </w:r>
      </w:hyperlink>
    </w:p>
    <w:p>
      <w:pPr>
        <w:pStyle w:val="TOC2"/>
        <w:tabs>
          <w:tab w:val="right" w:leader="dot" w:pos="8306"/>
        </w:tabs>
      </w:pPr>
      <w:hyperlink w:anchor="_Toc25631" w:history="1">
        <w:r>
          <w:rPr>
            <w:rFonts w:ascii="仿宋" w:eastAsia="仿宋" w:hAnsi="仿宋" w:cs="仿宋" w:hint="eastAsia"/>
            <w:lang w:eastAsia="zh-CN"/>
          </w:rPr>
          <w:t>(四)、安全色及安全标志使用要求</w:t>
        </w:r>
        <w:r>
          <w:tab/>
        </w:r>
        <w:r>
          <w:fldChar w:fldCharType="begin"/>
        </w:r>
        <w:r>
          <w:instrText xml:space="preserve"> PAGEREF _Toc25631 \h </w:instrText>
        </w:r>
        <w:r>
          <w:fldChar w:fldCharType="separate"/>
        </w:r>
        <w:r>
          <w:t>48</w:t>
        </w:r>
        <w:r>
          <w:fldChar w:fldCharType="end"/>
        </w:r>
      </w:hyperlink>
    </w:p>
    <w:p>
      <w:pPr>
        <w:pStyle w:val="TOC2"/>
        <w:tabs>
          <w:tab w:val="right" w:leader="dot" w:pos="8306"/>
        </w:tabs>
      </w:pPr>
      <w:hyperlink w:anchor="_Toc8725" w:history="1">
        <w:r>
          <w:rPr>
            <w:rFonts w:ascii="仿宋" w:eastAsia="仿宋" w:hAnsi="仿宋" w:cs="仿宋" w:hint="eastAsia"/>
            <w:lang w:eastAsia="zh-CN"/>
          </w:rPr>
          <w:t>(五)、防尘防毒措施</w:t>
        </w:r>
        <w:r>
          <w:tab/>
        </w:r>
        <w:r>
          <w:fldChar w:fldCharType="begin"/>
        </w:r>
        <w:r>
          <w:instrText xml:space="preserve"> PAGEREF _Toc8725 \h </w:instrText>
        </w:r>
        <w:r>
          <w:fldChar w:fldCharType="separate"/>
        </w:r>
        <w:r>
          <w:t>49</w:t>
        </w:r>
        <w:r>
          <w:fldChar w:fldCharType="end"/>
        </w:r>
      </w:hyperlink>
    </w:p>
    <w:p>
      <w:pPr>
        <w:pStyle w:val="TOC2"/>
        <w:tabs>
          <w:tab w:val="right" w:leader="dot" w:pos="8306"/>
        </w:tabs>
      </w:pPr>
      <w:hyperlink w:anchor="_Toc722" w:history="1">
        <w:r>
          <w:rPr>
            <w:rFonts w:ascii="仿宋" w:eastAsia="仿宋" w:hAnsi="仿宋" w:cs="仿宋" w:hint="eastAsia"/>
            <w:lang w:eastAsia="zh-CN"/>
          </w:rPr>
          <w:t>(六)、防静电、触电防护及防雷措施</w:t>
        </w:r>
        <w:r>
          <w:tab/>
        </w:r>
        <w:r>
          <w:fldChar w:fldCharType="begin"/>
        </w:r>
        <w:r>
          <w:instrText xml:space="preserve"> PAGEREF _Toc722 \h </w:instrText>
        </w:r>
        <w:r>
          <w:fldChar w:fldCharType="separate"/>
        </w:r>
        <w:r>
          <w:t>50</w:t>
        </w:r>
        <w:r>
          <w:fldChar w:fldCharType="end"/>
        </w:r>
      </w:hyperlink>
    </w:p>
    <w:p>
      <w:pPr>
        <w:pStyle w:val="TOC2"/>
        <w:tabs>
          <w:tab w:val="right" w:leader="dot" w:pos="8306"/>
        </w:tabs>
      </w:pPr>
      <w:hyperlink w:anchor="_Toc9585" w:history="1">
        <w:r>
          <w:rPr>
            <w:rFonts w:ascii="仿宋" w:eastAsia="仿宋" w:hAnsi="仿宋" w:cs="仿宋" w:hint="eastAsia"/>
            <w:lang w:eastAsia="zh-CN"/>
          </w:rPr>
          <w:t>(七)、机械设备安全保障措施</w:t>
        </w:r>
        <w:r>
          <w:tab/>
        </w:r>
        <w:r>
          <w:fldChar w:fldCharType="begin"/>
        </w:r>
        <w:r>
          <w:instrText xml:space="preserve"> PAGEREF _Toc9585 \h </w:instrText>
        </w:r>
        <w:r>
          <w:fldChar w:fldCharType="separate"/>
        </w:r>
        <w:r>
          <w:t>52</w:t>
        </w:r>
        <w:r>
          <w:fldChar w:fldCharType="end"/>
        </w:r>
      </w:hyperlink>
    </w:p>
    <w:p>
      <w:pPr>
        <w:pStyle w:val="TOC1"/>
        <w:tabs>
          <w:tab w:val="right" w:leader="dot" w:pos="8306"/>
        </w:tabs>
      </w:pPr>
      <w:hyperlink w:anchor="_Toc28924" w:history="1">
        <w:r>
          <w:rPr>
            <w:rFonts w:ascii="仿宋" w:eastAsia="仿宋" w:hAnsi="仿宋" w:cs="仿宋" w:hint="eastAsia"/>
            <w:lang w:eastAsia="zh-CN"/>
          </w:rPr>
          <w:t>十三、印刷机项目变更管理</w:t>
        </w:r>
        <w:r>
          <w:tab/>
        </w:r>
        <w:r>
          <w:fldChar w:fldCharType="begin"/>
        </w:r>
        <w:r>
          <w:instrText xml:space="preserve"> PAGEREF _Toc28924 \h </w:instrText>
        </w:r>
        <w:r>
          <w:fldChar w:fldCharType="separate"/>
        </w:r>
        <w:r>
          <w:t>53</w:t>
        </w:r>
        <w:r>
          <w:fldChar w:fldCharType="end"/>
        </w:r>
      </w:hyperlink>
    </w:p>
    <w:p>
      <w:pPr>
        <w:pStyle w:val="TOC2"/>
        <w:tabs>
          <w:tab w:val="right" w:leader="dot" w:pos="8306"/>
        </w:tabs>
      </w:pPr>
      <w:hyperlink w:anchor="_Toc11857" w:history="1">
        <w:r>
          <w:rPr>
            <w:rFonts w:ascii="仿宋" w:eastAsia="仿宋" w:hAnsi="仿宋" w:cs="仿宋" w:hint="eastAsia"/>
            <w:lang w:eastAsia="zh-CN"/>
          </w:rPr>
          <w:t>(一)、变更申请与评估</w:t>
        </w:r>
        <w:r>
          <w:tab/>
        </w:r>
        <w:r>
          <w:fldChar w:fldCharType="begin"/>
        </w:r>
        <w:r>
          <w:instrText xml:space="preserve"> PAGEREF _Toc11857 \h </w:instrText>
        </w:r>
        <w:r>
          <w:fldChar w:fldCharType="separate"/>
        </w:r>
        <w:r>
          <w:t>53</w:t>
        </w:r>
        <w:r>
          <w:fldChar w:fldCharType="end"/>
        </w:r>
      </w:hyperlink>
    </w:p>
    <w:p>
      <w:pPr>
        <w:pStyle w:val="TOC2"/>
        <w:tabs>
          <w:tab w:val="right" w:leader="dot" w:pos="8306"/>
        </w:tabs>
      </w:pPr>
      <w:hyperlink w:anchor="_Toc10210" w:history="1">
        <w:r>
          <w:rPr>
            <w:rFonts w:ascii="仿宋" w:eastAsia="仿宋" w:hAnsi="仿宋" w:cs="仿宋" w:hint="eastAsia"/>
            <w:lang w:eastAsia="zh-CN"/>
          </w:rPr>
          <w:t>(二)、变更实施与控制</w:t>
        </w:r>
        <w:r>
          <w:tab/>
        </w:r>
        <w:r>
          <w:fldChar w:fldCharType="begin"/>
        </w:r>
        <w:r>
          <w:instrText xml:space="preserve"> PAGEREF _Toc10210 \h </w:instrText>
        </w:r>
        <w:r>
          <w:fldChar w:fldCharType="separate"/>
        </w:r>
        <w:r>
          <w:t>53</w:t>
        </w:r>
        <w:r>
          <w:fldChar w:fldCharType="end"/>
        </w:r>
      </w:hyperlink>
    </w:p>
    <w:p>
      <w:pPr>
        <w:pStyle w:val="TOC1"/>
        <w:tabs>
          <w:tab w:val="right" w:leader="dot" w:pos="8306"/>
        </w:tabs>
      </w:pPr>
      <w:hyperlink w:anchor="_Toc12851" w:history="1">
        <w:r>
          <w:rPr>
            <w:rFonts w:ascii="仿宋" w:eastAsia="仿宋" w:hAnsi="仿宋" w:cs="仿宋" w:hint="eastAsia"/>
            <w:lang w:eastAsia="zh-CN"/>
          </w:rPr>
          <w:t>十四、营销与推广策略</w:t>
        </w:r>
        <w:r>
          <w:tab/>
        </w:r>
        <w:r>
          <w:fldChar w:fldCharType="begin"/>
        </w:r>
        <w:r>
          <w:instrText xml:space="preserve"> PAGEREF _Toc12851 \h </w:instrText>
        </w:r>
        <w:r>
          <w:fldChar w:fldCharType="separate"/>
        </w:r>
        <w:r>
          <w:t>54</w:t>
        </w:r>
        <w:r>
          <w:fldChar w:fldCharType="end"/>
        </w:r>
      </w:hyperlink>
    </w:p>
    <w:p>
      <w:pPr>
        <w:pStyle w:val="TOC2"/>
        <w:tabs>
          <w:tab w:val="right" w:leader="dot" w:pos="8306"/>
        </w:tabs>
      </w:pPr>
      <w:hyperlink w:anchor="_Toc19240" w:history="1">
        <w:r>
          <w:rPr>
            <w:rFonts w:ascii="仿宋" w:eastAsia="仿宋" w:hAnsi="仿宋" w:cs="仿宋" w:hint="eastAsia"/>
            <w:lang w:eastAsia="zh-CN"/>
          </w:rPr>
          <w:t>(一)、产品/服务定位与特点</w:t>
        </w:r>
        <w:r>
          <w:tab/>
        </w:r>
        <w:r>
          <w:fldChar w:fldCharType="begin"/>
        </w:r>
        <w:r>
          <w:instrText xml:space="preserve"> PAGEREF _Toc19240 \h </w:instrText>
        </w:r>
        <w:r>
          <w:fldChar w:fldCharType="separate"/>
        </w:r>
        <w:r>
          <w:t>54</w:t>
        </w:r>
        <w:r>
          <w:fldChar w:fldCharType="end"/>
        </w:r>
      </w:hyperlink>
    </w:p>
    <w:p>
      <w:pPr>
        <w:pStyle w:val="TOC2"/>
        <w:tabs>
          <w:tab w:val="right" w:leader="dot" w:pos="8306"/>
        </w:tabs>
      </w:pPr>
      <w:hyperlink w:anchor="_Toc16829" w:history="1">
        <w:r>
          <w:rPr>
            <w:rFonts w:ascii="仿宋" w:eastAsia="仿宋" w:hAnsi="仿宋" w:cs="仿宋" w:hint="eastAsia"/>
            <w:lang w:eastAsia="zh-CN"/>
          </w:rPr>
          <w:t>(二)、市场定位与竞争分析</w:t>
        </w:r>
        <w:r>
          <w:tab/>
        </w:r>
        <w:r>
          <w:fldChar w:fldCharType="begin"/>
        </w:r>
        <w:r>
          <w:instrText xml:space="preserve"> PAGEREF _Toc16829 \h </w:instrText>
        </w:r>
        <w:r>
          <w:fldChar w:fldCharType="separate"/>
        </w:r>
        <w:r>
          <w:t>55</w:t>
        </w:r>
        <w:r>
          <w:fldChar w:fldCharType="end"/>
        </w:r>
      </w:hyperlink>
    </w:p>
    <w:p>
      <w:pPr>
        <w:pStyle w:val="TOC2"/>
        <w:tabs>
          <w:tab w:val="right" w:leader="dot" w:pos="8306"/>
        </w:tabs>
      </w:pPr>
      <w:hyperlink w:anchor="_Toc7692" w:history="1">
        <w:r>
          <w:rPr>
            <w:rFonts w:ascii="仿宋" w:eastAsia="仿宋" w:hAnsi="仿宋" w:cs="仿宋" w:hint="eastAsia"/>
            <w:lang w:eastAsia="zh-CN"/>
          </w:rPr>
          <w:t>(三)、营销渠道与策略</w:t>
        </w:r>
        <w:r>
          <w:tab/>
        </w:r>
        <w:r>
          <w:fldChar w:fldCharType="begin"/>
        </w:r>
        <w:r>
          <w:instrText xml:space="preserve"> PAGEREF _Toc7692 \h </w:instrText>
        </w:r>
        <w:r>
          <w:fldChar w:fldCharType="separate"/>
        </w:r>
        <w:r>
          <w:t>57</w:t>
        </w:r>
        <w:r>
          <w:fldChar w:fldCharType="end"/>
        </w:r>
      </w:hyperlink>
    </w:p>
    <w:p>
      <w:pPr>
        <w:pStyle w:val="TOC2"/>
        <w:tabs>
          <w:tab w:val="right" w:leader="dot" w:pos="8306"/>
        </w:tabs>
      </w:pPr>
      <w:hyperlink w:anchor="_Toc31658" w:history="1">
        <w:r>
          <w:rPr>
            <w:rFonts w:ascii="仿宋" w:eastAsia="仿宋" w:hAnsi="仿宋" w:cs="仿宋" w:hint="eastAsia"/>
            <w:lang w:eastAsia="zh-CN"/>
          </w:rPr>
          <w:t>(四)、推广与宣传活动</w:t>
        </w:r>
        <w:r>
          <w:tab/>
        </w:r>
        <w:r>
          <w:fldChar w:fldCharType="begin"/>
        </w:r>
        <w:r>
          <w:instrText xml:space="preserve"> PAGEREF _Toc31658 \h </w:instrText>
        </w:r>
        <w:r>
          <w:fldChar w:fldCharType="separate"/>
        </w:r>
        <w:r>
          <w:t>58</w:t>
        </w:r>
        <w:r>
          <w:fldChar w:fldCharType="end"/>
        </w:r>
      </w:hyperlink>
    </w:p>
    <w:p>
      <w:pPr>
        <w:pStyle w:val="TOC1"/>
        <w:tabs>
          <w:tab w:val="right" w:leader="dot" w:pos="8306"/>
        </w:tabs>
      </w:pPr>
      <w:hyperlink w:anchor="_Toc13091" w:history="1">
        <w:r>
          <w:rPr>
            <w:rFonts w:ascii="仿宋" w:eastAsia="仿宋" w:hAnsi="仿宋" w:cs="仿宋" w:hint="eastAsia"/>
            <w:lang w:eastAsia="zh-CN"/>
          </w:rPr>
          <w:t>十五、风险识别与分类</w:t>
        </w:r>
        <w:r>
          <w:tab/>
        </w:r>
        <w:r>
          <w:fldChar w:fldCharType="begin"/>
        </w:r>
        <w:r>
          <w:instrText xml:space="preserve"> PAGEREF _Toc13091 \h </w:instrText>
        </w:r>
        <w:r>
          <w:fldChar w:fldCharType="separate"/>
        </w:r>
        <w:r>
          <w:t>63</w:t>
        </w:r>
        <w:r>
          <w:fldChar w:fldCharType="end"/>
        </w:r>
      </w:hyperlink>
    </w:p>
    <w:p>
      <w:pPr>
        <w:pStyle w:val="TOC2"/>
        <w:tabs>
          <w:tab w:val="right" w:leader="dot" w:pos="8306"/>
        </w:tabs>
      </w:pPr>
      <w:hyperlink w:anchor="_Toc25580" w:history="1">
        <w:r>
          <w:rPr>
            <w:rFonts w:ascii="仿宋" w:eastAsia="仿宋" w:hAnsi="仿宋" w:cs="仿宋" w:hint="eastAsia"/>
            <w:lang w:eastAsia="zh-CN"/>
          </w:rPr>
          <w:t>(一)、风险识别</w:t>
        </w:r>
        <w:r>
          <w:tab/>
        </w:r>
        <w:r>
          <w:fldChar w:fldCharType="begin"/>
        </w:r>
        <w:r>
          <w:instrText xml:space="preserve"> PAGEREF _Toc25580 \h </w:instrText>
        </w:r>
        <w:r>
          <w:fldChar w:fldCharType="separate"/>
        </w:r>
        <w:r>
          <w:t>63</w:t>
        </w:r>
        <w:r>
          <w:fldChar w:fldCharType="end"/>
        </w:r>
      </w:hyperlink>
    </w:p>
    <w:p>
      <w:pPr>
        <w:pStyle w:val="TOC2"/>
        <w:tabs>
          <w:tab w:val="right" w:leader="dot" w:pos="8306"/>
        </w:tabs>
      </w:pPr>
      <w:hyperlink w:anchor="_Toc13159" w:history="1">
        <w:r>
          <w:rPr>
            <w:rFonts w:ascii="仿宋" w:eastAsia="仿宋" w:hAnsi="仿宋" w:cs="仿宋" w:hint="eastAsia"/>
            <w:lang w:eastAsia="zh-CN"/>
          </w:rPr>
          <w:t>(二)、风险分类</w:t>
        </w:r>
        <w:r>
          <w:tab/>
        </w:r>
        <w:r>
          <w:fldChar w:fldCharType="begin"/>
        </w:r>
        <w:r>
          <w:instrText xml:space="preserve"> PAGEREF _Toc13159 \h </w:instrText>
        </w:r>
        <w:r>
          <w:fldChar w:fldCharType="separate"/>
        </w:r>
        <w:r>
          <w:t>64</w:t>
        </w:r>
        <w:r>
          <w:fldChar w:fldCharType="end"/>
        </w:r>
      </w:hyperlink>
    </w:p>
    <w:p>
      <w:pPr>
        <w:pStyle w:val="TOC1"/>
        <w:tabs>
          <w:tab w:val="right" w:leader="dot" w:pos="8306"/>
        </w:tabs>
      </w:pPr>
      <w:hyperlink w:anchor="_Toc10530" w:history="1">
        <w:r>
          <w:rPr>
            <w:rFonts w:ascii="仿宋" w:eastAsia="仿宋" w:hAnsi="仿宋" w:cs="仿宋" w:hint="eastAsia"/>
            <w:lang w:eastAsia="zh-CN"/>
          </w:rPr>
          <w:t>十六、利益相关者分析与沟通计划</w:t>
        </w:r>
        <w:r>
          <w:tab/>
        </w:r>
        <w:r>
          <w:fldChar w:fldCharType="begin"/>
        </w:r>
        <w:r>
          <w:instrText xml:space="preserve"> PAGEREF _Toc10530 \h </w:instrText>
        </w:r>
        <w:r>
          <w:fldChar w:fldCharType="separate"/>
        </w:r>
        <w:r>
          <w:t>66</w:t>
        </w:r>
        <w:r>
          <w:fldChar w:fldCharType="end"/>
        </w:r>
      </w:hyperlink>
    </w:p>
    <w:p>
      <w:pPr>
        <w:pStyle w:val="TOC2"/>
        <w:tabs>
          <w:tab w:val="right" w:leader="dot" w:pos="8306"/>
        </w:tabs>
      </w:pPr>
      <w:hyperlink w:anchor="_Toc15963" w:history="1">
        <w:r>
          <w:rPr>
            <w:rFonts w:ascii="仿宋" w:eastAsia="仿宋" w:hAnsi="仿宋" w:cs="仿宋" w:hint="eastAsia"/>
            <w:lang w:eastAsia="zh-CN"/>
          </w:rPr>
          <w:t>(一)、利益相关者分析</w:t>
        </w:r>
        <w:r>
          <w:tab/>
        </w:r>
        <w:r>
          <w:fldChar w:fldCharType="begin"/>
        </w:r>
        <w:r>
          <w:instrText xml:space="preserve"> PAGEREF _Toc15963 \h </w:instrText>
        </w:r>
        <w:r>
          <w:fldChar w:fldCharType="separate"/>
        </w:r>
        <w:r>
          <w:t>66</w:t>
        </w:r>
        <w:r>
          <w:fldChar w:fldCharType="end"/>
        </w:r>
      </w:hyperlink>
    </w:p>
    <w:p>
      <w:pPr>
        <w:pStyle w:val="TOC2"/>
        <w:tabs>
          <w:tab w:val="right" w:leader="dot" w:pos="8306"/>
        </w:tabs>
      </w:pPr>
      <w:hyperlink w:anchor="_Toc29340" w:history="1">
        <w:r>
          <w:rPr>
            <w:rFonts w:ascii="仿宋" w:eastAsia="仿宋" w:hAnsi="仿宋" w:cs="仿宋" w:hint="eastAsia"/>
            <w:lang w:eastAsia="zh-CN"/>
          </w:rPr>
          <w:t>(二)、沟通计划</w:t>
        </w:r>
        <w:r>
          <w:tab/>
        </w:r>
        <w:r>
          <w:fldChar w:fldCharType="begin"/>
        </w:r>
        <w:r>
          <w:instrText xml:space="preserve"> PAGEREF _Toc29340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167"/>
      <w:r>
        <w:rPr>
          <w:rFonts w:ascii="仿宋" w:eastAsia="仿宋" w:hAnsi="仿宋" w:cs="仿宋" w:hint="eastAsia"/>
          <w:sz w:val="28"/>
          <w:lang w:eastAsia="zh-CN"/>
        </w:rPr>
        <w:t>一、印刷机项目建设单位说明</w:t>
      </w:r>
      <w:bookmarkEnd w:id="2"/>
    </w:p>
    <w:p>
      <w:pPr>
        <w:pStyle w:val="Heading2"/>
        <w:rPr>
          <w:rFonts w:ascii="仿宋" w:eastAsia="仿宋" w:hAnsi="仿宋" w:cs="仿宋" w:hint="eastAsia"/>
          <w:lang w:eastAsia="zh-CN"/>
        </w:rPr>
      </w:pPr>
      <w:bookmarkStart w:id="3" w:name="_Toc29025"/>
      <w:r>
        <w:rPr>
          <w:rFonts w:ascii="仿宋" w:eastAsia="仿宋" w:hAnsi="仿宋" w:cs="仿宋" w:hint="eastAsia"/>
          <w:lang w:eastAsia="zh-CN"/>
        </w:rPr>
        <w:t>(一)、印刷机项目承办单位基本情况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81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印刷机项目承办单位的XXXX，我们着眼于实现可持续的经济效益。通过技术创新和解决方案的提供，公司预计在印刷机项目执行期间将获得可观的收入增长。这一收入来源主要包括印刷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同时，我们注重成本控制和效率提升，以确保印刷机项目的可持续盈利。透过精细的管理和资源优化，公司期望实现印刷机项目利润最大化。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印刷机项目实施进行全面的投资评估，包括印刷机项目启动阶段的资金投入和后续运营成本。通过对印刷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印刷机项目实施过程中具备足够的资金流动性，公司将进行详尽的现金流分析。这包括资金需求的合理预测、印刷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578"/>
      <w:r>
        <w:rPr>
          <w:rFonts w:ascii="仿宋" w:eastAsia="仿宋" w:hAnsi="仿宋" w:cs="仿宋" w:hint="eastAsia"/>
          <w:sz w:val="28"/>
          <w:lang w:eastAsia="zh-CN"/>
        </w:rPr>
        <w:t>二、印刷机项目危机管理</w:t>
      </w:r>
      <w:bookmarkEnd w:id="5"/>
    </w:p>
    <w:p>
      <w:pPr>
        <w:pStyle w:val="Heading2"/>
        <w:rPr>
          <w:rFonts w:ascii="仿宋" w:eastAsia="仿宋" w:hAnsi="仿宋" w:cs="仿宋" w:hint="eastAsia"/>
          <w:lang w:eastAsia="zh-CN"/>
        </w:rPr>
      </w:pPr>
      <w:bookmarkStart w:id="6" w:name="_Toc2972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项目危机管理中，危机预警与识别是确保印刷机项目稳健运行的核心步骤。通过建立全面的监测机制，印刷机项目团队旨在及时发现和理解潜在的风险和危机因素，以便采取及时的预防和应对措施，确保印刷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首先，通过深入的风险评估，印刷机项目团队全面分析了整个印刷机项目和各个阶段可能存在的威胁。这包括准确评估每个潜在风险的发生概率和可能影响的程度，为后续危机预警提供了有力支持。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印刷机项目团队着重于明确定义印刷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印刷机项目进展的持续监控，团队能够及时发现潜在问题并作出迅速反应。印刷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在这一阶段，团队的专业素养和反应速度将发挥至关重要的作用，以确保潜在危机能够在初期得到有效的处理，最大程度地减轻负面影响。通过危机预警与识别，印刷机项目得以更有序、可控地推进。</w:t>
      </w:r>
    </w:p>
    <w:p>
      <w:pPr>
        <w:pStyle w:val="Heading2"/>
        <w:ind w:firstLine="560" w:firstLineChars="200"/>
        <w:rPr>
          <w:rFonts w:ascii="仿宋" w:eastAsia="仿宋" w:hAnsi="仿宋" w:cs="仿宋" w:hint="eastAsia"/>
          <w:sz w:val="28"/>
          <w:lang w:eastAsia="zh-CN"/>
        </w:rPr>
      </w:pPr>
      <w:bookmarkStart w:id="7" w:name="_Toc676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在危机发生时，印刷机项目团队立即行动，成立了应急小组。该小组的任务是迅速制定并实施紧急应对措施，以最小化潜在损失。以下是采取的主要措施：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暂停印刷机项目进度：为遏制危机蔓延，印刷机项目暂时停止进行，以便全面评估当前状况。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资源重新分配：重新评估印刷机项目资源的分配，确保最大限度地减小损失。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实时沟通：与关键利益相关者建立实时沟通机制，向他们传递印刷机项目危机的实际状况，保障印刷机项目核心利益。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在紧急应对的同时，印刷机项目团队强调了团队协作和有效沟通的重要性。以下是团队协作的关键举措：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信息共享机制：建立了信息共享平台，确保团队成员能够及时获取印刷机项目危机的实时信息。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领导者沟通：印刷机项目领导者通过定期会议和即时沟通工具，指导团队应对危机，保持团队稳定运行。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随着危机得到初步控制，印刷机项目团队转向制定恢复计划，以确保印刷机项目能够从中迅速恢复。主要恢复计划包括：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修复受损的进度计划：重新评估印刷机项目进度，制定修复计划，确保印刷机项目尽快回归正常进程。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重新调整资源分配：优化资源分配，确保印刷机项目在有限资源下高效运转。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风险管理机制加强：对印刷机项目风险进行全面评估，制定更强化的风险管理策略，以预防未来可能的危机。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0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42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的技术管理特点体现在其创新导向。通过引入最先进的技术趋势和解决方案，印刷机项目致力于提升科技含量、提高质量和效率水平。这意味着我们将采用最新的工具和方法，确保印刷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印刷机项目技术管理的显著特征。通过整合不同领域的技术资源，我们实现了跨学科的协同工作。这有助于优化技术架构，提高整体效能。此外，整合性策略还促进了不同技术团队之间的紧密沟通和高效合作，确保印刷机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印刷机项目所采用的技术。通过不断优化技术方案，印刷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印刷机项目团队将在印刷机项目初期识别可能的技术风险，并采取相应的预防和应对措施。通过建立健全的风险评估机制，印刷机项目能够在实施过程中及时发现并解决潜在的技术问题，保障印刷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通过这些独特的技术管理特点，我们确信在印刷机项目中，技术将成为印刷机项目成功的有力支持。这一深度剖析揭示了技术管理在印刷机项目实施中的关键作用，为印刷机项目的技术基础奠定了坚实的基础。</w:t>
      </w:r>
    </w:p>
    <w:p>
      <w:pPr>
        <w:pStyle w:val="Heading2"/>
        <w:ind w:firstLine="560" w:firstLineChars="200"/>
        <w:rPr>
          <w:rFonts w:ascii="仿宋" w:eastAsia="仿宋" w:hAnsi="仿宋" w:cs="仿宋" w:hint="eastAsia"/>
          <w:sz w:val="28"/>
          <w:lang w:eastAsia="zh-CN"/>
        </w:rPr>
      </w:pPr>
      <w:bookmarkStart w:id="10" w:name="_Toc8525"/>
      <w:r>
        <w:rPr>
          <w:rFonts w:ascii="仿宋" w:eastAsia="仿宋" w:hAnsi="仿宋" w:cs="仿宋" w:hint="eastAsia"/>
          <w:sz w:val="28"/>
          <w:lang w:eastAsia="zh-CN"/>
        </w:rPr>
        <w:t>(二)、印刷机项目工艺技术设计方案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印刷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印刷机项目将严格按照相关行业规范要求进行组织。通过有效控制产品质量，印刷机项目将致力于为顾客提供优质的印刷机项目产品和良好的服务。这体现了印刷机项目对于生产活动合规性和质量标准的高度重视，为印刷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印刷机项目注重生态效益和清洁生产原则。印刷机项目建设将紧密结合地方特色经济发展，与社会经济发展规划和区域环境保护规划方案相协调一致。通过与当地区域自然生态系统的结合，印刷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印刷机项目产品具有多样化的客户需求和个性化的特点。因此，印刷机项目产品规格品种多样，且单批生产数量较小。为满足这一特点，印刷机项目承办单位将建设先进的柔性制造生产线。通过广泛应用柔性制造技术，印刷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印刷机项目采用的技术具有较高的技术含量和自动化水平，处于国内先进水平。这一技术选用不仅体现了对生产效率、质量和环境友好性的高标准要求，同时为印刷机项目的可持续发展奠定了坚实的基础。</w:t>
      </w:r>
    </w:p>
    <w:p>
      <w:pPr>
        <w:pStyle w:val="Heading2"/>
        <w:ind w:firstLine="560" w:firstLineChars="200"/>
        <w:rPr>
          <w:rFonts w:ascii="仿宋" w:eastAsia="仿宋" w:hAnsi="仿宋" w:cs="仿宋" w:hint="eastAsia"/>
          <w:sz w:val="28"/>
          <w:lang w:eastAsia="zh-CN"/>
        </w:rPr>
      </w:pPr>
      <w:bookmarkStart w:id="11" w:name="_Toc67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为确保印刷机项目的高效生产和技术实施，我们制定了一套精心设计的设备选型方案，以满足印刷机项目生产、质量和环保的要求。该方案的主要特点如下：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印刷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针对印刷机项目产品的多样性和小批量生产的特点，我们将建设柔性制造生产线。通过在设备选型中考虑柔性制造技术，可以灵活应对不同产品规格和生产需求，实现生产线的高度灵活性和适应性。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469"/>
      <w:r>
        <w:rPr>
          <w:rFonts w:ascii="仿宋" w:eastAsia="仿宋" w:hAnsi="仿宋" w:cs="仿宋" w:hint="eastAsia"/>
          <w:sz w:val="28"/>
          <w:lang w:eastAsia="zh-CN"/>
        </w:rPr>
        <w:t>四、印刷机项目可持续发展</w:t>
      </w:r>
      <w:bookmarkEnd w:id="12"/>
    </w:p>
    <w:p>
      <w:pPr>
        <w:pStyle w:val="Heading2"/>
        <w:rPr>
          <w:rFonts w:ascii="仿宋" w:eastAsia="仿宋" w:hAnsi="仿宋" w:cs="仿宋" w:hint="eastAsia"/>
          <w:lang w:eastAsia="zh-CN"/>
        </w:rPr>
      </w:pPr>
      <w:bookmarkStart w:id="13" w:name="_Toc3255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印刷机项目中，印刷机项目团队着眼于未来，明确了可持续发展的战略方向。制定的具体可持续发展目标包括降低资源使用、采用环保技术、最大化社会效益等。这一步骤不仅有助于印刷机项目在环保和社会责任方面达到最高标准，也为未来提供了明确的指引，确保印刷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可持续实践的融入印刷机项目管理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印刷机项目管理周期。从印刷机项目规划开始，印刷机项目团队就考虑了环境和社会的因素。在执行阶段，印刷机项目团队积极推动绿色技术的应用，优化资源利用。此外，关注员工的社会责任，通过培训和沟通活动提高员工对可持续发展的认知，使他们能够在日常工作中践行可持续实践。这些举措不仅为印刷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4444"/>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扎根于印刷机项目的可持续发展理念，我们深信环保与社会责任是印刷机项目成功的关键支柱。在印刷机项目的每一步，我们都致力于通过创新和实践，履行对环境和社会的坚定责任。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团队通过引入先进的环保技术、建立高效的废物处理系统以及推动能源节约措施，积极履行环保责任。定期的环保监测和评估确保印刷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不仅致力于自身可持续发展，还注重对社会的回馈。通过支持社区印刷机项目、参与慈善事业、提供培训机会等方式，印刷机项目积极履行社会责任。与当地社区建立积极互动，关注员工的工作与生活平衡，以及员工的身心健康，是印刷机项目在社会责任层面的关键举措。这样的实践不仅增强了印刷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45"/>
      <w:r>
        <w:rPr>
          <w:rFonts w:ascii="仿宋" w:eastAsia="仿宋" w:hAnsi="仿宋" w:cs="仿宋" w:hint="eastAsia"/>
          <w:sz w:val="28"/>
          <w:lang w:eastAsia="zh-CN"/>
        </w:rPr>
        <w:t>五、印刷机项目建设背景及必要性分析</w:t>
      </w:r>
      <w:bookmarkEnd w:id="15"/>
    </w:p>
    <w:p>
      <w:pPr>
        <w:pStyle w:val="Heading2"/>
        <w:rPr>
          <w:rFonts w:ascii="仿宋" w:eastAsia="仿宋" w:hAnsi="仿宋" w:cs="仿宋" w:hint="eastAsia"/>
          <w:lang w:eastAsia="zh-CN"/>
        </w:rPr>
      </w:pPr>
      <w:bookmarkStart w:id="16" w:name="_Toc15645"/>
      <w:r>
        <w:rPr>
          <w:rFonts w:ascii="仿宋" w:eastAsia="仿宋" w:hAnsi="仿宋" w:cs="仿宋" w:hint="eastAsia"/>
          <w:lang w:eastAsia="zh-CN"/>
        </w:rPr>
        <w:t>(一)、印刷机项目背景分析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印刷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印刷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我们的背景分析将深入挖掘当前行业的发展趋势，通过对竞争态势的全面审视，找到印刷机项目在这个潮流中的定位。同时，我们将关注行业内涌现的新兴机遇，以便印刷机项目更好地融入行业发展的潮流中。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印刷机项目提供了强大的发展动力。我们将聚焦于行业内最新的技术发展趋势，包括但不限于人工智能、大数据分析、物联网等领域。通过深度的技术研究，我们将确保印刷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印刷机项目发展的源泉。我们将投入更多的精力对市场需求进行深入剖析，超越表面的需求，深入挖掘潜在的市场痛点和机遇。通过对市场需求的细致了解，印刷机项目将更有针对性地设计解决方案，满足市场的多样化需求，从而更好地促进印刷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印刷机项目战略至关重要。我们将对竞争态势进行更为深入的分析，包括但不限于市场份额、产品特点、客户满意度等多个维度。通过深度的竞争分析，印刷机项目将能够更准确地把握市场脉搏，制定具有竞争力的印刷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印刷机项目的发展具有直接的影响。我们将进行更为全面的法规和政策分析，了解行业发展中的潜在法律风险和合规挑战。通过充分了解和遵守相关法规，印刷机项目将确保在法律框架内合法合规运营，为印刷机项目的稳健发展提供有力支持。</w:t>
      </w:r>
    </w:p>
    <w:p>
      <w:pPr>
        <w:pStyle w:val="Heading2"/>
        <w:ind w:firstLine="560" w:firstLineChars="200"/>
        <w:rPr>
          <w:rFonts w:ascii="仿宋" w:eastAsia="仿宋" w:hAnsi="仿宋" w:cs="仿宋" w:hint="eastAsia"/>
          <w:sz w:val="28"/>
          <w:lang w:eastAsia="zh-CN"/>
        </w:rPr>
      </w:pPr>
      <w:bookmarkStart w:id="17" w:name="_Toc27245"/>
      <w:r>
        <w:rPr>
          <w:rFonts w:ascii="仿宋" w:eastAsia="仿宋" w:hAnsi="仿宋" w:cs="仿宋" w:hint="eastAsia"/>
          <w:sz w:val="28"/>
          <w:lang w:eastAsia="zh-CN"/>
        </w:rPr>
        <w:t>(二)、印刷机项目建设必要性分析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建设的迫切性源于对行业发展趋势的深刻洞察。我们正处于一个行业变革的时代，科技创新、数字化转型成为企业发展的关键动力。印刷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建设不仅仅是为了跟上潮流，更是为了通过技术创新推动企业的持续发展。通过引入先进的技术和解决方案，印刷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印刷机项目的建设成为必然选择，通过提高产品质量、拓展服务领域，从而在竞争中获得更多的机会。印刷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印刷机项目建设的必要性体现在对客户需求更精准的满足。通过印刷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建设的背后是对企业持续创新的追求。只有通过不断创新，企业才能在竞争中立于不败之地。印刷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0017"/>
      <w:r>
        <w:rPr>
          <w:rFonts w:ascii="仿宋" w:eastAsia="仿宋" w:hAnsi="仿宋" w:cs="仿宋" w:hint="eastAsia"/>
          <w:sz w:val="28"/>
          <w:lang w:eastAsia="zh-CN"/>
        </w:rPr>
        <w:t>六、印刷机项目概论</w:t>
      </w:r>
      <w:bookmarkEnd w:id="18"/>
    </w:p>
    <w:p>
      <w:pPr>
        <w:pStyle w:val="Heading2"/>
        <w:rPr>
          <w:rFonts w:ascii="仿宋" w:eastAsia="仿宋" w:hAnsi="仿宋" w:cs="仿宋" w:hint="eastAsia"/>
          <w:lang w:eastAsia="zh-CN"/>
        </w:rPr>
      </w:pPr>
      <w:bookmarkStart w:id="19" w:name="_Toc23403"/>
      <w:r>
        <w:rPr>
          <w:rFonts w:ascii="仿宋" w:eastAsia="仿宋" w:hAnsi="仿宋" w:cs="仿宋" w:hint="eastAsia"/>
          <w:lang w:eastAsia="zh-CN"/>
        </w:rPr>
        <w:t>(一)、印刷机项目概况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印刷机项目的起源追溯至对市场的深入洞察。市场的不断演变与变革为印刷机项目提供了难得的机遇。当前市场存在的需求缺口和变革的大环境共同构成了印刷机项目的背景。这个印刷机项目旨在充分利用市场机遇，填补行业中尚未满足的需求，为客户提供全新的解决方案。市场的变革和需求的增长使得这个印刷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印刷机项目名称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正式命名为印刷机。这个名称不仅仅是一个标识，更代表了印刷机项目的核心理念和愿景。它蕴含着印刷机项目所要解决问题的关键字，具有强烈的表达和辨识度，为印刷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印刷机项目目标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的核心目标是提供一种全新、高效的解决方案，满足客户日益增长的需求。印刷机项目追求的不仅仅是满足市场需求，更是在市场中获得卓越的竞争优势。通过不断提升产品或服务的质量和创新水平，印刷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印刷机项目范围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全面涵盖了产品研发、制造、市场推广和售后服务，确保从产品设计到最终用户体验的全方位关注。这一全面的印刷机项目范围是为了确保印刷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印刷机项目时间表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印刷机项目计划在未来18个月内完成，包括研发、测试、市场试点和正式推出等不同阶段。这个时间表的合理设计是为了确保印刷机项目各个阶段的顺利推进，以便按时交付高质量的成果。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印刷机项目预算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https://d.book118.com/536032120103010103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印刷机项目规划设计蓝图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5460C5"/>
    <w:rsid w:val="6E5460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032120103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2024-03-02T19:06:00Z</dcterms:created>
  <dcterms:modified xsi:type="dcterms:W3CDTF">2024-03-02T19:06:57Z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AA2C0F2D1567408FA5B26B7D7BE46D2E_11</vt:lpwstr>
  </property>
  <property fmtid="{D5CDD505-2E9C-101B-9397-08002B2CF9AE}" pid="3" name="KSOProductBuildVer">
    <vt:lpwstr>2052-12.1.0.16388</vt:lpwstr>
  </property>
</Properties>
</file>