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传染病医院项目构思建设方案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111" w:history="1">
        <w:r>
          <w:rPr>
            <w:rFonts w:ascii="仿宋" w:eastAsia="仿宋" w:hAnsi="仿宋" w:cs="仿宋" w:hint="eastAsia"/>
            <w:lang w:eastAsia="zh-CN"/>
          </w:rPr>
          <w:t>序言</w:t>
        </w:r>
        <w:r>
          <w:tab/>
        </w:r>
        <w:r>
          <w:fldChar w:fldCharType="begin"/>
        </w:r>
        <w:r>
          <w:instrText xml:space="preserve"> PAGEREF _Toc7111 \h </w:instrText>
        </w:r>
        <w:r>
          <w:fldChar w:fldCharType="separate"/>
        </w:r>
        <w:r>
          <w:t>3</w:t>
        </w:r>
        <w:r>
          <w:fldChar w:fldCharType="end"/>
        </w:r>
      </w:hyperlink>
    </w:p>
    <w:p>
      <w:pPr>
        <w:pStyle w:val="TOC1"/>
        <w:tabs>
          <w:tab w:val="right" w:leader="dot" w:pos="8306"/>
        </w:tabs>
      </w:pPr>
      <w:hyperlink w:anchor="_Toc18815" w:history="1">
        <w:r>
          <w:rPr>
            <w:rFonts w:ascii="仿宋" w:eastAsia="仿宋" w:hAnsi="仿宋" w:cs="仿宋" w:hint="eastAsia"/>
            <w:lang w:eastAsia="zh-CN"/>
          </w:rPr>
          <w:t>一、经济影响分析</w:t>
        </w:r>
        <w:r>
          <w:tab/>
        </w:r>
        <w:r>
          <w:fldChar w:fldCharType="begin"/>
        </w:r>
        <w:r>
          <w:instrText xml:space="preserve"> PAGEREF _Toc18815 \h </w:instrText>
        </w:r>
        <w:r>
          <w:fldChar w:fldCharType="separate"/>
        </w:r>
        <w:r>
          <w:t>3</w:t>
        </w:r>
        <w:r>
          <w:fldChar w:fldCharType="end"/>
        </w:r>
      </w:hyperlink>
    </w:p>
    <w:p>
      <w:pPr>
        <w:pStyle w:val="TOC2"/>
        <w:tabs>
          <w:tab w:val="right" w:leader="dot" w:pos="8306"/>
        </w:tabs>
      </w:pPr>
      <w:hyperlink w:anchor="_Toc25994" w:history="1">
        <w:r>
          <w:rPr>
            <w:rFonts w:ascii="仿宋" w:eastAsia="仿宋" w:hAnsi="仿宋" w:cs="仿宋" w:hint="eastAsia"/>
            <w:lang w:eastAsia="zh-CN"/>
          </w:rPr>
          <w:t>(一)、经济费用效益或费用效果分析</w:t>
        </w:r>
        <w:r>
          <w:tab/>
        </w:r>
        <w:r>
          <w:fldChar w:fldCharType="begin"/>
        </w:r>
        <w:r>
          <w:instrText xml:space="preserve"> PAGEREF _Toc25994 \h </w:instrText>
        </w:r>
        <w:r>
          <w:fldChar w:fldCharType="separate"/>
        </w:r>
        <w:r>
          <w:t>3</w:t>
        </w:r>
        <w:r>
          <w:fldChar w:fldCharType="end"/>
        </w:r>
      </w:hyperlink>
    </w:p>
    <w:p>
      <w:pPr>
        <w:pStyle w:val="TOC2"/>
        <w:tabs>
          <w:tab w:val="right" w:leader="dot" w:pos="8306"/>
        </w:tabs>
      </w:pPr>
      <w:hyperlink w:anchor="_Toc9728" w:history="1">
        <w:r>
          <w:rPr>
            <w:rFonts w:ascii="仿宋" w:eastAsia="仿宋" w:hAnsi="仿宋" w:cs="仿宋" w:hint="eastAsia"/>
            <w:lang w:eastAsia="zh-CN"/>
          </w:rPr>
          <w:t>(二)、行业影响分析</w:t>
        </w:r>
        <w:r>
          <w:tab/>
        </w:r>
        <w:r>
          <w:fldChar w:fldCharType="begin"/>
        </w:r>
        <w:r>
          <w:instrText xml:space="preserve"> PAGEREF _Toc9728 \h </w:instrText>
        </w:r>
        <w:r>
          <w:fldChar w:fldCharType="separate"/>
        </w:r>
        <w:r>
          <w:t>5</w:t>
        </w:r>
        <w:r>
          <w:fldChar w:fldCharType="end"/>
        </w:r>
      </w:hyperlink>
    </w:p>
    <w:p>
      <w:pPr>
        <w:pStyle w:val="TOC2"/>
        <w:tabs>
          <w:tab w:val="right" w:leader="dot" w:pos="8306"/>
        </w:tabs>
      </w:pPr>
      <w:hyperlink w:anchor="_Toc23115" w:history="1">
        <w:r>
          <w:rPr>
            <w:rFonts w:ascii="仿宋" w:eastAsia="仿宋" w:hAnsi="仿宋" w:cs="仿宋" w:hint="eastAsia"/>
            <w:lang w:eastAsia="zh-CN"/>
          </w:rPr>
          <w:t>(三)、区域经济影响分析</w:t>
        </w:r>
        <w:r>
          <w:tab/>
        </w:r>
        <w:r>
          <w:fldChar w:fldCharType="begin"/>
        </w:r>
        <w:r>
          <w:instrText xml:space="preserve"> PAGEREF _Toc23115 \h </w:instrText>
        </w:r>
        <w:r>
          <w:fldChar w:fldCharType="separate"/>
        </w:r>
        <w:r>
          <w:t>7</w:t>
        </w:r>
        <w:r>
          <w:fldChar w:fldCharType="end"/>
        </w:r>
      </w:hyperlink>
    </w:p>
    <w:p>
      <w:pPr>
        <w:pStyle w:val="TOC2"/>
        <w:tabs>
          <w:tab w:val="right" w:leader="dot" w:pos="8306"/>
        </w:tabs>
      </w:pPr>
      <w:hyperlink w:anchor="_Toc530" w:history="1">
        <w:r>
          <w:rPr>
            <w:rFonts w:ascii="仿宋" w:eastAsia="仿宋" w:hAnsi="仿宋" w:cs="仿宋" w:hint="eastAsia"/>
            <w:lang w:eastAsia="zh-CN"/>
          </w:rPr>
          <w:t>(四)、宏观经济影响分析</w:t>
        </w:r>
        <w:r>
          <w:tab/>
        </w:r>
        <w:r>
          <w:fldChar w:fldCharType="begin"/>
        </w:r>
        <w:r>
          <w:instrText xml:space="preserve"> PAGEREF _Toc530 \h </w:instrText>
        </w:r>
        <w:r>
          <w:fldChar w:fldCharType="separate"/>
        </w:r>
        <w:r>
          <w:t>8</w:t>
        </w:r>
        <w:r>
          <w:fldChar w:fldCharType="end"/>
        </w:r>
      </w:hyperlink>
    </w:p>
    <w:p>
      <w:pPr>
        <w:pStyle w:val="TOC1"/>
        <w:tabs>
          <w:tab w:val="right" w:leader="dot" w:pos="8306"/>
        </w:tabs>
      </w:pPr>
      <w:hyperlink w:anchor="_Toc3000" w:history="1">
        <w:r>
          <w:rPr>
            <w:rFonts w:ascii="仿宋" w:eastAsia="仿宋" w:hAnsi="仿宋" w:cs="仿宋" w:hint="eastAsia"/>
            <w:lang w:eastAsia="zh-CN"/>
          </w:rPr>
          <w:t>二、社会影响分析</w:t>
        </w:r>
        <w:r>
          <w:tab/>
        </w:r>
        <w:r>
          <w:fldChar w:fldCharType="begin"/>
        </w:r>
        <w:r>
          <w:instrText xml:space="preserve"> PAGEREF _Toc3000 \h </w:instrText>
        </w:r>
        <w:r>
          <w:fldChar w:fldCharType="separate"/>
        </w:r>
        <w:r>
          <w:t>9</w:t>
        </w:r>
        <w:r>
          <w:fldChar w:fldCharType="end"/>
        </w:r>
      </w:hyperlink>
    </w:p>
    <w:p>
      <w:pPr>
        <w:pStyle w:val="TOC2"/>
        <w:tabs>
          <w:tab w:val="right" w:leader="dot" w:pos="8306"/>
        </w:tabs>
      </w:pPr>
      <w:hyperlink w:anchor="_Toc16133" w:history="1">
        <w:r>
          <w:rPr>
            <w:rFonts w:ascii="仿宋" w:eastAsia="仿宋" w:hAnsi="仿宋" w:cs="仿宋" w:hint="eastAsia"/>
            <w:lang w:eastAsia="zh-CN"/>
          </w:rPr>
          <w:t>(一)、社会影响效果分析</w:t>
        </w:r>
        <w:r>
          <w:tab/>
        </w:r>
        <w:r>
          <w:fldChar w:fldCharType="begin"/>
        </w:r>
        <w:r>
          <w:instrText xml:space="preserve"> PAGEREF _Toc16133 \h </w:instrText>
        </w:r>
        <w:r>
          <w:fldChar w:fldCharType="separate"/>
        </w:r>
        <w:r>
          <w:t>9</w:t>
        </w:r>
        <w:r>
          <w:fldChar w:fldCharType="end"/>
        </w:r>
      </w:hyperlink>
    </w:p>
    <w:p>
      <w:pPr>
        <w:pStyle w:val="TOC2"/>
        <w:tabs>
          <w:tab w:val="right" w:leader="dot" w:pos="8306"/>
        </w:tabs>
      </w:pPr>
      <w:hyperlink w:anchor="_Toc31441" w:history="1">
        <w:r>
          <w:rPr>
            <w:rFonts w:ascii="仿宋" w:eastAsia="仿宋" w:hAnsi="仿宋" w:cs="仿宋" w:hint="eastAsia"/>
            <w:lang w:eastAsia="zh-CN"/>
          </w:rPr>
          <w:t>(二)、社会适应性分析</w:t>
        </w:r>
        <w:r>
          <w:tab/>
        </w:r>
        <w:r>
          <w:fldChar w:fldCharType="begin"/>
        </w:r>
        <w:r>
          <w:instrText xml:space="preserve"> PAGEREF _Toc31441 \h </w:instrText>
        </w:r>
        <w:r>
          <w:fldChar w:fldCharType="separate"/>
        </w:r>
        <w:r>
          <w:t>12</w:t>
        </w:r>
        <w:r>
          <w:fldChar w:fldCharType="end"/>
        </w:r>
      </w:hyperlink>
    </w:p>
    <w:p>
      <w:pPr>
        <w:pStyle w:val="TOC2"/>
        <w:tabs>
          <w:tab w:val="right" w:leader="dot" w:pos="8306"/>
        </w:tabs>
      </w:pPr>
      <w:hyperlink w:anchor="_Toc13059" w:history="1">
        <w:r>
          <w:rPr>
            <w:rFonts w:ascii="仿宋" w:eastAsia="仿宋" w:hAnsi="仿宋" w:cs="仿宋" w:hint="eastAsia"/>
            <w:lang w:eastAsia="zh-CN"/>
          </w:rPr>
          <w:t>(三)、社会风险及对策分析</w:t>
        </w:r>
        <w:r>
          <w:tab/>
        </w:r>
        <w:r>
          <w:fldChar w:fldCharType="begin"/>
        </w:r>
        <w:r>
          <w:instrText xml:space="preserve"> PAGEREF _Toc13059 \h </w:instrText>
        </w:r>
        <w:r>
          <w:fldChar w:fldCharType="separate"/>
        </w:r>
        <w:r>
          <w:t>13</w:t>
        </w:r>
        <w:r>
          <w:fldChar w:fldCharType="end"/>
        </w:r>
      </w:hyperlink>
    </w:p>
    <w:p>
      <w:pPr>
        <w:pStyle w:val="TOC1"/>
        <w:tabs>
          <w:tab w:val="right" w:leader="dot" w:pos="8306"/>
        </w:tabs>
      </w:pPr>
      <w:hyperlink w:anchor="_Toc16797" w:history="1">
        <w:r>
          <w:rPr>
            <w:rFonts w:ascii="仿宋" w:eastAsia="仿宋" w:hAnsi="仿宋" w:cs="仿宋" w:hint="eastAsia"/>
            <w:lang w:eastAsia="zh-CN"/>
          </w:rPr>
          <w:t>三、传染病医院项目概论</w:t>
        </w:r>
        <w:r>
          <w:tab/>
        </w:r>
        <w:r>
          <w:fldChar w:fldCharType="begin"/>
        </w:r>
        <w:r>
          <w:instrText xml:space="preserve"> PAGEREF _Toc16797 \h </w:instrText>
        </w:r>
        <w:r>
          <w:fldChar w:fldCharType="separate"/>
        </w:r>
        <w:r>
          <w:t>17</w:t>
        </w:r>
        <w:r>
          <w:fldChar w:fldCharType="end"/>
        </w:r>
      </w:hyperlink>
    </w:p>
    <w:p>
      <w:pPr>
        <w:pStyle w:val="TOC2"/>
        <w:tabs>
          <w:tab w:val="right" w:leader="dot" w:pos="8306"/>
        </w:tabs>
      </w:pPr>
      <w:hyperlink w:anchor="_Toc17010" w:history="1">
        <w:r>
          <w:rPr>
            <w:rFonts w:ascii="仿宋" w:eastAsia="仿宋" w:hAnsi="仿宋" w:cs="仿宋" w:hint="eastAsia"/>
            <w:lang w:eastAsia="zh-CN"/>
          </w:rPr>
          <w:t>(一)、项目申报单位概况</w:t>
        </w:r>
        <w:r>
          <w:tab/>
        </w:r>
        <w:r>
          <w:fldChar w:fldCharType="begin"/>
        </w:r>
        <w:r>
          <w:instrText xml:space="preserve"> PAGEREF _Toc17010 \h </w:instrText>
        </w:r>
        <w:r>
          <w:fldChar w:fldCharType="separate"/>
        </w:r>
        <w:r>
          <w:t>17</w:t>
        </w:r>
        <w:r>
          <w:fldChar w:fldCharType="end"/>
        </w:r>
      </w:hyperlink>
    </w:p>
    <w:p>
      <w:pPr>
        <w:pStyle w:val="TOC2"/>
        <w:tabs>
          <w:tab w:val="right" w:leader="dot" w:pos="8306"/>
        </w:tabs>
      </w:pPr>
      <w:hyperlink w:anchor="_Toc888" w:history="1">
        <w:r>
          <w:rPr>
            <w:rFonts w:ascii="仿宋" w:eastAsia="仿宋" w:hAnsi="仿宋" w:cs="仿宋" w:hint="eastAsia"/>
            <w:lang w:eastAsia="zh-CN"/>
          </w:rPr>
          <w:t>(二)、项目概况</w:t>
        </w:r>
        <w:r>
          <w:tab/>
        </w:r>
        <w:r>
          <w:fldChar w:fldCharType="begin"/>
        </w:r>
        <w:r>
          <w:instrText xml:space="preserve"> PAGEREF _Toc888 \h </w:instrText>
        </w:r>
        <w:r>
          <w:fldChar w:fldCharType="separate"/>
        </w:r>
        <w:r>
          <w:t>18</w:t>
        </w:r>
        <w:r>
          <w:fldChar w:fldCharType="end"/>
        </w:r>
      </w:hyperlink>
    </w:p>
    <w:p>
      <w:pPr>
        <w:pStyle w:val="TOC1"/>
        <w:tabs>
          <w:tab w:val="right" w:leader="dot" w:pos="8306"/>
        </w:tabs>
      </w:pPr>
      <w:hyperlink w:anchor="_Toc22917" w:history="1">
        <w:r>
          <w:rPr>
            <w:rFonts w:ascii="仿宋" w:eastAsia="仿宋" w:hAnsi="仿宋" w:cs="仿宋" w:hint="eastAsia"/>
            <w:lang w:eastAsia="zh-CN"/>
          </w:rPr>
          <w:t>四、项目选址研究</w:t>
        </w:r>
        <w:r>
          <w:tab/>
        </w:r>
        <w:r>
          <w:fldChar w:fldCharType="begin"/>
        </w:r>
        <w:r>
          <w:instrText xml:space="preserve"> PAGEREF _Toc22917 \h </w:instrText>
        </w:r>
        <w:r>
          <w:fldChar w:fldCharType="separate"/>
        </w:r>
        <w:r>
          <w:t>21</w:t>
        </w:r>
        <w:r>
          <w:fldChar w:fldCharType="end"/>
        </w:r>
      </w:hyperlink>
    </w:p>
    <w:p>
      <w:pPr>
        <w:pStyle w:val="TOC2"/>
        <w:tabs>
          <w:tab w:val="right" w:leader="dot" w:pos="8306"/>
        </w:tabs>
      </w:pPr>
      <w:hyperlink w:anchor="_Toc8429" w:history="1">
        <w:r>
          <w:rPr>
            <w:rFonts w:ascii="仿宋" w:eastAsia="仿宋" w:hAnsi="仿宋" w:cs="仿宋" w:hint="eastAsia"/>
            <w:lang w:eastAsia="zh-CN"/>
          </w:rPr>
          <w:t>(一)、项目选址原则</w:t>
        </w:r>
        <w:r>
          <w:tab/>
        </w:r>
        <w:r>
          <w:fldChar w:fldCharType="begin"/>
        </w:r>
        <w:r>
          <w:instrText xml:space="preserve"> PAGEREF _Toc8429 \h </w:instrText>
        </w:r>
        <w:r>
          <w:fldChar w:fldCharType="separate"/>
        </w:r>
        <w:r>
          <w:t>21</w:t>
        </w:r>
        <w:r>
          <w:fldChar w:fldCharType="end"/>
        </w:r>
      </w:hyperlink>
    </w:p>
    <w:p>
      <w:pPr>
        <w:pStyle w:val="TOC2"/>
        <w:tabs>
          <w:tab w:val="right" w:leader="dot" w:pos="8306"/>
        </w:tabs>
      </w:pPr>
      <w:hyperlink w:anchor="_Toc28475" w:history="1">
        <w:r>
          <w:rPr>
            <w:rFonts w:ascii="仿宋" w:eastAsia="仿宋" w:hAnsi="仿宋" w:cs="仿宋" w:hint="eastAsia"/>
            <w:lang w:eastAsia="zh-CN"/>
          </w:rPr>
          <w:t>(二)、项目选址</w:t>
        </w:r>
        <w:r>
          <w:tab/>
        </w:r>
        <w:r>
          <w:fldChar w:fldCharType="begin"/>
        </w:r>
        <w:r>
          <w:instrText xml:space="preserve"> PAGEREF _Toc28475 \h </w:instrText>
        </w:r>
        <w:r>
          <w:fldChar w:fldCharType="separate"/>
        </w:r>
        <w:r>
          <w:t>24</w:t>
        </w:r>
        <w:r>
          <w:fldChar w:fldCharType="end"/>
        </w:r>
      </w:hyperlink>
    </w:p>
    <w:p>
      <w:pPr>
        <w:pStyle w:val="TOC2"/>
        <w:tabs>
          <w:tab w:val="right" w:leader="dot" w:pos="8306"/>
        </w:tabs>
      </w:pPr>
      <w:hyperlink w:anchor="_Toc21298" w:history="1">
        <w:r>
          <w:rPr>
            <w:rFonts w:ascii="仿宋" w:eastAsia="仿宋" w:hAnsi="仿宋" w:cs="仿宋" w:hint="eastAsia"/>
            <w:lang w:eastAsia="zh-CN"/>
          </w:rPr>
          <w:t>(三)、建设条件分析</w:t>
        </w:r>
        <w:r>
          <w:tab/>
        </w:r>
        <w:r>
          <w:fldChar w:fldCharType="begin"/>
        </w:r>
        <w:r>
          <w:instrText xml:space="preserve"> PAGEREF _Toc21298 \h </w:instrText>
        </w:r>
        <w:r>
          <w:fldChar w:fldCharType="separate"/>
        </w:r>
        <w:r>
          <w:t>26</w:t>
        </w:r>
        <w:r>
          <w:fldChar w:fldCharType="end"/>
        </w:r>
      </w:hyperlink>
    </w:p>
    <w:p>
      <w:pPr>
        <w:pStyle w:val="TOC2"/>
        <w:tabs>
          <w:tab w:val="right" w:leader="dot" w:pos="8306"/>
        </w:tabs>
      </w:pPr>
      <w:hyperlink w:anchor="_Toc17748" w:history="1">
        <w:r>
          <w:rPr>
            <w:rFonts w:ascii="仿宋" w:eastAsia="仿宋" w:hAnsi="仿宋" w:cs="仿宋" w:hint="eastAsia"/>
            <w:lang w:eastAsia="zh-CN"/>
          </w:rPr>
          <w:t>(四)、用地控制指标</w:t>
        </w:r>
        <w:r>
          <w:tab/>
        </w:r>
        <w:r>
          <w:fldChar w:fldCharType="begin"/>
        </w:r>
        <w:r>
          <w:instrText xml:space="preserve"> PAGEREF _Toc17748 \h </w:instrText>
        </w:r>
        <w:r>
          <w:fldChar w:fldCharType="separate"/>
        </w:r>
        <w:r>
          <w:t>27</w:t>
        </w:r>
        <w:r>
          <w:fldChar w:fldCharType="end"/>
        </w:r>
      </w:hyperlink>
    </w:p>
    <w:p>
      <w:pPr>
        <w:pStyle w:val="TOC2"/>
        <w:tabs>
          <w:tab w:val="right" w:leader="dot" w:pos="8306"/>
        </w:tabs>
      </w:pPr>
      <w:hyperlink w:anchor="_Toc13512" w:history="1">
        <w:r>
          <w:rPr>
            <w:rFonts w:ascii="仿宋" w:eastAsia="仿宋" w:hAnsi="仿宋" w:cs="仿宋" w:hint="eastAsia"/>
            <w:lang w:eastAsia="zh-CN"/>
          </w:rPr>
          <w:t>(五)、地总体要求</w:t>
        </w:r>
        <w:r>
          <w:tab/>
        </w:r>
        <w:r>
          <w:fldChar w:fldCharType="begin"/>
        </w:r>
        <w:r>
          <w:instrText xml:space="preserve"> PAGEREF _Toc13512 \h </w:instrText>
        </w:r>
        <w:r>
          <w:fldChar w:fldCharType="separate"/>
        </w:r>
        <w:r>
          <w:t>29</w:t>
        </w:r>
        <w:r>
          <w:fldChar w:fldCharType="end"/>
        </w:r>
      </w:hyperlink>
    </w:p>
    <w:p>
      <w:pPr>
        <w:pStyle w:val="TOC2"/>
        <w:tabs>
          <w:tab w:val="right" w:leader="dot" w:pos="8306"/>
        </w:tabs>
      </w:pPr>
      <w:hyperlink w:anchor="_Toc29966" w:history="1">
        <w:r>
          <w:rPr>
            <w:rFonts w:ascii="仿宋" w:eastAsia="仿宋" w:hAnsi="仿宋" w:cs="仿宋" w:hint="eastAsia"/>
            <w:lang w:eastAsia="zh-CN"/>
          </w:rPr>
          <w:t>(六)、节约用地措施</w:t>
        </w:r>
        <w:r>
          <w:tab/>
        </w:r>
        <w:r>
          <w:fldChar w:fldCharType="begin"/>
        </w:r>
        <w:r>
          <w:instrText xml:space="preserve"> PAGEREF _Toc29966 \h </w:instrText>
        </w:r>
        <w:r>
          <w:fldChar w:fldCharType="separate"/>
        </w:r>
        <w:r>
          <w:t>30</w:t>
        </w:r>
        <w:r>
          <w:fldChar w:fldCharType="end"/>
        </w:r>
      </w:hyperlink>
    </w:p>
    <w:p>
      <w:pPr>
        <w:pStyle w:val="TOC2"/>
        <w:tabs>
          <w:tab w:val="right" w:leader="dot" w:pos="8306"/>
        </w:tabs>
      </w:pPr>
      <w:hyperlink w:anchor="_Toc10184" w:history="1">
        <w:r>
          <w:rPr>
            <w:rFonts w:ascii="仿宋" w:eastAsia="仿宋" w:hAnsi="仿宋" w:cs="仿宋" w:hint="eastAsia"/>
            <w:lang w:eastAsia="zh-CN"/>
          </w:rPr>
          <w:t>(七)、选址综合评价</w:t>
        </w:r>
        <w:r>
          <w:tab/>
        </w:r>
        <w:r>
          <w:fldChar w:fldCharType="begin"/>
        </w:r>
        <w:r>
          <w:instrText xml:space="preserve"> PAGEREF _Toc10184 \h </w:instrText>
        </w:r>
        <w:r>
          <w:fldChar w:fldCharType="separate"/>
        </w:r>
        <w:r>
          <w:t>31</w:t>
        </w:r>
        <w:r>
          <w:fldChar w:fldCharType="end"/>
        </w:r>
      </w:hyperlink>
    </w:p>
    <w:p>
      <w:pPr>
        <w:pStyle w:val="TOC1"/>
        <w:tabs>
          <w:tab w:val="right" w:leader="dot" w:pos="8306"/>
        </w:tabs>
      </w:pPr>
      <w:hyperlink w:anchor="_Toc5797" w:history="1">
        <w:r>
          <w:rPr>
            <w:rFonts w:ascii="仿宋" w:eastAsia="仿宋" w:hAnsi="仿宋" w:cs="仿宋" w:hint="eastAsia"/>
            <w:lang w:eastAsia="zh-CN"/>
          </w:rPr>
          <w:t>五、背景、必要性分析</w:t>
        </w:r>
        <w:r>
          <w:tab/>
        </w:r>
        <w:r>
          <w:fldChar w:fldCharType="begin"/>
        </w:r>
        <w:r>
          <w:instrText xml:space="preserve"> PAGEREF _Toc5797 \h </w:instrText>
        </w:r>
        <w:r>
          <w:fldChar w:fldCharType="separate"/>
        </w:r>
        <w:r>
          <w:t>32</w:t>
        </w:r>
        <w:r>
          <w:fldChar w:fldCharType="end"/>
        </w:r>
      </w:hyperlink>
    </w:p>
    <w:p>
      <w:pPr>
        <w:pStyle w:val="TOC2"/>
        <w:tabs>
          <w:tab w:val="right" w:leader="dot" w:pos="8306"/>
        </w:tabs>
      </w:pPr>
      <w:hyperlink w:anchor="_Toc20450" w:history="1">
        <w:r>
          <w:rPr>
            <w:rFonts w:ascii="仿宋" w:eastAsia="仿宋" w:hAnsi="仿宋" w:cs="仿宋" w:hint="eastAsia"/>
            <w:lang w:eastAsia="zh-CN"/>
          </w:rPr>
          <w:t>(一)、项目建设背景</w:t>
        </w:r>
        <w:r>
          <w:tab/>
        </w:r>
        <w:r>
          <w:fldChar w:fldCharType="begin"/>
        </w:r>
        <w:r>
          <w:instrText xml:space="preserve"> PAGEREF _Toc20450 \h </w:instrText>
        </w:r>
        <w:r>
          <w:fldChar w:fldCharType="separate"/>
        </w:r>
        <w:r>
          <w:t>32</w:t>
        </w:r>
        <w:r>
          <w:fldChar w:fldCharType="end"/>
        </w:r>
      </w:hyperlink>
    </w:p>
    <w:p>
      <w:pPr>
        <w:pStyle w:val="TOC2"/>
        <w:tabs>
          <w:tab w:val="right" w:leader="dot" w:pos="8306"/>
        </w:tabs>
      </w:pPr>
      <w:hyperlink w:anchor="_Toc484" w:history="1">
        <w:r>
          <w:rPr>
            <w:rFonts w:ascii="仿宋" w:eastAsia="仿宋" w:hAnsi="仿宋" w:cs="仿宋" w:hint="eastAsia"/>
            <w:lang w:eastAsia="zh-CN"/>
          </w:rPr>
          <w:t>(二)、必要性分析</w:t>
        </w:r>
        <w:r>
          <w:tab/>
        </w:r>
        <w:r>
          <w:fldChar w:fldCharType="begin"/>
        </w:r>
        <w:r>
          <w:instrText xml:space="preserve"> PAGEREF _Toc484 \h </w:instrText>
        </w:r>
        <w:r>
          <w:fldChar w:fldCharType="separate"/>
        </w:r>
        <w:r>
          <w:t>33</w:t>
        </w:r>
        <w:r>
          <w:fldChar w:fldCharType="end"/>
        </w:r>
      </w:hyperlink>
    </w:p>
    <w:p>
      <w:pPr>
        <w:pStyle w:val="TOC2"/>
        <w:tabs>
          <w:tab w:val="right" w:leader="dot" w:pos="8306"/>
        </w:tabs>
      </w:pPr>
      <w:hyperlink w:anchor="_Toc17695" w:history="1">
        <w:r>
          <w:rPr>
            <w:rFonts w:ascii="仿宋" w:eastAsia="仿宋" w:hAnsi="仿宋" w:cs="仿宋" w:hint="eastAsia"/>
            <w:lang w:eastAsia="zh-CN"/>
          </w:rPr>
          <w:t>(三)、项目建设有利条件</w:t>
        </w:r>
        <w:r>
          <w:tab/>
        </w:r>
        <w:r>
          <w:fldChar w:fldCharType="begin"/>
        </w:r>
        <w:r>
          <w:instrText xml:space="preserve"> PAGEREF _Toc17695 \h </w:instrText>
        </w:r>
        <w:r>
          <w:fldChar w:fldCharType="separate"/>
        </w:r>
        <w:r>
          <w:t>35</w:t>
        </w:r>
        <w:r>
          <w:fldChar w:fldCharType="end"/>
        </w:r>
      </w:hyperlink>
    </w:p>
    <w:p>
      <w:pPr>
        <w:pStyle w:val="TOC1"/>
        <w:tabs>
          <w:tab w:val="right" w:leader="dot" w:pos="8306"/>
        </w:tabs>
      </w:pPr>
      <w:hyperlink w:anchor="_Toc22616" w:history="1">
        <w:r>
          <w:rPr>
            <w:rFonts w:ascii="仿宋" w:eastAsia="仿宋" w:hAnsi="仿宋" w:cs="仿宋" w:hint="eastAsia"/>
            <w:lang w:eastAsia="zh-CN"/>
          </w:rPr>
          <w:t>六、发展规划、产业政策和行业准入分析</w:t>
        </w:r>
        <w:r>
          <w:tab/>
        </w:r>
        <w:r>
          <w:fldChar w:fldCharType="begin"/>
        </w:r>
        <w:r>
          <w:instrText xml:space="preserve"> PAGEREF _Toc22616 \h </w:instrText>
        </w:r>
        <w:r>
          <w:fldChar w:fldCharType="separate"/>
        </w:r>
        <w:r>
          <w:t>36</w:t>
        </w:r>
        <w:r>
          <w:fldChar w:fldCharType="end"/>
        </w:r>
      </w:hyperlink>
    </w:p>
    <w:p>
      <w:pPr>
        <w:pStyle w:val="TOC2"/>
        <w:tabs>
          <w:tab w:val="right" w:leader="dot" w:pos="8306"/>
        </w:tabs>
      </w:pPr>
      <w:hyperlink w:anchor="_Toc3553" w:history="1">
        <w:r>
          <w:rPr>
            <w:rFonts w:ascii="仿宋" w:eastAsia="仿宋" w:hAnsi="仿宋" w:cs="仿宋" w:hint="eastAsia"/>
            <w:lang w:eastAsia="zh-CN"/>
          </w:rPr>
          <w:t>(一)、发展规划分析</w:t>
        </w:r>
        <w:r>
          <w:tab/>
        </w:r>
        <w:r>
          <w:fldChar w:fldCharType="begin"/>
        </w:r>
        <w:r>
          <w:instrText xml:space="preserve"> PAGEREF _Toc3553 \h </w:instrText>
        </w:r>
        <w:r>
          <w:fldChar w:fldCharType="separate"/>
        </w:r>
        <w:r>
          <w:t>36</w:t>
        </w:r>
        <w:r>
          <w:fldChar w:fldCharType="end"/>
        </w:r>
      </w:hyperlink>
    </w:p>
    <w:p>
      <w:pPr>
        <w:pStyle w:val="TOC2"/>
        <w:tabs>
          <w:tab w:val="right" w:leader="dot" w:pos="8306"/>
        </w:tabs>
      </w:pPr>
      <w:hyperlink w:anchor="_Toc19927" w:history="1">
        <w:r>
          <w:rPr>
            <w:rFonts w:ascii="仿宋" w:eastAsia="仿宋" w:hAnsi="仿宋" w:cs="仿宋" w:hint="eastAsia"/>
            <w:lang w:eastAsia="zh-CN"/>
          </w:rPr>
          <w:t>(二)、产业政策分析</w:t>
        </w:r>
        <w:r>
          <w:tab/>
        </w:r>
        <w:r>
          <w:fldChar w:fldCharType="begin"/>
        </w:r>
        <w:r>
          <w:instrText xml:space="preserve"> PAGEREF _Toc19927 \h </w:instrText>
        </w:r>
        <w:r>
          <w:fldChar w:fldCharType="separate"/>
        </w:r>
        <w:r>
          <w:t>38</w:t>
        </w:r>
        <w:r>
          <w:fldChar w:fldCharType="end"/>
        </w:r>
      </w:hyperlink>
    </w:p>
    <w:p>
      <w:pPr>
        <w:pStyle w:val="TOC2"/>
        <w:tabs>
          <w:tab w:val="right" w:leader="dot" w:pos="8306"/>
        </w:tabs>
      </w:pPr>
      <w:hyperlink w:anchor="_Toc8633" w:history="1">
        <w:r>
          <w:rPr>
            <w:rFonts w:ascii="仿宋" w:eastAsia="仿宋" w:hAnsi="仿宋" w:cs="仿宋" w:hint="eastAsia"/>
            <w:lang w:eastAsia="zh-CN"/>
          </w:rPr>
          <w:t>(三)、行业准入分析</w:t>
        </w:r>
        <w:r>
          <w:tab/>
        </w:r>
        <w:r>
          <w:fldChar w:fldCharType="begin"/>
        </w:r>
        <w:r>
          <w:instrText xml:space="preserve"> PAGEREF _Toc8633 \h </w:instrText>
        </w:r>
        <w:r>
          <w:fldChar w:fldCharType="separate"/>
        </w:r>
        <w:r>
          <w:t>40</w:t>
        </w:r>
        <w:r>
          <w:fldChar w:fldCharType="end"/>
        </w:r>
      </w:hyperlink>
    </w:p>
    <w:p>
      <w:pPr>
        <w:pStyle w:val="TOC1"/>
        <w:tabs>
          <w:tab w:val="right" w:leader="dot" w:pos="8306"/>
        </w:tabs>
      </w:pPr>
      <w:hyperlink w:anchor="_Toc2677" w:history="1">
        <w:r>
          <w:rPr>
            <w:rFonts w:ascii="仿宋" w:eastAsia="仿宋" w:hAnsi="仿宋" w:cs="仿宋" w:hint="eastAsia"/>
            <w:lang w:eastAsia="zh-CN"/>
          </w:rPr>
          <w:t>七、土地利用与规划方案</w:t>
        </w:r>
        <w:r>
          <w:tab/>
        </w:r>
        <w:r>
          <w:fldChar w:fldCharType="begin"/>
        </w:r>
        <w:r>
          <w:instrText xml:space="preserve"> PAGEREF _Toc2677 \h </w:instrText>
        </w:r>
        <w:r>
          <w:fldChar w:fldCharType="separate"/>
        </w:r>
        <w:r>
          <w:t>41</w:t>
        </w:r>
        <w:r>
          <w:fldChar w:fldCharType="end"/>
        </w:r>
      </w:hyperlink>
    </w:p>
    <w:p>
      <w:pPr>
        <w:pStyle w:val="TOC2"/>
        <w:tabs>
          <w:tab w:val="right" w:leader="dot" w:pos="8306"/>
        </w:tabs>
      </w:pPr>
      <w:hyperlink w:anchor="_Toc1030" w:history="1">
        <w:r>
          <w:rPr>
            <w:rFonts w:ascii="仿宋" w:eastAsia="仿宋" w:hAnsi="仿宋" w:cs="仿宋" w:hint="eastAsia"/>
            <w:lang w:eastAsia="zh-CN"/>
          </w:rPr>
          <w:t>(一)、项目用地情况分析</w:t>
        </w:r>
        <w:r>
          <w:tab/>
        </w:r>
        <w:r>
          <w:fldChar w:fldCharType="begin"/>
        </w:r>
        <w:r>
          <w:instrText xml:space="preserve"> PAGEREF _Toc1030 \h </w:instrText>
        </w:r>
        <w:r>
          <w:fldChar w:fldCharType="separate"/>
        </w:r>
        <w:r>
          <w:t>41</w:t>
        </w:r>
        <w:r>
          <w:fldChar w:fldCharType="end"/>
        </w:r>
      </w:hyperlink>
    </w:p>
    <w:p>
      <w:pPr>
        <w:pStyle w:val="TOC2"/>
        <w:tabs>
          <w:tab w:val="right" w:leader="dot" w:pos="8306"/>
        </w:tabs>
      </w:pPr>
      <w:hyperlink w:anchor="_Toc6451" w:history="1">
        <w:r>
          <w:rPr>
            <w:rFonts w:ascii="仿宋" w:eastAsia="仿宋" w:hAnsi="仿宋" w:cs="仿宋" w:hint="eastAsia"/>
            <w:lang w:eastAsia="zh-CN"/>
          </w:rPr>
          <w:t>(二)、土地利用规划方案</w:t>
        </w:r>
        <w:r>
          <w:tab/>
        </w:r>
        <w:r>
          <w:fldChar w:fldCharType="begin"/>
        </w:r>
        <w:r>
          <w:instrText xml:space="preserve"> PAGEREF _Toc6451 \h </w:instrText>
        </w:r>
        <w:r>
          <w:fldChar w:fldCharType="separate"/>
        </w:r>
        <w:r>
          <w:t>42</w:t>
        </w:r>
        <w:r>
          <w:fldChar w:fldCharType="end"/>
        </w:r>
      </w:hyperlink>
    </w:p>
    <w:p>
      <w:pPr>
        <w:pStyle w:val="TOC1"/>
        <w:tabs>
          <w:tab w:val="right" w:leader="dot" w:pos="8306"/>
        </w:tabs>
      </w:pPr>
      <w:hyperlink w:anchor="_Toc15486" w:history="1">
        <w:r>
          <w:rPr>
            <w:rFonts w:ascii="仿宋" w:eastAsia="仿宋" w:hAnsi="仿宋" w:cs="仿宋" w:hint="eastAsia"/>
            <w:lang w:eastAsia="zh-CN"/>
          </w:rPr>
          <w:t>八、资金管理与财务规划</w:t>
        </w:r>
        <w:r>
          <w:tab/>
        </w:r>
        <w:r>
          <w:fldChar w:fldCharType="begin"/>
        </w:r>
        <w:r>
          <w:instrText xml:space="preserve"> PAGEREF _Toc15486 \h </w:instrText>
        </w:r>
        <w:r>
          <w:fldChar w:fldCharType="separate"/>
        </w:r>
        <w:r>
          <w:t>43</w:t>
        </w:r>
        <w:r>
          <w:fldChar w:fldCharType="end"/>
        </w:r>
      </w:hyperlink>
    </w:p>
    <w:p>
      <w:pPr>
        <w:pStyle w:val="TOC2"/>
        <w:tabs>
          <w:tab w:val="right" w:leader="dot" w:pos="8306"/>
        </w:tabs>
      </w:pPr>
      <w:hyperlink w:anchor="_Toc12502" w:history="1">
        <w:r>
          <w:rPr>
            <w:rFonts w:ascii="仿宋" w:eastAsia="仿宋" w:hAnsi="仿宋" w:cs="仿宋" w:hint="eastAsia"/>
            <w:lang w:eastAsia="zh-CN"/>
          </w:rPr>
          <w:t>(一)、项目资金来源与筹措</w:t>
        </w:r>
        <w:r>
          <w:tab/>
        </w:r>
        <w:r>
          <w:fldChar w:fldCharType="begin"/>
        </w:r>
        <w:r>
          <w:instrText xml:space="preserve"> PAGEREF _Toc12502 \h </w:instrText>
        </w:r>
        <w:r>
          <w:fldChar w:fldCharType="separate"/>
        </w:r>
        <w:r>
          <w:t>43</w:t>
        </w:r>
        <w:r>
          <w:fldChar w:fldCharType="end"/>
        </w:r>
      </w:hyperlink>
    </w:p>
    <w:p>
      <w:pPr>
        <w:pStyle w:val="TOC2"/>
        <w:tabs>
          <w:tab w:val="right" w:leader="dot" w:pos="8306"/>
        </w:tabs>
      </w:pPr>
      <w:hyperlink w:anchor="_Toc25872" w:history="1">
        <w:r>
          <w:rPr>
            <w:rFonts w:ascii="仿宋" w:eastAsia="仿宋" w:hAnsi="仿宋" w:cs="仿宋" w:hint="eastAsia"/>
            <w:lang w:eastAsia="zh-CN"/>
          </w:rPr>
          <w:t>(二)、资金使用与监管</w:t>
        </w:r>
        <w:r>
          <w:tab/>
        </w:r>
        <w:r>
          <w:fldChar w:fldCharType="begin"/>
        </w:r>
        <w:r>
          <w:instrText xml:space="preserve"> PAGEREF _Toc25872 \h </w:instrText>
        </w:r>
        <w:r>
          <w:fldChar w:fldCharType="separate"/>
        </w:r>
        <w:r>
          <w:t>45</w:t>
        </w:r>
        <w:r>
          <w:fldChar w:fldCharType="end"/>
        </w:r>
      </w:hyperlink>
    </w:p>
    <w:p>
      <w:pPr>
        <w:pStyle w:val="TOC2"/>
        <w:tabs>
          <w:tab w:val="right" w:leader="dot" w:pos="8306"/>
        </w:tabs>
      </w:pPr>
      <w:hyperlink w:anchor="_Toc20687" w:history="1">
        <w:r>
          <w:rPr>
            <w:rFonts w:ascii="仿宋" w:eastAsia="仿宋" w:hAnsi="仿宋" w:cs="仿宋" w:hint="eastAsia"/>
            <w:lang w:eastAsia="zh-CN"/>
          </w:rPr>
          <w:t>(三)、财务规划与预测</w:t>
        </w:r>
        <w:r>
          <w:tab/>
        </w:r>
        <w:r>
          <w:fldChar w:fldCharType="begin"/>
        </w:r>
        <w:r>
          <w:instrText xml:space="preserve"> PAGEREF _Toc20687 \h </w:instrText>
        </w:r>
        <w:r>
          <w:fldChar w:fldCharType="separate"/>
        </w:r>
        <w:r>
          <w:t>46</w:t>
        </w:r>
        <w:r>
          <w:fldChar w:fldCharType="end"/>
        </w:r>
      </w:hyperlink>
    </w:p>
    <w:p>
      <w:pPr>
        <w:pStyle w:val="TOC1"/>
        <w:tabs>
          <w:tab w:val="right" w:leader="dot" w:pos="8306"/>
        </w:tabs>
      </w:pPr>
      <w:hyperlink w:anchor="_Toc32701" w:history="1">
        <w:r>
          <w:rPr>
            <w:rFonts w:ascii="仿宋" w:eastAsia="仿宋" w:hAnsi="仿宋" w:cs="仿宋" w:hint="eastAsia"/>
            <w:lang w:eastAsia="zh-CN"/>
          </w:rPr>
          <w:t>九、项目质量与标准</w:t>
        </w:r>
        <w:r>
          <w:tab/>
        </w:r>
        <w:r>
          <w:fldChar w:fldCharType="begin"/>
        </w:r>
        <w:r>
          <w:instrText xml:space="preserve"> PAGEREF _Toc32701 \h </w:instrText>
        </w:r>
        <w:r>
          <w:fldChar w:fldCharType="separate"/>
        </w:r>
        <w:r>
          <w:t>47</w:t>
        </w:r>
        <w:r>
          <w:fldChar w:fldCharType="end"/>
        </w:r>
      </w:hyperlink>
    </w:p>
    <w:p>
      <w:pPr>
        <w:pStyle w:val="TOC2"/>
        <w:tabs>
          <w:tab w:val="right" w:leader="dot" w:pos="8306"/>
        </w:tabs>
      </w:pPr>
      <w:hyperlink w:anchor="_Toc14881" w:history="1">
        <w:r>
          <w:rPr>
            <w:rFonts w:ascii="仿宋" w:eastAsia="仿宋" w:hAnsi="仿宋" w:cs="仿宋" w:hint="eastAsia"/>
            <w:lang w:eastAsia="zh-CN"/>
          </w:rPr>
          <w:t>(一)、质量保障体系</w:t>
        </w:r>
        <w:r>
          <w:tab/>
        </w:r>
        <w:r>
          <w:fldChar w:fldCharType="begin"/>
        </w:r>
        <w:r>
          <w:instrText xml:space="preserve"> PAGEREF _Toc14881 \h </w:instrText>
        </w:r>
        <w:r>
          <w:fldChar w:fldCharType="separate"/>
        </w:r>
        <w:r>
          <w:t>47</w:t>
        </w:r>
        <w:r>
          <w:fldChar w:fldCharType="end"/>
        </w:r>
      </w:hyperlink>
    </w:p>
    <w:p>
      <w:pPr>
        <w:pStyle w:val="TOC2"/>
        <w:tabs>
          <w:tab w:val="right" w:leader="dot" w:pos="8306"/>
        </w:tabs>
      </w:pPr>
      <w:hyperlink w:anchor="_Toc7261" w:history="1">
        <w:r>
          <w:rPr>
            <w:rFonts w:ascii="仿宋" w:eastAsia="仿宋" w:hAnsi="仿宋" w:cs="仿宋" w:hint="eastAsia"/>
            <w:lang w:eastAsia="zh-CN"/>
          </w:rPr>
          <w:t>(二)、标准化作业流程</w:t>
        </w:r>
        <w:r>
          <w:tab/>
        </w:r>
        <w:r>
          <w:fldChar w:fldCharType="begin"/>
        </w:r>
        <w:r>
          <w:instrText xml:space="preserve"> PAGEREF _Toc7261 \h </w:instrText>
        </w:r>
        <w:r>
          <w:fldChar w:fldCharType="separate"/>
        </w:r>
        <w:r>
          <w:t>48</w:t>
        </w:r>
        <w:r>
          <w:fldChar w:fldCharType="end"/>
        </w:r>
      </w:hyperlink>
    </w:p>
    <w:p>
      <w:pPr>
        <w:pStyle w:val="TOC2"/>
        <w:tabs>
          <w:tab w:val="right" w:leader="dot" w:pos="8306"/>
        </w:tabs>
      </w:pPr>
      <w:hyperlink w:anchor="_Toc19614" w:history="1">
        <w:r>
          <w:rPr>
            <w:rFonts w:ascii="仿宋" w:eastAsia="仿宋" w:hAnsi="仿宋" w:cs="仿宋" w:hint="eastAsia"/>
            <w:lang w:eastAsia="zh-CN"/>
          </w:rPr>
          <w:t>(三)、质量监控与评估</w:t>
        </w:r>
        <w:r>
          <w:tab/>
        </w:r>
        <w:r>
          <w:fldChar w:fldCharType="begin"/>
        </w:r>
        <w:r>
          <w:instrText xml:space="preserve"> PAGEREF _Toc19614 \h </w:instrText>
        </w:r>
        <w:r>
          <w:fldChar w:fldCharType="separate"/>
        </w:r>
        <w:r>
          <w:t>50</w:t>
        </w:r>
        <w:r>
          <w:fldChar w:fldCharType="end"/>
        </w:r>
      </w:hyperlink>
    </w:p>
    <w:p>
      <w:pPr>
        <w:pStyle w:val="TOC2"/>
        <w:tabs>
          <w:tab w:val="right" w:leader="dot" w:pos="8306"/>
        </w:tabs>
      </w:pPr>
      <w:hyperlink w:anchor="_Toc21870" w:history="1">
        <w:r>
          <w:rPr>
            <w:rFonts w:ascii="仿宋" w:eastAsia="仿宋" w:hAnsi="仿宋" w:cs="仿宋" w:hint="eastAsia"/>
            <w:lang w:eastAsia="zh-CN"/>
          </w:rPr>
          <w:t>(四)、质量改进计划</w:t>
        </w:r>
        <w:r>
          <w:tab/>
        </w:r>
        <w:r>
          <w:fldChar w:fldCharType="begin"/>
        </w:r>
        <w:r>
          <w:instrText xml:space="preserve"> PAGEREF _Toc21870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242" w:history="1">
        <w:r>
          <w:rPr>
            <w:rFonts w:ascii="仿宋" w:eastAsia="仿宋" w:hAnsi="仿宋" w:cs="仿宋" w:hint="eastAsia"/>
            <w:lang w:eastAsia="zh-CN"/>
          </w:rPr>
          <w:t>十、项目实施与管理方案</w:t>
        </w:r>
        <w:r>
          <w:tab/>
        </w:r>
        <w:r>
          <w:fldChar w:fldCharType="begin"/>
        </w:r>
        <w:r>
          <w:instrText xml:space="preserve"> PAGEREF _Toc21242 \h </w:instrText>
        </w:r>
        <w:r>
          <w:fldChar w:fldCharType="separate"/>
        </w:r>
        <w:r>
          <w:t>52</w:t>
        </w:r>
        <w:r>
          <w:fldChar w:fldCharType="end"/>
        </w:r>
      </w:hyperlink>
    </w:p>
    <w:p>
      <w:pPr>
        <w:pStyle w:val="TOC2"/>
        <w:tabs>
          <w:tab w:val="right" w:leader="dot" w:pos="8306"/>
        </w:tabs>
      </w:pPr>
      <w:hyperlink w:anchor="_Toc9299" w:history="1">
        <w:r>
          <w:rPr>
            <w:rFonts w:ascii="仿宋" w:eastAsia="仿宋" w:hAnsi="仿宋" w:cs="仿宋" w:hint="eastAsia"/>
            <w:lang w:eastAsia="zh-CN"/>
          </w:rPr>
          <w:t>(一)、项目实施计划</w:t>
        </w:r>
        <w:r>
          <w:tab/>
        </w:r>
        <w:r>
          <w:fldChar w:fldCharType="begin"/>
        </w:r>
        <w:r>
          <w:instrText xml:space="preserve"> PAGEREF _Toc9299 \h </w:instrText>
        </w:r>
        <w:r>
          <w:fldChar w:fldCharType="separate"/>
        </w:r>
        <w:r>
          <w:t>52</w:t>
        </w:r>
        <w:r>
          <w:fldChar w:fldCharType="end"/>
        </w:r>
      </w:hyperlink>
    </w:p>
    <w:p>
      <w:pPr>
        <w:pStyle w:val="TOC2"/>
        <w:tabs>
          <w:tab w:val="right" w:leader="dot" w:pos="8306"/>
        </w:tabs>
      </w:pPr>
      <w:hyperlink w:anchor="_Toc23681" w:history="1">
        <w:r>
          <w:rPr>
            <w:rFonts w:ascii="仿宋" w:eastAsia="仿宋" w:hAnsi="仿宋" w:cs="仿宋" w:hint="eastAsia"/>
            <w:lang w:eastAsia="zh-CN"/>
          </w:rPr>
          <w:t>(二)、项目组织机构与职责</w:t>
        </w:r>
        <w:r>
          <w:tab/>
        </w:r>
        <w:r>
          <w:fldChar w:fldCharType="begin"/>
        </w:r>
        <w:r>
          <w:instrText xml:space="preserve"> PAGEREF _Toc23681 \h </w:instrText>
        </w:r>
        <w:r>
          <w:fldChar w:fldCharType="separate"/>
        </w:r>
        <w:r>
          <w:t>53</w:t>
        </w:r>
        <w:r>
          <w:fldChar w:fldCharType="end"/>
        </w:r>
      </w:hyperlink>
    </w:p>
    <w:p>
      <w:pPr>
        <w:pStyle w:val="TOC2"/>
        <w:tabs>
          <w:tab w:val="right" w:leader="dot" w:pos="8306"/>
        </w:tabs>
      </w:pPr>
      <w:hyperlink w:anchor="_Toc20666" w:history="1">
        <w:r>
          <w:rPr>
            <w:rFonts w:ascii="仿宋" w:eastAsia="仿宋" w:hAnsi="仿宋" w:cs="仿宋" w:hint="eastAsia"/>
            <w:lang w:eastAsia="zh-CN"/>
          </w:rPr>
          <w:t>(三)、项目管理与监控体系</w:t>
        </w:r>
        <w:r>
          <w:tab/>
        </w:r>
        <w:r>
          <w:fldChar w:fldCharType="begin"/>
        </w:r>
        <w:r>
          <w:instrText xml:space="preserve"> PAGEREF _Toc20666 \h </w:instrText>
        </w:r>
        <w:r>
          <w:fldChar w:fldCharType="separate"/>
        </w:r>
        <w:r>
          <w:t>56</w:t>
        </w:r>
        <w:r>
          <w:fldChar w:fldCharType="end"/>
        </w:r>
      </w:hyperlink>
    </w:p>
    <w:p>
      <w:pPr>
        <w:pStyle w:val="TOC1"/>
        <w:tabs>
          <w:tab w:val="right" w:leader="dot" w:pos="8306"/>
        </w:tabs>
      </w:pPr>
      <w:hyperlink w:anchor="_Toc31094" w:history="1">
        <w:r>
          <w:rPr>
            <w:rFonts w:ascii="仿宋" w:eastAsia="仿宋" w:hAnsi="仿宋" w:cs="仿宋" w:hint="eastAsia"/>
            <w:lang w:eastAsia="zh-CN"/>
          </w:rPr>
          <w:t>十一、安全与应急管理</w:t>
        </w:r>
        <w:r>
          <w:tab/>
        </w:r>
        <w:r>
          <w:fldChar w:fldCharType="begin"/>
        </w:r>
        <w:r>
          <w:instrText xml:space="preserve"> PAGEREF _Toc31094 \h </w:instrText>
        </w:r>
        <w:r>
          <w:fldChar w:fldCharType="separate"/>
        </w:r>
        <w:r>
          <w:t>58</w:t>
        </w:r>
        <w:r>
          <w:fldChar w:fldCharType="end"/>
        </w:r>
      </w:hyperlink>
    </w:p>
    <w:p>
      <w:pPr>
        <w:pStyle w:val="TOC2"/>
        <w:tabs>
          <w:tab w:val="right" w:leader="dot" w:pos="8306"/>
        </w:tabs>
      </w:pPr>
      <w:hyperlink w:anchor="_Toc7166" w:history="1">
        <w:r>
          <w:rPr>
            <w:rFonts w:ascii="仿宋" w:eastAsia="仿宋" w:hAnsi="仿宋" w:cs="仿宋" w:hint="eastAsia"/>
            <w:lang w:eastAsia="zh-CN"/>
          </w:rPr>
          <w:t>(一)、安全生产管理</w:t>
        </w:r>
        <w:r>
          <w:tab/>
        </w:r>
        <w:r>
          <w:fldChar w:fldCharType="begin"/>
        </w:r>
        <w:r>
          <w:instrText xml:space="preserve"> PAGEREF _Toc7166 \h </w:instrText>
        </w:r>
        <w:r>
          <w:fldChar w:fldCharType="separate"/>
        </w:r>
        <w:r>
          <w:t>58</w:t>
        </w:r>
        <w:r>
          <w:fldChar w:fldCharType="end"/>
        </w:r>
      </w:hyperlink>
    </w:p>
    <w:p>
      <w:pPr>
        <w:pStyle w:val="TOC2"/>
        <w:tabs>
          <w:tab w:val="right" w:leader="dot" w:pos="8306"/>
        </w:tabs>
      </w:pPr>
      <w:hyperlink w:anchor="_Toc5983" w:history="1">
        <w:r>
          <w:rPr>
            <w:rFonts w:ascii="仿宋" w:eastAsia="仿宋" w:hAnsi="仿宋" w:cs="仿宋" w:hint="eastAsia"/>
            <w:lang w:eastAsia="zh-CN"/>
          </w:rPr>
          <w:t>(二)、应急预案与响应</w:t>
        </w:r>
        <w:r>
          <w:tab/>
        </w:r>
        <w:r>
          <w:fldChar w:fldCharType="begin"/>
        </w:r>
        <w:r>
          <w:instrText xml:space="preserve"> PAGEREF _Toc5983 \h </w:instrText>
        </w:r>
        <w:r>
          <w:fldChar w:fldCharType="separate"/>
        </w:r>
        <w:r>
          <w:t>59</w:t>
        </w:r>
        <w:r>
          <w:fldChar w:fldCharType="end"/>
        </w:r>
      </w:hyperlink>
    </w:p>
    <w:p>
      <w:pPr>
        <w:pStyle w:val="TOC1"/>
        <w:tabs>
          <w:tab w:val="right" w:leader="dot" w:pos="8306"/>
        </w:tabs>
      </w:pPr>
      <w:hyperlink w:anchor="_Toc4285" w:history="1">
        <w:r>
          <w:rPr>
            <w:rFonts w:ascii="仿宋" w:eastAsia="仿宋" w:hAnsi="仿宋" w:cs="仿宋" w:hint="eastAsia"/>
            <w:lang w:eastAsia="zh-CN"/>
          </w:rPr>
          <w:t>十二、环境保护与治理方案</w:t>
        </w:r>
        <w:r>
          <w:tab/>
        </w:r>
        <w:r>
          <w:fldChar w:fldCharType="begin"/>
        </w:r>
        <w:r>
          <w:instrText xml:space="preserve"> PAGEREF _Toc4285 \h </w:instrText>
        </w:r>
        <w:r>
          <w:fldChar w:fldCharType="separate"/>
        </w:r>
        <w:r>
          <w:t>61</w:t>
        </w:r>
        <w:r>
          <w:fldChar w:fldCharType="end"/>
        </w:r>
      </w:hyperlink>
    </w:p>
    <w:p>
      <w:pPr>
        <w:pStyle w:val="TOC2"/>
        <w:tabs>
          <w:tab w:val="right" w:leader="dot" w:pos="8306"/>
        </w:tabs>
      </w:pPr>
      <w:hyperlink w:anchor="_Toc25810" w:history="1">
        <w:r>
          <w:rPr>
            <w:rFonts w:ascii="仿宋" w:eastAsia="仿宋" w:hAnsi="仿宋" w:cs="仿宋" w:hint="eastAsia"/>
            <w:lang w:eastAsia="zh-CN"/>
          </w:rPr>
          <w:t>(一)、项目环境影响评估</w:t>
        </w:r>
        <w:r>
          <w:tab/>
        </w:r>
        <w:r>
          <w:fldChar w:fldCharType="begin"/>
        </w:r>
        <w:r>
          <w:instrText xml:space="preserve"> PAGEREF _Toc25810 \h </w:instrText>
        </w:r>
        <w:r>
          <w:fldChar w:fldCharType="separate"/>
        </w:r>
        <w:r>
          <w:t>61</w:t>
        </w:r>
        <w:r>
          <w:fldChar w:fldCharType="end"/>
        </w:r>
      </w:hyperlink>
    </w:p>
    <w:p>
      <w:pPr>
        <w:pStyle w:val="TOC2"/>
        <w:tabs>
          <w:tab w:val="right" w:leader="dot" w:pos="8306"/>
        </w:tabs>
      </w:pPr>
      <w:hyperlink w:anchor="_Toc24570" w:history="1">
        <w:r>
          <w:rPr>
            <w:rFonts w:ascii="仿宋" w:eastAsia="仿宋" w:hAnsi="仿宋" w:cs="仿宋" w:hint="eastAsia"/>
            <w:lang w:eastAsia="zh-CN"/>
          </w:rPr>
          <w:t>(二)、环境保护措施与治理方案</w:t>
        </w:r>
        <w:r>
          <w:tab/>
        </w:r>
        <w:r>
          <w:fldChar w:fldCharType="begin"/>
        </w:r>
        <w:r>
          <w:instrText xml:space="preserve"> PAGEREF _Toc24570 \h </w:instrText>
        </w:r>
        <w:r>
          <w:fldChar w:fldCharType="separate"/>
        </w:r>
        <w:r>
          <w:t>61</w:t>
        </w:r>
        <w:r>
          <w:fldChar w:fldCharType="end"/>
        </w:r>
      </w:hyperlink>
    </w:p>
    <w:p>
      <w:pPr>
        <w:pStyle w:val="TOC1"/>
        <w:tabs>
          <w:tab w:val="right" w:leader="dot" w:pos="8306"/>
        </w:tabs>
      </w:pPr>
      <w:hyperlink w:anchor="_Toc8312" w:history="1">
        <w:r>
          <w:rPr>
            <w:rFonts w:ascii="仿宋" w:eastAsia="仿宋" w:hAnsi="仿宋" w:cs="仿宋" w:hint="eastAsia"/>
            <w:lang w:eastAsia="zh-CN"/>
          </w:rPr>
          <w:t>十三、项目施工方案</w:t>
        </w:r>
        <w:r>
          <w:tab/>
        </w:r>
        <w:r>
          <w:fldChar w:fldCharType="begin"/>
        </w:r>
        <w:r>
          <w:instrText xml:space="preserve"> PAGEREF _Toc8312 \h </w:instrText>
        </w:r>
        <w:r>
          <w:fldChar w:fldCharType="separate"/>
        </w:r>
        <w:r>
          <w:t>62</w:t>
        </w:r>
        <w:r>
          <w:fldChar w:fldCharType="end"/>
        </w:r>
      </w:hyperlink>
    </w:p>
    <w:p>
      <w:pPr>
        <w:pStyle w:val="TOC2"/>
        <w:tabs>
          <w:tab w:val="right" w:leader="dot" w:pos="8306"/>
        </w:tabs>
      </w:pPr>
      <w:hyperlink w:anchor="_Toc16522" w:history="1">
        <w:r>
          <w:rPr>
            <w:rFonts w:ascii="仿宋" w:eastAsia="仿宋" w:hAnsi="仿宋" w:cs="仿宋" w:hint="eastAsia"/>
            <w:lang w:eastAsia="zh-CN"/>
          </w:rPr>
          <w:t>(一)、施工组织设计</w:t>
        </w:r>
        <w:r>
          <w:tab/>
        </w:r>
        <w:r>
          <w:fldChar w:fldCharType="begin"/>
        </w:r>
        <w:r>
          <w:instrText xml:space="preserve"> PAGEREF _Toc16522 \h </w:instrText>
        </w:r>
        <w:r>
          <w:fldChar w:fldCharType="separate"/>
        </w:r>
        <w:r>
          <w:t>62</w:t>
        </w:r>
        <w:r>
          <w:fldChar w:fldCharType="end"/>
        </w:r>
      </w:hyperlink>
    </w:p>
    <w:p>
      <w:pPr>
        <w:pStyle w:val="TOC2"/>
        <w:tabs>
          <w:tab w:val="right" w:leader="dot" w:pos="8306"/>
        </w:tabs>
      </w:pPr>
      <w:hyperlink w:anchor="_Toc5477" w:history="1">
        <w:r>
          <w:rPr>
            <w:rFonts w:ascii="仿宋" w:eastAsia="仿宋" w:hAnsi="仿宋" w:cs="仿宋" w:hint="eastAsia"/>
            <w:lang w:eastAsia="zh-CN"/>
          </w:rPr>
          <w:t>(二)、施工工艺与技术路线</w:t>
        </w:r>
        <w:r>
          <w:tab/>
        </w:r>
        <w:r>
          <w:fldChar w:fldCharType="begin"/>
        </w:r>
        <w:r>
          <w:instrText xml:space="preserve"> PAGEREF _Toc5477 \h </w:instrText>
        </w:r>
        <w:r>
          <w:fldChar w:fldCharType="separate"/>
        </w:r>
        <w:r>
          <w:t>64</w:t>
        </w:r>
        <w:r>
          <w:fldChar w:fldCharType="end"/>
        </w:r>
      </w:hyperlink>
    </w:p>
    <w:p>
      <w:pPr>
        <w:pStyle w:val="TOC2"/>
        <w:tabs>
          <w:tab w:val="right" w:leader="dot" w:pos="8306"/>
        </w:tabs>
      </w:pPr>
      <w:hyperlink w:anchor="_Toc10900" w:history="1">
        <w:r>
          <w:rPr>
            <w:rFonts w:ascii="仿宋" w:eastAsia="仿宋" w:hAnsi="仿宋" w:cs="仿宋" w:hint="eastAsia"/>
            <w:lang w:eastAsia="zh-CN"/>
          </w:rPr>
          <w:t>(三)、关键节点施工计划</w:t>
        </w:r>
        <w:r>
          <w:tab/>
        </w:r>
        <w:r>
          <w:fldChar w:fldCharType="begin"/>
        </w:r>
        <w:r>
          <w:instrText xml:space="preserve"> PAGEREF _Toc10900 \h </w:instrText>
        </w:r>
        <w:r>
          <w:fldChar w:fldCharType="separate"/>
        </w:r>
        <w:r>
          <w:t>65</w:t>
        </w:r>
        <w:r>
          <w:fldChar w:fldCharType="end"/>
        </w:r>
      </w:hyperlink>
    </w:p>
    <w:p>
      <w:pPr>
        <w:pStyle w:val="TOC2"/>
        <w:tabs>
          <w:tab w:val="right" w:leader="dot" w:pos="8306"/>
        </w:tabs>
      </w:pPr>
      <w:hyperlink w:anchor="_Toc22262" w:history="1">
        <w:r>
          <w:rPr>
            <w:rFonts w:ascii="仿宋" w:eastAsia="仿宋" w:hAnsi="仿宋" w:cs="仿宋" w:hint="eastAsia"/>
            <w:lang w:eastAsia="zh-CN"/>
          </w:rPr>
          <w:t>(四)、施工现场管理</w:t>
        </w:r>
        <w:r>
          <w:tab/>
        </w:r>
        <w:r>
          <w:fldChar w:fldCharType="begin"/>
        </w:r>
        <w:r>
          <w:instrText xml:space="preserve"> PAGEREF _Toc22262 \h </w:instrText>
        </w:r>
        <w:r>
          <w:fldChar w:fldCharType="separate"/>
        </w:r>
        <w:r>
          <w:t>66</w:t>
        </w:r>
        <w:r>
          <w:fldChar w:fldCharType="end"/>
        </w:r>
      </w:hyperlink>
    </w:p>
    <w:p>
      <w:pPr>
        <w:pStyle w:val="TOC1"/>
        <w:tabs>
          <w:tab w:val="right" w:leader="dot" w:pos="8306"/>
        </w:tabs>
      </w:pPr>
      <w:hyperlink w:anchor="_Toc22639" w:history="1">
        <w:r>
          <w:rPr>
            <w:rFonts w:ascii="仿宋" w:eastAsia="仿宋" w:hAnsi="仿宋" w:cs="仿宋" w:hint="eastAsia"/>
            <w:lang w:eastAsia="zh-CN"/>
          </w:rPr>
          <w:t>十四、法律法规与政策遵循</w:t>
        </w:r>
        <w:r>
          <w:tab/>
        </w:r>
        <w:r>
          <w:fldChar w:fldCharType="begin"/>
        </w:r>
        <w:r>
          <w:instrText xml:space="preserve"> PAGEREF _Toc22639 \h </w:instrText>
        </w:r>
        <w:r>
          <w:fldChar w:fldCharType="separate"/>
        </w:r>
        <w:r>
          <w:t>69</w:t>
        </w:r>
        <w:r>
          <w:fldChar w:fldCharType="end"/>
        </w:r>
      </w:hyperlink>
    </w:p>
    <w:p>
      <w:pPr>
        <w:pStyle w:val="TOC2"/>
        <w:tabs>
          <w:tab w:val="right" w:leader="dot" w:pos="8306"/>
        </w:tabs>
      </w:pPr>
      <w:hyperlink w:anchor="_Toc8403" w:history="1">
        <w:r>
          <w:rPr>
            <w:rFonts w:ascii="仿宋" w:eastAsia="仿宋" w:hAnsi="仿宋" w:cs="仿宋" w:hint="eastAsia"/>
            <w:lang w:eastAsia="zh-CN"/>
          </w:rPr>
          <w:t>(一)、法律法规遵守</w:t>
        </w:r>
        <w:r>
          <w:tab/>
        </w:r>
        <w:r>
          <w:fldChar w:fldCharType="begin"/>
        </w:r>
        <w:r>
          <w:instrText xml:space="preserve"> PAGEREF _Toc8403 \h </w:instrText>
        </w:r>
        <w:r>
          <w:fldChar w:fldCharType="separate"/>
        </w:r>
        <w:r>
          <w:t>69</w:t>
        </w:r>
        <w:r>
          <w:fldChar w:fldCharType="end"/>
        </w:r>
      </w:hyperlink>
    </w:p>
    <w:p>
      <w:pPr>
        <w:pStyle w:val="TOC2"/>
        <w:tabs>
          <w:tab w:val="right" w:leader="dot" w:pos="8306"/>
        </w:tabs>
      </w:pPr>
      <w:hyperlink w:anchor="_Toc32556" w:history="1">
        <w:r>
          <w:rPr>
            <w:rFonts w:ascii="仿宋" w:eastAsia="仿宋" w:hAnsi="仿宋" w:cs="仿宋" w:hint="eastAsia"/>
            <w:lang w:eastAsia="zh-CN"/>
          </w:rPr>
          <w:t>(二)、政策导向与利用</w:t>
        </w:r>
        <w:r>
          <w:tab/>
        </w:r>
        <w:r>
          <w:fldChar w:fldCharType="begin"/>
        </w:r>
        <w:r>
          <w:instrText xml:space="preserve"> PAGEREF _Toc32556 \h </w:instrText>
        </w:r>
        <w:r>
          <w:fldChar w:fldCharType="separate"/>
        </w:r>
        <w:r>
          <w:t>70</w:t>
        </w:r>
        <w:r>
          <w:fldChar w:fldCharType="end"/>
        </w:r>
      </w:hyperlink>
    </w:p>
    <w:p>
      <w:pPr>
        <w:pStyle w:val="TOC1"/>
        <w:tabs>
          <w:tab w:val="right" w:leader="dot" w:pos="8306"/>
        </w:tabs>
      </w:pPr>
      <w:hyperlink w:anchor="_Toc9157" w:history="1">
        <w:r>
          <w:rPr>
            <w:rFonts w:ascii="仿宋" w:eastAsia="仿宋" w:hAnsi="仿宋" w:cs="仿宋" w:hint="eastAsia"/>
            <w:lang w:eastAsia="zh-CN"/>
          </w:rPr>
          <w:t>十五、人力资源管理与开发</w:t>
        </w:r>
        <w:r>
          <w:tab/>
        </w:r>
        <w:r>
          <w:fldChar w:fldCharType="begin"/>
        </w:r>
        <w:r>
          <w:instrText xml:space="preserve"> PAGEREF _Toc9157 \h </w:instrText>
        </w:r>
        <w:r>
          <w:fldChar w:fldCharType="separate"/>
        </w:r>
        <w:r>
          <w:t>71</w:t>
        </w:r>
        <w:r>
          <w:fldChar w:fldCharType="end"/>
        </w:r>
      </w:hyperlink>
    </w:p>
    <w:p>
      <w:pPr>
        <w:pStyle w:val="TOC2"/>
        <w:tabs>
          <w:tab w:val="right" w:leader="dot" w:pos="8306"/>
        </w:tabs>
      </w:pPr>
      <w:hyperlink w:anchor="_Toc1147" w:history="1">
        <w:r>
          <w:rPr>
            <w:rFonts w:ascii="仿宋" w:eastAsia="仿宋" w:hAnsi="仿宋" w:cs="仿宋" w:hint="eastAsia"/>
            <w:lang w:eastAsia="zh-CN"/>
          </w:rPr>
          <w:t>(一)、人力资源规划</w:t>
        </w:r>
        <w:r>
          <w:tab/>
        </w:r>
        <w:r>
          <w:fldChar w:fldCharType="begin"/>
        </w:r>
        <w:r>
          <w:instrText xml:space="preserve"> PAGEREF _Toc1147 \h </w:instrText>
        </w:r>
        <w:r>
          <w:fldChar w:fldCharType="separate"/>
        </w:r>
        <w:r>
          <w:t>71</w:t>
        </w:r>
        <w:r>
          <w:fldChar w:fldCharType="end"/>
        </w:r>
      </w:hyperlink>
    </w:p>
    <w:p>
      <w:pPr>
        <w:pStyle w:val="TOC2"/>
        <w:tabs>
          <w:tab w:val="right" w:leader="dot" w:pos="8306"/>
        </w:tabs>
      </w:pPr>
      <w:hyperlink w:anchor="_Toc3716" w:history="1">
        <w:r>
          <w:rPr>
            <w:rFonts w:ascii="仿宋" w:eastAsia="仿宋" w:hAnsi="仿宋" w:cs="仿宋" w:hint="eastAsia"/>
            <w:lang w:eastAsia="zh-CN"/>
          </w:rPr>
          <w:t>(二)、人力资源开发与培训</w:t>
        </w:r>
        <w:r>
          <w:tab/>
        </w:r>
        <w:r>
          <w:fldChar w:fldCharType="begin"/>
        </w:r>
        <w:r>
          <w:instrText xml:space="preserve"> PAGEREF _Toc3716 \h </w:instrText>
        </w:r>
        <w:r>
          <w:fldChar w:fldCharType="separate"/>
        </w:r>
        <w:r>
          <w:t>72</w:t>
        </w:r>
        <w:r>
          <w:fldChar w:fldCharType="end"/>
        </w:r>
      </w:hyperlink>
    </w:p>
    <w:p>
      <w:pPr>
        <w:pStyle w:val="TOC1"/>
        <w:tabs>
          <w:tab w:val="right" w:leader="dot" w:pos="8306"/>
        </w:tabs>
      </w:pPr>
      <w:hyperlink w:anchor="_Toc25822" w:history="1">
        <w:r>
          <w:rPr>
            <w:rFonts w:ascii="仿宋" w:eastAsia="仿宋" w:hAnsi="仿宋" w:cs="仿宋" w:hint="eastAsia"/>
            <w:lang w:eastAsia="zh-CN"/>
          </w:rPr>
          <w:t>十六、产业协同与集群发展</w:t>
        </w:r>
        <w:r>
          <w:tab/>
        </w:r>
        <w:r>
          <w:fldChar w:fldCharType="begin"/>
        </w:r>
        <w:r>
          <w:instrText xml:space="preserve"> PAGEREF _Toc25822 \h </w:instrText>
        </w:r>
        <w:r>
          <w:fldChar w:fldCharType="separate"/>
        </w:r>
        <w:r>
          <w:t>75</w:t>
        </w:r>
        <w:r>
          <w:fldChar w:fldCharType="end"/>
        </w:r>
      </w:hyperlink>
    </w:p>
    <w:p>
      <w:pPr>
        <w:pStyle w:val="TOC2"/>
        <w:tabs>
          <w:tab w:val="right" w:leader="dot" w:pos="8306"/>
        </w:tabs>
      </w:pPr>
      <w:hyperlink w:anchor="_Toc22949" w:history="1">
        <w:r>
          <w:rPr>
            <w:rFonts w:ascii="仿宋" w:eastAsia="仿宋" w:hAnsi="仿宋" w:cs="仿宋" w:hint="eastAsia"/>
            <w:lang w:eastAsia="zh-CN"/>
          </w:rPr>
          <w:t>(一)、产业协同机制建设</w:t>
        </w:r>
        <w:r>
          <w:tab/>
        </w:r>
        <w:r>
          <w:fldChar w:fldCharType="begin"/>
        </w:r>
        <w:r>
          <w:instrText xml:space="preserve"> PAGEREF _Toc22949 \h </w:instrText>
        </w:r>
        <w:r>
          <w:fldChar w:fldCharType="separate"/>
        </w:r>
        <w:r>
          <w:t>75</w:t>
        </w:r>
        <w:r>
          <w:fldChar w:fldCharType="end"/>
        </w:r>
      </w:hyperlink>
    </w:p>
    <w:p>
      <w:pPr>
        <w:pStyle w:val="TOC2"/>
        <w:tabs>
          <w:tab w:val="right" w:leader="dot" w:pos="8306"/>
        </w:tabs>
      </w:pPr>
      <w:hyperlink w:anchor="_Toc21566" w:history="1">
        <w:r>
          <w:rPr>
            <w:rFonts w:ascii="仿宋" w:eastAsia="仿宋" w:hAnsi="仿宋" w:cs="仿宋" w:hint="eastAsia"/>
            <w:lang w:eastAsia="zh-CN"/>
          </w:rPr>
          <w:t>(二)、产业集群培育与发展</w:t>
        </w:r>
        <w:r>
          <w:tab/>
        </w:r>
        <w:r>
          <w:fldChar w:fldCharType="begin"/>
        </w:r>
        <w:r>
          <w:instrText xml:space="preserve"> PAGEREF _Toc21566 \h </w:instrText>
        </w:r>
        <w:r>
          <w:fldChar w:fldCharType="separate"/>
        </w:r>
        <w:r>
          <w:t>76</w:t>
        </w:r>
        <w:r>
          <w:fldChar w:fldCharType="end"/>
        </w:r>
      </w:hyperlink>
    </w:p>
    <w:p>
      <w:pPr>
        <w:pStyle w:val="TOC1"/>
        <w:tabs>
          <w:tab w:val="right" w:leader="dot" w:pos="8306"/>
        </w:tabs>
      </w:pPr>
      <w:hyperlink w:anchor="_Toc22612" w:history="1">
        <w:r>
          <w:rPr>
            <w:rFonts w:ascii="仿宋" w:eastAsia="仿宋" w:hAnsi="仿宋" w:cs="仿宋" w:hint="eastAsia"/>
            <w:lang w:eastAsia="zh-CN"/>
          </w:rPr>
          <w:t>十七、创新驱动与持续发展</w:t>
        </w:r>
        <w:r>
          <w:tab/>
        </w:r>
        <w:r>
          <w:fldChar w:fldCharType="begin"/>
        </w:r>
        <w:r>
          <w:instrText xml:space="preserve"> PAGEREF _Toc22612 \h </w:instrText>
        </w:r>
        <w:r>
          <w:fldChar w:fldCharType="separate"/>
        </w:r>
        <w:r>
          <w:t>77</w:t>
        </w:r>
        <w:r>
          <w:fldChar w:fldCharType="end"/>
        </w:r>
      </w:hyperlink>
    </w:p>
    <w:p>
      <w:pPr>
        <w:pStyle w:val="TOC2"/>
        <w:tabs>
          <w:tab w:val="right" w:leader="dot" w:pos="8306"/>
        </w:tabs>
      </w:pPr>
      <w:hyperlink w:anchor="_Toc13409" w:history="1">
        <w:r>
          <w:rPr>
            <w:rFonts w:ascii="仿宋" w:eastAsia="仿宋" w:hAnsi="仿宋" w:cs="仿宋" w:hint="eastAsia"/>
            <w:lang w:eastAsia="zh-CN"/>
          </w:rPr>
          <w:t>(一)、创新驱动战略实施</w:t>
        </w:r>
        <w:r>
          <w:tab/>
        </w:r>
        <w:r>
          <w:fldChar w:fldCharType="begin"/>
        </w:r>
        <w:r>
          <w:instrText xml:space="preserve"> PAGEREF _Toc13409 \h </w:instrText>
        </w:r>
        <w:r>
          <w:fldChar w:fldCharType="separate"/>
        </w:r>
        <w:r>
          <w:t>77</w:t>
        </w:r>
        <w:r>
          <w:fldChar w:fldCharType="end"/>
        </w:r>
      </w:hyperlink>
    </w:p>
    <w:p>
      <w:pPr>
        <w:pStyle w:val="TOC2"/>
        <w:tabs>
          <w:tab w:val="right" w:leader="dot" w:pos="8306"/>
        </w:tabs>
      </w:pPr>
      <w:hyperlink w:anchor="_Toc23422" w:history="1">
        <w:r>
          <w:rPr>
            <w:rFonts w:ascii="仿宋" w:eastAsia="仿宋" w:hAnsi="仿宋" w:cs="仿宋" w:hint="eastAsia"/>
            <w:lang w:eastAsia="zh-CN"/>
          </w:rPr>
          <w:t>(二)、持续发展路径探索</w:t>
        </w:r>
        <w:r>
          <w:tab/>
        </w:r>
        <w:r>
          <w:fldChar w:fldCharType="begin"/>
        </w:r>
        <w:r>
          <w:instrText xml:space="preserve"> PAGEREF _Toc23422 \h </w:instrText>
        </w:r>
        <w:r>
          <w:fldChar w:fldCharType="separate"/>
        </w:r>
        <w:r>
          <w:t>78</w:t>
        </w:r>
        <w:r>
          <w:fldChar w:fldCharType="end"/>
        </w:r>
      </w:hyperlink>
    </w:p>
    <w:p>
      <w:pPr>
        <w:pStyle w:val="TOC1"/>
        <w:tabs>
          <w:tab w:val="right" w:leader="dot" w:pos="8306"/>
        </w:tabs>
      </w:pPr>
      <w:hyperlink w:anchor="_Toc6096" w:history="1">
        <w:r>
          <w:rPr>
            <w:rFonts w:ascii="仿宋" w:eastAsia="仿宋" w:hAnsi="仿宋" w:cs="仿宋" w:hint="eastAsia"/>
            <w:lang w:eastAsia="zh-CN"/>
          </w:rPr>
          <w:t>十八、设施与设备管理</w:t>
        </w:r>
        <w:r>
          <w:tab/>
        </w:r>
        <w:r>
          <w:fldChar w:fldCharType="begin"/>
        </w:r>
        <w:r>
          <w:instrText xml:space="preserve"> PAGEREF _Toc6096 \h </w:instrText>
        </w:r>
        <w:r>
          <w:fldChar w:fldCharType="separate"/>
        </w:r>
        <w:r>
          <w:t>82</w:t>
        </w:r>
        <w:r>
          <w:fldChar w:fldCharType="end"/>
        </w:r>
      </w:hyperlink>
    </w:p>
    <w:p>
      <w:pPr>
        <w:pStyle w:val="TOC2"/>
        <w:tabs>
          <w:tab w:val="right" w:leader="dot" w:pos="8306"/>
        </w:tabs>
      </w:pPr>
      <w:hyperlink w:anchor="_Toc25484" w:history="1">
        <w:r>
          <w:rPr>
            <w:rFonts w:ascii="仿宋" w:eastAsia="仿宋" w:hAnsi="仿宋" w:cs="仿宋" w:hint="eastAsia"/>
            <w:lang w:eastAsia="zh-CN"/>
          </w:rPr>
          <w:t>(一)、设施规划与配置</w:t>
        </w:r>
        <w:r>
          <w:tab/>
        </w:r>
        <w:r>
          <w:fldChar w:fldCharType="begin"/>
        </w:r>
        <w:r>
          <w:instrText xml:space="preserve"> PAGEREF _Toc25484 \h </w:instrText>
        </w:r>
        <w:r>
          <w:fldChar w:fldCharType="separate"/>
        </w:r>
        <w:r>
          <w:t>82</w:t>
        </w:r>
        <w:r>
          <w:fldChar w:fldCharType="end"/>
        </w:r>
      </w:hyperlink>
    </w:p>
    <w:p>
      <w:pPr>
        <w:pStyle w:val="TOC2"/>
        <w:tabs>
          <w:tab w:val="right" w:leader="dot" w:pos="8306"/>
        </w:tabs>
      </w:pPr>
      <w:hyperlink w:anchor="_Toc32046" w:history="1">
        <w:r>
          <w:rPr>
            <w:rFonts w:ascii="仿宋" w:eastAsia="仿宋" w:hAnsi="仿宋" w:cs="仿宋" w:hint="eastAsia"/>
            <w:lang w:eastAsia="zh-CN"/>
          </w:rPr>
          <w:t>(二)、设备采购与维护管理</w:t>
        </w:r>
        <w:r>
          <w:tab/>
        </w:r>
        <w:r>
          <w:fldChar w:fldCharType="begin"/>
        </w:r>
        <w:r>
          <w:instrText xml:space="preserve"> PAGEREF _Toc32046 \h </w:instrText>
        </w:r>
        <w:r>
          <w:fldChar w:fldCharType="separate"/>
        </w:r>
        <w:r>
          <w:t>83</w:t>
        </w:r>
        <w:r>
          <w:fldChar w:fldCharType="end"/>
        </w:r>
      </w:hyperlink>
    </w:p>
    <w:p>
      <w:pPr>
        <w:pStyle w:val="TOC2"/>
        <w:tabs>
          <w:tab w:val="right" w:leader="dot" w:pos="8306"/>
        </w:tabs>
      </w:pPr>
      <w:hyperlink w:anchor="_Toc31987" w:history="1">
        <w:r>
          <w:rPr>
            <w:rFonts w:ascii="仿宋" w:eastAsia="仿宋" w:hAnsi="仿宋" w:cs="仿宋" w:hint="eastAsia"/>
            <w:lang w:eastAsia="zh-CN"/>
          </w:rPr>
          <w:t>(三)、设施设备升级策略</w:t>
        </w:r>
        <w:r>
          <w:tab/>
        </w:r>
        <w:r>
          <w:fldChar w:fldCharType="begin"/>
        </w:r>
        <w:r>
          <w:instrText xml:space="preserve"> PAGEREF _Toc31987 \h </w:instrText>
        </w:r>
        <w:r>
          <w:fldChar w:fldCharType="separate"/>
        </w:r>
        <w:r>
          <w:t>84</w:t>
        </w:r>
        <w:r>
          <w:fldChar w:fldCharType="end"/>
        </w:r>
      </w:hyperlink>
    </w:p>
    <w:p>
      <w:pPr>
        <w:pStyle w:val="TOC1"/>
        <w:tabs>
          <w:tab w:val="right" w:leader="dot" w:pos="8306"/>
        </w:tabs>
      </w:pPr>
      <w:hyperlink w:anchor="_Toc3605" w:history="1">
        <w:r>
          <w:rPr>
            <w:rFonts w:ascii="仿宋" w:eastAsia="仿宋" w:hAnsi="仿宋" w:cs="仿宋" w:hint="eastAsia"/>
            <w:lang w:eastAsia="zh-CN"/>
          </w:rPr>
          <w:t>十九、企业合规与伦理</w:t>
        </w:r>
        <w:r>
          <w:tab/>
        </w:r>
        <w:r>
          <w:fldChar w:fldCharType="begin"/>
        </w:r>
        <w:r>
          <w:instrText xml:space="preserve"> PAGEREF _Toc3605 \h </w:instrText>
        </w:r>
        <w:r>
          <w:fldChar w:fldCharType="separate"/>
        </w:r>
        <w:r>
          <w:t>85</w:t>
        </w:r>
        <w:r>
          <w:fldChar w:fldCharType="end"/>
        </w:r>
      </w:hyperlink>
    </w:p>
    <w:p>
      <w:pPr>
        <w:pStyle w:val="TOC2"/>
        <w:tabs>
          <w:tab w:val="right" w:leader="dot" w:pos="8306"/>
        </w:tabs>
      </w:pPr>
      <w:hyperlink w:anchor="_Toc1554" w:history="1">
        <w:r>
          <w:rPr>
            <w:rFonts w:ascii="仿宋" w:eastAsia="仿宋" w:hAnsi="仿宋" w:cs="仿宋" w:hint="eastAsia"/>
            <w:lang w:eastAsia="zh-CN"/>
          </w:rPr>
          <w:t>(一)、合规政策与程序</w:t>
        </w:r>
        <w:r>
          <w:tab/>
        </w:r>
        <w:r>
          <w:fldChar w:fldCharType="begin"/>
        </w:r>
        <w:r>
          <w:instrText xml:space="preserve"> PAGEREF _Toc1554 \h </w:instrText>
        </w:r>
        <w:r>
          <w:fldChar w:fldCharType="separate"/>
        </w:r>
        <w:r>
          <w:t>85</w:t>
        </w:r>
        <w:r>
          <w:fldChar w:fldCharType="end"/>
        </w:r>
      </w:hyperlink>
    </w:p>
    <w:p>
      <w:pPr>
        <w:pStyle w:val="TOC2"/>
        <w:tabs>
          <w:tab w:val="right" w:leader="dot" w:pos="8306"/>
        </w:tabs>
      </w:pPr>
      <w:hyperlink w:anchor="_Toc17893" w:history="1">
        <w:r>
          <w:rPr>
            <w:rFonts w:ascii="仿宋" w:eastAsia="仿宋" w:hAnsi="仿宋" w:cs="仿宋" w:hint="eastAsia"/>
            <w:lang w:eastAsia="zh-CN"/>
          </w:rPr>
          <w:t>(二)、伦理规范与培训</w:t>
        </w:r>
        <w:r>
          <w:tab/>
        </w:r>
        <w:r>
          <w:fldChar w:fldCharType="begin"/>
        </w:r>
        <w:r>
          <w:instrText xml:space="preserve"> PAGEREF _Toc17893 \h </w:instrText>
        </w:r>
        <w:r>
          <w:fldChar w:fldCharType="separate"/>
        </w:r>
        <w:r>
          <w:t>86</w:t>
        </w:r>
        <w:r>
          <w:fldChar w:fldCharType="end"/>
        </w:r>
      </w:hyperlink>
    </w:p>
    <w:p>
      <w:pPr>
        <w:pStyle w:val="TOC2"/>
        <w:tabs>
          <w:tab w:val="right" w:leader="dot" w:pos="8306"/>
        </w:tabs>
      </w:pPr>
      <w:hyperlink w:anchor="_Toc20793" w:history="1">
        <w:r>
          <w:rPr>
            <w:rFonts w:ascii="仿宋" w:eastAsia="仿宋" w:hAnsi="仿宋" w:cs="仿宋" w:hint="eastAsia"/>
            <w:lang w:eastAsia="zh-CN"/>
          </w:rPr>
          <w:t>(三)、合规风险评估</w:t>
        </w:r>
        <w:r>
          <w:tab/>
        </w:r>
        <w:r>
          <w:fldChar w:fldCharType="begin"/>
        </w:r>
        <w:r>
          <w:instrText xml:space="preserve"> PAGEREF _Toc20793 \h </w:instrText>
        </w:r>
        <w:r>
          <w:fldChar w:fldCharType="separate"/>
        </w:r>
        <w:r>
          <w:t>87</w:t>
        </w:r>
        <w:r>
          <w:fldChar w:fldCharType="end"/>
        </w:r>
      </w:hyperlink>
    </w:p>
    <w:p>
      <w:pPr>
        <w:pStyle w:val="TOC2"/>
        <w:tabs>
          <w:tab w:val="right" w:leader="dot" w:pos="8306"/>
        </w:tabs>
      </w:pPr>
      <w:hyperlink w:anchor="_Toc18494" w:history="1">
        <w:r>
          <w:rPr>
            <w:rFonts w:ascii="仿宋" w:eastAsia="仿宋" w:hAnsi="仿宋" w:cs="仿宋" w:hint="eastAsia"/>
            <w:lang w:eastAsia="zh-CN"/>
          </w:rPr>
          <w:t>(四)、合规监督与执行</w:t>
        </w:r>
        <w:r>
          <w:tab/>
        </w:r>
        <w:r>
          <w:fldChar w:fldCharType="begin"/>
        </w:r>
        <w:r>
          <w:instrText xml:space="preserve"> PAGEREF _Toc18494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11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815"/>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5994"/>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直接收益：假设传染病医院项目的产品或服务年销售收入为XX万元。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9728"/>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若传染病医院项目成功推广新型环保产品，比如采用可回收材料的包装，可能会激发消费者对可持续产品的需求。这种需求的增长可能迫使整个行业转向更环保的产品设计和生产方法。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3115"/>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530"/>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传染病医院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传染病医院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传染病医院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000"/>
      <w:r>
        <w:rPr>
          <w:rFonts w:ascii="仿宋" w:eastAsia="仿宋" w:hAnsi="仿宋" w:cs="仿宋" w:hint="eastAsia"/>
          <w:sz w:val="28"/>
          <w:lang w:eastAsia="zh-CN"/>
        </w:rPr>
        <w:t>二、社会影响分析</w:t>
      </w:r>
      <w:bookmarkEnd w:id="7"/>
    </w:p>
    <w:p>
      <w:pPr>
        <w:pStyle w:val="Heading2"/>
        <w:rPr>
          <w:rFonts w:ascii="仿宋" w:eastAsia="仿宋" w:hAnsi="仿宋" w:cs="仿宋" w:hint="eastAsia"/>
          <w:lang w:eastAsia="zh-CN"/>
        </w:rPr>
      </w:pPr>
      <w:bookmarkStart w:id="8" w:name="_Toc16133"/>
      <w:r>
        <w:rPr>
          <w:rFonts w:ascii="仿宋" w:eastAsia="仿宋" w:hAnsi="仿宋" w:cs="仿宋" w:hint="eastAsia"/>
          <w:lang w:eastAsia="zh-CN"/>
        </w:rPr>
        <w:t>(一)、社会影响效果分析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传染病医院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传染病医院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传染病医院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传染病医院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https://d.book118.com/536041050203010054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1F4D11"/>
    <w:rsid w:val="2D1F4D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36041050203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2024-02-19T19:49:00Z</dcterms:created>
  <dcterms:modified xsi:type="dcterms:W3CDTF">2024-02-19T19:49:44Z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F090247860C24F0CA6B64C0344811527_11</vt:lpwstr>
  </property>
  <property fmtid="{D5CDD505-2E9C-101B-9397-08002B2CF9AE}" pid="3" name="KSOProductBuildVer">
    <vt:lpwstr>2052-12.1.0.16250</vt:lpwstr>
  </property>
</Properties>
</file>