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94" w:lineRule="exact"/>
        <w:ind w:left="545" w:firstLine="67"/>
        <w:jc w:val="lef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64pt;height:33pt;margin-top:58pt;margin-left:319pt;mso-height-relative:page;mso-position-horizontal-relative:page;mso-position-vertical-relative:page;mso-width-relative:page;position:absolute;z-index:-251657216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75" o:spid="_x0000_s1026" type="#_x0000_t12" style="width:482.9pt;height:1.75pt;margin-top:212.15pt;margin-left:70.4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ICS</w:t>
      </w:r>
      <w:r>
        <w:rPr>
          <w:rFonts w:ascii="Calibri" w:hAnsi="Calibri" w:cs="Calibri"/>
          <w:color w:val="000000"/>
          <w:spacing w:val="0"/>
          <w:w w:val="38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97.195</w:t>
      </w:r>
    </w:p>
    <w:p>
      <w:pPr>
        <w:spacing w:before="0" w:after="0" w:line="313" w:lineRule="exact"/>
        <w:ind w:left="545" w:firstLine="6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CCS</w:t>
      </w:r>
      <w:r>
        <w:rPr>
          <w:rFonts w:ascii="Calibri" w:hAnsi="Calibri" w:cs="Calibri"/>
          <w:color w:val="000000"/>
          <w:spacing w:val="0"/>
          <w:w w:val="233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Y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85</w:t>
      </w:r>
    </w:p>
    <w:p>
      <w:pPr>
        <w:spacing w:before="0" w:after="0" w:line="899" w:lineRule="exact"/>
        <w:ind w:left="545" w:firstLine="648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159"/>
          <w:position w:val="0"/>
          <w:sz w:val="96"/>
          <w:u w:val="none"/>
        </w:rPr>
        <w:t>3301</w:t>
      </w:r>
    </w:p>
    <w:p>
      <w:pPr>
        <w:spacing w:before="0" w:after="0" w:line="240" w:lineRule="exact"/>
        <w:ind w:left="545" w:firstLine="6483"/>
      </w:pPr>
    </w:p>
    <w:p>
      <w:pPr>
        <w:tabs>
          <w:tab w:val="left" w:pos="1562"/>
          <w:tab w:val="left" w:pos="2580"/>
          <w:tab w:val="left" w:pos="3598"/>
          <w:tab w:val="left" w:pos="4615"/>
          <w:tab w:val="left" w:pos="5633"/>
          <w:tab w:val="left" w:pos="6651"/>
          <w:tab w:val="left" w:pos="7669"/>
          <w:tab w:val="left" w:pos="8687"/>
          <w:tab w:val="left" w:pos="9704"/>
        </w:tabs>
        <w:spacing w:before="0" w:after="0" w:line="560" w:lineRule="exact"/>
        <w:ind w:left="54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浙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江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省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杭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州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市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地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方</w:t>
      </w:r>
      <w:r>
        <w:rPr>
          <w:rFonts w:cs="Calibri"/>
          <w:color w:val="000000"/>
          <w:spacing w:val="12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标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准</w:t>
      </w:r>
    </w:p>
    <w:p>
      <w:pPr>
        <w:spacing w:before="0" w:after="0" w:line="447" w:lineRule="exact"/>
        <w:ind w:left="545" w:firstLine="0"/>
      </w:pPr>
    </w:p>
    <w:p>
      <w:pPr>
        <w:spacing w:before="0" w:after="0" w:line="281" w:lineRule="exact"/>
        <w:ind w:left="545" w:firstLine="681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0442—2024</w:t>
      </w:r>
    </w:p>
    <w:p>
      <w:pPr>
        <w:widowControl/>
        <w:jc w:val="left"/>
        <w:sectPr>
          <w:type w:val="continuous"/>
          <w:pgSz w:w="11906" w:h="16839"/>
          <w:pgMar w:top="515" w:right="399" w:bottom="275" w:left="759" w:header="0" w:footer="0" w:gutter="0"/>
          <w:cols w:num="1" w:space="708" w:equalWidth="0">
            <w:col w:w="107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240" w:lineRule="exact"/>
        <w:ind w:left="545" w:firstLine="6810"/>
      </w:pPr>
    </w:p>
    <w:p>
      <w:pPr>
        <w:spacing w:before="0" w:after="0" w:line="332" w:lineRule="exact"/>
        <w:ind w:left="545" w:firstLine="6810"/>
      </w:pPr>
    </w:p>
    <w:p>
      <w:pPr>
        <w:widowControl/>
        <w:jc w:val="left"/>
        <w:sectPr>
          <w:type w:val="continuous"/>
          <w:pgSz w:w="11906" w:h="16839"/>
          <w:pgMar w:top="515" w:right="399" w:bottom="275" w:left="759" w:header="0" w:footer="0" w:gutter="0"/>
          <w:pgNumType w:start="2"/>
          <w:cols w:num="1" w:space="720"/>
          <w:docGrid w:type="lines" w:linePitch="312" w:charSpace="0"/>
        </w:sectPr>
      </w:pPr>
    </w:p>
    <w:p>
      <w:pPr>
        <w:tabs>
          <w:tab w:val="left" w:pos="5480"/>
        </w:tabs>
        <w:spacing w:before="0" w:after="0" w:line="521" w:lineRule="exact"/>
        <w:ind w:left="131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非物质文化遗产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西湖绸伞制作技艺</w:t>
      </w:r>
    </w:p>
    <w:p>
      <w:pPr>
        <w:spacing w:before="0" w:after="0" w:line="240" w:lineRule="exact"/>
        <w:ind w:left="1318" w:firstLine="0"/>
      </w:pPr>
    </w:p>
    <w:p>
      <w:pPr>
        <w:spacing w:before="0" w:after="0" w:line="240" w:lineRule="exact"/>
        <w:ind w:left="1318" w:firstLine="0"/>
      </w:pPr>
    </w:p>
    <w:p>
      <w:pPr>
        <w:spacing w:before="0" w:after="0" w:line="240" w:lineRule="exact"/>
        <w:ind w:left="1318" w:firstLine="0"/>
      </w:pPr>
    </w:p>
    <w:p>
      <w:pPr>
        <w:spacing w:before="0" w:after="0" w:line="1153" w:lineRule="exact"/>
        <w:ind w:left="1318" w:firstLine="757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515" w:right="399" w:bottom="275" w:left="759" w:header="0" w:footer="0" w:gutter="0"/>
          <w:pgNumType w:start="3"/>
          <w:cols w:num="1" w:space="708" w:equalWidth="0">
            <w:col w:w="107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40" w:lineRule="exact"/>
        <w:ind w:left="1318" w:firstLine="757"/>
      </w:pPr>
    </w:p>
    <w:p>
      <w:pPr>
        <w:spacing w:before="0" w:after="0" w:line="264" w:lineRule="exact"/>
        <w:ind w:left="1318" w:firstLine="757"/>
      </w:pPr>
    </w:p>
    <w:p>
      <w:pPr>
        <w:widowControl/>
        <w:jc w:val="left"/>
        <w:sectPr>
          <w:type w:val="continuous"/>
          <w:pgSz w:w="11906" w:h="16839"/>
          <w:pgMar w:top="515" w:right="399" w:bottom="275" w:left="759" w:header="0" w:footer="0" w:gutter="0"/>
          <w:pgNumType w:start="4"/>
          <w:cols w:num="1" w:space="720"/>
          <w:docGrid w:type="lines" w:linePitch="312" w:charSpace="0"/>
        </w:sectPr>
      </w:pPr>
    </w:p>
    <w:p>
      <w:pPr>
        <w:tabs>
          <w:tab w:val="left" w:pos="8296"/>
        </w:tabs>
        <w:spacing w:before="0" w:after="0" w:line="281" w:lineRule="exact"/>
        <w:ind w:left="6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single"/>
        </w:rPr>
        <w:t>2024-02-29</w:t>
      </w:r>
      <w:r>
        <w:rPr>
          <w:rFonts w:ascii="Calibri" w:hAnsi="Calibri" w:cs="Calibri"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single"/>
        </w:rPr>
        <w:t>发布</w:t>
      </w:r>
      <w:r>
        <w:rPr>
          <w:rFonts w:cs="Calibri"/>
          <w:color w:val="000000"/>
          <w:spacing w:val="-1"/>
          <w:w w:val="100"/>
          <w:u w:val="singl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single"/>
        </w:rPr>
        <w:t>2024-03-29</w:t>
      </w:r>
      <w:r>
        <w:rPr>
          <w:rFonts w:ascii="Calibri" w:hAnsi="Calibri" w:cs="Calibri"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single"/>
        </w:rPr>
        <w:t>实施</w:t>
      </w:r>
    </w:p>
    <w:p>
      <w:pPr>
        <w:spacing w:before="0" w:after="0" w:line="240" w:lineRule="exact"/>
        <w:ind w:left="660" w:firstLine="0"/>
      </w:pPr>
    </w:p>
    <w:p>
      <w:pPr>
        <w:spacing w:before="0" w:after="0" w:line="240" w:lineRule="exact"/>
        <w:ind w:left="660" w:firstLine="0"/>
      </w:pPr>
    </w:p>
    <w:p>
      <w:pPr>
        <w:spacing w:before="0" w:after="0" w:line="240" w:lineRule="exact"/>
        <w:ind w:left="660" w:firstLine="0"/>
      </w:pPr>
    </w:p>
    <w:p>
      <w:pPr>
        <w:tabs>
          <w:tab w:val="left" w:pos="6654"/>
        </w:tabs>
        <w:spacing w:before="0" w:after="0" w:line="471" w:lineRule="exact"/>
        <w:ind w:left="660" w:firstLine="2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杭州市市场监督管理局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65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515" w:right="399" w:bottom="275" w:left="759" w:header="0" w:footer="0" w:gutter="0"/>
          <w:pgNumType w:start="5"/>
          <w:cols w:num="1" w:space="708" w:equalWidth="0">
            <w:col w:w="10749" w:space="0"/>
          </w:cols>
          <w:docGrid w:type="lines" w:linePitch="312" w:charSpace="0"/>
        </w:sectPr>
      </w:pPr>
    </w:p>
    <w:p>
      <w:pPr>
        <w:spacing w:before="0" w:after="0" w:line="348" w:lineRule="exact"/>
      </w:pPr>
      <w:bookmarkStart w:id="1" w:name="2"/>
      <w:bookmarkEnd w:id="1"/>
      <w:bookmarkStart w:id="2" w:name="3"/>
      <w:bookmarkEnd w:id="2"/>
    </w:p>
    <w:p>
      <w:pPr>
        <w:spacing w:before="0" w:after="0" w:line="348" w:lineRule="exact"/>
      </w:pPr>
      <w:bookmarkStart w:id="3" w:name="_GoBack"/>
      <w:bookmarkEnd w:id="3"/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1" w:firstLine="7362"/>
        <w:jc w:val="left"/>
      </w:pPr>
      <w:r>
        <w:pict>
          <v:shape id="WS_polygon8" o:spid="_x0000_s1027" type="#_x0000_t12" style="width:470.6pt;height:26pt;margin-top:146.65pt;margin-left:69.5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351" w:firstLine="7362"/>
      </w:pPr>
    </w:p>
    <w:p>
      <w:pPr>
        <w:spacing w:before="0" w:after="0" w:line="240" w:lineRule="exact"/>
        <w:ind w:left="351" w:firstLine="7362"/>
      </w:pPr>
    </w:p>
    <w:p>
      <w:pPr>
        <w:spacing w:before="0" w:after="0" w:line="240" w:lineRule="exact"/>
        <w:ind w:left="351" w:firstLine="7362"/>
      </w:pPr>
    </w:p>
    <w:p>
      <w:pPr>
        <w:spacing w:before="0" w:after="0" w:line="240" w:lineRule="exact"/>
        <w:ind w:left="351" w:firstLine="7362"/>
      </w:pPr>
    </w:p>
    <w:p>
      <w:pPr>
        <w:spacing w:before="0" w:after="0" w:line="240" w:lineRule="exact"/>
        <w:ind w:left="351" w:firstLine="7362"/>
      </w:pPr>
    </w:p>
    <w:p>
      <w:pPr>
        <w:tabs>
          <w:tab w:val="left" w:pos="5557"/>
        </w:tabs>
        <w:spacing w:before="0" w:after="0" w:line="440" w:lineRule="exact"/>
        <w:ind w:left="351" w:firstLine="424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351" w:firstLine="4249"/>
      </w:pPr>
    </w:p>
    <w:p>
      <w:pPr>
        <w:spacing w:before="0" w:after="0" w:line="240" w:lineRule="exact"/>
        <w:ind w:left="351" w:firstLine="4249"/>
      </w:pPr>
    </w:p>
    <w:p>
      <w:pPr>
        <w:spacing w:before="0" w:after="0" w:line="402" w:lineRule="exact"/>
        <w:ind w:left="351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本文件按照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1.1—2020《标准化工作导则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1部分：标准化文件的结构和起草规则》的规定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起草。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请注意本文件的某些内容可能涉及专利。本文件的发布机构不承担识别专利的责任。</w:t>
      </w:r>
    </w:p>
    <w:p>
      <w:pPr>
        <w:spacing w:before="0" w:after="0" w:line="313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本文件由杭州市园林文物局提出、归口并组织实施。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本文件起草单位：杭州工艺美术博物馆（杭州中国刀剪剑博物馆、杭州中国扇业博物馆、杭州中国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伞业博物馆）、杭州市标准化研究院（杭州标准化国际交流中心）、杭州宋记绸伞有限公司。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本文件主要起草人：陈刚、徐梅、宋志明、方胜、杜威、陈娜、许燕君、黄琦、宋超、罗珊。</w:t>
      </w: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1180" w:lineRule="exact"/>
        <w:ind w:left="351" w:firstLine="1414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7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240" w:lineRule="exact"/>
        <w:ind w:left="351" w:firstLine="1414"/>
      </w:pPr>
    </w:p>
    <w:p>
      <w:pPr>
        <w:spacing w:before="0" w:after="0" w:line="344" w:lineRule="exact"/>
        <w:ind w:left="351" w:firstLine="1414"/>
      </w:pP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9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348" w:lineRule="exact"/>
      </w:pPr>
      <w:bookmarkStart w:id="4" w:name="4"/>
      <w:bookmarkEnd w:id="4"/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60" w:firstLine="0"/>
        <w:jc w:val="left"/>
      </w:pPr>
      <w:r>
        <w:pict>
          <v:shape id="_x0000_s2054" o:spid="_x0000_s1028" type="#_x0000_t12" style="width:470.6pt;height:26pt;margin-top:125.65pt;margin-left:55.2pt;mso-height-relative:page;mso-position-horizontal-relative:page;mso-position-vertical-relative:page;mso-width-relative:page;position:absolute;z-index:-251655168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21" w:lineRule="exact"/>
        <w:ind w:left="60" w:firstLine="0"/>
      </w:pPr>
    </w:p>
    <w:p>
      <w:pPr>
        <w:tabs>
          <w:tab w:val="left" w:pos="5267"/>
        </w:tabs>
        <w:spacing w:before="0" w:after="0" w:line="319" w:lineRule="exact"/>
        <w:ind w:left="60" w:firstLine="424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60" w:firstLine="4249"/>
      </w:pPr>
    </w:p>
    <w:p>
      <w:pPr>
        <w:spacing w:before="0" w:after="0" w:line="240" w:lineRule="exact"/>
        <w:ind w:left="60" w:firstLine="4249"/>
      </w:pPr>
    </w:p>
    <w:p>
      <w:pPr>
        <w:spacing w:before="0" w:after="0" w:line="402" w:lineRule="exact"/>
        <w:ind w:left="60" w:firstLine="42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西湖绸伞以淡竹为骨，以丝绸张面，是极具杭州地域文化特色的手工艺品，它最大的外形特色即“撑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开一把伞，收拢一节竹”。西湖绸伞制作技艺在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2008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年被列入国家级非物质文化遗产代表性项目名录。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世纪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年代由杭州都锦生组织创制成功，伞面多采用刷花、绘花、绣花——“三花”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工艺装饰，伞头、伞骨、伞柄、伞面、伞扣的设计造型无不浸透着西湖的自然与灵性，一经问世便受到</w:t>
      </w:r>
    </w:p>
    <w:p>
      <w:pPr>
        <w:spacing w:before="0" w:after="0" w:line="313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人们的喜爱，于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世纪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50年代末达到发展的高峰，热销海内外，有着辉煌的历史。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西湖绸伞主要有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道制作工序，每道工序包含若干技术细节，因手工制作技艺复杂、要求高，为了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让西湖绸伞制作技艺得到更好保护、传承和发展，也为了让更多的人了解西湖绸伞及其制作技艺，特制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订本文件。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1048" w:lineRule="exact"/>
        <w:ind w:left="60" w:firstLine="170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1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240" w:lineRule="exact"/>
        <w:ind w:left="60" w:firstLine="1700"/>
      </w:pPr>
    </w:p>
    <w:p>
      <w:pPr>
        <w:spacing w:before="0" w:after="0" w:line="344" w:lineRule="exact"/>
        <w:ind w:left="60" w:firstLine="170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57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3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348" w:lineRule="exact"/>
      </w:pPr>
      <w:bookmarkStart w:id="5" w:name="5"/>
      <w:bookmarkEnd w:id="5"/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1" w:firstLine="7362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5" o:spid="_x0000_s1029" type="#_x0000_t202" style="width:332pt;height:53pt;margin-top:397.7pt;margin-left:141.6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9" o:spid="_x0000_s1030" type="#_x0000_t75" style="width:16pt;height:9pt;margin-top:359pt;margin-left:70pt;mso-height-relative:page;mso-position-horizontal-relative:page;mso-position-vertical-relative:page;mso-width-relative:page;position:absolute;z-index:-251654144" coordsize="21600,21600" filled="f">
            <v:imagedata r:id="rId6" o:title=""/>
            <o:lock v:ext="edit" aspectratio="t"/>
          </v:shape>
        </w:pict>
      </w:r>
      <w:r>
        <w:pict>
          <v:shape id="imagerId10" o:spid="_x0000_s1031" type="#_x0000_t75" style="width:17pt;height:10pt;margin-top:421pt;margin-left:70pt;mso-height-relative:page;mso-position-horizontal-relative:page;mso-position-vertical-relative:page;mso-width-relative:page;position:absolute;z-index:-251653120" coordsize="21600,21600" filled="f">
            <v:imagedata r:id="rId7" o:title=""/>
            <o:lock v:ext="edit" aspectratio="t"/>
          </v:shape>
        </w:pict>
      </w:r>
      <w:r>
        <w:pict>
          <v:shape id="imagerId11" o:spid="_x0000_s1032" type="#_x0000_t75" style="width:17pt;height:10pt;margin-top:483pt;margin-left:70pt;mso-height-relative:page;mso-position-horizontal-relative:page;mso-position-vertical-relative:page;mso-width-relative:page;position:absolute;z-index:-251652096" coordsize="21600,21600" filled="f">
            <v:imagedata r:id="rId8" o:title=""/>
            <o:lock v:ext="edit" aspectratio="t"/>
          </v:shape>
        </w:pict>
      </w:r>
      <w:r>
        <w:pict>
          <v:shape id="imagerId12" o:spid="_x0000_s1033" type="#_x0000_t75" style="width:16pt;height:10pt;margin-top:608pt;margin-left:70pt;mso-height-relative:page;mso-position-horizontal-relative:page;mso-position-vertical-relative:page;mso-width-relative:page;position:absolute;z-index:-251651072" coordsize="21600,21600" filled="f">
            <v:imagedata r:id="rId9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351" w:firstLine="7362"/>
      </w:pPr>
    </w:p>
    <w:p>
      <w:pPr>
        <w:tabs>
          <w:tab w:val="left" w:pos="5029"/>
        </w:tabs>
        <w:spacing w:before="0" w:after="0" w:line="438" w:lineRule="exact"/>
        <w:ind w:left="351" w:firstLine="211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非物质文化遗产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西湖绸伞制作技艺</w:t>
      </w:r>
    </w:p>
    <w:p>
      <w:pPr>
        <w:spacing w:before="0" w:after="0" w:line="240" w:lineRule="exact"/>
        <w:ind w:left="351" w:firstLine="2117"/>
      </w:pPr>
    </w:p>
    <w:p>
      <w:pPr>
        <w:spacing w:before="0" w:after="0" w:line="240" w:lineRule="exact"/>
        <w:ind w:left="351" w:firstLine="2117"/>
      </w:pPr>
    </w:p>
    <w:p>
      <w:pPr>
        <w:spacing w:before="0" w:after="0" w:line="240" w:lineRule="exact"/>
        <w:ind w:left="351" w:firstLine="2117"/>
      </w:pPr>
    </w:p>
    <w:p>
      <w:pPr>
        <w:tabs>
          <w:tab w:val="left" w:pos="665"/>
        </w:tabs>
        <w:spacing w:before="0" w:after="0" w:line="263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384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本文件规定了国家级非物质文化遗产西湖绸伞产品结构、选材及设计、制伞技艺的要求，提供了保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护、传承与宣传推广的指南。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本文件适用于国家级非物质文化遗产西湖绸伞的生产制作技艺。</w:t>
      </w:r>
    </w:p>
    <w:p>
      <w:pPr>
        <w:spacing w:before="0" w:after="0" w:line="240" w:lineRule="exact"/>
        <w:ind w:left="351" w:firstLine="420"/>
      </w:pPr>
    </w:p>
    <w:p>
      <w:pPr>
        <w:tabs>
          <w:tab w:val="left" w:pos="665"/>
        </w:tabs>
        <w:spacing w:before="0" w:after="0" w:line="385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384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本文件没有规范性引用文件。</w:t>
      </w:r>
    </w:p>
    <w:p>
      <w:pPr>
        <w:spacing w:before="0" w:after="0" w:line="240" w:lineRule="exact"/>
        <w:ind w:left="351" w:firstLine="420"/>
      </w:pPr>
    </w:p>
    <w:p>
      <w:pPr>
        <w:tabs>
          <w:tab w:val="left" w:pos="665"/>
        </w:tabs>
        <w:spacing w:before="0" w:after="0" w:line="384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术语和定义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384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下列术语和定义适用于本文件。</w:t>
      </w:r>
    </w:p>
    <w:p>
      <w:pPr>
        <w:spacing w:before="0" w:after="0" w:line="240" w:lineRule="exact"/>
        <w:ind w:left="351" w:firstLine="420"/>
      </w:pPr>
    </w:p>
    <w:p>
      <w:pPr>
        <w:tabs>
          <w:tab w:val="left" w:pos="1822"/>
        </w:tabs>
        <w:spacing w:before="0" w:after="0" w:line="384" w:lineRule="exact"/>
        <w:ind w:left="351" w:firstLine="42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</w:t>
      </w:r>
      <w:r>
        <w:rPr>
          <w:rFonts w:cs="Calibri"/>
          <w:spacing w:val="-1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West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Lake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silk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umbrella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以杭州本地及周边淡竹为原料、采用套合技艺制作伞骨，以丝绸为伞面，用三花、印花、剪贴、烙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画等工艺加以装饰（或不装饰）的工艺伞。</w:t>
      </w:r>
    </w:p>
    <w:p>
      <w:pPr>
        <w:spacing w:before="0" w:after="0" w:line="240" w:lineRule="exact"/>
        <w:ind w:left="351" w:firstLine="0"/>
      </w:pPr>
    </w:p>
    <w:p>
      <w:pPr>
        <w:tabs>
          <w:tab w:val="left" w:pos="1402"/>
        </w:tabs>
        <w:spacing w:before="0" w:after="0" w:line="384" w:lineRule="exact"/>
        <w:ind w:left="351" w:firstLine="42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三花</w:t>
      </w:r>
      <w:r>
        <w:rPr>
          <w:rFonts w:cs="Calibri"/>
          <w:spacing w:val="-1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san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hua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刷花、绘画和刺绣三种西湖绸伞伞面装饰工艺的合称。</w:t>
      </w:r>
    </w:p>
    <w:p>
      <w:pPr>
        <w:spacing w:before="0" w:after="0" w:line="296" w:lineRule="exact"/>
        <w:ind w:left="351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刷花题材以杭州西湖风景为主；绘画题材以人物、花鸟、山水为主；刺绣题材以花鸟为主。</w:t>
      </w:r>
    </w:p>
    <w:p>
      <w:pPr>
        <w:spacing w:before="0" w:after="0" w:line="240" w:lineRule="exact"/>
        <w:ind w:left="351" w:firstLine="362"/>
      </w:pPr>
    </w:p>
    <w:p>
      <w:pPr>
        <w:tabs>
          <w:tab w:val="left" w:pos="1402"/>
        </w:tabs>
        <w:spacing w:before="0" w:after="0" w:line="400" w:lineRule="exact"/>
        <w:ind w:left="351" w:firstLine="42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刷花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brushing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decoration</w:t>
      </w:r>
    </w:p>
    <w:p>
      <w:pPr>
        <w:spacing w:before="0" w:after="0" w:line="312" w:lineRule="exact"/>
        <w:ind w:left="351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按设计图稿分色制成花版，每一个图案花版对应一种图案颜色，将花版覆盖在伞面的合适位置，用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毛刷沾取对应颜料在钢丝网上来回拉刷，使颜料散落在伞面形成层次感较强的图案的一种伞面装饰工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艺。</w:t>
      </w:r>
    </w:p>
    <w:p>
      <w:pPr>
        <w:spacing w:before="0" w:after="0" w:line="240" w:lineRule="exact"/>
        <w:ind w:left="351" w:firstLine="0"/>
      </w:pPr>
    </w:p>
    <w:p>
      <w:pPr>
        <w:tabs>
          <w:tab w:val="left" w:pos="665"/>
        </w:tabs>
        <w:spacing w:before="0" w:after="0" w:line="385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产品结构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384" w:lineRule="exact"/>
        <w:ind w:left="351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基本结构</w:t>
      </w:r>
    </w:p>
    <w:p>
      <w:pPr>
        <w:spacing w:before="0" w:after="0" w:line="240" w:lineRule="exact"/>
        <w:ind w:left="351" w:firstLine="526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西湖绸伞产品基本结构见图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1。</w:t>
      </w: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15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40" w:lineRule="exact"/>
        <w:ind w:left="351" w:firstLine="420"/>
      </w:pPr>
    </w:p>
    <w:p>
      <w:pPr>
        <w:spacing w:before="0" w:after="0" w:line="260" w:lineRule="exact"/>
        <w:ind w:left="351" w:firstLine="420"/>
      </w:pP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8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17"/>
          <w:cols w:num="1" w:space="708" w:equalWidth="0">
            <w:col w:w="10130" w:space="0"/>
          </w:cols>
          <w:docGrid w:type="lines" w:linePitch="312" w:charSpace="0"/>
        </w:sectPr>
      </w:pPr>
    </w:p>
    <w:p>
      <w:pPr>
        <w:spacing w:before="0" w:after="0" w:line="348" w:lineRule="exact"/>
      </w:pPr>
      <w:bookmarkStart w:id="6" w:name="6"/>
      <w:bookmarkEnd w:id="6"/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60" w:firstLine="0"/>
        <w:jc w:val="left"/>
      </w:pPr>
      <w:r>
        <w:pict>
          <v:shape id="imagerId13" o:spid="_x0000_s1034" type="#_x0000_t75" style="width:17pt;height:10pt;margin-top:536pt;margin-left:56pt;mso-height-relative:page;mso-position-horizontal-relative:page;mso-position-vertical-relative:page;mso-width-relative:page;position:absolute;z-index:-251649024" coordsize="21600,21600" filled="f">
            <v:imagedata r:id="rId10" o:title=""/>
            <o:lock v:ext="edit" aspectratio="t"/>
          </v:shape>
        </w:pict>
      </w:r>
      <w:r>
        <w:pict>
          <v:shape id="imagerId14" o:spid="_x0000_s1035" type="#_x0000_t75" style="width:285pt;height:189pt;margin-top:103pt;margin-left:148pt;mso-height-relative:page;mso-position-horizontal-relative:page;mso-position-vertical-relative:page;mso-width-relative:page;position:absolute;z-index:-251648000" coordsize="21600,21600" filled="f">
            <v:imagedata r:id="rId11" o:title=""/>
            <o:lock v:ext="edit" aspectratio="t"/>
          </v:shape>
        </w:pict>
      </w:r>
      <w:r>
        <w:pict>
          <v:shape id="imagerId15" o:spid="_x0000_s1036" type="#_x0000_t75" style="width:241pt;height:111pt;margin-top:571pt;margin-left:170pt;mso-height-relative:page;mso-position-horizontal-relative:page;mso-position-vertical-relative:page;mso-width-relative:page;position:absolute;z-index:-251646976" coordsize="21600,21600" filled="f">
            <v:imagedata r:id="rId12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19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82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420" w:firstLine="0"/>
        <w:jc w:val="left"/>
      </w:pPr>
      <w:r>
        <w:pict>
          <v:shape id="wondershare_1" o:spid="_x0000_s1037" type="#_x0000_t202" style="width:332pt;height:53pt;margin-top:397.7pt;margin-left:141.65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微软雅黑" w:eastAsia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标引序号说明：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1——伞头；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2——上斗；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3——竹节；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4——长骨；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5——伞面；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6——扣结；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7——边线；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8——短骨（叉）；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9——下斗；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0"/>
          <w:w w:val="100"/>
          <w:position w:val="0"/>
          <w:sz w:val="18"/>
          <w:u w:val="none"/>
        </w:rPr>
        <w:t>10</w:t>
      </w: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——伞跳；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0"/>
          <w:w w:val="100"/>
          <w:position w:val="0"/>
          <w:sz w:val="18"/>
          <w:u w:val="none"/>
        </w:rPr>
        <w:t>11</w:t>
      </w: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——伞杆；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0"/>
          <w:w w:val="100"/>
          <w:position w:val="0"/>
          <w:sz w:val="18"/>
          <w:u w:val="none"/>
        </w:rPr>
        <w:t>12</w:t>
      </w: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——伞柄。</w:t>
      </w:r>
    </w:p>
    <w:p>
      <w:pPr>
        <w:spacing w:before="0" w:after="0" w:line="240" w:lineRule="exact"/>
        <w:ind w:left="420" w:firstLine="0"/>
      </w:pPr>
    </w:p>
    <w:p>
      <w:pPr>
        <w:tabs>
          <w:tab w:val="left" w:pos="4100"/>
        </w:tabs>
        <w:spacing w:before="0" w:after="0" w:line="219" w:lineRule="exact"/>
        <w:ind w:left="420" w:firstLine="3154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西湖绸伞产品基本结构</w:t>
      </w:r>
    </w:p>
    <w:p>
      <w:pPr>
        <w:spacing w:before="0" w:after="0" w:line="240" w:lineRule="exact"/>
        <w:ind w:left="420" w:firstLine="3154"/>
      </w:pPr>
    </w:p>
    <w:p>
      <w:pPr>
        <w:spacing w:before="0" w:after="0" w:line="226" w:lineRule="exact"/>
        <w:ind w:left="420" w:firstLine="16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伞面贴青结构</w:t>
      </w:r>
    </w:p>
    <w:p>
      <w:pPr>
        <w:spacing w:before="0" w:after="0" w:line="240" w:lineRule="exact"/>
        <w:ind w:left="420" w:firstLine="166"/>
      </w:pPr>
    </w:p>
    <w:p>
      <w:pPr>
        <w:spacing w:before="0" w:after="0" w:line="228" w:lineRule="exact"/>
        <w:ind w:left="420" w:firstLine="6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伞面贴青结构由同一节竹的篾青、篾黄及丝绸伞面组合而成，结构见图2。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1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240" w:lineRule="exact"/>
        <w:ind w:left="420" w:firstLine="60"/>
      </w:pPr>
    </w:p>
    <w:p>
      <w:pPr>
        <w:spacing w:before="0" w:after="0" w:line="352" w:lineRule="exact"/>
        <w:ind w:left="420" w:firstLine="6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420" w:firstLine="0"/>
        <w:jc w:val="left"/>
      </w:pPr>
      <w:r>
        <w:rPr>
          <w:rFonts w:ascii="微软雅黑" w:eastAsia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标引序号说明：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1——篾青；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2——篾黄；</w:t>
      </w:r>
    </w:p>
    <w:p>
      <w:pPr>
        <w:spacing w:before="0" w:after="0" w:line="312" w:lineRule="exact"/>
        <w:ind w:left="420" w:firstLine="0"/>
        <w:jc w:val="left"/>
      </w:pPr>
      <w:r>
        <w:rPr>
          <w:rFonts w:ascii="微软雅黑" w:hAnsi="微软雅黑" w:cs="微软雅黑"/>
          <w:color w:val="000000"/>
          <w:spacing w:val="-1"/>
          <w:w w:val="100"/>
          <w:position w:val="0"/>
          <w:sz w:val="18"/>
          <w:u w:val="none"/>
        </w:rPr>
        <w:t>3——丝绸伞面。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3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6" w:lineRule="exact"/>
        <w:ind w:left="420" w:firstLine="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4"/>
          <w:cols w:num="1" w:space="720"/>
          <w:docGrid w:type="lines" w:linePitch="312" w:charSpace="0"/>
        </w:sectPr>
      </w:pPr>
    </w:p>
    <w:p>
      <w:pPr>
        <w:tabs>
          <w:tab w:val="left" w:pos="4054"/>
        </w:tabs>
        <w:spacing w:before="0" w:after="0" w:line="211" w:lineRule="exact"/>
        <w:ind w:left="3529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伞面贴青结构示意图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5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02" w:lineRule="exact"/>
        <w:ind w:left="3529" w:firstLine="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5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7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320" w:lineRule="exact"/>
        <w:ind w:left="456" w:firstLine="7362"/>
        <w:jc w:val="left"/>
      </w:pPr>
      <w:r>
        <w:pict>
          <v:shape id="imagerId16" o:spid="_x0000_s1038" type="#_x0000_t75" style="width:16pt;height:9pt;margin-top:131pt;margin-left:70pt;mso-height-relative:page;mso-position-horizontal-relative:page;mso-position-vertical-relative:page;mso-width-relative:page;position:absolute;z-index:-251644928" coordsize="21600,21600" filled="f">
            <v:imagedata r:id="rId13" o:title=""/>
            <o:lock v:ext="edit" aspectratio="t"/>
          </v:shape>
        </w:pict>
      </w:r>
      <w:r>
        <w:pict>
          <v:shape id="imagerId17" o:spid="_x0000_s1039" type="#_x0000_t75" style="width:17pt;height:10pt;margin-top:177pt;margin-left:70pt;mso-height-relative:page;mso-position-horizontal-relative:page;mso-position-vertical-relative:page;mso-width-relative:page;position:absolute;z-index:-251643904" coordsize="21600,21600" filled="f">
            <v:imagedata r:id="rId14" o:title=""/>
            <o:lock v:ext="edit" aspectratio="t"/>
          </v:shape>
        </w:pict>
      </w:r>
      <w:r>
        <w:pict>
          <v:shape id="imagerId18" o:spid="_x0000_s1040" type="#_x0000_t75" style="width:17pt;height:10pt;margin-top:240pt;margin-left:70pt;mso-height-relative:page;mso-position-horizontal-relative:page;mso-position-vertical-relative:page;mso-width-relative:page;position:absolute;z-index:-251642880" coordsize="21600,21600" filled="f">
            <v:imagedata r:id="rId15" o:title=""/>
            <o:lock v:ext="edit" aspectratio="t"/>
          </v:shape>
        </w:pict>
      </w:r>
      <w:r>
        <w:pict>
          <v:shape id="imagerId19" o:spid="_x0000_s1041" type="#_x0000_t75" style="width:16pt;height:10pt;margin-top:341pt;margin-left:70pt;mso-height-relative:page;mso-position-horizontal-relative:page;mso-position-vertical-relative:page;mso-width-relative:page;position:absolute;z-index:-251641856" coordsize="21600,21600" filled="f">
            <v:imagedata r:id="rId16" o:title=""/>
            <o:lock v:ext="edit" aspectratio="t"/>
          </v:shape>
        </w:pict>
      </w:r>
      <w:r>
        <w:pict>
          <v:shape id="imagerId20" o:spid="_x0000_s1042" type="#_x0000_t75" style="width:438pt;height:156pt;margin-top:377pt;margin-left:70pt;mso-height-relative:page;mso-position-horizontal-relative:page;mso-position-vertical-relative:page;mso-width-relative:page;position:absolute;z-index:-251640832" coordsize="21600,21600" filled="f">
            <v:imagedata r:id="rId17" o:title=""/>
            <o:lock v:ext="edit" aspectratio="t"/>
          </v:shape>
        </w:pict>
      </w:r>
      <w:r>
        <w:pict>
          <v:shape id="imagerId21" o:spid="_x0000_s1043" type="#_x0000_t75" style="width:17pt;height:10pt;margin-top:583pt;margin-left:70pt;mso-height-relative:page;mso-position-horizontal-relative:page;mso-position-vertical-relative:page;mso-width-relative:page;position:absolute;z-index:-251639808" coordsize="21600,21600" filled="f">
            <v:imagedata r:id="rId18" o:title=""/>
            <o:lock v:ext="edit" aspectratio="t"/>
          </v:shape>
        </w:pict>
      </w:r>
      <w:r>
        <w:pict>
          <v:shape id="imagerId22" o:spid="_x0000_s1044" type="#_x0000_t75" style="width:17pt;height:10pt;margin-top:645pt;margin-left:70pt;mso-height-relative:page;mso-position-horizontal-relative:page;mso-position-vertical-relative:page;mso-width-relative:page;position:absolute;z-index:-251638784" coordsize="21600,21600" filled="f">
            <v:imagedata r:id="rId19" o:title=""/>
            <o:lock v:ext="edit" aspectratio="t"/>
          </v:shape>
        </w:pict>
      </w:r>
      <w:r>
        <w:pict>
          <v:shape id="WS_polygon15" o:spid="_x0000_s1045" type="#_x0000_t12" style="width:10.4pt;height:13.65pt;margin-top:151.9pt;margin-left:386.2pt;mso-height-relative:page;mso-position-horizontal-relative:page;mso-position-vertical-relative:page;mso-width-relative:page;position:absolute;z-index:-25163776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456" w:firstLine="7362"/>
      </w:pPr>
    </w:p>
    <w:p>
      <w:pPr>
        <w:tabs>
          <w:tab w:val="left" w:pos="770"/>
        </w:tabs>
        <w:spacing w:before="0" w:after="0" w:line="290" w:lineRule="exact"/>
        <w:ind w:left="45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选材及设计</w:t>
      </w:r>
    </w:p>
    <w:p>
      <w:pPr>
        <w:spacing w:before="0" w:after="0" w:line="240" w:lineRule="exact"/>
        <w:ind w:left="456" w:firstLine="0"/>
      </w:pPr>
    </w:p>
    <w:p>
      <w:pPr>
        <w:spacing w:before="0" w:after="0" w:line="384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伞面</w:t>
      </w:r>
    </w:p>
    <w:p>
      <w:pPr>
        <w:spacing w:before="0" w:after="0" w:line="240" w:lineRule="exact"/>
        <w:ind w:left="456" w:firstLine="526"/>
      </w:pPr>
    </w:p>
    <w:p>
      <w:pPr>
        <w:spacing w:before="0" w:after="0" w:line="228" w:lineRule="exact"/>
        <w:ind w:left="456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伞面选用丝绸为原料，采用融合中式传统技艺“三花”工艺装饰。</w:t>
      </w:r>
    </w:p>
    <w:p>
      <w:pPr>
        <w:spacing w:before="0" w:after="0" w:line="240" w:lineRule="exact"/>
        <w:ind w:left="456" w:firstLine="420"/>
      </w:pPr>
    </w:p>
    <w:p>
      <w:pPr>
        <w:spacing w:before="0" w:after="0" w:line="228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伞骨</w:t>
      </w:r>
    </w:p>
    <w:p>
      <w:pPr>
        <w:spacing w:before="0" w:after="0" w:line="240" w:lineRule="exact"/>
        <w:ind w:left="456" w:firstLine="526"/>
      </w:pPr>
    </w:p>
    <w:p>
      <w:pPr>
        <w:spacing w:before="0" w:after="0" w:line="228" w:lineRule="exact"/>
        <w:ind w:left="456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伞骨选用杭州及周边的淡竹，将长骨的篾青与篾黄分离，丝绸伞面夹贴其间，达到“撑开一把伞，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收拢一节竹”的效果。</w:t>
      </w:r>
    </w:p>
    <w:p>
      <w:pPr>
        <w:spacing w:before="0" w:after="0" w:line="240" w:lineRule="exact"/>
        <w:ind w:left="456" w:firstLine="0"/>
      </w:pPr>
    </w:p>
    <w:p>
      <w:pPr>
        <w:spacing w:before="0" w:after="0" w:line="229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伞头柄</w:t>
      </w:r>
    </w:p>
    <w:p>
      <w:pPr>
        <w:spacing w:before="0" w:after="0" w:line="240" w:lineRule="exact"/>
        <w:ind w:left="456" w:firstLine="526"/>
      </w:pPr>
    </w:p>
    <w:p>
      <w:pPr>
        <w:spacing w:before="0" w:after="0" w:line="228" w:lineRule="exact"/>
        <w:ind w:left="456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伞头采用硬木、陶瓷、玉石等材料，以杭州西湖“三潭印月”的石潭为造型蓝本，设计出众多的伞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头造型。</w:t>
      </w:r>
    </w:p>
    <w:p>
      <w:pPr>
        <w:spacing w:before="0" w:after="0" w:line="240" w:lineRule="exact"/>
        <w:ind w:left="456" w:firstLine="0"/>
      </w:pPr>
    </w:p>
    <w:p>
      <w:pPr>
        <w:tabs>
          <w:tab w:val="left" w:pos="770"/>
        </w:tabs>
        <w:spacing w:before="0" w:after="0" w:line="384" w:lineRule="exact"/>
        <w:ind w:left="45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制伞技艺</w:t>
      </w:r>
    </w:p>
    <w:p>
      <w:pPr>
        <w:spacing w:before="0" w:after="0" w:line="240" w:lineRule="exact"/>
        <w:ind w:left="456" w:firstLine="0"/>
      </w:pPr>
    </w:p>
    <w:p>
      <w:pPr>
        <w:spacing w:before="0" w:after="0" w:line="384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工艺流程</w:t>
      </w:r>
    </w:p>
    <w:p>
      <w:pPr>
        <w:spacing w:before="0" w:after="0" w:line="240" w:lineRule="exact"/>
        <w:ind w:left="456" w:firstLine="526"/>
      </w:pPr>
    </w:p>
    <w:p>
      <w:pPr>
        <w:spacing w:before="0" w:after="0" w:line="228" w:lineRule="exact"/>
        <w:ind w:left="45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西湖绸伞制作工艺流程见图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，工艺模式图见附录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A。</w:t>
      </w:r>
    </w:p>
    <w:p>
      <w:pPr>
        <w:spacing w:before="0" w:after="0" w:line="240" w:lineRule="exact"/>
        <w:ind w:left="456" w:firstLine="420"/>
      </w:pPr>
    </w:p>
    <w:p>
      <w:pPr>
        <w:spacing w:before="0" w:after="0" w:line="1180" w:lineRule="exact"/>
        <w:ind w:left="456" w:firstLine="1414"/>
        <w:jc w:val="left"/>
        <w:rPr>
          <w:rFonts w:hint="eastAsia"/>
        </w:rPr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240" w:lineRule="exact"/>
        <w:ind w:left="456" w:firstLine="1414"/>
      </w:pPr>
    </w:p>
    <w:p>
      <w:pPr>
        <w:spacing w:before="0" w:after="0" w:line="316" w:lineRule="exact"/>
        <w:ind w:left="456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采用刺绣、印花等伞面装饰工艺的产品，其工艺流程中“伞面装饰”与“伞面上架”先后顺序互换。</w:t>
      </w:r>
    </w:p>
    <w:p>
      <w:pPr>
        <w:spacing w:before="0" w:after="0" w:line="240" w:lineRule="exact"/>
        <w:ind w:left="456" w:firstLine="362"/>
      </w:pPr>
    </w:p>
    <w:p>
      <w:pPr>
        <w:tabs>
          <w:tab w:val="left" w:pos="4344"/>
        </w:tabs>
        <w:spacing w:before="0" w:after="0" w:line="244" w:lineRule="exact"/>
        <w:ind w:left="456" w:firstLine="336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图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西湖绸伞制作工艺流程</w:t>
      </w:r>
    </w:p>
    <w:p>
      <w:pPr>
        <w:spacing w:before="0" w:after="0" w:line="240" w:lineRule="exact"/>
        <w:ind w:left="456" w:firstLine="3363"/>
      </w:pPr>
    </w:p>
    <w:p>
      <w:pPr>
        <w:spacing w:before="0" w:after="0" w:line="229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选竹采竹</w:t>
      </w:r>
    </w:p>
    <w:p>
      <w:pPr>
        <w:spacing w:before="0" w:after="0" w:line="240" w:lineRule="exact"/>
        <w:ind w:left="456" w:firstLine="526"/>
      </w:pPr>
    </w:p>
    <w:p>
      <w:pPr>
        <w:spacing w:before="0" w:after="0" w:line="228" w:lineRule="exact"/>
        <w:ind w:left="456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白露节气后选取生长周期三年以上、直径在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66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之间、竹筒圆直、色泽均匀、无阴阳面斑疤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的淡竹；竹材采伐后应做防蛀处理。</w:t>
      </w:r>
    </w:p>
    <w:p>
      <w:pPr>
        <w:spacing w:before="0" w:after="0" w:line="240" w:lineRule="exact"/>
        <w:ind w:left="456" w:firstLine="0"/>
      </w:pPr>
    </w:p>
    <w:p>
      <w:pPr>
        <w:spacing w:before="0" w:after="0" w:line="228" w:lineRule="exact"/>
        <w:ind w:left="456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伞骨制作</w:t>
      </w:r>
    </w:p>
    <w:p>
      <w:pPr>
        <w:spacing w:before="0" w:after="0" w:line="240" w:lineRule="exact"/>
        <w:ind w:left="456" w:firstLine="526"/>
      </w:pPr>
    </w:p>
    <w:p>
      <w:pPr>
        <w:tabs>
          <w:tab w:val="left" w:pos="1190"/>
        </w:tabs>
        <w:spacing w:before="0" w:after="0" w:line="228" w:lineRule="exact"/>
        <w:ind w:left="45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6.3.1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在一支竹材上截头去尾，取中段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节～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节做伞骨。伞骨制作包括长骨加工、短骨加工和串伞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架。</w:t>
      </w:r>
    </w:p>
    <w:p>
      <w:pPr>
        <w:tabs>
          <w:tab w:val="left" w:pos="1190"/>
        </w:tabs>
        <w:spacing w:before="0" w:after="0" w:line="312" w:lineRule="exact"/>
        <w:ind w:left="45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6.3.2</w:t>
      </w:r>
      <w:r>
        <w:rPr>
          <w:rFonts w:cs="Calibri"/>
          <w:spacing w:val="23"/>
          <w:w w:val="100"/>
        </w:rPr>
        <w:tab/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经过锯竹、洗竹、齐头、圆头、画线、起板子、打号、劈骨、削头、铣槽、排骨、选骨、钻孔、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劈篾青等工序制成长骨；经过锯竹、洗竹、刮青、齐头、圆头、画线、起板子、劈骨、削头、排骨、选</w:t>
      </w:r>
    </w:p>
    <w:p>
      <w:pPr>
        <w:spacing w:before="0" w:after="0" w:line="312" w:lineRule="exact"/>
        <w:ind w:left="45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骨、钻孔等工序制成短骨。伞骨应平直、尺寸均匀，表面光滑干净、无虫蛀、斑点和霉点。</w:t>
      </w:r>
    </w:p>
    <w:p>
      <w:pPr>
        <w:tabs>
          <w:tab w:val="left" w:pos="1190"/>
        </w:tabs>
        <w:spacing w:before="0" w:after="0" w:line="312" w:lineRule="exact"/>
        <w:ind w:left="45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6.3.3</w:t>
      </w:r>
      <w:r>
        <w:rPr>
          <w:rFonts w:cs="Calibri"/>
          <w:spacing w:val="2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用线将长骨与上斗、短骨与下斗串联，用线将长骨与短骨串成腰线，组装成伞架；用伞骨定位</w:t>
      </w:r>
    </w:p>
    <w:p>
      <w:pPr>
        <w:spacing w:before="0" w:after="0" w:line="240" w:lineRule="exact"/>
        <w:ind w:left="456" w:firstLine="0"/>
      </w:pPr>
    </w:p>
    <w:p>
      <w:pPr>
        <w:spacing w:before="0" w:after="0" w:line="298" w:lineRule="exact"/>
        <w:ind w:left="456" w:firstLine="9038"/>
        <w:jc w:val="left"/>
        <w:sectPr>
          <w:type w:val="continuous"/>
          <w:pgSz w:w="11906" w:h="16839"/>
          <w:pgMar w:top="1100" w:right="603" w:bottom="860" w:left="963" w:header="0" w:footer="0" w:gutter="0"/>
          <w:pgNumType w:start="28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320" w:lineRule="exact"/>
        <w:ind w:left="60" w:firstLine="0"/>
        <w:jc w:val="left"/>
      </w:pPr>
      <w:r>
        <w:pict>
          <v:shape id="_x0000_s2072" o:spid="_x0000_s1046" type="#_x0000_t202" style="width:332pt;height:53pt;margin-top:397.7pt;margin-left:141.65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23" o:spid="_x0000_s1047" type="#_x0000_t75" style="width:18pt;height:10pt;margin-top:123pt;margin-left:56pt;mso-height-relative:page;mso-position-horizontal-relative:page;mso-position-vertical-relative:page;mso-width-relative:page;position:absolute;z-index:-251636736" coordsize="21600,21600" filled="f">
            <v:imagedata r:id="rId20" o:title=""/>
            <o:lock v:ext="edit" aspectratio="t"/>
          </v:shape>
        </w:pict>
      </w:r>
      <w:r>
        <w:pict>
          <v:shape id="imagerId24" o:spid="_x0000_s1048" type="#_x0000_t75" style="width:17pt;height:10pt;margin-top:185pt;margin-left:56pt;mso-height-relative:page;mso-position-horizontal-relative:page;mso-position-vertical-relative:page;mso-width-relative:page;position:absolute;z-index:-251635712" coordsize="21600,21600" filled="f">
            <v:imagedata r:id="rId21" o:title=""/>
            <o:lock v:ext="edit" aspectratio="t"/>
          </v:shape>
        </w:pict>
      </w:r>
      <w:r>
        <w:pict>
          <v:shape id="imagerId25" o:spid="_x0000_s1049" type="#_x0000_t75" style="width:17pt;height:9pt;margin-top:248pt;margin-left:56pt;mso-height-relative:page;mso-position-horizontal-relative:page;mso-position-vertical-relative:page;mso-width-relative:page;position:absolute;z-index:-251634688" coordsize="21600,21600" filled="f">
            <v:imagedata r:id="rId22" o:title=""/>
            <o:lock v:ext="edit" aspectratio="t"/>
          </v:shape>
        </w:pict>
      </w:r>
      <w:r>
        <w:pict>
          <v:shape id="imagerId26" o:spid="_x0000_s1050" type="#_x0000_t75" style="width:17pt;height:9pt;margin-top:326pt;margin-left:56pt;mso-height-relative:page;mso-position-horizontal-relative:page;mso-position-vertical-relative:page;mso-width-relative:page;position:absolute;z-index:-251633664" coordsize="21600,21600" filled="f">
            <v:imagedata r:id="rId23" o:title=""/>
            <o:lock v:ext="edit" aspectratio="t"/>
          </v:shape>
        </w:pict>
      </w:r>
      <w:r>
        <w:pict>
          <v:shape id="imagerId27" o:spid="_x0000_s1051" type="#_x0000_t75" style="width:17pt;height:10pt;margin-top:372pt;margin-left:56pt;mso-height-relative:page;mso-position-horizontal-relative:page;mso-position-vertical-relative:page;mso-width-relative:page;position:absolute;z-index:-251632640" coordsize="21600,21600" filled="f">
            <v:imagedata r:id="rId24" o:title=""/>
            <o:lock v:ext="edit" aspectratio="t"/>
          </v:shape>
        </w:pict>
      </w:r>
      <w:r>
        <w:pict>
          <v:shape id="imagerId28" o:spid="_x0000_s1052" type="#_x0000_t75" style="width:17pt;height:10pt;margin-top:419pt;margin-left:56pt;mso-height-relative:page;mso-position-horizontal-relative:page;mso-position-vertical-relative:page;mso-width-relative:page;position:absolute;z-index:-251631616" coordsize="21600,21600" filled="f">
            <v:imagedata r:id="rId25" o:title=""/>
            <o:lock v:ext="edit" aspectratio="t"/>
          </v:shape>
        </w:pict>
      </w:r>
      <w:r>
        <w:pict>
          <v:shape id="imagerId29" o:spid="_x0000_s1053" type="#_x0000_t75" style="width:22pt;height:10pt;margin-top:497pt;margin-left:56pt;mso-height-relative:page;mso-position-horizontal-relative:page;mso-position-vertical-relative:page;mso-width-relative:page;position:absolute;z-index:-251630592" coordsize="21600,21600" filled="f">
            <v:imagedata r:id="rId26" o:title=""/>
            <o:lock v:ext="edit" aspectratio="t"/>
          </v:shape>
        </w:pict>
      </w:r>
      <w:r>
        <w:pict>
          <v:shape id="imagerId30" o:spid="_x0000_s1054" type="#_x0000_t75" style="width:21pt;height:10pt;margin-top:591pt;margin-left:56pt;mso-height-relative:page;mso-position-horizontal-relative:page;mso-position-vertical-relative:page;mso-width-relative:page;position:absolute;z-index:-251629568" coordsize="21600,21600" filled="f">
            <v:imagedata r:id="rId27" o:title=""/>
            <o:lock v:ext="edit" aspectratio="t"/>
          </v:shape>
        </w:pict>
      </w:r>
      <w:r>
        <w:pict>
          <v:shape id="imagerId31" o:spid="_x0000_s1055" type="#_x0000_t75" style="width:22pt;height:10pt;margin-top:653pt;margin-left:56pt;mso-height-relative:page;mso-position-horizontal-relative:page;mso-position-vertical-relative:page;mso-width-relative:page;position:absolute;z-index:-251628544" coordsize="21600,21600" filled="f">
            <v:imagedata r:id="rId28" o:title=""/>
            <o:lock v:ext="edit" aspectratio="t"/>
          </v:shape>
        </w:pict>
      </w:r>
      <w:r>
        <w:pict>
          <v:shape id="imagerId32" o:spid="_x0000_s1056" type="#_x0000_t75" style="width:22pt;height:9pt;margin-top:716pt;margin-left:56pt;mso-height-relative:page;mso-position-horizontal-relative:page;mso-position-vertical-relative:page;mso-width-relative:page;position:absolute;z-index:-251627520" coordsize="21600,21600" filled="f">
            <v:imagedata r:id="rId29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90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工具确定长骨距离绕边线。串线应宽紧一致、分档均匀，销钉牢固。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车木加工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选用硬木制成伞头、伞杆、伞柄、上斗及下斗，可选用陶瓷、玉石等材料制作伞头、伞柄。伞杆应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顺直、不裂、粗细均匀、无块形嵌补；伞头、伞柄、上斗及下斗应表面光滑，无块形嵌补。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劈青剪头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7"/>
          <w:w w:val="100"/>
          <w:position w:val="0"/>
          <w:sz w:val="21"/>
          <w:u w:val="none"/>
        </w:rPr>
        <w:t>将长骨的篾青和篾黄剖开，一一对应编号；将篾青一端斜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45</w:t>
      </w:r>
      <w:r>
        <w:rPr>
          <w:rFonts w:ascii="宋体" w:hAnsi="宋体" w:cs="宋体"/>
          <w:color w:val="000000"/>
          <w:spacing w:val="-9"/>
          <w:w w:val="100"/>
          <w:position w:val="0"/>
          <w:sz w:val="21"/>
          <w:u w:val="none"/>
        </w:rPr>
        <w:t>°剪成斜尖角。篾青、篾黄应厚薄均匀。</w:t>
      </w:r>
    </w:p>
    <w:p>
      <w:pPr>
        <w:spacing w:before="0" w:after="0" w:line="296" w:lineRule="exact"/>
        <w:ind w:left="60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劈青为西湖绸伞制作独特的工艺，是核心技艺之一。</w:t>
      </w:r>
    </w:p>
    <w:p>
      <w:pPr>
        <w:spacing w:before="0" w:after="0" w:line="240" w:lineRule="exact"/>
        <w:ind w:left="60" w:firstLine="362"/>
      </w:pPr>
    </w:p>
    <w:p>
      <w:pPr>
        <w:spacing w:before="0" w:after="0" w:line="245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换腰线串边线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选用与伞面色彩相匹配的线穿过竹节处细孔更换腰线，将线穿过篾黄的边孔连成边线。串线应宽松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得当，长短均匀。</w:t>
      </w:r>
    </w:p>
    <w:p>
      <w:pPr>
        <w:spacing w:before="0" w:after="0" w:line="296" w:lineRule="exact"/>
        <w:ind w:left="60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腰线位于长骨与短骨连接处；边线位于伞面边缘。</w:t>
      </w:r>
    </w:p>
    <w:p>
      <w:pPr>
        <w:spacing w:before="0" w:after="0" w:line="240" w:lineRule="exact"/>
        <w:ind w:left="60" w:firstLine="362"/>
      </w:pPr>
    </w:p>
    <w:p>
      <w:pPr>
        <w:spacing w:before="0" w:after="0" w:line="244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绷面上浆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将丝绸伞面绷在竹绷圈上、上浆定型，并在绸面中心开孔。绸面丝线应横平竖直，开孔大小合适。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伞面上架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在篾黄上刷胶，将绷面贴合在伞骨上。伞骨不错位，伞面平整无皱、无胶渍、不脱胶。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剪边糊边</w:t>
      </w:r>
    </w:p>
    <w:p>
      <w:pPr>
        <w:spacing w:before="0" w:after="0" w:line="240" w:lineRule="exact"/>
        <w:ind w:left="60" w:firstLine="526"/>
      </w:pPr>
    </w:p>
    <w:p>
      <w:pPr>
        <w:tabs>
          <w:tab w:val="left" w:pos="794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6.9.1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将伞面外围修剪成比边线长约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cm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的圆形，沿长骨篾黄向内剪绸边。刀口应光洁整齐。</w:t>
      </w:r>
    </w:p>
    <w:p>
      <w:pPr>
        <w:tabs>
          <w:tab w:val="left" w:pos="794"/>
        </w:tabs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6.9.2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将绸边沿边线折进伞面内层，并糊在伞面上。糊边贴实平服、无露白露缝、里外无浆渍，边线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不内凹。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伞面装饰</w:t>
      </w:r>
    </w:p>
    <w:p>
      <w:pPr>
        <w:spacing w:before="0" w:after="0" w:line="240" w:lineRule="exact"/>
        <w:ind w:left="60" w:firstLine="631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装饰伞面宜用“三花”工艺，也可用印花、剪贴、烙画等工艺。刷花宜用加胶的水粉颜料；绘画宜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用国画颜料、丙烯颜料。图案宜分布在腰线与边线之间，占伞面的三分之一左右。伞面图案、配色协调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清晰。</w:t>
      </w:r>
    </w:p>
    <w:p>
      <w:pPr>
        <w:spacing w:before="0" w:after="0" w:line="296" w:lineRule="exact"/>
        <w:ind w:left="60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刷花为西湖绸伞制作独特的工艺，是核心技艺之一。</w:t>
      </w:r>
    </w:p>
    <w:p>
      <w:pPr>
        <w:spacing w:before="0" w:after="0" w:line="240" w:lineRule="exact"/>
        <w:ind w:left="60" w:firstLine="362"/>
      </w:pPr>
    </w:p>
    <w:p>
      <w:pPr>
        <w:spacing w:before="0" w:after="0" w:line="245" w:lineRule="exact"/>
        <w:ind w:left="60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折伞定型</w:t>
      </w:r>
    </w:p>
    <w:p>
      <w:pPr>
        <w:spacing w:before="0" w:after="0" w:line="240" w:lineRule="exact"/>
        <w:ind w:left="60" w:firstLine="631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将伞面收拢后折入伞骨内，用绸绳定型，尽量将伞收拢还原成一节竹的形状。折伞时绸面不露出，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长骨齐平，里圈顺齐，折缝服帖，刷花颜料不掉落。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贴青复原</w:t>
      </w:r>
    </w:p>
    <w:p>
      <w:pPr>
        <w:spacing w:before="0" w:after="0" w:line="240" w:lineRule="exact"/>
        <w:ind w:left="60" w:firstLine="631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将篾青按劈青编号一一对应胶合到篾黄伞骨的绸面上。贴青应粘合牢固、竹面及伞面清洁、无胶渍。</w:t>
      </w:r>
    </w:p>
    <w:p>
      <w:pPr>
        <w:spacing w:before="0" w:after="0" w:line="296" w:lineRule="exact"/>
        <w:ind w:left="60" w:firstLine="36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贴青为西湖绸伞制作独特的工艺，是核心技艺之一。</w:t>
      </w:r>
    </w:p>
    <w:p>
      <w:pPr>
        <w:spacing w:before="0" w:after="0" w:line="240" w:lineRule="exact"/>
        <w:ind w:left="60" w:firstLine="362"/>
      </w:pPr>
    </w:p>
    <w:p>
      <w:pPr>
        <w:spacing w:before="0" w:after="0" w:line="244" w:lineRule="exact"/>
        <w:ind w:left="60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伞杆安装</w:t>
      </w:r>
    </w:p>
    <w:p>
      <w:pPr>
        <w:spacing w:before="0" w:after="0" w:line="240" w:lineRule="exact"/>
        <w:ind w:left="60" w:firstLine="631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将伞杆穿过下斗、与上斗固定，在伞杆上安装伞跳、使伞面撑开角度为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175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°±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°。伞杆应横塞紧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固、装钉牢固，位置恰当；伞跳应无阻卡、失灵现象。</w:t>
      </w:r>
    </w:p>
    <w:p>
      <w:pPr>
        <w:spacing w:before="0" w:after="0" w:line="382" w:lineRule="exact"/>
        <w:ind w:left="60" w:firstLine="197"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29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320" w:lineRule="exact"/>
        <w:ind w:left="351" w:firstLine="7362"/>
        <w:jc w:val="left"/>
      </w:pPr>
      <w:r>
        <w:pict>
          <v:shape id="_x0000_s2083" o:spid="_x0000_s1057" type="#_x0000_t202" style="width:332pt;height:53pt;margin-top:397.7pt;margin-left:141.65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33" o:spid="_x0000_s1058" type="#_x0000_t75" style="width:23pt;height:10pt;margin-top:99pt;margin-left:70pt;mso-height-relative:page;mso-position-horizontal-relative:page;mso-position-vertical-relative:page;mso-width-relative:page;position:absolute;z-index:-251625472" coordsize="21600,21600" filled="f">
            <v:imagedata r:id="rId30" o:title=""/>
            <o:lock v:ext="edit" aspectratio="t"/>
          </v:shape>
        </w:pict>
      </w:r>
      <w:r>
        <w:pict>
          <v:shape id="imagerId34" o:spid="_x0000_s1059" type="#_x0000_t75" style="width:23pt;height:10pt;margin-top:162pt;margin-left:70pt;mso-height-relative:page;mso-position-horizontal-relative:page;mso-position-vertical-relative:page;mso-width-relative:page;position:absolute;z-index:-251624448" coordsize="21600,21600" filled="f">
            <v:imagedata r:id="rId31" o:title=""/>
            <o:lock v:ext="edit" aspectratio="t"/>
          </v:shape>
        </w:pict>
      </w:r>
      <w:r>
        <w:pict>
          <v:shape id="imagerId35" o:spid="_x0000_s1060" type="#_x0000_t75" style="width:23pt;height:10pt;margin-top:224pt;margin-left:70pt;mso-height-relative:page;mso-position-horizontal-relative:page;mso-position-vertical-relative:page;mso-width-relative:page;position:absolute;z-index:-251623424" coordsize="21600,21600" filled="f">
            <v:imagedata r:id="rId32" o:title=""/>
            <o:lock v:ext="edit" aspectratio="t"/>
          </v:shape>
        </w:pict>
      </w:r>
      <w:r>
        <w:pict>
          <v:shape id="imagerId36" o:spid="_x0000_s1061" type="#_x0000_t75" style="width:23pt;height:9pt;margin-top:287pt;margin-left:70pt;mso-height-relative:page;mso-position-horizontal-relative:page;mso-position-vertical-relative:page;mso-width-relative:page;position:absolute;z-index:-251622400" coordsize="21600,21600" filled="f">
            <v:imagedata r:id="rId33" o:title=""/>
            <o:lock v:ext="edit" aspectratio="t"/>
          </v:shape>
        </w:pict>
      </w:r>
      <w:r>
        <w:pict>
          <v:shape id="imagerId37" o:spid="_x0000_s1062" type="#_x0000_t75" style="width:23pt;height:10pt;margin-top:349pt;margin-left:70pt;mso-height-relative:page;mso-position-horizontal-relative:page;mso-position-vertical-relative:page;mso-width-relative:page;position:absolute;z-index:-251621376" coordsize="21600,21600" filled="f">
            <v:imagedata r:id="rId34" o:title=""/>
            <o:lock v:ext="edit" aspectratio="t"/>
          </v:shape>
        </w:pict>
      </w:r>
      <w:r>
        <w:pict>
          <v:shape id="imagerId38" o:spid="_x0000_s1063" type="#_x0000_t75" style="width:23pt;height:10pt;margin-top:411pt;margin-left:70pt;mso-height-relative:page;mso-position-horizontal-relative:page;mso-position-vertical-relative:page;mso-width-relative:page;position:absolute;z-index:-251620352" coordsize="21600,21600" filled="f">
            <v:imagedata r:id="rId35" o:title=""/>
            <o:lock v:ext="edit" aspectratio="t"/>
          </v:shape>
        </w:pict>
      </w:r>
      <w:r>
        <w:pict>
          <v:shape id="imagerId39" o:spid="_x0000_s1064" type="#_x0000_t75" style="width:16pt;height:10pt;margin-top:544pt;margin-left:70pt;mso-height-relative:page;mso-position-horizontal-relative:page;mso-position-vertical-relative:page;mso-width-relative:page;position:absolute;z-index:-251619328" coordsize="21600,21600" filled="f">
            <v:imagedata r:id="rId36" o:title=""/>
            <o:lock v:ext="edit" aspectratio="t"/>
          </v:shape>
        </w:pict>
      </w:r>
      <w:r>
        <w:pict>
          <v:shape id="imagerId40" o:spid="_x0000_s1065" type="#_x0000_t75" style="width:17pt;height:10pt;margin-top:723pt;margin-left:70pt;mso-height-relative:page;mso-position-horizontal-relative:page;mso-position-vertical-relative:page;mso-width-relative:page;position:absolute;z-index:-251618304" coordsize="21600,21600" filled="f">
            <v:imagedata r:id="rId37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351" w:firstLine="7362"/>
      </w:pPr>
    </w:p>
    <w:p>
      <w:pPr>
        <w:spacing w:before="0" w:after="0" w:line="290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包头固定</w:t>
      </w:r>
    </w:p>
    <w:p>
      <w:pPr>
        <w:spacing w:before="0" w:after="0" w:line="240" w:lineRule="exact"/>
        <w:ind w:left="351" w:firstLine="631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用牛皮纸、绸条、宣纸等材料包裹伞上斗。包头应平整无褶皱，边缘整齐无错落，在伞面撑开时不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凹陷。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头柄安装</w:t>
      </w:r>
    </w:p>
    <w:p>
      <w:pPr>
        <w:spacing w:before="0" w:after="0" w:line="240" w:lineRule="exact"/>
        <w:ind w:left="351" w:firstLine="631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将伞头、伞柄用胶分别固定在上斗和伞杆上，用油漆（或颜料）涂装上斗、伞头，可在伞头、伞柄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上装饰。伞柄应安装牢固，伞头无歪斜。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花线配穿</w:t>
      </w:r>
    </w:p>
    <w:p>
      <w:pPr>
        <w:spacing w:before="0" w:after="0" w:line="240" w:lineRule="exact"/>
        <w:ind w:left="351" w:firstLine="631"/>
      </w:pPr>
    </w:p>
    <w:p>
      <w:pPr>
        <w:spacing w:before="0" w:after="0" w:line="229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按一定规律将不同颜色的线穿入短骨细孔中，编织成网。花线颜色不混杂，线结牢固，线网花纹不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错线、错档、断线。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扣结装钉</w:t>
      </w:r>
    </w:p>
    <w:p>
      <w:pPr>
        <w:spacing w:before="0" w:after="0" w:line="240" w:lineRule="exact"/>
        <w:ind w:left="351" w:firstLine="631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将扣结绳用盘扣结的手法编织成蝴蝶结，也可编织成其他形状的结；钉缝在距离边沿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11</w:t>
      </w:r>
      <w:r>
        <w:rPr>
          <w:rFonts w:ascii="Calibri" w:hAnsi="Calibri" w:cs="Calibri"/>
          <w:color w:val="000000"/>
          <w:spacing w:val="0"/>
          <w:w w:val="23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11.5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cm的伞面伞骨上。针脚应靠骨，不露丝线颜色、绸面无针洞，结耳圈大小一致，扣结松紧适当。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刮胶整理</w:t>
      </w:r>
    </w:p>
    <w:p>
      <w:pPr>
        <w:spacing w:before="0" w:after="0" w:line="240" w:lineRule="exact"/>
        <w:ind w:left="351" w:firstLine="631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清理伞面残留胶渍，对伞头、伞杆、伞柄等进行打磨整理。整理后伞面应不留渍，伞头伞柄无毛刺、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流漆。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63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检验包装</w:t>
      </w:r>
    </w:p>
    <w:p>
      <w:pPr>
        <w:spacing w:before="0" w:after="0" w:line="240" w:lineRule="exact"/>
        <w:ind w:left="351" w:firstLine="631"/>
      </w:pPr>
    </w:p>
    <w:p>
      <w:pPr>
        <w:tabs>
          <w:tab w:val="left" w:pos="1191"/>
        </w:tabs>
        <w:spacing w:before="0" w:after="0" w:line="228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6.19.1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对成品西湖绸伞的外观和使用性能进行检验，检验合格后包装。西湖绸伞成品见附录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。外观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和使用性能应符合附录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C。</w:t>
      </w:r>
    </w:p>
    <w:p>
      <w:pPr>
        <w:tabs>
          <w:tab w:val="left" w:pos="1191"/>
        </w:tabs>
        <w:spacing w:before="0" w:after="0" w:line="312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6.19.2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产品出厂应配西湖绸伞产品标识。产品标识应包括产品名称、企业名称、生产地址、生产日期、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尺寸规格信息。</w:t>
      </w:r>
    </w:p>
    <w:p>
      <w:pPr>
        <w:spacing w:before="0" w:after="0" w:line="240" w:lineRule="exact"/>
        <w:ind w:left="351" w:firstLine="0"/>
      </w:pPr>
    </w:p>
    <w:p>
      <w:pPr>
        <w:tabs>
          <w:tab w:val="left" w:pos="665"/>
        </w:tabs>
        <w:spacing w:before="0" w:after="0" w:line="384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保护、传承与宣传推广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384" w:lineRule="exact"/>
        <w:ind w:left="351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保护</w:t>
      </w:r>
    </w:p>
    <w:p>
      <w:pPr>
        <w:spacing w:before="0" w:after="0" w:line="240" w:lineRule="exact"/>
        <w:ind w:left="351" w:firstLine="526"/>
      </w:pPr>
    </w:p>
    <w:p>
      <w:pPr>
        <w:tabs>
          <w:tab w:val="left" w:pos="1085"/>
        </w:tabs>
        <w:spacing w:before="0" w:after="0" w:line="228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7.1.1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  <w:shd w:val="clear" w:color="auto" w:fill="FFFFFF"/>
        </w:rPr>
        <w:t>保管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9" w:lineRule="exact"/>
        <w:ind w:left="351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根据西湖绸伞材质的特点，提供适宜的保管环境。对西湖绸伞制伞技艺进行调查，用文字、图片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（画）、录音、录像、数字化多媒体等手段记录非物质文化遗产西湖绸伞的制伞技艺、表现形式和知识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等，建立保护传承档案，设立专门的档案柜进行保管，同时建立数据库，并更新其传承传播活动等有关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信息。</w:t>
      </w:r>
    </w:p>
    <w:p>
      <w:pPr>
        <w:spacing w:before="0" w:after="0" w:line="240" w:lineRule="exact"/>
        <w:ind w:left="351" w:firstLine="0"/>
      </w:pPr>
    </w:p>
    <w:p>
      <w:pPr>
        <w:tabs>
          <w:tab w:val="left" w:pos="1085"/>
        </w:tabs>
        <w:spacing w:before="0" w:after="0" w:line="228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修复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在最小干预、可逆处理、可识别等原则下，恢复西湖绸伞的原始面貌，做到形制完整，质地、色泽</w:t>
      </w:r>
    </w:p>
    <w:p>
      <w:pPr>
        <w:spacing w:before="0" w:after="0" w:line="312" w:lineRule="exact"/>
        <w:ind w:left="35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和谐，最大限度地保留西湖绸伞蕴含的历史及艺术信息。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28" w:lineRule="exact"/>
        <w:ind w:left="351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传承人培养</w:t>
      </w:r>
    </w:p>
    <w:p>
      <w:pPr>
        <w:spacing w:before="0" w:after="0" w:line="240" w:lineRule="exact"/>
        <w:ind w:left="351" w:firstLine="526"/>
      </w:pPr>
    </w:p>
    <w:p>
      <w:pPr>
        <w:tabs>
          <w:tab w:val="left" w:pos="1085"/>
        </w:tabs>
        <w:spacing w:before="0" w:after="0" w:line="228" w:lineRule="exact"/>
        <w:ind w:left="35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传承人选</w:t>
      </w:r>
    </w:p>
    <w:p>
      <w:pPr>
        <w:spacing w:before="0" w:after="0" w:line="240" w:lineRule="exact"/>
        <w:ind w:left="351" w:firstLine="0"/>
      </w:pPr>
    </w:p>
    <w:p>
      <w:pPr>
        <w:spacing w:before="0" w:after="0" w:line="298" w:lineRule="exact"/>
        <w:ind w:left="351" w:firstLine="9038"/>
        <w:jc w:val="left"/>
        <w:sectPr>
          <w:type w:val="continuous"/>
          <w:pgSz w:w="11906" w:h="16839"/>
          <w:pgMar w:top="1100" w:right="708" w:bottom="860" w:left="1068" w:header="0" w:footer="0" w:gutter="0"/>
          <w:pgNumType w:start="30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348" w:lineRule="exact"/>
      </w:pPr>
      <w:bookmarkStart w:id="10" w:name="10"/>
      <w:bookmarkEnd w:id="10"/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60" w:firstLine="0"/>
        <w:jc w:val="left"/>
      </w:pPr>
      <w:r>
        <w:pict>
          <v:shape id="_x0000_s2092" o:spid="_x0000_s1066" type="#_x0000_t202" style="width:332pt;height:53pt;margin-top:397.7pt;margin-left:141.65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41" o:spid="_x0000_s1067" type="#_x0000_t75" style="width:17pt;height:9pt;margin-top:435pt;margin-left:56pt;mso-height-relative:page;mso-position-horizontal-relative:page;mso-position-vertical-relative:page;mso-width-relative:page;position:absolute;z-index:-251616256" coordsize="21600,21600" filled="f">
            <v:imagedata r:id="rId38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90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学艺者应有志于传承传统工艺，宜具备以下能力：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手工艺活的熟练度、制伞的灵巧度；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重复、枯燥工作的忍耐力；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新知识的领悟能力及学习能力；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绸伞造型及装饰的审美能力。</w:t>
      </w:r>
    </w:p>
    <w:p>
      <w:pPr>
        <w:spacing w:before="0" w:after="0" w:line="240" w:lineRule="exact"/>
        <w:ind w:left="60" w:firstLine="425"/>
      </w:pPr>
    </w:p>
    <w:p>
      <w:pPr>
        <w:tabs>
          <w:tab w:val="left" w:pos="794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7.2.2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传授内容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西湖绸伞制伞技艺传授内容包括但不限于：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西湖绸伞发展历史及演变过程；</w:t>
      </w:r>
    </w:p>
    <w:p>
      <w:pPr>
        <w:spacing w:before="0" w:after="0" w:line="313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西湖绸伞制作的各个细节标准及对应的制作原理；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西湖绸伞色系搭配及图案寓意方面的内容；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西湖绸伞审美、评价方面的知识；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西湖绸伞技艺优化、改良的做法。</w:t>
      </w:r>
    </w:p>
    <w:p>
      <w:pPr>
        <w:spacing w:before="0" w:after="0" w:line="240" w:lineRule="exact"/>
        <w:ind w:left="60" w:firstLine="425"/>
      </w:pPr>
    </w:p>
    <w:p>
      <w:pPr>
        <w:tabs>
          <w:tab w:val="left" w:pos="794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7.2.3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培养流程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宜通过以下流程培养西湖绸伞制伞技艺学艺者：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讲解示范西湖绸伞制作每一个步骤，让学艺者了解整个制作流程；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按制作步骤传授绸伞制作技艺，详细讲解各步骤技术要领，安排学艺者重复练习，重复练习时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间视学艺者掌握情况而定；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熟练掌握前一个步骤后再继续下一个步骤的传授学习，直至学艺者掌握全部的制作步骤；</w:t>
      </w:r>
    </w:p>
    <w:p>
      <w:pPr>
        <w:spacing w:before="0" w:after="0" w:line="312" w:lineRule="exact"/>
        <w:ind w:left="60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9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经考核，学艺者能独立制作西湖绸伞的，可结束技艺传授。</w:t>
      </w:r>
    </w:p>
    <w:p>
      <w:pPr>
        <w:spacing w:before="0" w:after="0" w:line="240" w:lineRule="exact"/>
        <w:ind w:left="60" w:firstLine="425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宣传推广</w:t>
      </w:r>
    </w:p>
    <w:p>
      <w:pPr>
        <w:spacing w:before="0" w:after="0" w:line="240" w:lineRule="exact"/>
        <w:ind w:left="60" w:firstLine="526"/>
      </w:pPr>
    </w:p>
    <w:p>
      <w:pPr>
        <w:tabs>
          <w:tab w:val="left" w:pos="794"/>
        </w:tabs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7.3.1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采用互联网、出版物、电视、广播、电影和巡回展览等文化宣传活动，以及公众讲座、社区课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堂、日常教学、学校第二课堂、演出与文化活动、知识培训等科普教育活动，宣传推广西湖绸伞历史文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化及技艺。</w:t>
      </w:r>
    </w:p>
    <w:p>
      <w:pPr>
        <w:tabs>
          <w:tab w:val="left" w:pos="794"/>
        </w:tabs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7.3.2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通过活动、展览、观摩、培训等形式，利用大众传媒和互联网的宣传，加深公众对西湖绸伞的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了解和认识，促进社会共享。</w:t>
      </w:r>
    </w:p>
    <w:p>
      <w:pPr>
        <w:tabs>
          <w:tab w:val="left" w:pos="794"/>
        </w:tabs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7.3.3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开展西湖绸伞相关的学术科研活动，为西湖绸伞的保护、展示阐释、传播教育、产业转化等提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供学术指导。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32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19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5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continuous"/>
          <w:pgSz w:w="11906" w:h="16838"/>
          <w:pgMar w:top="1100" w:right="713" w:bottom="860" w:left="1073" w:header="0" w:footer="0" w:gutter="0"/>
          <w:pgNumType w:start="34"/>
          <w:cols w:num="1" w:space="708" w:equalWidth="0">
            <w:col w:w="1012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93" w:tblpY="333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337"/>
        <w:gridCol w:w="785"/>
        <w:gridCol w:w="3740"/>
        <w:gridCol w:w="802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9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154" w:right="-239"/>
            </w:pPr>
            <w:bookmarkStart w:id="11" w:name="11"/>
            <w:bookmarkEnd w:id="11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4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工艺流程</w:t>
            </w:r>
          </w:p>
        </w:tc>
        <w:tc>
          <w:tcPr>
            <w:tcW w:w="45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0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图示</w:t>
            </w:r>
          </w:p>
        </w:tc>
        <w:tc>
          <w:tcPr>
            <w:tcW w:w="8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38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说明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7"/>
        </w:trPr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312" w:right="-239"/>
            </w:pPr>
          </w:p>
          <w:p>
            <w:pPr>
              <w:spacing w:before="0" w:after="0" w:line="313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13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248" w:right="-239"/>
            </w:pPr>
          </w:p>
          <w:p>
            <w:pPr>
              <w:spacing w:before="0" w:after="0" w:line="313" w:lineRule="exact"/>
              <w:ind w:left="24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选竹采竹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82" w:right="-239"/>
            </w:pPr>
          </w:p>
          <w:p>
            <w:pPr>
              <w:spacing w:before="0" w:after="0" w:line="332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号竹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32" w:right="-239"/>
            </w:pPr>
          </w:p>
          <w:p>
            <w:pPr>
              <w:spacing w:before="0" w:after="0" w:line="1153" w:lineRule="exact"/>
              <w:ind w:left="1732" w:right="-239"/>
            </w:pPr>
            <w:r>
              <w:rPr>
                <w:rFonts w:ascii="宋体" w:hAnsi="宋体" w:cs="宋体"/>
                <w:color w:val="FFFFFF"/>
                <w:spacing w:val="0"/>
                <w:w w:val="433"/>
                <w:position w:val="0"/>
                <w:sz w:val="96"/>
                <w:u w:val="none"/>
              </w:rPr>
              <w:t>www</w:t>
            </w:r>
          </w:p>
        </w:tc>
        <w:tc>
          <w:tcPr>
            <w:tcW w:w="8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-2006" w:right="-239"/>
            </w:pPr>
          </w:p>
          <w:p>
            <w:pPr>
              <w:spacing w:before="0" w:after="0" w:line="1153" w:lineRule="exact"/>
              <w:ind w:left="-2006" w:right="-239"/>
            </w:pPr>
            <w:r>
              <w:rPr>
                <w:rFonts w:ascii="宋体" w:hAnsi="宋体" w:cs="宋体"/>
                <w:color w:val="FFFFFF"/>
                <w:spacing w:val="0"/>
                <w:w w:val="129"/>
                <w:position w:val="0"/>
                <w:sz w:val="96"/>
                <w:u w:val="none"/>
              </w:rPr>
              <w:t>.bzfxw.com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11"/>
                <w:sz w:val="21"/>
                <w:u w:val="none"/>
              </w:rPr>
              <w:t>1、白露节气后选择生长周期三年以上、直径在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11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0"/>
                <w:w w:val="26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11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11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11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6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11"/>
                <w:sz w:val="21"/>
                <w:u w:val="none"/>
              </w:rPr>
              <w:t>cm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11"/>
                <w:sz w:val="21"/>
                <w:u w:val="none"/>
              </w:rPr>
              <w:t>之间、竹筒圆直、色泽均</w:t>
            </w:r>
          </w:p>
          <w:p>
            <w:pPr>
              <w:spacing w:before="0" w:after="0" w:line="20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匀、无阴阳面斑疤的淡竹；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2、选中之竹用记号笔在竹上作好标记；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3、砍伐选中之竹，进行防蛀处理。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9"/>
        </w:trPr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9" w:lineRule="exact"/>
            </w:pPr>
          </w:p>
        </w:tc>
        <w:tc>
          <w:tcPr>
            <w:tcW w:w="13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9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387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防蛀</w:t>
            </w:r>
          </w:p>
          <w:p>
            <w:pPr>
              <w:spacing w:before="0" w:after="0" w:line="360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处理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  <w:tc>
          <w:tcPr>
            <w:tcW w:w="8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</w:tr>
    </w:tbl>
    <w:p>
      <w:pPr>
        <w:spacing w:after="0" w:line="20" w:lineRule="exact"/>
      </w:pPr>
      <w:r>
        <w:pict>
          <v:shape id="imagerId44" o:spid="_x0000_s1068" type="#_x0000_t75" style="width:153pt;height:86pt;margin-top:245pt;margin-left:195pt;mso-height-relative:page;mso-position-horizontal-relative:page;mso-position-vertical-relative:page;mso-width-relative:page;position:absolute;z-index:-251614208" coordsize="21600,21600" filled="f">
            <v:imagedata r:id="rId39" o:title=""/>
            <o:lock v:ext="edit" aspectratio="t"/>
          </v:shape>
        </w:pict>
      </w:r>
      <w:r>
        <w:pict>
          <v:shape id="imagerId45" o:spid="_x0000_s1069" type="#_x0000_t75" style="width:149pt;height:85pt;margin-top:339pt;margin-left:197pt;mso-height-relative:page;mso-position-horizontal-relative:page;mso-position-vertical-relative:page;mso-width-relative:page;position:absolute;z-index:-251613184" coordsize="21600,21600" filled="f">
            <v:imagedata r:id="rId40" o:title=""/>
            <o:lock v:ext="edit" aspectratio="t"/>
          </v:shape>
        </w:pict>
      </w:r>
    </w:p>
    <w:p>
      <w:pPr>
        <w:spacing w:before="0" w:after="0" w:line="348" w:lineRule="exact"/>
      </w:pP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108" w:firstLine="0"/>
        <w:jc w:val="left"/>
      </w:pPr>
      <w:r>
        <w:pict>
          <v:shape id="imagerId42" o:spid="_x0000_s1070" type="#_x0000_t75" style="width:153pt;height:86pt;margin-top:245pt;margin-left:195pt;mso-height-relative:page;mso-position-horizontal-relative:page;mso-position-vertical-relative:page;mso-width-relative:page;position:absolute;z-index:-251612160" coordsize="21600,21600" filled="f">
            <v:imagedata r:id="rId39" o:title=""/>
            <o:lock v:ext="edit" aspectratio="t"/>
          </v:shape>
        </w:pict>
      </w:r>
      <w:r>
        <w:pict>
          <v:shape id="imagerId43" o:spid="_x0000_s1071" type="#_x0000_t75" style="width:149pt;height:85pt;margin-top:339pt;margin-left:197pt;mso-height-relative:page;mso-position-horizontal-relative:page;mso-position-vertical-relative:page;mso-width-relative:page;position:absolute;z-index:-251611136" coordsize="21600,21600" filled="f">
            <v:imagedata r:id="rId40" o:title=""/>
            <o:lock v:ext="edit" aspectratio="t"/>
          </v:shape>
        </w:pict>
      </w:r>
      <w:r>
        <w:pict>
          <v:shape id="WS_polygon14" o:spid="_x0000_s1072" type="#_x0000_t12" style="width:691.75pt;height:14.5pt;margin-top:120.95pt;margin-left:55.2pt;mso-height-relative:page;mso-position-horizontal-relative:page;mso-position-vertical-relative:page;mso-width-relative:page;position:absolute;z-index:-251610112" coordsize="21600,21600" fillcolor="white" stroked="f">
            <v:stroke joinstyle="miter"/>
          </v:shape>
        </w:pict>
      </w:r>
      <w:r>
        <w:pict>
          <v:shape id="WS_polygon18" o:spid="_x0000_s1073" type="#_x0000_t12" style="width:691.75pt;height:15.6pt;margin-top:135.5pt;margin-left:55.2pt;mso-height-relative:page;mso-position-horizontal-relative:page;mso-position-vertical-relative:page;mso-width-relative:page;position:absolute;z-index:-251609088" coordsize="21600,21600" fillcolor="white" stroked="f">
            <v:stroke joinstyle="miter"/>
          </v:shape>
        </w:pict>
      </w:r>
      <w:r>
        <w:pict>
          <v:shape id="WS_polygon21" o:spid="_x0000_s1074" type="#_x0000_t12" style="width:691.75pt;height:15.6pt;margin-top:151.1pt;margin-left:55.2pt;mso-height-relative:page;mso-position-horizontal-relative:page;mso-position-vertical-relative:page;mso-width-relative:page;position:absolute;z-index:-25160806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36"/>
          <w:cols w:num="1" w:space="708" w:equalWidth="0">
            <w:col w:w="15581" w:space="0"/>
          </w:cols>
          <w:docGrid w:type="lines" w:linePitch="312" w:charSpace="0"/>
        </w:sectPr>
      </w:pPr>
    </w:p>
    <w:p>
      <w:pPr>
        <w:spacing w:before="0" w:after="0" w:line="146" w:lineRule="exact"/>
        <w:ind w:left="12108" w:firstLine="0"/>
      </w:pP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34" w:lineRule="exact"/>
        <w:ind w:left="6162" w:firstLine="1051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"/>
          <w:u w:val="none"/>
        </w:rPr>
        <w:t>A</w:t>
      </w:r>
      <w:r>
        <w:rPr>
          <w:rFonts w:ascii="Calibri" w:hAnsi="Calibri" w:cs="Calibri"/>
          <w:color w:val="000000"/>
          <w:spacing w:val="0"/>
          <w:w w:val="17"/>
          <w:sz w:val="24"/>
          <w:u w:val="none"/>
        </w:rPr>
        <w:t>                    </w:t>
      </w:r>
      <w:r>
        <w:rPr>
          <w:rFonts w:ascii="宋体" w:hAnsi="宋体" w:cs="宋体"/>
          <w:color w:val="000000"/>
          <w:spacing w:val="-1"/>
          <w:w w:val="100"/>
          <w:position w:val="0"/>
          <w:sz w:val="2"/>
          <w:u w:val="none"/>
        </w:rPr>
        <w:t>A</w:t>
      </w:r>
    </w:p>
    <w:p>
      <w:pPr>
        <w:spacing w:before="0" w:after="0" w:line="240" w:lineRule="exact"/>
        <w:ind w:left="6162" w:firstLine="1051"/>
      </w:pPr>
    </w:p>
    <w:p>
      <w:pPr>
        <w:spacing w:before="0" w:after="0" w:line="240" w:lineRule="exact"/>
        <w:ind w:left="6162" w:firstLine="1051"/>
      </w:pPr>
    </w:p>
    <w:p>
      <w:pPr>
        <w:tabs>
          <w:tab w:val="left" w:pos="7110"/>
          <w:tab w:val="left" w:pos="7521"/>
        </w:tabs>
        <w:spacing w:before="0" w:after="0" w:line="341" w:lineRule="exact"/>
        <w:ind w:left="6162" w:firstLine="538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附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录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</w:t>
      </w:r>
    </w:p>
    <w:p>
      <w:pPr>
        <w:spacing w:before="0" w:after="0" w:line="312" w:lineRule="exact"/>
        <w:ind w:left="6162" w:firstLine="5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（资料性）</w:t>
      </w:r>
    </w:p>
    <w:p>
      <w:pPr>
        <w:spacing w:before="0" w:after="0" w:line="312" w:lineRule="exact"/>
        <w:ind w:left="616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西湖绸伞制作工艺模式</w:t>
      </w: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38"/>
          <w:cols w:num="1" w:space="708" w:equalWidth="0">
            <w:col w:w="15581" w:space="0"/>
          </w:cols>
          <w:docGrid w:type="lines" w:linePitch="312" w:charSpace="0"/>
        </w:sectPr>
      </w:pPr>
    </w:p>
    <w:p>
      <w:pPr>
        <w:spacing w:before="0" w:after="0" w:line="257" w:lineRule="exact"/>
        <w:ind w:left="6162" w:firstLine="0"/>
      </w:pP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39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74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西湖绸伞制作工艺模式见表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A.1。</w:t>
      </w: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40"/>
          <w:cols w:num="1" w:space="708" w:equalWidth="0">
            <w:col w:w="15581" w:space="0"/>
          </w:cols>
          <w:docGrid w:type="lines" w:linePitch="312" w:charSpace="0"/>
        </w:sectPr>
      </w:pPr>
    </w:p>
    <w:p>
      <w:pPr>
        <w:spacing w:before="0" w:after="0" w:line="257" w:lineRule="exact"/>
        <w:ind w:left="744" w:firstLine="0"/>
      </w:pP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41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74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西湖绸伞制作工艺模式图</w:t>
      </w: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42"/>
          <w:cols w:num="1" w:space="708" w:equalWidth="0">
            <w:col w:w="1558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240" w:lineRule="exact"/>
        <w:ind w:left="5742" w:firstLine="0"/>
      </w:pPr>
    </w:p>
    <w:p>
      <w:pPr>
        <w:spacing w:before="0" w:after="0" w:line="345" w:lineRule="exact"/>
        <w:ind w:left="5742" w:firstLine="0"/>
      </w:pP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43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1378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16838" w:h="11907"/>
          <w:pgMar w:top="1100" w:right="449" w:bottom="860" w:left="809" w:header="0" w:footer="0" w:gutter="0"/>
          <w:pgNumType w:start="44"/>
          <w:cols w:num="1" w:space="708" w:equalWidth="0">
            <w:col w:w="1558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95" w:tblpY="118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617"/>
        <w:gridCol w:w="720"/>
        <w:gridCol w:w="775"/>
        <w:gridCol w:w="3750"/>
        <w:gridCol w:w="798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89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156" w:right="-239"/>
            </w:pPr>
            <w:bookmarkStart w:id="12" w:name="12"/>
            <w:bookmarkEnd w:id="12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5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工艺流程</w:t>
            </w:r>
          </w:p>
        </w:tc>
        <w:tc>
          <w:tcPr>
            <w:tcW w:w="45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0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图示</w:t>
            </w:r>
          </w:p>
        </w:tc>
        <w:tc>
          <w:tcPr>
            <w:tcW w:w="7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378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说明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08"/>
        </w:trPr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60" w:lineRule="exact"/>
              <w:ind w:left="314" w:right="-239"/>
            </w:pPr>
          </w:p>
          <w:p>
            <w:pPr>
              <w:spacing w:before="0" w:after="0" w:line="374" w:lineRule="exact"/>
              <w:ind w:left="31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6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0" w:lineRule="exact"/>
              <w:ind w:left="204" w:right="-239"/>
            </w:pPr>
          </w:p>
          <w:p>
            <w:pPr>
              <w:spacing w:before="0" w:after="0" w:line="254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伞</w:t>
            </w:r>
          </w:p>
          <w:p>
            <w:pPr>
              <w:spacing w:before="0" w:after="0" w:line="360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骨</w:t>
            </w:r>
          </w:p>
          <w:p>
            <w:pPr>
              <w:spacing w:before="0" w:after="0" w:line="358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制</w:t>
            </w:r>
          </w:p>
          <w:p>
            <w:pPr>
              <w:spacing w:before="0" w:after="0" w:line="360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作</w:t>
            </w:r>
          </w:p>
        </w:tc>
        <w:tc>
          <w:tcPr>
            <w:tcW w:w="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0" w:lineRule="exact"/>
              <w:ind w:left="149" w:right="-239"/>
            </w:pPr>
          </w:p>
          <w:p>
            <w:pPr>
              <w:spacing w:before="0" w:after="0" w:line="434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长骨</w:t>
            </w:r>
          </w:p>
          <w:p>
            <w:pPr>
              <w:spacing w:before="0" w:after="0" w:line="358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加工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8" w:right="-239"/>
            </w:pPr>
          </w:p>
          <w:p>
            <w:pPr>
              <w:spacing w:before="0" w:after="0" w:line="292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齐头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92" w:lineRule="exact"/>
            </w:pPr>
          </w:p>
        </w:tc>
        <w:tc>
          <w:tcPr>
            <w:tcW w:w="79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08" w:right="-239"/>
            </w:pPr>
          </w:p>
          <w:p>
            <w:pPr>
              <w:spacing w:before="0" w:after="0" w:line="323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宋体" w:hAnsi="宋体" w:cs="宋体"/>
                <w:color w:val="000000"/>
                <w:spacing w:val="-8"/>
                <w:w w:val="100"/>
                <w:position w:val="0"/>
                <w:sz w:val="21"/>
                <w:u w:val="none"/>
              </w:rPr>
              <w:t>、锯竹：用锯子把竹子截头去尾，取中段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节～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节做伞骨，每节竹一般约长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37</w:t>
            </w:r>
            <w:r>
              <w:rPr>
                <w:rFonts w:ascii="Calibri" w:hAnsi="Calibri" w:cs="Calibri"/>
                <w:color w:val="000000"/>
                <w:spacing w:val="0"/>
                <w:w w:val="166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38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，包含上下竹节，上竹节一般为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</w:t>
            </w:r>
            <w:r>
              <w:rPr>
                <w:rFonts w:ascii="Calibri" w:hAnsi="Calibri" w:cs="Calibri"/>
                <w:color w:val="000000"/>
                <w:spacing w:val="0"/>
                <w:w w:val="217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13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，下竹节一般为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24</w:t>
            </w:r>
            <w:r>
              <w:rPr>
                <w:rFonts w:ascii="Calibri" w:hAnsi="Calibri" w:cs="Calibri"/>
                <w:color w:val="000000"/>
                <w:spacing w:val="0"/>
                <w:w w:val="217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宋体" w:hAnsi="宋体" w:cs="宋体"/>
                <w:color w:val="000000"/>
                <w:spacing w:val="-6"/>
                <w:w w:val="100"/>
                <w:position w:val="0"/>
                <w:sz w:val="21"/>
                <w:u w:val="none"/>
              </w:rPr>
              <w:t>、洗竹：也称擦竹，用稻壳等擦去竹筒内外表面灰尘、污泥、竹衣，使竹筒表面光亮；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3、齐头：用劈刀将竹筒口沿修整齐；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4、圆头：将齐好头的竹筒口沿修整圆滑；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5、画线：用笔或者刻刀将竹筒按照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等分画线作好记号；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6、起板子：用劈刀将竹筒按照记号标记劈开；</w:t>
            </w:r>
          </w:p>
          <w:p>
            <w:pPr>
              <w:spacing w:before="0" w:after="0" w:line="32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7、打号：用笔在劈好的每块板子上划一道斜线作标记；</w:t>
            </w:r>
          </w:p>
          <w:p>
            <w:pPr>
              <w:spacing w:before="0" w:after="0" w:line="641" w:lineRule="exact"/>
              <w:ind w:left="-20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9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8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、削头：用削刀把长骨短边段削薄，使之能插入上斗凹槽中；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、劈骨：用劈刀将劈好的板子继续均匀劈成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根～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32"/>
                <w:sz w:val="21"/>
                <w:u w:val="none"/>
              </w:rPr>
              <w:t>根伞长骨；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10、铣槽：即开槽，用铣槽机把竹骨的竹节内侧位置铣出一条槽；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11、排骨：把长骨按照标好的记号顺序排列好；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12、选骨：挑选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32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根或者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36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根优质的伞长骨；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13、钻孔：用钻孔工具分别在长骨的两端和竹节处钻孔；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14、劈篾青：用劈刀将长骨的外层篾青以约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1mm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厚度劈开，与篾黄进行分离，分离至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17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处停止。</w:t>
            </w:r>
          </w:p>
          <w:p>
            <w:pPr>
              <w:spacing w:before="0" w:after="0" w:line="279" w:lineRule="exact"/>
              <w:ind w:left="470" w:right="-239"/>
            </w:pPr>
            <w:r>
              <w:rPr>
                <w:rFonts w:ascii="黑体" w:eastAsia="黑体" w:hAnsi="黑体" w:cs="黑体"/>
                <w:color w:val="000000"/>
                <w:spacing w:val="-1"/>
                <w:w w:val="100"/>
                <w:position w:val="0"/>
                <w:sz w:val="18"/>
                <w:u w:val="none"/>
              </w:rPr>
              <w:t>注：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西湖绸伞一般长约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53</w:t>
            </w:r>
            <w:r>
              <w:rPr>
                <w:rFonts w:ascii="Calibri" w:hAnsi="Calibri" w:cs="Calibri"/>
                <w:color w:val="000000"/>
                <w:spacing w:val="0"/>
                <w:w w:val="23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58</w:t>
            </w:r>
            <w:r>
              <w:rPr>
                <w:rFonts w:ascii="Calibri" w:hAnsi="Calibri" w:cs="Calibri"/>
                <w:color w:val="000000"/>
                <w:spacing w:val="0"/>
                <w:w w:val="23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，伞骨数量常见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36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根；可按照上下竹节的长短比例结</w:t>
            </w:r>
          </w:p>
          <w:p>
            <w:pPr>
              <w:spacing w:before="0" w:after="0" w:line="312" w:lineRule="exact"/>
              <w:ind w:left="8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合实际制作需求，调整伞骨长短尺寸以及数量。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15"/>
        </w:trPr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8" w:right="-239"/>
            </w:pPr>
          </w:p>
          <w:p>
            <w:pPr>
              <w:spacing w:before="0" w:after="0" w:line="289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劈骨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  <w:tc>
          <w:tcPr>
            <w:tcW w:w="7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14"/>
        </w:trPr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  <w:tc>
          <w:tcPr>
            <w:tcW w:w="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9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8" w:right="-239"/>
            </w:pPr>
          </w:p>
          <w:p>
            <w:pPr>
              <w:spacing w:before="0" w:after="0" w:line="287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铣槽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  <w:tc>
          <w:tcPr>
            <w:tcW w:w="7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20"/>
        </w:trPr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  <w:tc>
          <w:tcPr>
            <w:tcW w:w="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8" w:right="-239"/>
            </w:pPr>
          </w:p>
          <w:p>
            <w:pPr>
              <w:spacing w:before="0" w:after="0" w:line="287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钻孔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  <w:tc>
          <w:tcPr>
            <w:tcW w:w="7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7" w:lineRule="exact"/>
            </w:pPr>
          </w:p>
        </w:tc>
      </w:tr>
    </w:tbl>
    <w:p>
      <w:pPr>
        <w:spacing w:after="0" w:line="20" w:lineRule="exact"/>
      </w:pPr>
      <w:r>
        <w:pict>
          <v:shape id="imagerId50" o:spid="_x0000_s1075" type="#_x0000_t75" style="width:150pt;height:80pt;margin-top:138pt;margin-left:196pt;mso-height-relative:page;mso-position-horizontal-relative:page;mso-position-vertical-relative:page;mso-width-relative:page;position:absolute;z-index:-251607040" coordsize="21600,21600" filled="f">
            <v:imagedata r:id="rId41" o:title=""/>
            <o:lock v:ext="edit" aspectratio="t"/>
          </v:shape>
        </w:pict>
      </w:r>
      <w:r>
        <w:pict>
          <v:shape id="imagerId51" o:spid="_x0000_s1076" type="#_x0000_t75" style="width:151pt;height:86pt;margin-top:228pt;margin-left:196pt;mso-height-relative:page;mso-position-horizontal-relative:page;mso-position-vertical-relative:page;mso-width-relative:page;position:absolute;z-index:-251606016" coordsize="21600,21600" filled="f">
            <v:imagedata r:id="rId42" o:title=""/>
            <o:lock v:ext="edit" aspectratio="t"/>
          </v:shape>
        </w:pict>
      </w:r>
      <w:r>
        <w:pict>
          <v:shape id="imagerId52" o:spid="_x0000_s1077" type="#_x0000_t75" style="width:152pt;height:86pt;margin-top:319pt;margin-left:196pt;mso-height-relative:page;mso-position-horizontal-relative:page;mso-position-vertical-relative:page;mso-width-relative:page;position:absolute;z-index:-251604992" coordsize="21600,21600" filled="f">
            <v:imagedata r:id="rId43" o:title=""/>
            <o:lock v:ext="edit" aspectratio="t"/>
          </v:shape>
        </w:pict>
      </w:r>
      <w:r>
        <w:pict>
          <v:shape id="imagerId53" o:spid="_x0000_s1078" type="#_x0000_t75" style="width:152pt;height:83pt;margin-top:411pt;margin-left:196pt;mso-height-relative:page;mso-position-horizontal-relative:page;mso-position-vertical-relative:page;mso-width-relative:page;position:absolute;z-index:-251603968" coordsize="21600,21600" filled="f">
            <v:imagedata r:id="rId44" o:title=""/>
            <o:lock v:ext="edit" aspectratio="t"/>
          </v:shape>
        </w:pict>
      </w:r>
    </w:p>
    <w:p>
      <w:pPr>
        <w:spacing w:before="0" w:after="0" w:line="348" w:lineRule="exact"/>
      </w:pPr>
    </w:p>
    <w:p>
      <w:pPr>
        <w:widowControl/>
        <w:jc w:val="left"/>
        <w:sectPr>
          <w:type w:val="continuous"/>
          <w:pgSz w:w="16838" w:h="11906"/>
          <w:pgMar w:top="1100" w:right="468" w:bottom="860" w:left="828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05" w:firstLine="0"/>
        <w:jc w:val="left"/>
      </w:pPr>
      <w:r>
        <w:pict>
          <v:shape id="imagerId46" o:spid="_x0000_s1079" type="#_x0000_t75" style="width:150pt;height:80pt;margin-top:138pt;margin-left:196pt;mso-height-relative:page;mso-position-horizontal-relative:page;mso-position-vertical-relative:page;mso-width-relative:page;position:absolute;z-index:-251602944" coordsize="21600,21600" filled="f">
            <v:imagedata r:id="rId41" o:title=""/>
            <o:lock v:ext="edit" aspectratio="t"/>
          </v:shape>
        </w:pict>
      </w:r>
      <w:r>
        <w:pict>
          <v:shape id="imagerId47" o:spid="_x0000_s1080" type="#_x0000_t75" style="width:151pt;height:86pt;margin-top:228pt;margin-left:196pt;mso-height-relative:page;mso-position-horizontal-relative:page;mso-position-vertical-relative:page;mso-width-relative:page;position:absolute;z-index:-251601920" coordsize="21600,21600" filled="f">
            <v:imagedata r:id="rId42" o:title=""/>
            <o:lock v:ext="edit" aspectratio="t"/>
          </v:shape>
        </w:pict>
      </w:r>
      <w:r>
        <w:pict>
          <v:shape id="imagerId48" o:spid="_x0000_s1081" type="#_x0000_t75" style="width:152pt;height:86pt;margin-top:319pt;margin-left:196pt;mso-height-relative:page;mso-position-horizontal-relative:page;mso-position-vertical-relative:page;mso-width-relative:page;position:absolute;z-index:-251600896" coordsize="21600,21600" filled="f">
            <v:imagedata r:id="rId43" o:title=""/>
            <o:lock v:ext="edit" aspectratio="t"/>
          </v:shape>
        </w:pict>
      </w:r>
      <w:r>
        <w:pict>
          <v:shape id="imagerId49" o:spid="_x0000_s1082" type="#_x0000_t75" style="width:152pt;height:83pt;margin-top:411pt;margin-left:196pt;mso-height-relative:page;mso-position-horizontal-relative:page;mso-position-vertical-relative:page;mso-width-relative:page;position:absolute;z-index:-251599872" coordsize="21600,21600" filled="f">
            <v:imagedata r:id="rId44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widowControl/>
        <w:jc w:val="left"/>
        <w:sectPr>
          <w:type w:val="continuous"/>
          <w:pgSz w:w="16838" w:h="11906"/>
          <w:pgMar w:top="1100" w:right="468" w:bottom="860" w:left="828" w:header="0" w:footer="0" w:gutter="0"/>
          <w:pgNumType w:start="46"/>
          <w:cols w:num="1" w:space="708" w:equalWidth="0">
            <w:col w:w="15542" w:space="0"/>
          </w:cols>
          <w:docGrid w:type="lines" w:linePitch="312" w:charSpace="0"/>
        </w:sectPr>
      </w:pPr>
    </w:p>
    <w:p>
      <w:pPr>
        <w:spacing w:before="0" w:after="0" w:line="202" w:lineRule="exact"/>
        <w:ind w:left="305" w:firstLine="0"/>
      </w:pPr>
    </w:p>
    <w:p>
      <w:pPr>
        <w:widowControl/>
        <w:jc w:val="left"/>
        <w:sectPr>
          <w:type w:val="continuous"/>
          <w:pgSz w:w="16838" w:h="11906"/>
          <w:pgMar w:top="1100" w:right="468" w:bottom="860" w:left="828" w:header="0" w:footer="0" w:gutter="0"/>
          <w:pgNumType w:start="4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40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西湖绸伞制作工艺模式图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（续）</w:t>
      </w:r>
    </w:p>
    <w:p>
      <w:pPr>
        <w:widowControl/>
        <w:jc w:val="left"/>
        <w:sectPr>
          <w:type w:val="continuous"/>
          <w:pgSz w:w="16838" w:h="11906"/>
          <w:pgMar w:top="1100" w:right="468" w:bottom="860" w:left="828" w:header="0" w:footer="0" w:gutter="0"/>
          <w:pgNumType w:start="48"/>
          <w:cols w:num="1" w:space="708" w:equalWidth="0">
            <w:col w:w="1554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</w:pPr>
    </w:p>
    <w:p>
      <w:pPr>
        <w:spacing w:before="0" w:after="0" w:line="240" w:lineRule="exact"/>
        <w:ind w:left="5408" w:firstLine="0"/>
        <w:sectPr>
          <w:type w:val="continuous"/>
          <w:pgSz w:w="16838" w:h="11906"/>
          <w:pgMar w:top="1100" w:right="468" w:bottom="860" w:left="828" w:header="0" w:footer="0" w:gutter="0"/>
          <w:pgNumType w:start="49"/>
          <w:cols w:num="1" w:space="720"/>
          <w:docGrid w:type="lines" w:linePitch="312" w:charSpace="0"/>
        </w:sectPr>
      </w:pPr>
    </w:p>
    <w:p>
      <w:pPr>
        <w:spacing w:before="0" w:after="0" w:line="334" w:lineRule="exact"/>
        <w:ind w:left="5408" w:firstLine="0"/>
      </w:pPr>
    </w:p>
    <w:p>
      <w:pPr>
        <w:widowControl/>
        <w:jc w:val="left"/>
        <w:sectPr>
          <w:type w:val="nextPage"/>
          <w:pgSz w:w="16838" w:h="11906"/>
          <w:pgMar w:top="1100" w:right="468" w:bottom="860" w:left="828" w:header="0" w:footer="0" w:gutter="0"/>
          <w:pgNumType w:start="50"/>
          <w:cols w:num="1" w:space="720"/>
          <w:titlePg w:val="0"/>
          <w:docGrid w:type="lines" w:linePitch="312" w:charSpace="0"/>
        </w:sectPr>
      </w:pPr>
    </w:p>
    <w:p>
      <w:pPr>
        <w:spacing w:before="0" w:after="0" w:line="180" w:lineRule="exact"/>
        <w:ind w:left="50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widowControl/>
        <w:jc w:val="left"/>
        <w:sectPr>
          <w:type w:val="continuous"/>
          <w:pgSz w:w="16838" w:h="11906"/>
          <w:pgMar w:top="1100" w:right="468" w:bottom="860" w:left="828" w:header="0" w:footer="0" w:gutter="0"/>
          <w:pgNumType w:start="51"/>
          <w:cols w:num="1" w:space="708" w:equalWidth="0">
            <w:col w:w="1554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95" w:tblpY="118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617"/>
        <w:gridCol w:w="653"/>
        <w:gridCol w:w="859"/>
        <w:gridCol w:w="3750"/>
        <w:gridCol w:w="801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32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156" w:right="-239"/>
            </w:pPr>
            <w:bookmarkStart w:id="13" w:name="13"/>
            <w:bookmarkEnd w:id="13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1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工艺流程</w:t>
            </w:r>
          </w:p>
        </w:tc>
        <w:tc>
          <w:tcPr>
            <w:tcW w:w="4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09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图示</w:t>
            </w:r>
          </w:p>
        </w:tc>
        <w:tc>
          <w:tcPr>
            <w:tcW w:w="8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379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说明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933"/>
        </w:trPr>
        <w:tc>
          <w:tcPr>
            <w:tcW w:w="7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80" w:lineRule="exact"/>
              <w:ind w:left="312" w:right="-239"/>
            </w:pPr>
          </w:p>
          <w:p>
            <w:pPr>
              <w:spacing w:before="0" w:after="0" w:line="24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6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60" w:lineRule="exact"/>
              <w:ind w:left="200" w:right="-239"/>
            </w:pPr>
          </w:p>
          <w:p>
            <w:pPr>
              <w:spacing w:before="0" w:after="0" w:line="426" w:lineRule="exact"/>
              <w:ind w:left="20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伞</w:t>
            </w:r>
          </w:p>
          <w:p>
            <w:pPr>
              <w:spacing w:before="0" w:after="0" w:line="358" w:lineRule="exact"/>
              <w:ind w:left="20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骨</w:t>
            </w:r>
          </w:p>
          <w:p>
            <w:pPr>
              <w:spacing w:before="0" w:after="0" w:line="360" w:lineRule="exact"/>
              <w:ind w:left="20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制</w:t>
            </w:r>
          </w:p>
          <w:p>
            <w:pPr>
              <w:spacing w:before="0" w:after="0" w:line="358" w:lineRule="exact"/>
              <w:ind w:left="20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作</w:t>
            </w:r>
          </w:p>
        </w:tc>
        <w:tc>
          <w:tcPr>
            <w:tcW w:w="6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0" w:lineRule="exact"/>
              <w:ind w:left="113" w:right="-239"/>
            </w:pPr>
          </w:p>
          <w:p>
            <w:pPr>
              <w:spacing w:before="0" w:after="0" w:line="304" w:lineRule="exact"/>
              <w:ind w:left="11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短骨</w:t>
            </w:r>
          </w:p>
          <w:p>
            <w:pPr>
              <w:spacing w:before="0" w:after="0" w:line="360" w:lineRule="exact"/>
              <w:ind w:left="11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加工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218" w:right="-239"/>
            </w:pPr>
          </w:p>
          <w:p>
            <w:pPr>
              <w:spacing w:before="0" w:after="0" w:line="354" w:lineRule="exact"/>
              <w:ind w:left="21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劈骨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54" w:lineRule="exact"/>
            </w:pPr>
          </w:p>
        </w:tc>
        <w:tc>
          <w:tcPr>
            <w:tcW w:w="80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08" w:right="-239"/>
            </w:pPr>
          </w:p>
          <w:p>
            <w:pPr>
              <w:spacing w:before="0" w:after="0" w:line="35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宋体" w:hAnsi="宋体" w:cs="宋体"/>
                <w:color w:val="000000"/>
                <w:spacing w:val="-7"/>
                <w:w w:val="100"/>
                <w:position w:val="0"/>
                <w:sz w:val="21"/>
                <w:u w:val="none"/>
              </w:rPr>
              <w:t>、锯竹：用锯子把竹子截头去尾，取中段无竹节处做伞骨，每节竹一般约长约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16</w:t>
            </w:r>
            <w:r>
              <w:rPr>
                <w:rFonts w:ascii="Calibri" w:hAnsi="Calibri" w:cs="Calibri"/>
                <w:color w:val="000000"/>
                <w:spacing w:val="0"/>
                <w:w w:val="16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17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  <w:r>
              <w:rPr>
                <w:rFonts w:ascii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、洗竹：也称擦竹，用稻壳等擦去竹筒内外表面灰尘、污泥、竹衣，使竹筒表面光亮；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3、刮青：用刮刀刮去竹的篾青；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4、齐头：用劈刀将竹筒口沿修整齐；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5、圆头：将齐好头的竹筒口沿修整圆滑；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6、画线：用笔或者刻刀将竹筒按照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等分画线作好记号；</w:t>
            </w:r>
          </w:p>
          <w:p>
            <w:pPr>
              <w:spacing w:before="0" w:after="0" w:line="32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7、起板子：用劈刀将竹筒按照记号标记劈开；</w:t>
            </w:r>
          </w:p>
          <w:p>
            <w:pPr>
              <w:spacing w:before="0" w:after="0" w:line="420" w:lineRule="exact"/>
              <w:ind w:left="-2021" w:right="-239"/>
            </w:pPr>
            <w:r>
              <w:rPr>
                <w:rFonts w:ascii="宋体" w:hAnsi="宋体" w:cs="宋体"/>
                <w:color w:val="FFFFFF"/>
                <w:spacing w:val="0"/>
                <w:w w:val="129"/>
                <w:position w:val="0"/>
                <w:sz w:val="96"/>
                <w:u w:val="none"/>
              </w:rPr>
              <w:t>.bzfxw.com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9"/>
                <w:sz w:val="21"/>
                <w:u w:val="none"/>
              </w:rPr>
              <w:t>8、劈骨：用劈刀将劈好的板子继续均匀劈成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9"/>
                <w:sz w:val="21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9"/>
                <w:sz w:val="21"/>
                <w:u w:val="none"/>
              </w:rPr>
              <w:t>根～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9"/>
                <w:sz w:val="21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9"/>
                <w:sz w:val="21"/>
                <w:u w:val="none"/>
              </w:rPr>
              <w:t>根伞短骨；</w:t>
            </w:r>
          </w:p>
          <w:p>
            <w:pPr>
              <w:spacing w:before="0" w:after="0" w:line="22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9、削头：用削刀把短骨两端削薄，使之能分别插入下斗凹槽和长骨的铣槽中；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10、排骨：把短骨排列好；</w:t>
            </w:r>
          </w:p>
          <w:p>
            <w:pPr>
              <w:spacing w:before="0" w:after="0" w:line="32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11、选骨：挑选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32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根或者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36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根优质的短骨；</w:t>
            </w:r>
          </w:p>
          <w:p>
            <w:pPr>
              <w:spacing w:before="0" w:after="0" w:line="31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</w:t>
            </w:r>
            <w:r>
              <w:rPr>
                <w:rFonts w:ascii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、钻孔：在短骨上每隔约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2.5</w:t>
            </w:r>
            <w:r>
              <w:rPr>
                <w:rFonts w:ascii="Calibri" w:hAnsi="Calibri" w:cs="Calibri"/>
                <w:color w:val="000000"/>
                <w:spacing w:val="0"/>
                <w:w w:val="16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3.2</w:t>
            </w:r>
            <w:r>
              <w:rPr>
                <w:rFonts w:ascii="Calibri" w:hAnsi="Calibri" w:cs="Calibri"/>
                <w:color w:val="000000"/>
                <w:spacing w:val="0"/>
                <w:w w:val="161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间距用钻孔工具钻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孔，孔径大小约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1mm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。</w:t>
            </w:r>
          </w:p>
          <w:p>
            <w:pPr>
              <w:spacing w:before="0" w:after="0" w:line="279" w:lineRule="exact"/>
              <w:ind w:left="470" w:right="-239"/>
            </w:pPr>
            <w:r>
              <w:rPr>
                <w:rFonts w:ascii="黑体" w:eastAsia="黑体" w:hAnsi="黑体" w:cs="黑体"/>
                <w:color w:val="000000"/>
                <w:spacing w:val="-1"/>
                <w:w w:val="100"/>
                <w:position w:val="0"/>
                <w:sz w:val="18"/>
                <w:u w:val="none"/>
              </w:rPr>
              <w:t>注：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可按照长骨长短尺寸、数量，结合实际制作需求，调整短骨尺寸、数量及钻孔间距。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196"/>
        </w:trPr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960" w:lineRule="exact"/>
              <w:ind w:left="218" w:right="-239"/>
            </w:pPr>
          </w:p>
          <w:p>
            <w:pPr>
              <w:spacing w:before="0" w:after="0" w:line="243" w:lineRule="exact"/>
              <w:ind w:left="21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削头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28" w:right="-239"/>
            </w:pPr>
          </w:p>
          <w:p>
            <w:pPr>
              <w:spacing w:before="0" w:after="0" w:line="1076" w:lineRule="exact"/>
              <w:ind w:left="1728" w:right="-239"/>
            </w:pPr>
            <w:r>
              <w:rPr>
                <w:rFonts w:ascii="宋体" w:hAnsi="宋体" w:cs="宋体"/>
                <w:color w:val="FFFFFF"/>
                <w:spacing w:val="0"/>
                <w:w w:val="433"/>
                <w:position w:val="0"/>
                <w:sz w:val="96"/>
                <w:u w:val="none"/>
              </w:rPr>
              <w:t>www</w:t>
            </w:r>
          </w:p>
        </w:tc>
        <w:tc>
          <w:tcPr>
            <w:tcW w:w="80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7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909"/>
        </w:trPr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76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76" w:lineRule="exact"/>
            </w:pPr>
          </w:p>
        </w:tc>
        <w:tc>
          <w:tcPr>
            <w:tcW w:w="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76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218" w:right="-239"/>
            </w:pPr>
          </w:p>
          <w:p>
            <w:pPr>
              <w:spacing w:before="0" w:after="0" w:line="337" w:lineRule="exact"/>
              <w:ind w:left="21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钻孔</w:t>
            </w:r>
          </w:p>
        </w:tc>
        <w:tc>
          <w:tcPr>
            <w:tcW w:w="3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80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</w:tbl>
    <w:p>
      <w:pPr>
        <w:spacing w:after="0" w:line="20" w:lineRule="exact"/>
      </w:pPr>
      <w:r>
        <w:pict>
          <v:shape id="imagerId57" o:spid="_x0000_s1083" type="#_x0000_t75" style="width:152pt;height:86pt;margin-top:140pt;margin-left:196pt;mso-height-relative:page;mso-position-horizontal-relative:page;mso-position-vertical-relative:page;mso-width-relative:page;position:absolute;z-index:-251598848" coordsize="21600,21600" filled="f">
            <v:imagedata r:id="rId45" o:title=""/>
            <o:lock v:ext="edit" aspectratio="t"/>
          </v:shape>
        </w:pict>
      </w:r>
      <w:r>
        <w:pict>
          <v:shape id="imagerId58" o:spid="_x0000_s1084" type="#_x0000_t75" style="width:152pt;height:98pt;margin-top:238pt;margin-left:196pt;mso-height-relative:page;mso-position-horizontal-relative:page;mso-position-vertical-relative:page;mso-width-relative:page;position:absolute;z-index:-251597824" coordsize="21600,21600" filled="f">
            <v:imagedata r:id="rId46" o:title=""/>
            <o:lock v:ext="edit" aspectratio="t"/>
          </v:shape>
        </w:pict>
      </w:r>
      <w:r>
        <w:pict>
          <v:shape id="imagerId59" o:spid="_x0000_s1085" type="#_x0000_t75" style="width:152pt;height:86pt;margin-top:346pt;margin-left:196pt;mso-height-relative:page;mso-position-horizontal-relative:page;mso-position-vertical-relative:page;mso-width-relative:page;position:absolute;z-index:-251596800" coordsize="21600,21600" filled="f">
            <v:imagedata r:id="rId47" o:title=""/>
            <o:lock v:ext="edit" aspectratio="t"/>
          </v:shape>
        </w:pict>
      </w:r>
    </w:p>
    <w:p>
      <w:pPr>
        <w:spacing w:before="0" w:after="0" w:line="348" w:lineRule="exact"/>
      </w:pPr>
    </w:p>
    <w:p>
      <w:pPr>
        <w:widowControl/>
        <w:jc w:val="left"/>
        <w:sectPr>
          <w:type w:val="continuous"/>
          <w:pgSz w:w="16838" w:h="11907"/>
          <w:pgMar w:top="1100" w:right="446" w:bottom="860" w:left="806" w:header="0" w:footer="0" w:gutter="0"/>
          <w:pgNumType w:start="5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110" w:firstLine="0"/>
        <w:jc w:val="left"/>
      </w:pPr>
      <w:r>
        <w:pict>
          <v:shape id="imagerId54" o:spid="_x0000_s1086" type="#_x0000_t75" style="width:152pt;height:86pt;margin-top:140pt;margin-left:196pt;mso-height-relative:page;mso-position-horizontal-relative:page;mso-position-vertical-relative:page;mso-width-relative:page;position:absolute;z-index:-251595776" coordsize="21600,21600" filled="f">
            <v:imagedata r:id="rId45" o:title=""/>
            <o:lock v:ext="edit" aspectratio="t"/>
          </v:shape>
        </w:pict>
      </w:r>
      <w:r>
        <w:pict>
          <v:shape id="imagerId55" o:spid="_x0000_s1087" type="#_x0000_t75" style="width:152pt;height:98pt;margin-top:238pt;margin-left:196pt;mso-height-relative:page;mso-position-horizontal-relative:page;mso-position-vertical-relative:page;mso-width-relative:page;position:absolute;z-index:-251594752" coordsize="21600,21600" filled="f">
            <v:imagedata r:id="rId46" o:title=""/>
            <o:lock v:ext="edit" aspectratio="t"/>
          </v:shape>
        </w:pict>
      </w:r>
      <w:r>
        <w:pict>
          <v:shape id="imagerId56" o:spid="_x0000_s1088" type="#_x0000_t75" style="width:152pt;height:86pt;margin-top:346pt;margin-left:196pt;mso-height-relative:page;mso-position-horizontal-relative:page;mso-position-vertical-relative:page;mso-width-relative:page;position:absolute;z-index:-251593728" coordsize="21600,21600" filled="f">
            <v:imagedata r:id="rId47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widowControl/>
        <w:jc w:val="left"/>
        <w:sectPr>
          <w:type w:val="continuous"/>
          <w:pgSz w:w="16838" w:h="11907"/>
          <w:pgMar w:top="1100" w:right="446" w:bottom="860" w:left="806" w:header="0" w:footer="0" w:gutter="0"/>
          <w:pgNumType w:start="53"/>
          <w:cols w:num="1" w:space="708" w:equalWidth="0">
            <w:col w:w="15586" w:space="0"/>
          </w:cols>
          <w:docGrid w:type="lines" w:linePitch="312" w:charSpace="0"/>
        </w:sectPr>
      </w:pPr>
    </w:p>
    <w:p>
      <w:pPr>
        <w:spacing w:before="0" w:after="0" w:line="202" w:lineRule="exact"/>
        <w:ind w:left="12110" w:firstLine="0"/>
      </w:pPr>
    </w:p>
    <w:p>
      <w:pPr>
        <w:widowControl/>
        <w:jc w:val="left"/>
        <w:sectPr>
          <w:type w:val="continuous"/>
          <w:pgSz w:w="16838" w:h="11907"/>
          <w:pgMar w:top="1100" w:right="446" w:bottom="860" w:left="806" w:header="0" w:footer="0" w:gutter="0"/>
          <w:pgNumType w:start="54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43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西湖绸伞制作工艺模式图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（续）</w:t>
      </w:r>
    </w:p>
    <w:p>
      <w:pPr>
        <w:widowControl/>
        <w:jc w:val="left"/>
        <w:sectPr>
          <w:type w:val="continuous"/>
          <w:pgSz w:w="16838" w:h="11907"/>
          <w:pgMar w:top="1100" w:right="446" w:bottom="860" w:left="806" w:header="0" w:footer="0" w:gutter="0"/>
          <w:pgNumType w:start="55"/>
          <w:cols w:num="1" w:space="708" w:equalWidth="0">
            <w:col w:w="155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</w:pPr>
    </w:p>
    <w:p>
      <w:pPr>
        <w:spacing w:before="0" w:after="0" w:line="240" w:lineRule="exact"/>
        <w:ind w:left="5430" w:firstLine="0"/>
        <w:sectPr>
          <w:type w:val="continuous"/>
          <w:pgSz w:w="16838" w:h="11907"/>
          <w:pgMar w:top="1100" w:right="446" w:bottom="860" w:left="806" w:header="0" w:footer="0" w:gutter="0"/>
          <w:pgNumType w:start="56"/>
          <w:cols w:num="1" w:space="720"/>
          <w:docGrid w:type="lines" w:linePitch="312" w:charSpace="0"/>
        </w:sectPr>
      </w:pPr>
    </w:p>
    <w:p>
      <w:pPr>
        <w:spacing w:before="0" w:after="0" w:line="334" w:lineRule="exact"/>
        <w:ind w:left="5430" w:firstLine="0"/>
      </w:pPr>
    </w:p>
    <w:p>
      <w:pPr>
        <w:widowControl/>
        <w:jc w:val="left"/>
        <w:sectPr>
          <w:type w:val="nextPage"/>
          <w:pgSz w:w="16838" w:h="11907"/>
          <w:pgMar w:top="1100" w:right="446" w:bottom="860" w:left="806" w:header="0" w:footer="0" w:gutter="0"/>
          <w:pgNumType w:start="57"/>
          <w:cols w:num="1" w:space="720"/>
          <w:titlePg w:val="0"/>
          <w:docGrid w:type="lines" w:linePitch="312" w:charSpace="0"/>
        </w:sectPr>
      </w:pPr>
    </w:p>
    <w:p>
      <w:pPr>
        <w:spacing w:before="0" w:after="0" w:line="180" w:lineRule="exact"/>
        <w:ind w:left="1378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widowControl/>
        <w:jc w:val="left"/>
        <w:sectPr>
          <w:type w:val="continuous"/>
          <w:pgSz w:w="16838" w:h="11907"/>
          <w:pgMar w:top="1100" w:right="446" w:bottom="860" w:left="806" w:header="0" w:footer="0" w:gutter="0"/>
          <w:pgNumType w:start="58"/>
          <w:cols w:num="1" w:space="708" w:equalWidth="0">
            <w:col w:w="1558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95" w:tblpY="118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617"/>
        <w:gridCol w:w="720"/>
        <w:gridCol w:w="787"/>
        <w:gridCol w:w="3735"/>
        <w:gridCol w:w="801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98"/>
        </w:trPr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156" w:right="-239"/>
            </w:pPr>
            <w:bookmarkStart w:id="14" w:name="14"/>
            <w:bookmarkEnd w:id="14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13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4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工艺流程</w:t>
            </w:r>
          </w:p>
        </w:tc>
        <w:tc>
          <w:tcPr>
            <w:tcW w:w="45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20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图示</w:t>
            </w:r>
          </w:p>
        </w:tc>
        <w:tc>
          <w:tcPr>
            <w:tcW w:w="8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6" w:lineRule="exact"/>
              <w:ind w:left="379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说明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7"/>
        </w:trPr>
        <w:tc>
          <w:tcPr>
            <w:tcW w:w="7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312" w:right="-239"/>
            </w:pPr>
          </w:p>
          <w:p>
            <w:pPr>
              <w:spacing w:before="0" w:after="0" w:line="31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6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200" w:lineRule="exact"/>
              <w:ind w:left="202" w:right="-239"/>
            </w:pPr>
          </w:p>
          <w:p>
            <w:pPr>
              <w:spacing w:before="0" w:after="0" w:line="256" w:lineRule="exact"/>
              <w:ind w:left="2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伞</w:t>
            </w:r>
          </w:p>
          <w:p>
            <w:pPr>
              <w:spacing w:before="0" w:after="0" w:line="358" w:lineRule="exact"/>
              <w:ind w:left="2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骨</w:t>
            </w:r>
          </w:p>
          <w:p>
            <w:pPr>
              <w:spacing w:before="0" w:after="0" w:line="360" w:lineRule="exact"/>
              <w:ind w:left="2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制</w:t>
            </w:r>
          </w:p>
          <w:p>
            <w:pPr>
              <w:spacing w:before="0" w:after="0" w:line="358" w:lineRule="exact"/>
              <w:ind w:left="2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作</w:t>
            </w:r>
          </w:p>
        </w:tc>
        <w:tc>
          <w:tcPr>
            <w:tcW w:w="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200" w:lineRule="exact"/>
              <w:ind w:left="254" w:right="-239"/>
            </w:pPr>
          </w:p>
          <w:p>
            <w:pPr>
              <w:spacing w:before="0" w:after="0" w:line="434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串</w:t>
            </w:r>
          </w:p>
          <w:p>
            <w:pPr>
              <w:spacing w:before="0" w:after="0" w:line="360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伞</w:t>
            </w:r>
          </w:p>
          <w:p>
            <w:pPr>
              <w:spacing w:before="0" w:after="0" w:line="358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架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12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长骨</w:t>
            </w:r>
          </w:p>
          <w:p>
            <w:pPr>
              <w:spacing w:before="0" w:after="0" w:line="36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与上</w:t>
            </w:r>
          </w:p>
          <w:p>
            <w:pPr>
              <w:spacing w:before="0" w:after="0" w:line="358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斗连</w:t>
            </w:r>
          </w:p>
          <w:p>
            <w:pPr>
              <w:spacing w:before="0" w:after="0" w:line="360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接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  <w:tc>
          <w:tcPr>
            <w:tcW w:w="8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108" w:right="-239"/>
            </w:pPr>
          </w:p>
          <w:p>
            <w:pPr>
              <w:spacing w:before="0" w:after="0" w:line="31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用线将长骨与上斗、短骨与下斗串联，用线将长骨与短骨串成腰线，组装成伞架。</w:t>
            </w:r>
          </w:p>
          <w:p>
            <w:pPr>
              <w:spacing w:before="0" w:after="0" w:line="720" w:lineRule="exact"/>
              <w:ind w:left="-2011" w:right="-239"/>
            </w:pPr>
          </w:p>
          <w:p>
            <w:pPr>
              <w:spacing w:before="0" w:after="0" w:line="1049" w:lineRule="exact"/>
              <w:ind w:left="-2011" w:right="-239"/>
            </w:pPr>
            <w:r>
              <w:rPr>
                <w:rFonts w:ascii="宋体" w:hAnsi="宋体" w:cs="宋体"/>
                <w:color w:val="FFFFFF"/>
                <w:spacing w:val="0"/>
                <w:w w:val="129"/>
                <w:position w:val="0"/>
                <w:sz w:val="96"/>
                <w:u w:val="none"/>
              </w:rPr>
              <w:t>.bzfxw.com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4"/>
        </w:trPr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49" w:lineRule="exact"/>
            </w:pPr>
          </w:p>
        </w:tc>
        <w:tc>
          <w:tcPr>
            <w:tcW w:w="6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49" w:lineRule="exact"/>
            </w:pPr>
          </w:p>
        </w:tc>
        <w:tc>
          <w:tcPr>
            <w:tcW w:w="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049" w:lineRule="exact"/>
            </w:pP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270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长骨</w:t>
            </w:r>
          </w:p>
          <w:p>
            <w:pPr>
              <w:spacing w:before="0" w:after="0" w:line="358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与短</w:t>
            </w:r>
          </w:p>
          <w:p>
            <w:pPr>
              <w:spacing w:before="0" w:after="0" w:line="360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骨连</w:t>
            </w:r>
          </w:p>
          <w:p>
            <w:pPr>
              <w:spacing w:before="0" w:after="0" w:line="358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接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723" w:right="-239"/>
            </w:pPr>
          </w:p>
          <w:p>
            <w:pPr>
              <w:spacing w:before="0" w:after="0" w:line="1156" w:lineRule="exact"/>
              <w:ind w:left="1723" w:right="-239"/>
            </w:pPr>
            <w:r>
              <w:rPr>
                <w:rFonts w:ascii="宋体" w:hAnsi="宋体" w:cs="宋体"/>
                <w:color w:val="FFFFFF"/>
                <w:spacing w:val="0"/>
                <w:w w:val="433"/>
                <w:position w:val="0"/>
                <w:sz w:val="96"/>
                <w:u w:val="none"/>
              </w:rPr>
              <w:t>www</w:t>
            </w:r>
          </w:p>
        </w:tc>
        <w:tc>
          <w:tcPr>
            <w:tcW w:w="8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15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2"/>
        </w:trPr>
        <w:tc>
          <w:tcPr>
            <w:tcW w:w="7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312" w:right="-239"/>
            </w:pPr>
          </w:p>
          <w:p>
            <w:pPr>
              <w:spacing w:before="0" w:after="0" w:line="306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133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248" w:right="-239"/>
            </w:pPr>
          </w:p>
          <w:p>
            <w:pPr>
              <w:spacing w:before="0" w:after="0" w:line="306" w:lineRule="exact"/>
              <w:ind w:left="24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车木加工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385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车伞</w:t>
            </w:r>
          </w:p>
          <w:p>
            <w:pPr>
              <w:spacing w:before="0" w:after="0" w:line="360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柄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  <w:tc>
          <w:tcPr>
            <w:tcW w:w="8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200" w:lineRule="exact"/>
              <w:ind w:left="108" w:right="-239"/>
            </w:pPr>
          </w:p>
          <w:p>
            <w:pPr>
              <w:spacing w:before="0" w:after="0" w:line="450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1、选用硬木制成伞头、伞柄、伞杆及伞斗。</w:t>
            </w:r>
          </w:p>
          <w:p>
            <w:pPr>
              <w:spacing w:before="0" w:after="0" w:line="36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2、伞杆直径一般为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1.2</w:t>
            </w:r>
            <w:r>
              <w:rPr>
                <w:rFonts w:ascii="Calibri" w:hAnsi="Calibri" w:cs="Calibri"/>
                <w:color w:val="000000"/>
                <w:spacing w:val="0"/>
                <w:w w:val="217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cm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1.24</w:t>
            </w:r>
            <w:r>
              <w:rPr>
                <w:rFonts w:ascii="Calibri" w:hAnsi="Calibri" w:cs="Calibri"/>
                <w:color w:val="000000"/>
                <w:spacing w:val="0"/>
                <w:w w:val="222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cm。</w:t>
            </w:r>
          </w:p>
          <w:p>
            <w:pPr>
              <w:spacing w:before="0" w:after="0" w:line="320" w:lineRule="exact"/>
              <w:ind w:left="470" w:right="-239"/>
            </w:pPr>
            <w:r>
              <w:rPr>
                <w:rFonts w:ascii="黑体" w:eastAsia="黑体" w:hAnsi="黑体" w:cs="黑体"/>
                <w:color w:val="000000"/>
                <w:spacing w:val="-1"/>
                <w:w w:val="100"/>
                <w:position w:val="0"/>
                <w:sz w:val="18"/>
                <w:u w:val="none"/>
              </w:rPr>
              <w:t>注：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可结合实际制作需求调整伞杆直径。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6"/>
        </w:trPr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0" w:lineRule="exact"/>
            </w:pPr>
          </w:p>
        </w:tc>
        <w:tc>
          <w:tcPr>
            <w:tcW w:w="133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0" w:lineRule="exact"/>
            </w:pP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385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车伞</w:t>
            </w:r>
          </w:p>
          <w:p>
            <w:pPr>
              <w:spacing w:before="0" w:after="0" w:line="360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斗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  <w:tc>
          <w:tcPr>
            <w:tcW w:w="8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0" w:lineRule="exact"/>
            </w:pPr>
          </w:p>
        </w:tc>
      </w:tr>
    </w:tbl>
    <w:p>
      <w:pPr>
        <w:spacing w:after="0" w:line="20" w:lineRule="exact"/>
      </w:pPr>
      <w:r>
        <w:pict>
          <v:shape id="imagerId64" o:spid="_x0000_s1089" type="#_x0000_t75" style="width:149pt;height:84pt;margin-top:139pt;margin-left:198pt;mso-height-relative:page;mso-position-horizontal-relative:page;mso-position-vertical-relative:page;mso-width-relative:page;position:absolute;z-index:-251592704" coordsize="21600,21600" filled="f">
            <v:imagedata r:id="rId48" o:title=""/>
            <o:lock v:ext="edit" aspectratio="t"/>
          </v:shape>
        </w:pict>
      </w:r>
      <w:r>
        <w:pict>
          <v:shape id="imagerId65" o:spid="_x0000_s1090" type="#_x0000_t75" style="width:149pt;height:84pt;margin-top:233pt;margin-left:198pt;mso-height-relative:page;mso-position-horizontal-relative:page;mso-position-vertical-relative:page;mso-width-relative:page;position:absolute;z-index:-251591680" coordsize="21600,21600" filled="f">
            <v:imagedata r:id="rId49" o:title=""/>
            <o:lock v:ext="edit" aspectratio="t"/>
          </v:shape>
        </w:pict>
      </w:r>
      <w:r>
        <w:pict>
          <v:shape id="imagerId66" o:spid="_x0000_s1091" type="#_x0000_t75" style="width:153pt;height:85pt;margin-top:327pt;margin-left:195pt;mso-height-relative:page;mso-position-horizontal-relative:page;mso-position-vertical-relative:page;mso-width-relative:page;position:absolute;z-index:-251590656" coordsize="21600,21600" filled="f">
            <v:imagedata r:id="rId50" o:title=""/>
            <o:lock v:ext="edit" aspectratio="t"/>
          </v:shape>
        </w:pict>
      </w:r>
      <w:r>
        <w:pict>
          <v:shape id="imagerId67" o:spid="_x0000_s1092" type="#_x0000_t75" style="width:153pt;height:86pt;margin-top:421pt;margin-left:195pt;mso-height-relative:page;mso-position-horizontal-relative:page;mso-position-vertical-relative:page;mso-width-relative:page;position:absolute;z-index:-251589632" coordsize="21600,21600" filled="f">
            <v:imagedata r:id="rId51" o:title=""/>
            <o:lock v:ext="edit" aspectratio="t"/>
          </v:shape>
        </w:pict>
      </w:r>
    </w:p>
    <w:p>
      <w:pPr>
        <w:spacing w:before="0" w:after="0" w:line="348" w:lineRule="exact"/>
      </w:pPr>
    </w:p>
    <w:p>
      <w:pPr>
        <w:widowControl/>
        <w:jc w:val="left"/>
        <w:sectPr>
          <w:type w:val="continuous"/>
          <w:pgSz w:w="16838" w:h="11906"/>
          <w:pgMar w:top="1100" w:right="456" w:bottom="860" w:left="816" w:header="0" w:footer="0" w:gutter="0"/>
          <w:pgNumType w:start="59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17" w:firstLine="0"/>
        <w:jc w:val="left"/>
      </w:pPr>
      <w:r>
        <w:pict>
          <v:shape id="imagerId60" o:spid="_x0000_s1093" type="#_x0000_t75" style="width:149pt;height:84pt;margin-top:139pt;margin-left:198pt;mso-height-relative:page;mso-position-horizontal-relative:page;mso-position-vertical-relative:page;mso-width-relative:page;position:absolute;z-index:-251588608" coordsize="21600,21600" filled="f">
            <v:imagedata r:id="rId48" o:title=""/>
            <o:lock v:ext="edit" aspectratio="t"/>
          </v:shape>
        </w:pict>
      </w:r>
      <w:r>
        <w:pict>
          <v:shape id="imagerId61" o:spid="_x0000_s1094" type="#_x0000_t75" style="width:149pt;height:84pt;margin-top:233pt;margin-left:198pt;mso-height-relative:page;mso-position-horizontal-relative:page;mso-position-vertical-relative:page;mso-width-relative:page;position:absolute;z-index:-251587584" coordsize="21600,21600" filled="f">
            <v:imagedata r:id="rId49" o:title=""/>
            <o:lock v:ext="edit" aspectratio="t"/>
          </v:shape>
        </w:pict>
      </w:r>
      <w:r>
        <w:pict>
          <v:shape id="imagerId62" o:spid="_x0000_s1095" type="#_x0000_t75" style="width:153pt;height:85pt;margin-top:327pt;margin-left:195pt;mso-height-relative:page;mso-position-horizontal-relative:page;mso-position-vertical-relative:page;mso-width-relative:page;position:absolute;z-index:-251586560" coordsize="21600,21600" filled="f">
            <v:imagedata r:id="rId50" o:title=""/>
            <o:lock v:ext="edit" aspectratio="t"/>
          </v:shape>
        </w:pict>
      </w:r>
      <w:r>
        <w:pict>
          <v:shape id="imagerId63" o:spid="_x0000_s1096" type="#_x0000_t75" style="width:153pt;height:86pt;margin-top:421pt;margin-left:195pt;mso-height-relative:page;mso-position-horizontal-relative:page;mso-position-vertical-relative:page;mso-width-relative:page;position:absolute;z-index:-251585536" coordsize="21600,21600" filled="f">
            <v:imagedata r:id="rId51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DB3301/T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0442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2024</w:t>
      </w:r>
    </w:p>
    <w:p>
      <w:pPr>
        <w:widowControl/>
        <w:jc w:val="left"/>
        <w:sectPr>
          <w:type w:val="continuous"/>
          <w:pgSz w:w="16838" w:h="11906"/>
          <w:pgMar w:top="1100" w:right="456" w:bottom="860" w:left="816" w:header="0" w:footer="0" w:gutter="0"/>
          <w:pgNumType w:start="60"/>
          <w:cols w:num="1" w:space="708" w:equalWidth="0">
            <w:col w:w="15566" w:space="0"/>
          </w:cols>
          <w:docGrid w:type="lines" w:linePitch="312" w:charSpace="0"/>
        </w:sectPr>
      </w:pPr>
    </w:p>
    <w:p>
      <w:pPr>
        <w:spacing w:before="0" w:after="0" w:line="202" w:lineRule="exact"/>
        <w:ind w:left="317" w:firstLine="0"/>
      </w:pPr>
    </w:p>
    <w:p>
      <w:pPr>
        <w:widowControl/>
        <w:jc w:val="left"/>
        <w:sectPr>
          <w:type w:val="continuous"/>
          <w:pgSz w:w="16838" w:h="11906"/>
          <w:pgMar w:top="1100" w:right="456" w:bottom="860" w:left="816" w:header="0" w:footer="0" w:gutter="0"/>
          <w:pgNumType w:start="61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42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西湖绸伞制作工艺模式图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（续）</w:t>
      </w:r>
    </w:p>
    <w:p>
      <w:pPr>
        <w:widowControl/>
        <w:jc w:val="left"/>
        <w:sectPr>
          <w:type w:val="continuous"/>
          <w:pgSz w:w="16838" w:h="11906"/>
          <w:pgMar w:top="1100" w:right="456" w:bottom="860" w:left="816" w:header="0" w:footer="0" w:gutter="0"/>
          <w:pgNumType w:start="62"/>
          <w:cols w:num="1" w:space="708" w:equalWidth="0">
            <w:col w:w="155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</w:p>
    <w:p>
      <w:pPr>
        <w:spacing w:before="0" w:after="0" w:line="240" w:lineRule="exact"/>
        <w:ind w:left="5420" w:firstLine="0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https://d.book118.com/536140023053010102</w:t>
        </w:r>
      </w:hyperlink>
    </w:p>
    <w:p>
      <w:pPr>
        <w:spacing w:before="0" w:after="0" w:line="240" w:lineRule="exact"/>
        <w:ind w:left="5420" w:firstLine="0"/>
      </w:pPr>
    </w:p>
    <w:sectPr>
      <w:type w:val="continuous"/>
      <w:pgSz w:w="16838" w:h="11906"/>
      <w:pgMar w:top="1100" w:right="456" w:bottom="860" w:left="816" w:header="0" w:footer="0" w:gutter="0"/>
      <w:pgNumType w:start="63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2E097CD1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jpeg" /><Relationship Id="rId32" Type="http://schemas.openxmlformats.org/officeDocument/2006/relationships/image" Target="media/image28.jpeg" /><Relationship Id="rId33" Type="http://schemas.openxmlformats.org/officeDocument/2006/relationships/image" Target="media/image29.jpeg" /><Relationship Id="rId34" Type="http://schemas.openxmlformats.org/officeDocument/2006/relationships/image" Target="media/image30.jpeg" /><Relationship Id="rId35" Type="http://schemas.openxmlformats.org/officeDocument/2006/relationships/image" Target="media/image31.jpeg" /><Relationship Id="rId36" Type="http://schemas.openxmlformats.org/officeDocument/2006/relationships/image" Target="media/image32.jpeg" /><Relationship Id="rId37" Type="http://schemas.openxmlformats.org/officeDocument/2006/relationships/image" Target="media/image33.jpeg" /><Relationship Id="rId38" Type="http://schemas.openxmlformats.org/officeDocument/2006/relationships/image" Target="media/image34.jpeg" /><Relationship Id="rId39" Type="http://schemas.openxmlformats.org/officeDocument/2006/relationships/image" Target="media/image35.jpeg" /><Relationship Id="rId4" Type="http://schemas.openxmlformats.org/officeDocument/2006/relationships/customXml" Target="../customXml/item1.xml" /><Relationship Id="rId40" Type="http://schemas.openxmlformats.org/officeDocument/2006/relationships/image" Target="media/image36.jpeg" /><Relationship Id="rId41" Type="http://schemas.openxmlformats.org/officeDocument/2006/relationships/image" Target="media/image37.jpeg" /><Relationship Id="rId42" Type="http://schemas.openxmlformats.org/officeDocument/2006/relationships/image" Target="media/image38.jpeg" /><Relationship Id="rId43" Type="http://schemas.openxmlformats.org/officeDocument/2006/relationships/image" Target="media/image39.jpeg" /><Relationship Id="rId44" Type="http://schemas.openxmlformats.org/officeDocument/2006/relationships/image" Target="media/image40.jpeg" /><Relationship Id="rId45" Type="http://schemas.openxmlformats.org/officeDocument/2006/relationships/image" Target="media/image41.jpeg" /><Relationship Id="rId46" Type="http://schemas.openxmlformats.org/officeDocument/2006/relationships/image" Target="media/image42.jpeg" /><Relationship Id="rId47" Type="http://schemas.openxmlformats.org/officeDocument/2006/relationships/image" Target="media/image43.jpeg" /><Relationship Id="rId48" Type="http://schemas.openxmlformats.org/officeDocument/2006/relationships/image" Target="media/image44.jpeg" /><Relationship Id="rId49" Type="http://schemas.openxmlformats.org/officeDocument/2006/relationships/image" Target="media/image45.jpeg" /><Relationship Id="rId5" Type="http://schemas.openxmlformats.org/officeDocument/2006/relationships/image" Target="media/image1.jpeg" /><Relationship Id="rId50" Type="http://schemas.openxmlformats.org/officeDocument/2006/relationships/image" Target="media/image46.jpeg" /><Relationship Id="rId51" Type="http://schemas.openxmlformats.org/officeDocument/2006/relationships/image" Target="media/image47.jpeg" /><Relationship Id="rId52" Type="http://schemas.openxmlformats.org/officeDocument/2006/relationships/hyperlink" Target="https://d.book118.com/536140023053010102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2024-03-16T09:47:31Z</dcterms:created>
  <dcterms:modified xsi:type="dcterms:W3CDTF">2024-03-16T09:47:39Z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A98021F5D19E4BEEB6D142DE492954E4_12</vt:lpwstr>
  </property>
  <property fmtid="{D5CDD505-2E9C-101B-9397-08002B2CF9AE}" pid="3" name="KSOProductBuildVer">
    <vt:lpwstr>2052-12.1.0.16412</vt:lpwstr>
  </property>
</Properties>
</file>