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40147" w:rsidP="006770FD">
      <w:pPr>
        <w:spacing w:line="312" w:lineRule="auto"/>
        <w:jc w:val="center"/>
        <w:rPr>
          <w:rFonts w:eastAsia="华文中宋"/>
          <w:sz w:val="36"/>
          <w:szCs w:val="36"/>
        </w:rPr>
      </w:pPr>
      <w:r>
        <w:rPr>
          <w:rFonts w:eastAsia="华文中宋"/>
          <w:noProof/>
          <w:sz w:val="36"/>
          <w:szCs w:val="36"/>
        </w:rPr>
        <w:drawing>
          <wp:anchor distT="0" distB="0" distL="114300" distR="114300" simplePos="0" relativeHeight="251658240" behindDoc="0" locked="0" layoutInCell="1" allowOverlap="1">
            <wp:simplePos x="0" y="0"/>
            <wp:positionH relativeFrom="page">
              <wp:posOffset>11696700</wp:posOffset>
            </wp:positionH>
            <wp:positionV relativeFrom="topMargin">
              <wp:posOffset>10439400</wp:posOffset>
            </wp:positionV>
            <wp:extent cx="431800" cy="457200"/>
            <wp:effectExtent l="0" t="0" r="0" b="0"/>
            <wp:wrapNone/>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
                    <pic:cNvPicPr>
                      <a:picLocks noChangeAspect="1"/>
                    </pic:cNvPicPr>
                  </pic:nvPicPr>
                  <pic:blipFill>
                    <a:blip xmlns:r="http://schemas.openxmlformats.org/officeDocument/2006/relationships" r:embed="rId6"/>
                    <a:stretch>
                      <a:fillRect/>
                    </a:stretch>
                  </pic:blipFill>
                  <pic:spPr>
                    <a:xfrm>
                      <a:off x="0" y="0"/>
                      <a:ext cx="431800" cy="457200"/>
                    </a:xfrm>
                    <a:prstGeom prst="rect">
                      <a:avLst/>
                    </a:prstGeom>
                  </pic:spPr>
                </pic:pic>
              </a:graphicData>
            </a:graphic>
          </wp:anchor>
        </w:drawing>
      </w:r>
      <w:r>
        <w:rPr>
          <w:rFonts w:eastAsia="华文中宋"/>
          <w:noProof/>
          <w:sz w:val="36"/>
          <w:szCs w:val="36"/>
        </w:rPr>
        <w:drawing>
          <wp:anchor distT="0" distB="0" distL="114300" distR="114300" simplePos="0" relativeHeight="251660288" behindDoc="0" locked="0" layoutInCell="1" allowOverlap="1">
            <wp:simplePos x="0" y="0"/>
            <wp:positionH relativeFrom="page">
              <wp:posOffset>11480800</wp:posOffset>
            </wp:positionH>
            <wp:positionV relativeFrom="topMargin">
              <wp:posOffset>12382500</wp:posOffset>
            </wp:positionV>
            <wp:extent cx="330200" cy="431800"/>
            <wp:effectExtent l="0" t="0" r="12700" b="6350"/>
            <wp:wrapNone/>
            <wp:docPr id="100028"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8" name="图片 100028"/>
                    <pic:cNvPicPr>
                      <a:picLocks noChangeAspect="1"/>
                    </pic:cNvPicPr>
                  </pic:nvPicPr>
                  <pic:blipFill>
                    <a:blip xmlns:r="http://schemas.openxmlformats.org/officeDocument/2006/relationships" r:embed="rId7"/>
                    <a:stretch>
                      <a:fillRect/>
                    </a:stretch>
                  </pic:blipFill>
                  <pic:spPr>
                    <a:xfrm>
                      <a:off x="0" y="0"/>
                      <a:ext cx="330200" cy="431800"/>
                    </a:xfrm>
                    <a:prstGeom prst="rect">
                      <a:avLst/>
                    </a:prstGeom>
                  </pic:spPr>
                </pic:pic>
              </a:graphicData>
            </a:graphic>
          </wp:anchor>
        </w:drawing>
      </w:r>
      <w:r>
        <w:rPr>
          <w:rFonts w:eastAsia="华文中宋"/>
          <w:sz w:val="36"/>
          <w:szCs w:val="36"/>
        </w:rPr>
        <w:t>专题</w:t>
      </w:r>
      <w:r>
        <w:rPr>
          <w:rFonts w:eastAsia="华文中宋"/>
          <w:sz w:val="36"/>
          <w:szCs w:val="36"/>
        </w:rPr>
        <w:t>05</w:t>
      </w:r>
      <w:r w:rsidR="00F036C2">
        <w:rPr>
          <w:rFonts w:eastAsia="华文中宋"/>
          <w:sz w:val="36"/>
          <w:szCs w:val="36"/>
        </w:rPr>
        <w:t xml:space="preserve">   </w:t>
      </w:r>
      <w:r>
        <w:rPr>
          <w:rFonts w:eastAsia="华文中宋" w:hint="eastAsia"/>
          <w:sz w:val="36"/>
          <w:szCs w:val="36"/>
        </w:rPr>
        <w:t>近现代中国的经济变迁</w:t>
      </w:r>
    </w:p>
    <w:p w:rsidR="00140147" w:rsidP="006770FD">
      <w:pPr>
        <w:spacing w:line="312" w:lineRule="auto"/>
        <w:jc w:val="center"/>
        <w:rPr>
          <w:rFonts w:eastAsia="华文中宋"/>
          <w:sz w:val="44"/>
          <w:szCs w:val="44"/>
        </w:rPr>
      </w:pPr>
      <w:r>
        <w:rPr>
          <w:rFonts w:eastAsia="华文中宋" w:hint="eastAsia"/>
          <w:sz w:val="36"/>
          <w:szCs w:val="36"/>
          <w:highlight w:val="yellow"/>
        </w:rPr>
        <w:t>练考点·练考卷</w:t>
      </w:r>
    </w:p>
    <w:sdt>
      <w:sdtPr>
        <w:rPr>
          <w:rFonts w:ascii="Times New Roman" w:eastAsia="宋体" w:hAnsi="Times New Roman" w:cs="Times New Roman"/>
          <w:b w:val="0"/>
          <w:bCs w:val="0"/>
          <w:color w:val="auto"/>
          <w:kern w:val="2"/>
          <w:sz w:val="21"/>
          <w:szCs w:val="22"/>
          <w:lang w:val="zh-CN"/>
        </w:rPr>
        <w:id w:val="636221863"/>
        <w:docPartObj>
          <w:docPartGallery w:val="Table of Contents"/>
          <w:docPartUnique/>
        </w:docPartObj>
      </w:sdtPr>
      <w:sdtContent>
        <w:p w:rsidR="00140147" w:rsidRPr="00B74E16" w:rsidP="006770FD">
          <w:pPr>
            <w:pStyle w:val="TOC10"/>
            <w:spacing w:before="0" w:line="312" w:lineRule="auto"/>
            <w:jc w:val="center"/>
            <w:rPr>
              <w:sz w:val="32"/>
              <w:szCs w:val="32"/>
            </w:rPr>
          </w:pPr>
          <w:r w:rsidRPr="00B74E16">
            <w:rPr>
              <w:rFonts w:ascii="华文中宋" w:eastAsia="华文中宋" w:hAnsi="华文中宋"/>
              <w:sz w:val="32"/>
              <w:szCs w:val="32"/>
              <w:lang w:val="zh-CN"/>
            </w:rPr>
            <w:t>目</w:t>
          </w:r>
          <w:r w:rsidR="00F036C2">
            <w:rPr>
              <w:rFonts w:ascii="华文中宋" w:eastAsia="华文中宋" w:hAnsi="华文中宋" w:hint="eastAsia"/>
              <w:sz w:val="32"/>
              <w:szCs w:val="32"/>
              <w:lang w:val="zh-CN"/>
            </w:rPr>
            <w:t xml:space="preserve">   </w:t>
          </w:r>
          <w:r w:rsidRPr="00B74E16">
            <w:rPr>
              <w:rFonts w:ascii="华文中宋" w:eastAsia="华文中宋" w:hAnsi="华文中宋"/>
              <w:sz w:val="32"/>
              <w:szCs w:val="32"/>
              <w:lang w:val="zh-CN"/>
            </w:rPr>
            <w:t>录</w:t>
          </w:r>
        </w:p>
        <w:p w:rsidR="00140147" w:rsidRPr="00B74E16" w:rsidP="006770FD">
          <w:pPr>
            <w:pStyle w:val="TOC1"/>
            <w:tabs>
              <w:tab w:val="right" w:leader="dot" w:pos="9752"/>
            </w:tabs>
            <w:spacing w:before="0" w:after="0" w:line="312" w:lineRule="auto"/>
            <w:rPr>
              <w:noProof/>
              <w:sz w:val="21"/>
              <w:szCs w:val="21"/>
            </w:rPr>
          </w:pPr>
          <w:r w:rsidRPr="00B74E16">
            <w:rPr>
              <w:rFonts w:asciiTheme="minorEastAsia" w:eastAsiaTheme="minorEastAsia" w:hAnsiTheme="minorEastAsia"/>
              <w:sz w:val="21"/>
              <w:szCs w:val="21"/>
            </w:rPr>
            <w:fldChar w:fldCharType="begin"/>
          </w:r>
          <w:r w:rsidRPr="00B74E16">
            <w:rPr>
              <w:rFonts w:asciiTheme="minorEastAsia" w:eastAsiaTheme="minorEastAsia" w:hAnsiTheme="minorEastAsia"/>
              <w:sz w:val="21"/>
              <w:szCs w:val="21"/>
            </w:rPr>
            <w:instrText xml:space="preserve"> TOC \o "1-3" \h \z \u </w:instrText>
          </w:r>
          <w:r w:rsidRPr="00B74E16">
            <w:rPr>
              <w:rFonts w:asciiTheme="minorEastAsia" w:eastAsiaTheme="minorEastAsia" w:hAnsiTheme="minorEastAsia"/>
              <w:sz w:val="21"/>
              <w:szCs w:val="21"/>
            </w:rPr>
            <w:fldChar w:fldCharType="separate"/>
          </w:r>
          <w:hyperlink w:anchor="_Toc6221" w:history="1">
            <w:r w:rsidRPr="00B74E16">
              <w:rPr>
                <w:rFonts w:hint="eastAsia"/>
                <w:noProof/>
                <w:sz w:val="21"/>
                <w:szCs w:val="21"/>
                <w:highlight w:val="cyan"/>
              </w:rPr>
              <w:t>考点一近代中国经济发展</w:t>
            </w:r>
            <w:r w:rsidRPr="00B74E16">
              <w:rPr>
                <w:noProof/>
                <w:sz w:val="21"/>
                <w:szCs w:val="21"/>
              </w:rPr>
              <w:tab/>
            </w:r>
            <w:r w:rsidRPr="00B74E16">
              <w:rPr>
                <w:noProof/>
                <w:sz w:val="21"/>
                <w:szCs w:val="21"/>
              </w:rPr>
              <w:fldChar w:fldCharType="begin"/>
            </w:r>
            <w:r w:rsidRPr="00B74E16">
              <w:rPr>
                <w:noProof/>
                <w:sz w:val="21"/>
                <w:szCs w:val="21"/>
              </w:rPr>
              <w:instrText xml:space="preserve"> PAGEREF _Toc6221 \h </w:instrText>
            </w:r>
            <w:r w:rsidRPr="00B74E16">
              <w:rPr>
                <w:noProof/>
                <w:sz w:val="21"/>
                <w:szCs w:val="21"/>
              </w:rPr>
              <w:fldChar w:fldCharType="separate"/>
            </w:r>
            <w:r w:rsidR="00213DE9">
              <w:rPr>
                <w:noProof/>
                <w:sz w:val="21"/>
                <w:szCs w:val="21"/>
              </w:rPr>
              <w:t>1</w:t>
            </w:r>
            <w:r w:rsidRPr="00B74E16">
              <w:rPr>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22531" w:history="1">
            <w:r w:rsidRPr="00B74E16" w:rsidR="00DD6A47">
              <w:rPr>
                <w:rFonts w:asciiTheme="minorEastAsia" w:eastAsiaTheme="minorEastAsia" w:hAnsiTheme="minorEastAsia" w:hint="eastAsia"/>
                <w:b/>
                <w:bCs/>
                <w:i w:val="0"/>
                <w:iCs w:val="0"/>
                <w:noProof/>
                <w:sz w:val="21"/>
                <w:szCs w:val="21"/>
              </w:rPr>
              <w:t>真题回归</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_Toc22531 \h </w:instrText>
            </w:r>
            <w:r w:rsidRPr="00B74E16" w:rsidR="00DD6A47">
              <w:rPr>
                <w:b/>
                <w:bCs/>
                <w:i w:val="0"/>
                <w:iCs w:val="0"/>
                <w:noProof/>
                <w:sz w:val="21"/>
                <w:szCs w:val="21"/>
              </w:rPr>
              <w:fldChar w:fldCharType="separate"/>
            </w:r>
            <w:r w:rsidR="00213DE9">
              <w:rPr>
                <w:b/>
                <w:bCs/>
                <w:i w:val="0"/>
                <w:iCs w:val="0"/>
                <w:noProof/>
                <w:sz w:val="21"/>
                <w:szCs w:val="21"/>
              </w:rPr>
              <w:t>1</w:t>
            </w:r>
            <w:r w:rsidRPr="00B74E16" w:rsidR="00DD6A47">
              <w:rPr>
                <w:b/>
                <w:bCs/>
                <w:i w:val="0"/>
                <w:iCs w:val="0"/>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22863" w:history="1">
            <w:r w:rsidRPr="00B74E16" w:rsidR="00DD6A47">
              <w:rPr>
                <w:rFonts w:asciiTheme="minorEastAsia" w:eastAsiaTheme="minorEastAsia" w:hAnsiTheme="minorEastAsia" w:hint="eastAsia"/>
                <w:b/>
                <w:bCs/>
                <w:i w:val="0"/>
                <w:iCs w:val="0"/>
                <w:noProof/>
                <w:sz w:val="21"/>
                <w:szCs w:val="21"/>
              </w:rPr>
              <w:t>考题预测</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_Toc22863 \h </w:instrText>
            </w:r>
            <w:r w:rsidRPr="00B74E16" w:rsidR="00DD6A47">
              <w:rPr>
                <w:b/>
                <w:bCs/>
                <w:i w:val="0"/>
                <w:iCs w:val="0"/>
                <w:noProof/>
                <w:sz w:val="21"/>
                <w:szCs w:val="21"/>
              </w:rPr>
              <w:fldChar w:fldCharType="separate"/>
            </w:r>
            <w:r w:rsidR="00213DE9">
              <w:rPr>
                <w:b/>
                <w:bCs/>
                <w:i w:val="0"/>
                <w:iCs w:val="0"/>
                <w:noProof/>
                <w:sz w:val="21"/>
                <w:szCs w:val="21"/>
              </w:rPr>
              <w:t>2</w:t>
            </w:r>
            <w:r w:rsidRPr="00B74E16" w:rsidR="00DD6A47">
              <w:rPr>
                <w:b/>
                <w:bCs/>
                <w:i w:val="0"/>
                <w:iCs w:val="0"/>
                <w:noProof/>
                <w:sz w:val="21"/>
                <w:szCs w:val="21"/>
              </w:rPr>
              <w:fldChar w:fldCharType="end"/>
            </w:r>
          </w:hyperlink>
        </w:p>
        <w:p w:rsidR="00140147" w:rsidRPr="00B74E16" w:rsidP="006770FD">
          <w:pPr>
            <w:pStyle w:val="TOC1"/>
            <w:tabs>
              <w:tab w:val="right" w:leader="dot" w:pos="9752"/>
            </w:tabs>
            <w:spacing w:before="0" w:after="0" w:line="312" w:lineRule="auto"/>
            <w:rPr>
              <w:noProof/>
              <w:sz w:val="21"/>
              <w:szCs w:val="21"/>
            </w:rPr>
          </w:pPr>
          <w:hyperlink w:anchor="_Toc10771" w:history="1">
            <w:r w:rsidRPr="00B74E16" w:rsidR="00DD6A47">
              <w:rPr>
                <w:rFonts w:hint="eastAsia"/>
                <w:noProof/>
                <w:sz w:val="21"/>
                <w:szCs w:val="21"/>
                <w:highlight w:val="cyan"/>
              </w:rPr>
              <w:t>考点二</w:t>
            </w:r>
            <w:r w:rsidR="00F036C2">
              <w:rPr>
                <w:rFonts w:hint="eastAsia"/>
                <w:noProof/>
                <w:sz w:val="21"/>
                <w:szCs w:val="21"/>
                <w:highlight w:val="cyan"/>
              </w:rPr>
              <w:t xml:space="preserve">   </w:t>
            </w:r>
            <w:r w:rsidRPr="00B74E16" w:rsidR="00DD6A47">
              <w:rPr>
                <w:rFonts w:hint="eastAsia"/>
                <w:noProof/>
                <w:sz w:val="21"/>
                <w:szCs w:val="21"/>
                <w:highlight w:val="cyan"/>
              </w:rPr>
              <w:t>现代中国经济发展</w:t>
            </w:r>
            <w:r w:rsidRPr="00B74E16" w:rsidR="00DD6A47">
              <w:rPr>
                <w:noProof/>
                <w:sz w:val="21"/>
                <w:szCs w:val="21"/>
              </w:rPr>
              <w:tab/>
            </w:r>
            <w:r w:rsidRPr="00B74E16" w:rsidR="00DD6A47">
              <w:rPr>
                <w:noProof/>
                <w:sz w:val="21"/>
                <w:szCs w:val="21"/>
              </w:rPr>
              <w:fldChar w:fldCharType="begin"/>
            </w:r>
            <w:r w:rsidRPr="00B74E16" w:rsidR="00DD6A47">
              <w:rPr>
                <w:noProof/>
                <w:sz w:val="21"/>
                <w:szCs w:val="21"/>
              </w:rPr>
              <w:instrText xml:space="preserve"> PAGEREF _Toc10771 \h </w:instrText>
            </w:r>
            <w:r w:rsidRPr="00B74E16" w:rsidR="00DD6A47">
              <w:rPr>
                <w:noProof/>
                <w:sz w:val="21"/>
                <w:szCs w:val="21"/>
              </w:rPr>
              <w:fldChar w:fldCharType="separate"/>
            </w:r>
            <w:r w:rsidR="00213DE9">
              <w:rPr>
                <w:noProof/>
                <w:sz w:val="21"/>
                <w:szCs w:val="21"/>
              </w:rPr>
              <w:t>3</w:t>
            </w:r>
            <w:r w:rsidRPr="00B74E16" w:rsidR="00DD6A47">
              <w:rPr>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14330" w:history="1">
            <w:r w:rsidRPr="00B74E16" w:rsidR="00DD6A47">
              <w:rPr>
                <w:rFonts w:asciiTheme="minorEastAsia" w:eastAsiaTheme="minorEastAsia" w:hAnsiTheme="minorEastAsia" w:hint="eastAsia"/>
                <w:b/>
                <w:bCs/>
                <w:i w:val="0"/>
                <w:iCs w:val="0"/>
                <w:noProof/>
                <w:sz w:val="21"/>
                <w:szCs w:val="21"/>
              </w:rPr>
              <w:t>真题回归</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_Toc14330 \h </w:instrText>
            </w:r>
            <w:r w:rsidRPr="00B74E16" w:rsidR="00DD6A47">
              <w:rPr>
                <w:b/>
                <w:bCs/>
                <w:i w:val="0"/>
                <w:iCs w:val="0"/>
                <w:noProof/>
                <w:sz w:val="21"/>
                <w:szCs w:val="21"/>
              </w:rPr>
              <w:fldChar w:fldCharType="separate"/>
            </w:r>
            <w:r w:rsidR="00213DE9">
              <w:rPr>
                <w:b/>
                <w:bCs/>
                <w:i w:val="0"/>
                <w:iCs w:val="0"/>
                <w:noProof/>
                <w:sz w:val="21"/>
                <w:szCs w:val="21"/>
              </w:rPr>
              <w:t>3</w:t>
            </w:r>
            <w:r w:rsidRPr="00B74E16" w:rsidR="00DD6A47">
              <w:rPr>
                <w:b/>
                <w:bCs/>
                <w:i w:val="0"/>
                <w:iCs w:val="0"/>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21277" w:history="1">
            <w:r w:rsidRPr="00B74E16" w:rsidR="00DD6A47">
              <w:rPr>
                <w:rFonts w:asciiTheme="minorEastAsia" w:eastAsiaTheme="minorEastAsia" w:hAnsiTheme="minorEastAsia" w:hint="eastAsia"/>
                <w:b/>
                <w:bCs/>
                <w:i w:val="0"/>
                <w:iCs w:val="0"/>
                <w:noProof/>
                <w:sz w:val="21"/>
                <w:szCs w:val="21"/>
              </w:rPr>
              <w:t>考题预测</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_Toc21277 \h </w:instrText>
            </w:r>
            <w:r w:rsidRPr="00B74E16" w:rsidR="00DD6A47">
              <w:rPr>
                <w:b/>
                <w:bCs/>
                <w:i w:val="0"/>
                <w:iCs w:val="0"/>
                <w:noProof/>
                <w:sz w:val="21"/>
                <w:szCs w:val="21"/>
              </w:rPr>
              <w:fldChar w:fldCharType="separate"/>
            </w:r>
            <w:r w:rsidR="00213DE9">
              <w:rPr>
                <w:b/>
                <w:bCs/>
                <w:i w:val="0"/>
                <w:iCs w:val="0"/>
                <w:noProof/>
                <w:sz w:val="21"/>
                <w:szCs w:val="21"/>
              </w:rPr>
              <w:t>10</w:t>
            </w:r>
            <w:r w:rsidRPr="00B74E16" w:rsidR="00DD6A47">
              <w:rPr>
                <w:b/>
                <w:bCs/>
                <w:i w:val="0"/>
                <w:iCs w:val="0"/>
                <w:noProof/>
                <w:sz w:val="21"/>
                <w:szCs w:val="21"/>
              </w:rPr>
              <w:fldChar w:fldCharType="end"/>
            </w:r>
          </w:hyperlink>
        </w:p>
        <w:p w:rsidR="00140147" w:rsidRPr="00B74E16" w:rsidP="006770FD">
          <w:pPr>
            <w:pStyle w:val="TOC1"/>
            <w:tabs>
              <w:tab w:val="right" w:leader="dot" w:pos="9752"/>
            </w:tabs>
            <w:spacing w:before="0" w:after="0" w:line="312" w:lineRule="auto"/>
            <w:rPr>
              <w:noProof/>
              <w:sz w:val="21"/>
              <w:szCs w:val="21"/>
            </w:rPr>
          </w:pPr>
          <w:hyperlink w:anchor="_Toc8924" w:history="1">
            <w:r w:rsidRPr="00B74E16" w:rsidR="00DD6A47">
              <w:rPr>
                <w:rFonts w:hint="eastAsia"/>
                <w:noProof/>
                <w:sz w:val="21"/>
                <w:szCs w:val="21"/>
                <w:highlight w:val="cyan"/>
              </w:rPr>
              <w:t>考点三</w:t>
            </w:r>
            <w:r w:rsidR="00F036C2">
              <w:rPr>
                <w:rFonts w:hint="eastAsia"/>
                <w:noProof/>
                <w:sz w:val="21"/>
                <w:szCs w:val="21"/>
                <w:highlight w:val="cyan"/>
              </w:rPr>
              <w:t xml:space="preserve">   </w:t>
            </w:r>
            <w:r w:rsidRPr="00B74E16" w:rsidR="00DD6A47">
              <w:rPr>
                <w:rFonts w:hint="eastAsia"/>
                <w:noProof/>
                <w:sz w:val="21"/>
                <w:szCs w:val="21"/>
                <w:highlight w:val="cyan"/>
              </w:rPr>
              <w:t>中共土地政策</w:t>
            </w:r>
            <w:r w:rsidRPr="00B74E16" w:rsidR="00DD6A47">
              <w:rPr>
                <w:noProof/>
                <w:sz w:val="21"/>
                <w:szCs w:val="21"/>
              </w:rPr>
              <w:tab/>
            </w:r>
            <w:r w:rsidRPr="00B74E16" w:rsidR="00DD6A47">
              <w:rPr>
                <w:noProof/>
                <w:sz w:val="21"/>
                <w:szCs w:val="21"/>
              </w:rPr>
              <w:fldChar w:fldCharType="begin"/>
            </w:r>
            <w:r w:rsidRPr="00B74E16" w:rsidR="00DD6A47">
              <w:rPr>
                <w:noProof/>
                <w:sz w:val="21"/>
                <w:szCs w:val="21"/>
              </w:rPr>
              <w:instrText xml:space="preserve"> PAGEREF _Toc8924 \h </w:instrText>
            </w:r>
            <w:r w:rsidRPr="00B74E16" w:rsidR="00DD6A47">
              <w:rPr>
                <w:noProof/>
                <w:sz w:val="21"/>
                <w:szCs w:val="21"/>
              </w:rPr>
              <w:fldChar w:fldCharType="separate"/>
            </w:r>
            <w:r w:rsidR="00213DE9">
              <w:rPr>
                <w:noProof/>
                <w:sz w:val="21"/>
                <w:szCs w:val="21"/>
              </w:rPr>
              <w:t>12</w:t>
            </w:r>
            <w:r w:rsidRPr="00B74E16" w:rsidR="00DD6A47">
              <w:rPr>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16664" w:history="1">
            <w:r w:rsidRPr="00B74E16" w:rsidR="00DD6A47">
              <w:rPr>
                <w:rFonts w:asciiTheme="minorEastAsia" w:eastAsiaTheme="minorEastAsia" w:hAnsiTheme="minorEastAsia" w:hint="eastAsia"/>
                <w:b/>
                <w:bCs/>
                <w:i w:val="0"/>
                <w:iCs w:val="0"/>
                <w:noProof/>
                <w:sz w:val="21"/>
                <w:szCs w:val="21"/>
              </w:rPr>
              <w:t>真题回归</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_Toc16664 \h </w:instrText>
            </w:r>
            <w:r w:rsidRPr="00B74E16" w:rsidR="00DD6A47">
              <w:rPr>
                <w:b/>
                <w:bCs/>
                <w:i w:val="0"/>
                <w:iCs w:val="0"/>
                <w:noProof/>
                <w:sz w:val="21"/>
                <w:szCs w:val="21"/>
              </w:rPr>
              <w:fldChar w:fldCharType="separate"/>
            </w:r>
            <w:r w:rsidR="00213DE9">
              <w:rPr>
                <w:b/>
                <w:bCs/>
                <w:i w:val="0"/>
                <w:iCs w:val="0"/>
                <w:noProof/>
                <w:sz w:val="21"/>
                <w:szCs w:val="21"/>
              </w:rPr>
              <w:t>12</w:t>
            </w:r>
            <w:r w:rsidRPr="00B74E16" w:rsidR="00DD6A47">
              <w:rPr>
                <w:b/>
                <w:bCs/>
                <w:i w:val="0"/>
                <w:iCs w:val="0"/>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11047" w:history="1">
            <w:r w:rsidRPr="00B74E16" w:rsidR="00DD6A47">
              <w:rPr>
                <w:rFonts w:asciiTheme="minorEastAsia" w:eastAsiaTheme="minorEastAsia" w:hAnsiTheme="minorEastAsia" w:hint="eastAsia"/>
                <w:b/>
                <w:bCs/>
                <w:i w:val="0"/>
                <w:iCs w:val="0"/>
                <w:noProof/>
                <w:sz w:val="21"/>
                <w:szCs w:val="21"/>
              </w:rPr>
              <w:t>考题预测</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_Toc11047 \h </w:instrText>
            </w:r>
            <w:r w:rsidRPr="00B74E16" w:rsidR="00DD6A47">
              <w:rPr>
                <w:b/>
                <w:bCs/>
                <w:i w:val="0"/>
                <w:iCs w:val="0"/>
                <w:noProof/>
                <w:sz w:val="21"/>
                <w:szCs w:val="21"/>
              </w:rPr>
              <w:fldChar w:fldCharType="separate"/>
            </w:r>
            <w:r w:rsidR="00213DE9">
              <w:rPr>
                <w:b/>
                <w:bCs/>
                <w:i w:val="0"/>
                <w:iCs w:val="0"/>
                <w:noProof/>
                <w:sz w:val="21"/>
                <w:szCs w:val="21"/>
              </w:rPr>
              <w:t>13</w:t>
            </w:r>
            <w:r w:rsidRPr="00B74E16" w:rsidR="00DD6A47">
              <w:rPr>
                <w:b/>
                <w:bCs/>
                <w:i w:val="0"/>
                <w:iCs w:val="0"/>
                <w:noProof/>
                <w:sz w:val="21"/>
                <w:szCs w:val="21"/>
              </w:rPr>
              <w:fldChar w:fldCharType="end"/>
            </w:r>
          </w:hyperlink>
        </w:p>
        <w:p w:rsidR="00140147" w:rsidRPr="00B74E16" w:rsidP="006770FD">
          <w:pPr>
            <w:pStyle w:val="TOC1"/>
            <w:tabs>
              <w:tab w:val="right" w:leader="dot" w:pos="9752"/>
            </w:tabs>
            <w:spacing w:before="0" w:after="0" w:line="312" w:lineRule="auto"/>
            <w:rPr>
              <w:noProof/>
              <w:sz w:val="21"/>
              <w:szCs w:val="21"/>
            </w:rPr>
          </w:pPr>
          <w:hyperlink w:anchor="_Toc5921" w:history="1">
            <w:r w:rsidRPr="00B74E16" w:rsidR="00DD6A47">
              <w:rPr>
                <w:rFonts w:ascii="华文中宋" w:eastAsia="华文中宋" w:hAnsi="华文中宋" w:hint="eastAsia"/>
                <w:noProof/>
                <w:sz w:val="21"/>
                <w:szCs w:val="21"/>
                <w:highlight w:val="cyan"/>
              </w:rPr>
              <w:t>高考模拟卷</w:t>
            </w:r>
            <w:r w:rsidR="00F036C2">
              <w:rPr>
                <w:rFonts w:ascii="华文中宋" w:eastAsia="华文中宋" w:hAnsi="华文中宋" w:hint="eastAsia"/>
                <w:noProof/>
                <w:sz w:val="21"/>
                <w:szCs w:val="21"/>
                <w:highlight w:val="cyan"/>
              </w:rPr>
              <w:t>（</w:t>
            </w:r>
            <w:r w:rsidRPr="00B74E16" w:rsidR="00DD6A47">
              <w:rPr>
                <w:rFonts w:ascii="华文中宋" w:eastAsia="华文中宋" w:hAnsi="华文中宋" w:hint="eastAsia"/>
                <w:noProof/>
                <w:sz w:val="21"/>
                <w:szCs w:val="21"/>
                <w:highlight w:val="cyan"/>
              </w:rPr>
              <w:t>16+4</w:t>
            </w:r>
            <w:r w:rsidR="00F036C2">
              <w:rPr>
                <w:rFonts w:ascii="华文中宋" w:eastAsia="华文中宋" w:hAnsi="华文中宋" w:hint="eastAsia"/>
                <w:noProof/>
                <w:sz w:val="21"/>
                <w:szCs w:val="21"/>
                <w:highlight w:val="cyan"/>
              </w:rPr>
              <w:t>）</w:t>
            </w:r>
            <w:r w:rsidRPr="00B74E16" w:rsidR="00DD6A47">
              <w:rPr>
                <w:noProof/>
                <w:sz w:val="21"/>
                <w:szCs w:val="21"/>
              </w:rPr>
              <w:tab/>
            </w:r>
            <w:r w:rsidRPr="00B74E16" w:rsidR="00DD6A47">
              <w:rPr>
                <w:noProof/>
                <w:sz w:val="21"/>
                <w:szCs w:val="21"/>
              </w:rPr>
              <w:fldChar w:fldCharType="begin"/>
            </w:r>
            <w:r w:rsidRPr="00B74E16" w:rsidR="00DD6A47">
              <w:rPr>
                <w:noProof/>
                <w:sz w:val="21"/>
                <w:szCs w:val="21"/>
              </w:rPr>
              <w:instrText xml:space="preserve"> PAGEREF _Toc5921 \h </w:instrText>
            </w:r>
            <w:r w:rsidRPr="00B74E16" w:rsidR="00DD6A47">
              <w:rPr>
                <w:noProof/>
                <w:sz w:val="21"/>
                <w:szCs w:val="21"/>
              </w:rPr>
              <w:fldChar w:fldCharType="separate"/>
            </w:r>
            <w:r w:rsidR="00213DE9">
              <w:rPr>
                <w:noProof/>
                <w:sz w:val="21"/>
                <w:szCs w:val="21"/>
              </w:rPr>
              <w:t>15</w:t>
            </w:r>
            <w:r w:rsidRPr="00B74E16" w:rsidR="00DD6A47">
              <w:rPr>
                <w:noProof/>
                <w:sz w:val="21"/>
                <w:szCs w:val="21"/>
              </w:rPr>
              <w:fldChar w:fldCharType="end"/>
            </w:r>
          </w:hyperlink>
        </w:p>
        <w:p w:rsidR="00140147" w:rsidRPr="00B74E16" w:rsidP="006770FD">
          <w:pPr>
            <w:spacing w:line="312" w:lineRule="auto"/>
            <w:jc w:val="right"/>
          </w:pPr>
          <w:r w:rsidRPr="00B74E16">
            <w:rPr>
              <w:rFonts w:asciiTheme="minorEastAsia" w:eastAsiaTheme="minorEastAsia" w:hAnsiTheme="minorEastAsia"/>
              <w:szCs w:val="21"/>
            </w:rPr>
            <w:fldChar w:fldCharType="end"/>
          </w:r>
          <w:r w:rsidRPr="005C1CF7" w:rsidR="00B74E16">
            <w:rPr>
              <w:rFonts w:ascii="楷体" w:eastAsia="楷体" w:hAnsi="楷体" w:hint="eastAsia"/>
              <w:color w:val="0000FF"/>
            </w:rPr>
            <w:t>按住ctrl键</w:t>
          </w:r>
          <w:r w:rsidRPr="00F036C2" w:rsidR="00F036C2">
            <w:rPr>
              <w:rFonts w:ascii="楷体" w:eastAsia="楷体" w:hAnsi="楷体" w:hint="eastAsia"/>
              <w:color w:val="0000FF"/>
            </w:rPr>
            <w:t>，</w:t>
          </w:r>
          <w:r w:rsidRPr="005C1CF7" w:rsidR="00B74E16">
            <w:rPr>
              <w:rFonts w:ascii="楷体" w:eastAsia="楷体" w:hAnsi="楷体" w:hint="eastAsia"/>
              <w:color w:val="0000FF"/>
            </w:rPr>
            <w:t>同时点击目录</w:t>
          </w:r>
          <w:r w:rsidRPr="00F036C2" w:rsidR="00F036C2">
            <w:rPr>
              <w:rFonts w:ascii="楷体" w:eastAsia="楷体" w:hAnsi="楷体" w:hint="eastAsia"/>
              <w:color w:val="0000FF"/>
            </w:rPr>
            <w:t>，</w:t>
          </w:r>
          <w:r w:rsidRPr="005C1CF7" w:rsidR="00B74E16">
            <w:rPr>
              <w:rFonts w:ascii="楷体" w:eastAsia="楷体" w:hAnsi="楷体" w:hint="eastAsia"/>
              <w:color w:val="0000FF"/>
            </w:rPr>
            <w:t>即可跳转到对应内容</w:t>
          </w:r>
        </w:p>
      </w:sdtContent>
    </w:sdt>
    <w:p w:rsidR="00140147" w:rsidP="006770FD">
      <w:pPr>
        <w:spacing w:line="312" w:lineRule="auto"/>
        <w:rPr>
          <w:rFonts w:ascii="华文中宋" w:eastAsia="华文中宋" w:hAnsi="华文中宋"/>
          <w:sz w:val="44"/>
          <w:szCs w:val="44"/>
        </w:rPr>
      </w:pPr>
      <w:r>
        <w:rPr>
          <w:rFonts w:ascii="华文中宋" w:eastAsia="华文中宋" w:hAnsi="华文中宋" w:hint="eastAsia"/>
          <w:noProof/>
          <w:sz w:val="44"/>
          <w:szCs w:val="44"/>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11684000</wp:posOffset>
            </wp:positionV>
            <wp:extent cx="368300" cy="355600"/>
            <wp:effectExtent l="0" t="0" r="12700" b="6350"/>
            <wp:wrapNone/>
            <wp:docPr id="806465815"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465815" name="图片 100043"/>
                    <pic:cNvPicPr>
                      <a:picLocks noChangeAspect="1"/>
                    </pic:cNvPicPr>
                  </pic:nvPicPr>
                  <pic:blipFill>
                    <a:blip xmlns:r="http://schemas.openxmlformats.org/officeDocument/2006/relationships" r:embed="rId8"/>
                    <a:stretch>
                      <a:fillRect/>
                    </a:stretch>
                  </pic:blipFill>
                  <pic:spPr>
                    <a:xfrm>
                      <a:off x="0" y="0"/>
                      <a:ext cx="368300" cy="355600"/>
                    </a:xfrm>
                    <a:prstGeom prst="rect">
                      <a:avLst/>
                    </a:prstGeom>
                  </pic:spPr>
                </pic:pic>
              </a:graphicData>
            </a:graphic>
          </wp:anchor>
        </w:drawing>
      </w:r>
      <w:bookmarkStart w:id="0" w:name="_Toc149774942"/>
      <w:bookmarkStart w:id="1" w:name="_Toc5434"/>
    </w:p>
    <w:p w:rsidR="00140147" w:rsidRPr="00B74E16" w:rsidP="006770FD">
      <w:pPr>
        <w:pStyle w:val="Heading1"/>
        <w:spacing w:before="0" w:after="0" w:line="312" w:lineRule="auto"/>
        <w:jc w:val="center"/>
        <w:rPr>
          <w:rFonts w:ascii="华文中宋" w:eastAsia="华文中宋" w:hAnsi="华文中宋"/>
          <w:sz w:val="28"/>
          <w:szCs w:val="28"/>
        </w:rPr>
      </w:pPr>
      <w:bookmarkStart w:id="2" w:name="_Toc25334"/>
      <w:bookmarkStart w:id="3" w:name="_Toc14184"/>
      <w:bookmarkStart w:id="4" w:name="_Toc6221"/>
      <w:r w:rsidRPr="00B74E16">
        <w:rPr>
          <w:rFonts w:ascii="华文中宋" w:eastAsia="华文中宋" w:hAnsi="华文中宋" w:hint="eastAsia"/>
          <w:sz w:val="28"/>
          <w:szCs w:val="28"/>
          <w:highlight w:val="cyan"/>
        </w:rPr>
        <w:t>考点一</w:t>
      </w:r>
      <w:bookmarkStart w:id="5" w:name="_Hlk149330134"/>
      <w:bookmarkEnd w:id="0"/>
      <w:bookmarkEnd w:id="1"/>
      <w:bookmarkEnd w:id="2"/>
      <w:bookmarkEnd w:id="3"/>
      <w:r w:rsidR="00F036C2">
        <w:rPr>
          <w:rFonts w:ascii="华文中宋" w:eastAsia="华文中宋" w:hAnsi="华文中宋" w:hint="eastAsia"/>
          <w:sz w:val="28"/>
          <w:szCs w:val="28"/>
          <w:highlight w:val="cyan"/>
        </w:rPr>
        <w:t xml:space="preserve">   </w:t>
      </w:r>
      <w:r w:rsidRPr="00B74E16">
        <w:rPr>
          <w:rFonts w:ascii="华文中宋" w:eastAsia="华文中宋" w:hAnsi="华文中宋" w:hint="eastAsia"/>
          <w:sz w:val="28"/>
          <w:szCs w:val="28"/>
          <w:highlight w:val="cyan"/>
        </w:rPr>
        <w:t>近代中国经济发展</w:t>
      </w:r>
      <w:bookmarkEnd w:id="4"/>
    </w:p>
    <w:p w:rsidR="00140147" w:rsidP="006770FD">
      <w:pPr>
        <w:pStyle w:val="Heading2"/>
        <w:spacing w:before="0" w:after="0" w:line="312" w:lineRule="auto"/>
      </w:pPr>
      <w:bookmarkStart w:id="6" w:name="_Toc6194"/>
      <w:bookmarkStart w:id="7" w:name="_Toc29736"/>
      <w:bookmarkStart w:id="8" w:name="_Toc22531"/>
      <w:r>
        <w:rPr>
          <w:noProof/>
        </w:rPr>
        <w:drawing>
          <wp:inline distT="0" distB="0" distL="0" distR="0">
            <wp:extent cx="1390650" cy="55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xmlns:r="http://schemas.openxmlformats.org/officeDocument/2006/relationships" r:embed="rId9"/>
                    <a:stretch>
                      <a:fillRect/>
                    </a:stretch>
                  </pic:blipFill>
                  <pic:spPr>
                    <a:xfrm>
                      <a:off x="0" y="0"/>
                      <a:ext cx="1390650" cy="552450"/>
                    </a:xfrm>
                    <a:prstGeom prst="rect">
                      <a:avLst/>
                    </a:prstGeom>
                  </pic:spPr>
                </pic:pic>
              </a:graphicData>
            </a:graphic>
          </wp:inline>
        </w:drawing>
      </w:r>
      <w:bookmarkEnd w:id="6"/>
      <w:bookmarkEnd w:id="7"/>
      <w:bookmarkEnd w:id="8"/>
    </w:p>
    <w:p w:rsidR="00140147" w:rsidP="006770FD">
      <w:pPr>
        <w:shd w:val="clear" w:color="auto" w:fill="FFFFFF"/>
        <w:spacing w:line="312" w:lineRule="auto"/>
        <w:jc w:val="left"/>
        <w:textAlignment w:val="center"/>
      </w:pPr>
      <w:bookmarkStart w:id="9" w:name="_Toc13157"/>
      <w:bookmarkStart w:id="10" w:name="_Toc14925"/>
      <w:bookmarkStart w:id="11" w:name="_Toc13080"/>
      <w:bookmarkEnd w:id="5"/>
      <w:r>
        <w:t>1</w:t>
      </w:r>
      <w:r w:rsidR="00F036C2">
        <w:rPr>
          <w:rFonts w:hint="eastAsia"/>
        </w:rPr>
        <w:t>．</w:t>
      </w:r>
      <w:r w:rsidR="00F036C2">
        <w:rPr>
          <w:rFonts w:hint="eastAsia"/>
          <w:b/>
          <w:bCs/>
          <w:color w:val="FF0000"/>
        </w:rPr>
        <w:t>（</w:t>
      </w:r>
      <w:r>
        <w:rPr>
          <w:rFonts w:hint="eastAsia"/>
          <w:b/>
          <w:bCs/>
          <w:color w:val="FF0000"/>
        </w:rPr>
        <w:t>2023</w:t>
      </w:r>
      <w:r>
        <w:rPr>
          <w:rFonts w:hint="eastAsia"/>
          <w:b/>
          <w:bCs/>
          <w:color w:val="FF0000"/>
        </w:rPr>
        <w:t>·全国甲卷</w:t>
      </w:r>
      <w:r w:rsidR="00F036C2">
        <w:rPr>
          <w:rFonts w:hint="eastAsia"/>
          <w:b/>
          <w:bCs/>
          <w:color w:val="FF0000"/>
        </w:rPr>
        <w:t>）</w:t>
      </w:r>
      <w:r>
        <w:rPr>
          <w:rFonts w:hint="eastAsia"/>
        </w:rPr>
        <w:t>有学者认为</w:t>
      </w:r>
      <w:r w:rsidRPr="00F036C2" w:rsidR="00F036C2">
        <w:rPr>
          <w:rFonts w:hint="eastAsia"/>
        </w:rPr>
        <w:t>，</w:t>
      </w:r>
      <w:r>
        <w:rPr>
          <w:rFonts w:hint="eastAsia"/>
        </w:rPr>
        <w:t>绅商是一个新兴的社会阶层</w:t>
      </w:r>
      <w:r w:rsidRPr="00F036C2" w:rsidR="00F036C2">
        <w:rPr>
          <w:rFonts w:hint="eastAsia"/>
        </w:rPr>
        <w:t>，</w:t>
      </w:r>
      <w:r>
        <w:rPr>
          <w:rFonts w:hint="eastAsia"/>
        </w:rPr>
        <w:t>主要活跃于</w:t>
      </w:r>
      <w:r>
        <w:rPr>
          <w:rFonts w:hint="eastAsia"/>
        </w:rPr>
        <w:t>19</w:t>
      </w:r>
      <w:r>
        <w:rPr>
          <w:rFonts w:hint="eastAsia"/>
        </w:rPr>
        <w:t>世纪末</w:t>
      </w:r>
      <w:r>
        <w:rPr>
          <w:rFonts w:hint="eastAsia"/>
        </w:rPr>
        <w:t>20</w:t>
      </w:r>
      <w:r>
        <w:rPr>
          <w:rFonts w:hint="eastAsia"/>
        </w:rPr>
        <w:t>世纪初</w:t>
      </w:r>
      <w:r w:rsidRPr="00F036C2" w:rsidR="00F036C2">
        <w:rPr>
          <w:rFonts w:hint="eastAsia"/>
        </w:rPr>
        <w:t>，</w:t>
      </w:r>
      <w:r>
        <w:rPr>
          <w:rFonts w:hint="eastAsia"/>
        </w:rPr>
        <w:t>他们已开始接触和使用新的资本主义营运方式</w:t>
      </w:r>
      <w:r w:rsidRPr="00F036C2" w:rsidR="00F036C2">
        <w:rPr>
          <w:rFonts w:hint="eastAsia"/>
        </w:rPr>
        <w:t>，</w:t>
      </w:r>
      <w:r>
        <w:rPr>
          <w:rFonts w:hint="eastAsia"/>
        </w:rPr>
        <w:t>生活方式和思想意识开始带有近代趋向</w:t>
      </w:r>
      <w:r w:rsidRPr="00F036C2" w:rsidR="00F036C2">
        <w:rPr>
          <w:rFonts w:hint="eastAsia"/>
        </w:rPr>
        <w:t>，</w:t>
      </w:r>
      <w:r>
        <w:rPr>
          <w:rFonts w:hint="eastAsia"/>
        </w:rPr>
        <w:t>但在很多方面依然非常守旧和传统。这可用于说明当时中国</w:t>
      </w:r>
      <w:r w:rsidR="00F036C2">
        <w:rPr>
          <w:rFonts w:hint="eastAsia"/>
        </w:rPr>
        <w:t>（</w:t>
      </w:r>
      <w:r w:rsidR="00F036C2">
        <w:rPr>
          <w:rFonts w:hint="eastAsia"/>
        </w:rPr>
        <w:t xml:space="preserve">   </w:t>
      </w:r>
      <w:r>
        <w:rPr>
          <w:rFonts w:hint="eastAsia"/>
        </w:rPr>
        <w:t xml:space="preserve"> </w:t>
      </w:r>
      <w:r w:rsidR="00F036C2">
        <w:rPr>
          <w:rFonts w:hint="eastAsia"/>
        </w:rPr>
        <w:t>）</w:t>
      </w:r>
    </w:p>
    <w:p w:rsidR="00140147" w:rsidP="006770FD">
      <w:pPr>
        <w:shd w:val="clear" w:color="auto" w:fill="FFFFFF"/>
        <w:spacing w:line="312" w:lineRule="auto"/>
        <w:jc w:val="left"/>
        <w:textAlignment w:val="center"/>
      </w:pPr>
      <w:r>
        <w:rPr>
          <w:rFonts w:hint="eastAsia"/>
        </w:rPr>
        <w:t>A</w:t>
      </w:r>
      <w:r w:rsidR="00F036C2">
        <w:rPr>
          <w:rFonts w:hint="eastAsia"/>
        </w:rPr>
        <w:t>．</w:t>
      </w:r>
      <w:r>
        <w:rPr>
          <w:rFonts w:hint="eastAsia"/>
        </w:rPr>
        <w:t>绅商是社会转型的主要阻力</w:t>
      </w:r>
      <w:r>
        <w:rPr>
          <w:rFonts w:hint="eastAsia"/>
        </w:rPr>
        <w:tab/>
        <w:t>B</w:t>
      </w:r>
      <w:r w:rsidR="00F036C2">
        <w:rPr>
          <w:rFonts w:hint="eastAsia"/>
        </w:rPr>
        <w:t>．</w:t>
      </w:r>
      <w:r>
        <w:rPr>
          <w:rFonts w:hint="eastAsia"/>
        </w:rPr>
        <w:t>“尊士贱商”的积习遭弃</w:t>
      </w:r>
    </w:p>
    <w:p w:rsidR="00140147" w:rsidP="006770FD">
      <w:pPr>
        <w:shd w:val="clear" w:color="auto" w:fill="FFFFFF"/>
        <w:spacing w:line="312" w:lineRule="auto"/>
        <w:jc w:val="left"/>
        <w:textAlignment w:val="center"/>
      </w:pPr>
      <w:r>
        <w:rPr>
          <w:rFonts w:hint="eastAsia"/>
        </w:rPr>
        <w:t>C</w:t>
      </w:r>
      <w:r w:rsidR="00F036C2">
        <w:rPr>
          <w:rFonts w:hint="eastAsia"/>
        </w:rPr>
        <w:t>．</w:t>
      </w:r>
      <w:r>
        <w:rPr>
          <w:rFonts w:hint="eastAsia"/>
        </w:rPr>
        <w:t>传统社会阶级结构已被颠覆</w:t>
      </w:r>
      <w:r>
        <w:rPr>
          <w:rFonts w:hint="eastAsia"/>
        </w:rPr>
        <w:tab/>
        <w:t>D</w:t>
      </w:r>
      <w:r w:rsidR="00F036C2">
        <w:rPr>
          <w:rFonts w:hint="eastAsia"/>
        </w:rPr>
        <w:t>．</w:t>
      </w:r>
      <w:r>
        <w:rPr>
          <w:rFonts w:hint="eastAsia"/>
        </w:rPr>
        <w:t>民族资产阶级的两面性</w:t>
      </w:r>
    </w:p>
    <w:p w:rsidR="00140147" w:rsidP="006770FD">
      <w:pPr>
        <w:shd w:val="clear" w:color="auto" w:fill="FFFFFF"/>
        <w:spacing w:line="312" w:lineRule="auto"/>
        <w:jc w:val="left"/>
        <w:textAlignment w:val="center"/>
      </w:pPr>
      <w:r>
        <w:t>2</w:t>
      </w:r>
      <w:r w:rsidR="00F036C2">
        <w:t>．</w:t>
      </w:r>
      <w:r w:rsidR="00F036C2">
        <w:rPr>
          <w:b/>
          <w:bCs/>
          <w:color w:val="FF0000"/>
        </w:rPr>
        <w:t>（</w:t>
      </w:r>
      <w:r>
        <w:rPr>
          <w:b/>
          <w:bCs/>
          <w:color w:val="FF0000"/>
        </w:rPr>
        <w:t>2023·</w:t>
      </w:r>
      <w:r>
        <w:rPr>
          <w:b/>
          <w:bCs/>
          <w:color w:val="FF0000"/>
        </w:rPr>
        <w:t>辽宁</w:t>
      </w:r>
      <w:r>
        <w:rPr>
          <w:b/>
          <w:bCs/>
          <w:color w:val="FF0000"/>
        </w:rPr>
        <w:t>·</w:t>
      </w:r>
      <w:r>
        <w:rPr>
          <w:b/>
          <w:bCs/>
          <w:color w:val="FF0000"/>
        </w:rPr>
        <w:t>统考高考真题</w:t>
      </w:r>
      <w:r w:rsidR="00F036C2">
        <w:rPr>
          <w:b/>
          <w:bCs/>
          <w:color w:val="FF0000"/>
        </w:rPr>
        <w:t>）</w:t>
      </w:r>
      <w:r>
        <w:t>阅读材料</w:t>
      </w:r>
      <w:r w:rsidRPr="00F036C2" w:rsidR="00F036C2">
        <w:t>，</w:t>
      </w:r>
      <w:r>
        <w:t>完成下列要求。</w:t>
      </w:r>
    </w:p>
    <w:p w:rsidR="00140147" w:rsidP="006770FD">
      <w:pPr>
        <w:shd w:val="clear" w:color="auto" w:fill="FFFFFF"/>
        <w:spacing w:line="312" w:lineRule="auto"/>
        <w:ind w:firstLine="420"/>
        <w:jc w:val="left"/>
        <w:textAlignment w:val="center"/>
      </w:pPr>
      <w:r>
        <w:rPr>
          <w:rFonts w:ascii="楷体" w:eastAsia="楷体" w:hAnsi="楷体" w:cs="楷体"/>
        </w:rPr>
        <w:t>材料一</w:t>
      </w:r>
      <w:r w:rsidR="00F036C2">
        <w:rPr>
          <w:rFonts w:eastAsia="Times New Roman"/>
          <w:kern w:val="0"/>
          <w:sz w:val="24"/>
          <w:szCs w:val="24"/>
        </w:rPr>
        <w:t xml:space="preserve">   </w:t>
      </w:r>
      <w:r>
        <w:rPr>
          <w:rFonts w:ascii="楷体" w:eastAsia="楷体" w:hAnsi="楷体" w:cs="楷体"/>
        </w:rPr>
        <w:t>我国对月的崇拜在原始社会中就存在</w:t>
      </w:r>
      <w:r w:rsidRPr="00F036C2" w:rsidR="00F036C2">
        <w:rPr>
          <w:rFonts w:ascii="楷体" w:eastAsia="楷体" w:hAnsi="楷体" w:cs="楷体"/>
        </w:rPr>
        <w:t>，</w:t>
      </w:r>
      <w:r>
        <w:rPr>
          <w:rFonts w:ascii="楷体" w:eastAsia="楷体" w:hAnsi="楷体" w:cs="楷体"/>
        </w:rPr>
        <w:t>西周已形成较为完善的祭月之礼</w:t>
      </w:r>
      <w:r w:rsidRPr="00F036C2" w:rsidR="00F036C2">
        <w:rPr>
          <w:rFonts w:ascii="楷体" w:eastAsia="楷体" w:hAnsi="楷体" w:cs="楷体"/>
        </w:rPr>
        <w:t>，</w:t>
      </w:r>
      <w:r>
        <w:rPr>
          <w:rFonts w:ascii="楷体" w:eastAsia="楷体" w:hAnsi="楷体" w:cs="楷体"/>
        </w:rPr>
        <w:t>后历朝历代因之。人们通过观测月亮的圆缺变化周期</w:t>
      </w:r>
      <w:r w:rsidRPr="00F036C2" w:rsidR="00F036C2">
        <w:rPr>
          <w:rFonts w:ascii="楷体" w:eastAsia="楷体" w:hAnsi="楷体" w:cs="楷体"/>
        </w:rPr>
        <w:t>，</w:t>
      </w:r>
      <w:r>
        <w:rPr>
          <w:rFonts w:ascii="楷体" w:eastAsia="楷体" w:hAnsi="楷体" w:cs="楷体"/>
        </w:rPr>
        <w:t>逐渐形成了日、月等时间观念</w:t>
      </w:r>
      <w:r w:rsidRPr="00F036C2" w:rsidR="00F036C2">
        <w:rPr>
          <w:rFonts w:ascii="楷体" w:eastAsia="楷体" w:hAnsi="楷体" w:cs="楷体"/>
        </w:rPr>
        <w:t>，</w:t>
      </w:r>
      <w:r>
        <w:rPr>
          <w:rFonts w:ascii="楷体" w:eastAsia="楷体" w:hAnsi="楷体" w:cs="楷体"/>
        </w:rPr>
        <w:t>并以此为依据制定了历法</w:t>
      </w:r>
      <w:r w:rsidRPr="00F036C2" w:rsidR="00F036C2">
        <w:rPr>
          <w:rFonts w:ascii="楷体" w:eastAsia="楷体" w:hAnsi="楷体" w:cs="楷体"/>
        </w:rPr>
        <w:t>，</w:t>
      </w:r>
      <w:r>
        <w:rPr>
          <w:rFonts w:ascii="楷体" w:eastAsia="楷体" w:hAnsi="楷体" w:cs="楷体"/>
        </w:rPr>
        <w:t>称为阴历或太阴历。人们对月亮还充满各种想象</w:t>
      </w:r>
      <w:r w:rsidRPr="00F036C2" w:rsidR="00F036C2">
        <w:rPr>
          <w:rFonts w:ascii="楷体" w:eastAsia="楷体" w:hAnsi="楷体" w:cs="楷体"/>
        </w:rPr>
        <w:t>，</w:t>
      </w:r>
      <w:r>
        <w:rPr>
          <w:rFonts w:ascii="楷体" w:eastAsia="楷体" w:hAnsi="楷体" w:cs="楷体"/>
        </w:rPr>
        <w:t>建构了月宫、嫦娥、玉兔、桂树等神话形象</w:t>
      </w:r>
      <w:r w:rsidRPr="00F036C2" w:rsidR="00F036C2">
        <w:rPr>
          <w:rFonts w:ascii="楷体" w:eastAsia="楷体" w:hAnsi="楷体" w:cs="楷体"/>
        </w:rPr>
        <w:t>，</w:t>
      </w:r>
      <w:r>
        <w:rPr>
          <w:rFonts w:ascii="楷体" w:eastAsia="楷体" w:hAnsi="楷体" w:cs="楷体"/>
        </w:rPr>
        <w:t>用以寄托长寿、团圆等美好的期盼。</w:t>
      </w:r>
    </w:p>
    <w:p w:rsidR="00140147" w:rsidP="006770FD">
      <w:pPr>
        <w:shd w:val="clear" w:color="auto" w:fill="FFFFFF"/>
        <w:spacing w:line="312" w:lineRule="auto"/>
        <w:ind w:firstLine="420"/>
        <w:jc w:val="right"/>
        <w:textAlignment w:val="center"/>
      </w:pPr>
      <w:r>
        <w:rPr>
          <w:rFonts w:ascii="楷体" w:eastAsia="楷体" w:hAnsi="楷体" w:cs="楷体"/>
        </w:rPr>
        <w:t>——</w:t>
      </w:r>
      <w:r>
        <w:rPr>
          <w:rFonts w:ascii="楷体" w:eastAsia="楷体" w:hAnsi="楷体" w:cs="楷体"/>
        </w:rPr>
        <w:t>摘编自王玉哲《中华远古史》等</w:t>
      </w:r>
    </w:p>
    <w:p w:rsidR="00140147" w:rsidP="006770FD">
      <w:pPr>
        <w:shd w:val="clear" w:color="auto" w:fill="FFFFFF"/>
        <w:spacing w:line="312" w:lineRule="auto"/>
        <w:ind w:firstLine="420"/>
        <w:jc w:val="left"/>
        <w:textAlignment w:val="center"/>
      </w:pPr>
      <w:r>
        <w:rPr>
          <w:rFonts w:ascii="楷体" w:eastAsia="楷体" w:hAnsi="楷体" w:cs="楷体"/>
        </w:rPr>
        <w:t>材料二</w:t>
      </w:r>
      <w:r w:rsidR="00F036C2">
        <w:rPr>
          <w:rFonts w:eastAsia="Times New Roman"/>
          <w:kern w:val="0"/>
          <w:sz w:val="24"/>
          <w:szCs w:val="24"/>
        </w:rPr>
        <w:t xml:space="preserve">   </w:t>
      </w:r>
      <w:r>
        <w:rPr>
          <w:rFonts w:ascii="楷体" w:eastAsia="楷体" w:hAnsi="楷体" w:cs="楷体"/>
        </w:rPr>
        <w:t>明末清初</w:t>
      </w:r>
      <w:r w:rsidRPr="00F036C2" w:rsidR="00F036C2">
        <w:rPr>
          <w:rFonts w:ascii="楷体" w:eastAsia="楷体" w:hAnsi="楷体" w:cs="楷体"/>
        </w:rPr>
        <w:t>，</w:t>
      </w:r>
      <w:r>
        <w:rPr>
          <w:rFonts w:ascii="楷体" w:eastAsia="楷体" w:hAnsi="楷体" w:cs="楷体"/>
        </w:rPr>
        <w:t>徐光启等编撰的《崇祯历书》和康熙皇帝召集学者编订的《历象考成》均吸纳了西方有关月亮的科学知识。民国时期</w:t>
      </w:r>
      <w:r w:rsidRPr="00F036C2" w:rsidR="00F036C2">
        <w:rPr>
          <w:rFonts w:ascii="楷体" w:eastAsia="楷体" w:hAnsi="楷体" w:cs="楷体"/>
        </w:rPr>
        <w:t>，</w:t>
      </w:r>
      <w:r>
        <w:rPr>
          <w:rFonts w:ascii="楷体" w:eastAsia="楷体" w:hAnsi="楷体" w:cs="楷体"/>
        </w:rPr>
        <w:t>天文学家陈遵妫撰写的《天文学概论》详述了月地距离、月球大小、质量等内容。这一时期</w:t>
      </w:r>
      <w:r w:rsidRPr="00F036C2" w:rsidR="00F036C2">
        <w:rPr>
          <w:rFonts w:ascii="楷体" w:eastAsia="楷体" w:hAnsi="楷体" w:cs="楷体"/>
        </w:rPr>
        <w:t>，</w:t>
      </w:r>
      <w:r>
        <w:rPr>
          <w:rFonts w:ascii="楷体" w:eastAsia="楷体" w:hAnsi="楷体" w:cs="楷体"/>
        </w:rPr>
        <w:t>教科书、大众期刊、学生丛书等也纷纷介绍月亮知识。</w:t>
      </w:r>
    </w:p>
    <w:p w:rsidR="00140147" w:rsidP="006770FD">
      <w:pPr>
        <w:shd w:val="clear" w:color="auto" w:fill="FFFFFF"/>
        <w:spacing w:line="312" w:lineRule="auto"/>
        <w:ind w:firstLine="420"/>
        <w:jc w:val="left"/>
        <w:textAlignment w:val="center"/>
        <w:sectPr>
          <w:type w:val="continuous"/>
          <w:pgSz w:w="11906" w:h="16838"/>
          <w:pgMar w:top="1417" w:right="1077" w:bottom="1417" w:left="1077" w:header="708" w:footer="708" w:gutter="0"/>
          <w:pgNumType w:start="1"/>
          <w:cols w:space="708"/>
        </w:sectPr>
      </w:pPr>
      <w:r>
        <w:t>2004</w:t>
      </w:r>
      <w:r>
        <w:rPr>
          <w:rFonts w:ascii="楷体" w:eastAsia="楷体" w:hAnsi="楷体" w:cs="楷体"/>
        </w:rPr>
        <w:t>年</w:t>
      </w:r>
      <w:r w:rsidRPr="00F036C2" w:rsidR="00F036C2">
        <w:rPr>
          <w:rFonts w:ascii="楷体" w:eastAsia="楷体" w:hAnsi="楷体" w:cs="楷体"/>
        </w:rPr>
        <w:t>，</w:t>
      </w:r>
      <w:r>
        <w:rPr>
          <w:rFonts w:ascii="楷体" w:eastAsia="楷体" w:hAnsi="楷体" w:cs="楷体"/>
        </w:rPr>
        <w:t>中国国家航天局正式启动探月工程。</w:t>
      </w:r>
      <w:r>
        <w:t>2013</w:t>
      </w:r>
      <w:r>
        <w:rPr>
          <w:rFonts w:ascii="楷体" w:eastAsia="楷体" w:hAnsi="楷体" w:cs="楷体"/>
        </w:rPr>
        <w:t>年</w:t>
      </w:r>
      <w:r w:rsidRPr="00F036C2" w:rsidR="00F036C2">
        <w:rPr>
          <w:rFonts w:ascii="楷体" w:eastAsia="楷体" w:hAnsi="楷体" w:cs="楷体"/>
        </w:rPr>
        <w:t>，</w:t>
      </w:r>
      <w:r>
        <w:rPr>
          <w:rFonts w:ascii="楷体" w:eastAsia="楷体" w:hAnsi="楷体" w:cs="楷体"/>
        </w:rPr>
        <w:t>“</w:t>
      </w:r>
      <w:r>
        <w:rPr>
          <w:rFonts w:ascii="楷体" w:eastAsia="楷体" w:hAnsi="楷体" w:cs="楷体"/>
        </w:rPr>
        <w:t>嫦娥三号</w:t>
      </w:r>
      <w:r>
        <w:rPr>
          <w:rFonts w:ascii="楷体" w:eastAsia="楷体" w:hAnsi="楷体" w:cs="楷体"/>
        </w:rPr>
        <w:t>”</w:t>
      </w:r>
      <w:r>
        <w:rPr>
          <w:rFonts w:ascii="楷体" w:eastAsia="楷体" w:hAnsi="楷体" w:cs="楷体"/>
        </w:rPr>
        <w:t>着陆器和</w:t>
      </w:r>
      <w:r>
        <w:rPr>
          <w:rFonts w:ascii="楷体" w:eastAsia="楷体" w:hAnsi="楷体" w:cs="楷体"/>
        </w:rPr>
        <w:t>“</w:t>
      </w:r>
      <w:r>
        <w:rPr>
          <w:rFonts w:ascii="楷体" w:eastAsia="楷体" w:hAnsi="楷体" w:cs="楷体"/>
        </w:rPr>
        <w:t>玉兔号</w:t>
      </w:r>
      <w:r>
        <w:rPr>
          <w:rFonts w:ascii="楷体" w:eastAsia="楷体" w:hAnsi="楷体" w:cs="楷体"/>
        </w:rPr>
        <w:t>”</w:t>
      </w:r>
      <w:r>
        <w:rPr>
          <w:rFonts w:ascii="楷体" w:eastAsia="楷体" w:hAnsi="楷体" w:cs="楷体"/>
        </w:rPr>
        <w:t>月球车登上月球</w:t>
      </w:r>
      <w:r w:rsidRPr="00F036C2" w:rsidR="00F036C2">
        <w:rPr>
          <w:rFonts w:ascii="楷体" w:eastAsia="楷体" w:hAnsi="楷体" w:cs="楷体"/>
        </w:rPr>
        <w:t>，</w:t>
      </w:r>
      <w:r>
        <w:rPr>
          <w:rFonts w:ascii="楷体" w:eastAsia="楷体" w:hAnsi="楷体" w:cs="楷体"/>
        </w:rPr>
        <w:t>国人真切地见到了月亮的</w:t>
      </w:r>
      <w:r>
        <w:rPr>
          <w:rFonts w:ascii="楷体" w:eastAsia="楷体" w:hAnsi="楷体" w:cs="楷体"/>
        </w:rPr>
        <w:t>“</w:t>
      </w:r>
      <w:r>
        <w:rPr>
          <w:rFonts w:ascii="楷体" w:eastAsia="楷体" w:hAnsi="楷体" w:cs="楷体"/>
        </w:rPr>
        <w:t>庐山真面目</w:t>
      </w:r>
      <w:r>
        <w:rPr>
          <w:rFonts w:ascii="楷体" w:eastAsia="楷体" w:hAnsi="楷体" w:cs="楷体"/>
        </w:rPr>
        <w:t>”</w:t>
      </w:r>
      <w:r>
        <w:t>2020</w:t>
      </w:r>
      <w:r>
        <w:rPr>
          <w:rFonts w:ascii="楷体" w:eastAsia="楷体" w:hAnsi="楷体" w:cs="楷体"/>
        </w:rPr>
        <w:t>年</w:t>
      </w:r>
      <w:r w:rsidRPr="00F036C2" w:rsidR="00F036C2">
        <w:rPr>
          <w:rFonts w:ascii="楷体" w:eastAsia="楷体" w:hAnsi="楷体" w:cs="楷体"/>
        </w:rPr>
        <w:t>，</w:t>
      </w:r>
      <w:r>
        <w:rPr>
          <w:rFonts w:ascii="楷体" w:eastAsia="楷体" w:hAnsi="楷体" w:cs="楷体"/>
        </w:rPr>
        <w:t>“</w:t>
      </w:r>
      <w:r>
        <w:rPr>
          <w:rFonts w:ascii="楷体" w:eastAsia="楷体" w:hAnsi="楷体" w:cs="楷体"/>
        </w:rPr>
        <w:t>嫦娥五号</w:t>
      </w:r>
      <w:r>
        <w:rPr>
          <w:rFonts w:ascii="楷体" w:eastAsia="楷体" w:hAnsi="楷体" w:cs="楷体"/>
        </w:rPr>
        <w:t>”</w:t>
      </w:r>
      <w:r>
        <w:rPr>
          <w:rFonts w:ascii="楷体" w:eastAsia="楷体" w:hAnsi="楷体" w:cs="楷体"/>
        </w:rPr>
        <w:t>返回器带回了月球样品</w:t>
      </w:r>
      <w:r w:rsidRPr="00F036C2" w:rsidR="00F036C2">
        <w:rPr>
          <w:rFonts w:ascii="楷体" w:eastAsia="楷体" w:hAnsi="楷体" w:cs="楷体"/>
        </w:rPr>
        <w:t>，</w:t>
      </w:r>
      <w:r>
        <w:rPr>
          <w:rFonts w:ascii="楷体" w:eastAsia="楷体" w:hAnsi="楷体" w:cs="楷体"/>
        </w:rPr>
        <w:t>科学家对</w:t>
      </w:r>
    </w:p>
    <w:p w:rsidR="00140147" w:rsidP="006770FD">
      <w:pPr>
        <w:spacing w:line="312" w:lineRule="auto"/>
        <w:jc w:val="center"/>
        <w:rPr>
          <w:rFonts w:eastAsia="华文中宋"/>
          <w:sz w:val="36"/>
          <w:szCs w:val="36"/>
        </w:rPr>
      </w:pPr>
      <w:r>
        <w:rPr>
          <w:rFonts w:eastAsia="华文中宋"/>
          <w:noProof/>
          <w:sz w:val="36"/>
          <w:szCs w:val="36"/>
        </w:rPr>
        <w:drawing>
          <wp:anchor distT="0" distB="0" distL="114300" distR="114300" simplePos="0" relativeHeight="251661312" behindDoc="0" locked="0" layoutInCell="1" allowOverlap="1">
            <wp:simplePos x="0" y="0"/>
            <wp:positionH relativeFrom="page">
              <wp:posOffset>11696700</wp:posOffset>
            </wp:positionH>
            <wp:positionV relativeFrom="topMargin">
              <wp:posOffset>10439400</wp:posOffset>
            </wp:positionV>
            <wp:extent cx="431800" cy="457200"/>
            <wp:effectExtent l="0" t="0" r="0" b="0"/>
            <wp:wrapNone/>
            <wp:docPr id="469928341"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28341" name=""/>
                    <pic:cNvPicPr>
                      <a:picLocks noChangeAspect="1"/>
                    </pic:cNvPicPr>
                  </pic:nvPicPr>
                  <pic:blipFill>
                    <a:blip xmlns:r="http://schemas.openxmlformats.org/officeDocument/2006/relationships" r:embed="rId6"/>
                    <a:stretch>
                      <a:fillRect/>
                    </a:stretch>
                  </pic:blipFill>
                  <pic:spPr>
                    <a:xfrm>
                      <a:off x="0" y="0"/>
                      <a:ext cx="431800" cy="457200"/>
                    </a:xfrm>
                    <a:prstGeom prst="rect">
                      <a:avLst/>
                    </a:prstGeom>
                  </pic:spPr>
                </pic:pic>
              </a:graphicData>
            </a:graphic>
          </wp:anchor>
        </w:drawing>
      </w:r>
      <w:r>
        <w:rPr>
          <w:rFonts w:eastAsia="华文中宋"/>
          <w:noProof/>
          <w:sz w:val="36"/>
          <w:szCs w:val="36"/>
        </w:rPr>
        <w:drawing>
          <wp:anchor distT="0" distB="0" distL="114300" distR="114300" simplePos="0" relativeHeight="251663360" behindDoc="0" locked="0" layoutInCell="1" allowOverlap="1">
            <wp:simplePos x="0" y="0"/>
            <wp:positionH relativeFrom="page">
              <wp:posOffset>11480800</wp:posOffset>
            </wp:positionH>
            <wp:positionV relativeFrom="topMargin">
              <wp:posOffset>12382500</wp:posOffset>
            </wp:positionV>
            <wp:extent cx="330200" cy="431800"/>
            <wp:effectExtent l="0" t="0" r="12700" b="6350"/>
            <wp:wrapNone/>
            <wp:docPr id="1179603136" name="图片 10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03136" name="图片 100028"/>
                    <pic:cNvPicPr>
                      <a:picLocks noChangeAspect="1"/>
                    </pic:cNvPicPr>
                  </pic:nvPicPr>
                  <pic:blipFill>
                    <a:blip xmlns:r="http://schemas.openxmlformats.org/officeDocument/2006/relationships" r:embed="rId7"/>
                    <a:stretch>
                      <a:fillRect/>
                    </a:stretch>
                  </pic:blipFill>
                  <pic:spPr>
                    <a:xfrm>
                      <a:off x="0" y="0"/>
                      <a:ext cx="330200" cy="431800"/>
                    </a:xfrm>
                    <a:prstGeom prst="rect">
                      <a:avLst/>
                    </a:prstGeom>
                  </pic:spPr>
                </pic:pic>
              </a:graphicData>
            </a:graphic>
          </wp:anchor>
        </w:drawing>
      </w:r>
      <w:r>
        <w:rPr>
          <w:rFonts w:eastAsia="华文中宋"/>
          <w:sz w:val="36"/>
          <w:szCs w:val="36"/>
        </w:rPr>
        <w:t>专题</w:t>
      </w:r>
      <w:r>
        <w:rPr>
          <w:rFonts w:eastAsia="华文中宋"/>
          <w:sz w:val="36"/>
          <w:szCs w:val="36"/>
        </w:rPr>
        <w:t>05</w:t>
      </w:r>
      <w:r w:rsidR="00F036C2">
        <w:rPr>
          <w:rFonts w:eastAsia="华文中宋"/>
          <w:sz w:val="36"/>
          <w:szCs w:val="36"/>
        </w:rPr>
        <w:t xml:space="preserve">   </w:t>
      </w:r>
      <w:r>
        <w:rPr>
          <w:rFonts w:eastAsia="华文中宋" w:hint="eastAsia"/>
          <w:sz w:val="36"/>
          <w:szCs w:val="36"/>
        </w:rPr>
        <w:t>近现代中国的经济变迁</w:t>
      </w:r>
    </w:p>
    <w:p w:rsidR="00140147" w:rsidP="006770FD">
      <w:pPr>
        <w:spacing w:line="312" w:lineRule="auto"/>
        <w:jc w:val="center"/>
        <w:rPr>
          <w:rFonts w:eastAsia="华文中宋"/>
          <w:sz w:val="44"/>
          <w:szCs w:val="44"/>
        </w:rPr>
      </w:pPr>
      <w:r>
        <w:rPr>
          <w:rFonts w:eastAsia="华文中宋" w:hint="eastAsia"/>
          <w:sz w:val="36"/>
          <w:szCs w:val="36"/>
          <w:highlight w:val="yellow"/>
        </w:rPr>
        <w:t>练考点·练考卷</w:t>
      </w:r>
    </w:p>
    <w:sdt>
      <w:sdtPr>
        <w:rPr>
          <w:rFonts w:ascii="Times New Roman" w:eastAsia="宋体" w:hAnsi="Times New Roman" w:cs="Times New Roman"/>
          <w:b w:val="0"/>
          <w:bCs w:val="0"/>
          <w:color w:val="auto"/>
          <w:kern w:val="2"/>
          <w:sz w:val="21"/>
          <w:szCs w:val="22"/>
          <w:lang w:val="zh-CN"/>
        </w:rPr>
        <w:id w:val="15013290"/>
        <w:docPartObj>
          <w:docPartGallery w:val="Table of Contents"/>
          <w:docPartUnique/>
        </w:docPartObj>
      </w:sdtPr>
      <w:sdtContent>
        <w:p w:rsidR="00140147" w:rsidRPr="00B74E16" w:rsidP="006770FD">
          <w:pPr>
            <w:pStyle w:val="TOC10"/>
            <w:spacing w:before="0" w:line="312" w:lineRule="auto"/>
            <w:jc w:val="center"/>
            <w:rPr>
              <w:sz w:val="32"/>
              <w:szCs w:val="32"/>
            </w:rPr>
          </w:pPr>
          <w:r w:rsidRPr="00B74E16">
            <w:rPr>
              <w:rFonts w:ascii="华文中宋" w:eastAsia="华文中宋" w:hAnsi="华文中宋"/>
              <w:sz w:val="32"/>
              <w:szCs w:val="32"/>
              <w:lang w:val="zh-CN"/>
            </w:rPr>
            <w:t>目</w:t>
          </w:r>
          <w:r w:rsidR="00F036C2">
            <w:rPr>
              <w:rFonts w:ascii="华文中宋" w:eastAsia="华文中宋" w:hAnsi="华文中宋" w:hint="eastAsia"/>
              <w:sz w:val="32"/>
              <w:szCs w:val="32"/>
              <w:lang w:val="zh-CN"/>
            </w:rPr>
            <w:t xml:space="preserve">   </w:t>
          </w:r>
          <w:r w:rsidRPr="00B74E16">
            <w:rPr>
              <w:rFonts w:ascii="华文中宋" w:eastAsia="华文中宋" w:hAnsi="华文中宋"/>
              <w:sz w:val="32"/>
              <w:szCs w:val="32"/>
              <w:lang w:val="zh-CN"/>
            </w:rPr>
            <w:t>录</w:t>
          </w:r>
        </w:p>
        <w:p w:rsidR="00140147" w:rsidRPr="00B74E16" w:rsidP="006770FD">
          <w:pPr>
            <w:pStyle w:val="TOC1"/>
            <w:tabs>
              <w:tab w:val="right" w:leader="dot" w:pos="9752"/>
            </w:tabs>
            <w:spacing w:before="0" w:after="0" w:line="312" w:lineRule="auto"/>
            <w:rPr>
              <w:noProof/>
              <w:sz w:val="21"/>
              <w:szCs w:val="21"/>
            </w:rPr>
          </w:pPr>
          <w:r w:rsidRPr="00B74E16">
            <w:rPr>
              <w:rFonts w:asciiTheme="minorEastAsia" w:eastAsiaTheme="minorEastAsia" w:hAnsiTheme="minorEastAsia"/>
              <w:sz w:val="21"/>
              <w:szCs w:val="21"/>
            </w:rPr>
            <w:fldChar w:fldCharType="begin"/>
          </w:r>
          <w:r w:rsidRPr="00B74E16">
            <w:rPr>
              <w:rFonts w:asciiTheme="minorEastAsia" w:eastAsiaTheme="minorEastAsia" w:hAnsiTheme="minorEastAsia"/>
              <w:sz w:val="21"/>
              <w:szCs w:val="21"/>
            </w:rPr>
            <w:instrText xml:space="preserve"> TOC \o "1-3" \h \z \u </w:instrText>
          </w:r>
          <w:r w:rsidRPr="00B74E16">
            <w:rPr>
              <w:rFonts w:asciiTheme="minorEastAsia" w:eastAsiaTheme="minorEastAsia" w:hAnsiTheme="minorEastAsia"/>
              <w:sz w:val="21"/>
              <w:szCs w:val="21"/>
            </w:rPr>
            <w:fldChar w:fldCharType="separate"/>
          </w:r>
          <w:hyperlink w:anchor="_Toc6221" w:history="1">
            <w:r w:rsidRPr="00B74E16">
              <w:rPr>
                <w:rFonts w:hint="eastAsia"/>
                <w:noProof/>
                <w:sz w:val="21"/>
                <w:szCs w:val="21"/>
                <w:highlight w:val="cyan"/>
              </w:rPr>
              <w:t>考点一近代中国经济发展</w:t>
            </w:r>
            <w:r w:rsidRPr="00B74E16">
              <w:rPr>
                <w:noProof/>
                <w:sz w:val="21"/>
                <w:szCs w:val="21"/>
              </w:rPr>
              <w:tab/>
            </w:r>
            <w:r w:rsidRPr="00B74E16">
              <w:rPr>
                <w:noProof/>
                <w:sz w:val="21"/>
                <w:szCs w:val="21"/>
              </w:rPr>
              <w:fldChar w:fldCharType="begin"/>
            </w:r>
            <w:r w:rsidRPr="00B74E16">
              <w:rPr>
                <w:noProof/>
                <w:sz w:val="21"/>
                <w:szCs w:val="21"/>
              </w:rPr>
              <w:instrText xml:space="preserve"> PAGEREF _Toc6221 \h </w:instrText>
            </w:r>
            <w:r w:rsidRPr="00B74E16">
              <w:rPr>
                <w:noProof/>
                <w:sz w:val="21"/>
                <w:szCs w:val="21"/>
              </w:rPr>
              <w:fldChar w:fldCharType="separate"/>
            </w:r>
            <w:r w:rsidR="00213DE9">
              <w:rPr>
                <w:noProof/>
                <w:sz w:val="21"/>
                <w:szCs w:val="21"/>
              </w:rPr>
              <w:t>1</w:t>
            </w:r>
            <w:r w:rsidRPr="00B74E16">
              <w:rPr>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22531" w:history="1">
            <w:r w:rsidRPr="00B74E16" w:rsidR="00DD6A47">
              <w:rPr>
                <w:rFonts w:asciiTheme="minorEastAsia" w:eastAsiaTheme="minorEastAsia" w:hAnsiTheme="minorEastAsia" w:hint="eastAsia"/>
                <w:b/>
                <w:bCs/>
                <w:i w:val="0"/>
                <w:iCs w:val="0"/>
                <w:noProof/>
                <w:sz w:val="21"/>
                <w:szCs w:val="21"/>
              </w:rPr>
              <w:t>真题回归</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_Toc22531 \h </w:instrText>
            </w:r>
            <w:r w:rsidRPr="00B74E16" w:rsidR="00DD6A47">
              <w:rPr>
                <w:b/>
                <w:bCs/>
                <w:i w:val="0"/>
                <w:iCs w:val="0"/>
                <w:noProof/>
                <w:sz w:val="21"/>
                <w:szCs w:val="21"/>
              </w:rPr>
              <w:fldChar w:fldCharType="separate"/>
            </w:r>
            <w:r w:rsidR="00213DE9">
              <w:rPr>
                <w:b/>
                <w:bCs/>
                <w:i w:val="0"/>
                <w:iCs w:val="0"/>
                <w:noProof/>
                <w:sz w:val="21"/>
                <w:szCs w:val="21"/>
              </w:rPr>
              <w:t>1</w:t>
            </w:r>
            <w:r w:rsidRPr="00B74E16" w:rsidR="00DD6A47">
              <w:rPr>
                <w:b/>
                <w:bCs/>
                <w:i w:val="0"/>
                <w:iCs w:val="0"/>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22863" w:history="1">
            <w:r w:rsidRPr="00B74E16" w:rsidR="00DD6A47">
              <w:rPr>
                <w:rFonts w:asciiTheme="minorEastAsia" w:eastAsiaTheme="minorEastAsia" w:hAnsiTheme="minorEastAsia" w:hint="eastAsia"/>
                <w:b/>
                <w:bCs/>
                <w:i w:val="0"/>
                <w:iCs w:val="0"/>
                <w:noProof/>
                <w:sz w:val="21"/>
                <w:szCs w:val="21"/>
              </w:rPr>
              <w:t>考题预测</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_Toc22863 \h </w:instrText>
            </w:r>
            <w:r w:rsidRPr="00B74E16" w:rsidR="00DD6A47">
              <w:rPr>
                <w:b/>
                <w:bCs/>
                <w:i w:val="0"/>
                <w:iCs w:val="0"/>
                <w:noProof/>
                <w:sz w:val="21"/>
                <w:szCs w:val="21"/>
              </w:rPr>
              <w:fldChar w:fldCharType="separate"/>
            </w:r>
            <w:r w:rsidR="00213DE9">
              <w:rPr>
                <w:b/>
                <w:bCs/>
                <w:i w:val="0"/>
                <w:iCs w:val="0"/>
                <w:noProof/>
                <w:sz w:val="21"/>
                <w:szCs w:val="21"/>
              </w:rPr>
              <w:t>2</w:t>
            </w:r>
            <w:r w:rsidRPr="00B74E16" w:rsidR="00DD6A47">
              <w:rPr>
                <w:b/>
                <w:bCs/>
                <w:i w:val="0"/>
                <w:iCs w:val="0"/>
                <w:noProof/>
                <w:sz w:val="21"/>
                <w:szCs w:val="21"/>
              </w:rPr>
              <w:fldChar w:fldCharType="end"/>
            </w:r>
          </w:hyperlink>
        </w:p>
        <w:p w:rsidR="00140147" w:rsidRPr="00B74E16" w:rsidP="006770FD">
          <w:pPr>
            <w:pStyle w:val="TOC1"/>
            <w:tabs>
              <w:tab w:val="right" w:leader="dot" w:pos="9752"/>
            </w:tabs>
            <w:spacing w:before="0" w:after="0" w:line="312" w:lineRule="auto"/>
            <w:rPr>
              <w:noProof/>
              <w:sz w:val="21"/>
              <w:szCs w:val="21"/>
            </w:rPr>
          </w:pPr>
          <w:hyperlink w:anchor="_Toc10771" w:history="1">
            <w:r w:rsidRPr="00B74E16" w:rsidR="00DD6A47">
              <w:rPr>
                <w:rFonts w:hint="eastAsia"/>
                <w:noProof/>
                <w:sz w:val="21"/>
                <w:szCs w:val="21"/>
                <w:highlight w:val="cyan"/>
              </w:rPr>
              <w:t>考点二</w:t>
            </w:r>
            <w:r w:rsidR="00F036C2">
              <w:rPr>
                <w:rFonts w:hint="eastAsia"/>
                <w:noProof/>
                <w:sz w:val="21"/>
                <w:szCs w:val="21"/>
                <w:highlight w:val="cyan"/>
              </w:rPr>
              <w:t xml:space="preserve">   </w:t>
            </w:r>
            <w:r w:rsidRPr="00B74E16" w:rsidR="00DD6A47">
              <w:rPr>
                <w:rFonts w:hint="eastAsia"/>
                <w:noProof/>
                <w:sz w:val="21"/>
                <w:szCs w:val="21"/>
                <w:highlight w:val="cyan"/>
              </w:rPr>
              <w:t>现代中国经济发展</w:t>
            </w:r>
            <w:r w:rsidRPr="00B74E16" w:rsidR="00DD6A47">
              <w:rPr>
                <w:noProof/>
                <w:sz w:val="21"/>
                <w:szCs w:val="21"/>
              </w:rPr>
              <w:tab/>
            </w:r>
            <w:r w:rsidRPr="00B74E16" w:rsidR="00DD6A47">
              <w:rPr>
                <w:noProof/>
                <w:sz w:val="21"/>
                <w:szCs w:val="21"/>
              </w:rPr>
              <w:fldChar w:fldCharType="begin"/>
            </w:r>
            <w:r w:rsidRPr="00B74E16" w:rsidR="00DD6A47">
              <w:rPr>
                <w:noProof/>
                <w:sz w:val="21"/>
                <w:szCs w:val="21"/>
              </w:rPr>
              <w:instrText xml:space="preserve"> PAGEREF _Toc10771 \h </w:instrText>
            </w:r>
            <w:r w:rsidRPr="00B74E16" w:rsidR="00DD6A47">
              <w:rPr>
                <w:noProof/>
                <w:sz w:val="21"/>
                <w:szCs w:val="21"/>
              </w:rPr>
              <w:fldChar w:fldCharType="separate"/>
            </w:r>
            <w:r w:rsidR="00213DE9">
              <w:rPr>
                <w:noProof/>
                <w:sz w:val="21"/>
                <w:szCs w:val="21"/>
              </w:rPr>
              <w:t>3</w:t>
            </w:r>
            <w:r w:rsidRPr="00B74E16" w:rsidR="00DD6A47">
              <w:rPr>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14330" w:history="1">
            <w:r w:rsidRPr="00B74E16" w:rsidR="00DD6A47">
              <w:rPr>
                <w:rFonts w:asciiTheme="minorEastAsia" w:eastAsiaTheme="minorEastAsia" w:hAnsiTheme="minorEastAsia" w:hint="eastAsia"/>
                <w:b/>
                <w:bCs/>
                <w:i w:val="0"/>
                <w:iCs w:val="0"/>
                <w:noProof/>
                <w:sz w:val="21"/>
                <w:szCs w:val="21"/>
              </w:rPr>
              <w:t>真题回归</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_Toc14330 \h </w:instrText>
            </w:r>
            <w:r w:rsidRPr="00B74E16" w:rsidR="00DD6A47">
              <w:rPr>
                <w:b/>
                <w:bCs/>
                <w:i w:val="0"/>
                <w:iCs w:val="0"/>
                <w:noProof/>
                <w:sz w:val="21"/>
                <w:szCs w:val="21"/>
              </w:rPr>
              <w:fldChar w:fldCharType="separate"/>
            </w:r>
            <w:r w:rsidR="00213DE9">
              <w:rPr>
                <w:b/>
                <w:bCs/>
                <w:i w:val="0"/>
                <w:iCs w:val="0"/>
                <w:noProof/>
                <w:sz w:val="21"/>
                <w:szCs w:val="21"/>
              </w:rPr>
              <w:t>3</w:t>
            </w:r>
            <w:r w:rsidRPr="00B74E16" w:rsidR="00DD6A47">
              <w:rPr>
                <w:b/>
                <w:bCs/>
                <w:i w:val="0"/>
                <w:iCs w:val="0"/>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21277" w:history="1">
            <w:r w:rsidRPr="00B74E16" w:rsidR="00DD6A47">
              <w:rPr>
                <w:rFonts w:asciiTheme="minorEastAsia" w:eastAsiaTheme="minorEastAsia" w:hAnsiTheme="minorEastAsia" w:hint="eastAsia"/>
                <w:b/>
                <w:bCs/>
                <w:i w:val="0"/>
                <w:iCs w:val="0"/>
                <w:noProof/>
                <w:sz w:val="21"/>
                <w:szCs w:val="21"/>
              </w:rPr>
              <w:t>考题预测</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_Toc21277 \h </w:instrText>
            </w:r>
            <w:r w:rsidRPr="00B74E16" w:rsidR="00DD6A47">
              <w:rPr>
                <w:b/>
                <w:bCs/>
                <w:i w:val="0"/>
                <w:iCs w:val="0"/>
                <w:noProof/>
                <w:sz w:val="21"/>
                <w:szCs w:val="21"/>
              </w:rPr>
              <w:fldChar w:fldCharType="separate"/>
            </w:r>
            <w:r w:rsidR="00213DE9">
              <w:rPr>
                <w:b/>
                <w:bCs/>
                <w:i w:val="0"/>
                <w:iCs w:val="0"/>
                <w:noProof/>
                <w:sz w:val="21"/>
                <w:szCs w:val="21"/>
              </w:rPr>
              <w:t>10</w:t>
            </w:r>
            <w:r w:rsidRPr="00B74E16" w:rsidR="00DD6A47">
              <w:rPr>
                <w:b/>
                <w:bCs/>
                <w:i w:val="0"/>
                <w:iCs w:val="0"/>
                <w:noProof/>
                <w:sz w:val="21"/>
                <w:szCs w:val="21"/>
              </w:rPr>
              <w:fldChar w:fldCharType="end"/>
            </w:r>
          </w:hyperlink>
        </w:p>
        <w:p w:rsidR="00140147" w:rsidRPr="00B74E16" w:rsidP="006770FD">
          <w:pPr>
            <w:pStyle w:val="TOC1"/>
            <w:tabs>
              <w:tab w:val="right" w:leader="dot" w:pos="9752"/>
            </w:tabs>
            <w:spacing w:before="0" w:after="0" w:line="312" w:lineRule="auto"/>
            <w:rPr>
              <w:noProof/>
              <w:sz w:val="21"/>
              <w:szCs w:val="21"/>
            </w:rPr>
          </w:pPr>
          <w:hyperlink w:anchor="_Toc8924" w:history="1">
            <w:r w:rsidRPr="00B74E16" w:rsidR="00DD6A47">
              <w:rPr>
                <w:rFonts w:hint="eastAsia"/>
                <w:noProof/>
                <w:sz w:val="21"/>
                <w:szCs w:val="21"/>
                <w:highlight w:val="cyan"/>
              </w:rPr>
              <w:t>考点三</w:t>
            </w:r>
            <w:r w:rsidR="00F036C2">
              <w:rPr>
                <w:rFonts w:hint="eastAsia"/>
                <w:noProof/>
                <w:sz w:val="21"/>
                <w:szCs w:val="21"/>
                <w:highlight w:val="cyan"/>
              </w:rPr>
              <w:t xml:space="preserve">   </w:t>
            </w:r>
            <w:r w:rsidRPr="00B74E16" w:rsidR="00DD6A47">
              <w:rPr>
                <w:rFonts w:hint="eastAsia"/>
                <w:noProof/>
                <w:sz w:val="21"/>
                <w:szCs w:val="21"/>
                <w:highlight w:val="cyan"/>
              </w:rPr>
              <w:t>中共土地政策</w:t>
            </w:r>
            <w:r w:rsidRPr="00B74E16" w:rsidR="00DD6A47">
              <w:rPr>
                <w:noProof/>
                <w:sz w:val="21"/>
                <w:szCs w:val="21"/>
              </w:rPr>
              <w:tab/>
            </w:r>
            <w:r w:rsidRPr="00B74E16" w:rsidR="00DD6A47">
              <w:rPr>
                <w:noProof/>
                <w:sz w:val="21"/>
                <w:szCs w:val="21"/>
              </w:rPr>
              <w:fldChar w:fldCharType="begin"/>
            </w:r>
            <w:r w:rsidRPr="00B74E16" w:rsidR="00DD6A47">
              <w:rPr>
                <w:noProof/>
                <w:sz w:val="21"/>
                <w:szCs w:val="21"/>
              </w:rPr>
              <w:instrText xml:space="preserve"> PAGEREF _Toc8924 \h </w:instrText>
            </w:r>
            <w:r w:rsidRPr="00B74E16" w:rsidR="00DD6A47">
              <w:rPr>
                <w:noProof/>
                <w:sz w:val="21"/>
                <w:szCs w:val="21"/>
              </w:rPr>
              <w:fldChar w:fldCharType="separate"/>
            </w:r>
            <w:r w:rsidR="00213DE9">
              <w:rPr>
                <w:noProof/>
                <w:sz w:val="21"/>
                <w:szCs w:val="21"/>
              </w:rPr>
              <w:t>12</w:t>
            </w:r>
            <w:r w:rsidRPr="00B74E16" w:rsidR="00DD6A47">
              <w:rPr>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16664" w:history="1">
            <w:r w:rsidRPr="00B74E16" w:rsidR="00DD6A47">
              <w:rPr>
                <w:rFonts w:asciiTheme="minorEastAsia" w:eastAsiaTheme="minorEastAsia" w:hAnsiTheme="minorEastAsia" w:hint="eastAsia"/>
                <w:b/>
                <w:bCs/>
                <w:i w:val="0"/>
                <w:iCs w:val="0"/>
                <w:noProof/>
                <w:sz w:val="21"/>
                <w:szCs w:val="21"/>
              </w:rPr>
              <w:t>真题回归</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_Toc16664 \h </w:instrText>
            </w:r>
            <w:r w:rsidRPr="00B74E16" w:rsidR="00DD6A47">
              <w:rPr>
                <w:b/>
                <w:bCs/>
                <w:i w:val="0"/>
                <w:iCs w:val="0"/>
                <w:noProof/>
                <w:sz w:val="21"/>
                <w:szCs w:val="21"/>
              </w:rPr>
              <w:fldChar w:fldCharType="separate"/>
            </w:r>
            <w:r w:rsidR="00213DE9">
              <w:rPr>
                <w:b/>
                <w:bCs/>
                <w:i w:val="0"/>
                <w:iCs w:val="0"/>
                <w:noProof/>
                <w:sz w:val="21"/>
                <w:szCs w:val="21"/>
              </w:rPr>
              <w:t>12</w:t>
            </w:r>
            <w:r w:rsidRPr="00B74E16" w:rsidR="00DD6A47">
              <w:rPr>
                <w:b/>
                <w:bCs/>
                <w:i w:val="0"/>
                <w:iCs w:val="0"/>
                <w:noProof/>
                <w:sz w:val="21"/>
                <w:szCs w:val="21"/>
              </w:rPr>
              <w:fldChar w:fldCharType="end"/>
            </w:r>
          </w:hyperlink>
        </w:p>
        <w:p w:rsidR="00140147" w:rsidRPr="00B74E16" w:rsidP="006770FD">
          <w:pPr>
            <w:pStyle w:val="TOC2"/>
            <w:tabs>
              <w:tab w:val="right" w:leader="dot" w:pos="9752"/>
            </w:tabs>
            <w:spacing w:before="0" w:line="312" w:lineRule="auto"/>
            <w:ind w:left="0"/>
            <w:rPr>
              <w:b/>
              <w:bCs/>
              <w:i w:val="0"/>
              <w:iCs w:val="0"/>
              <w:noProof/>
              <w:sz w:val="21"/>
              <w:szCs w:val="21"/>
            </w:rPr>
          </w:pPr>
          <w:hyperlink w:anchor="_Toc11047" w:history="1">
            <w:r w:rsidRPr="00B74E16" w:rsidR="00DD6A47">
              <w:rPr>
                <w:rFonts w:asciiTheme="minorEastAsia" w:eastAsiaTheme="minorEastAsia" w:hAnsiTheme="minorEastAsia" w:hint="eastAsia"/>
                <w:b/>
                <w:bCs/>
                <w:i w:val="0"/>
                <w:iCs w:val="0"/>
                <w:noProof/>
                <w:sz w:val="21"/>
                <w:szCs w:val="21"/>
              </w:rPr>
              <w:t>考题预测</w:t>
            </w:r>
            <w:r w:rsidRPr="00B74E16" w:rsidR="00DD6A47">
              <w:rPr>
                <w:b/>
                <w:bCs/>
                <w:i w:val="0"/>
                <w:iCs w:val="0"/>
                <w:noProof/>
                <w:sz w:val="21"/>
                <w:szCs w:val="21"/>
              </w:rPr>
              <w:tab/>
            </w:r>
            <w:r w:rsidRPr="00B74E16" w:rsidR="00DD6A47">
              <w:rPr>
                <w:b/>
                <w:bCs/>
                <w:i w:val="0"/>
                <w:iCs w:val="0"/>
                <w:noProof/>
                <w:sz w:val="21"/>
                <w:szCs w:val="21"/>
              </w:rPr>
              <w:fldChar w:fldCharType="begin"/>
            </w:r>
            <w:r w:rsidRPr="00B74E16" w:rsidR="00DD6A47">
              <w:rPr>
                <w:b/>
                <w:bCs/>
                <w:i w:val="0"/>
                <w:iCs w:val="0"/>
                <w:noProof/>
                <w:sz w:val="21"/>
                <w:szCs w:val="21"/>
              </w:rPr>
              <w:instrText xml:space="preserve"> PAGEREF _Toc11047 \h </w:instrText>
            </w:r>
            <w:r w:rsidRPr="00B74E16" w:rsidR="00DD6A47">
              <w:rPr>
                <w:b/>
                <w:bCs/>
                <w:i w:val="0"/>
                <w:iCs w:val="0"/>
                <w:noProof/>
                <w:sz w:val="21"/>
                <w:szCs w:val="21"/>
              </w:rPr>
              <w:fldChar w:fldCharType="separate"/>
            </w:r>
            <w:r w:rsidR="00213DE9">
              <w:rPr>
                <w:b/>
                <w:bCs/>
                <w:i w:val="0"/>
                <w:iCs w:val="0"/>
                <w:noProof/>
                <w:sz w:val="21"/>
                <w:szCs w:val="21"/>
              </w:rPr>
              <w:t>13</w:t>
            </w:r>
            <w:r w:rsidRPr="00B74E16" w:rsidR="00DD6A47">
              <w:rPr>
                <w:b/>
                <w:bCs/>
                <w:i w:val="0"/>
                <w:iCs w:val="0"/>
                <w:noProof/>
                <w:sz w:val="21"/>
                <w:szCs w:val="21"/>
              </w:rPr>
              <w:fldChar w:fldCharType="end"/>
            </w:r>
          </w:hyperlink>
        </w:p>
        <w:p w:rsidR="00140147" w:rsidRPr="00B74E16" w:rsidP="006770FD">
          <w:pPr>
            <w:pStyle w:val="TOC1"/>
            <w:tabs>
              <w:tab w:val="right" w:leader="dot" w:pos="9752"/>
            </w:tabs>
            <w:spacing w:before="0" w:after="0" w:line="312" w:lineRule="auto"/>
            <w:rPr>
              <w:noProof/>
              <w:sz w:val="21"/>
              <w:szCs w:val="21"/>
            </w:rPr>
          </w:pPr>
          <w:hyperlink w:anchor="_Toc5921" w:history="1">
            <w:r w:rsidRPr="00B74E16" w:rsidR="00DD6A47">
              <w:rPr>
                <w:rFonts w:ascii="华文中宋" w:eastAsia="华文中宋" w:hAnsi="华文中宋" w:hint="eastAsia"/>
                <w:noProof/>
                <w:sz w:val="21"/>
                <w:szCs w:val="21"/>
                <w:highlight w:val="cyan"/>
              </w:rPr>
              <w:t>高考模拟卷</w:t>
            </w:r>
            <w:r w:rsidR="00F036C2">
              <w:rPr>
                <w:rFonts w:ascii="华文中宋" w:eastAsia="华文中宋" w:hAnsi="华文中宋" w:hint="eastAsia"/>
                <w:noProof/>
                <w:sz w:val="21"/>
                <w:szCs w:val="21"/>
                <w:highlight w:val="cyan"/>
              </w:rPr>
              <w:t>（</w:t>
            </w:r>
            <w:r w:rsidRPr="00B74E16" w:rsidR="00DD6A47">
              <w:rPr>
                <w:rFonts w:ascii="华文中宋" w:eastAsia="华文中宋" w:hAnsi="华文中宋" w:hint="eastAsia"/>
                <w:noProof/>
                <w:sz w:val="21"/>
                <w:szCs w:val="21"/>
                <w:highlight w:val="cyan"/>
              </w:rPr>
              <w:t>16+4</w:t>
            </w:r>
            <w:r w:rsidR="00F036C2">
              <w:rPr>
                <w:rFonts w:ascii="华文中宋" w:eastAsia="华文中宋" w:hAnsi="华文中宋" w:hint="eastAsia"/>
                <w:noProof/>
                <w:sz w:val="21"/>
                <w:szCs w:val="21"/>
                <w:highlight w:val="cyan"/>
              </w:rPr>
              <w:t>）</w:t>
            </w:r>
            <w:r w:rsidRPr="00B74E16" w:rsidR="00DD6A47">
              <w:rPr>
                <w:noProof/>
                <w:sz w:val="21"/>
                <w:szCs w:val="21"/>
              </w:rPr>
              <w:tab/>
            </w:r>
            <w:r w:rsidRPr="00B74E16" w:rsidR="00DD6A47">
              <w:rPr>
                <w:noProof/>
                <w:sz w:val="21"/>
                <w:szCs w:val="21"/>
              </w:rPr>
              <w:fldChar w:fldCharType="begin"/>
            </w:r>
            <w:r w:rsidRPr="00B74E16" w:rsidR="00DD6A47">
              <w:rPr>
                <w:noProof/>
                <w:sz w:val="21"/>
                <w:szCs w:val="21"/>
              </w:rPr>
              <w:instrText xml:space="preserve"> PAGEREF _Toc5921 \h </w:instrText>
            </w:r>
            <w:r w:rsidRPr="00B74E16" w:rsidR="00DD6A47">
              <w:rPr>
                <w:noProof/>
                <w:sz w:val="21"/>
                <w:szCs w:val="21"/>
              </w:rPr>
              <w:fldChar w:fldCharType="separate"/>
            </w:r>
            <w:r w:rsidR="00213DE9">
              <w:rPr>
                <w:noProof/>
                <w:sz w:val="21"/>
                <w:szCs w:val="21"/>
              </w:rPr>
              <w:t>15</w:t>
            </w:r>
            <w:r w:rsidRPr="00B74E16" w:rsidR="00DD6A47">
              <w:rPr>
                <w:noProof/>
                <w:sz w:val="21"/>
                <w:szCs w:val="21"/>
              </w:rPr>
              <w:fldChar w:fldCharType="end"/>
            </w:r>
          </w:hyperlink>
        </w:p>
        <w:p w:rsidR="00140147" w:rsidRPr="00B74E16" w:rsidP="006770FD">
          <w:pPr>
            <w:spacing w:line="312" w:lineRule="auto"/>
            <w:jc w:val="right"/>
          </w:pPr>
          <w:r w:rsidRPr="00B74E16">
            <w:rPr>
              <w:rFonts w:asciiTheme="minorEastAsia" w:eastAsiaTheme="minorEastAsia" w:hAnsiTheme="minorEastAsia"/>
              <w:szCs w:val="21"/>
            </w:rPr>
            <w:fldChar w:fldCharType="end"/>
          </w:r>
          <w:r w:rsidRPr="005C1CF7" w:rsidR="00B74E16">
            <w:rPr>
              <w:rFonts w:ascii="楷体" w:eastAsia="楷体" w:hAnsi="楷体" w:hint="eastAsia"/>
              <w:color w:val="0000FF"/>
            </w:rPr>
            <w:t>按住ctrl键</w:t>
          </w:r>
          <w:r w:rsidRPr="00F036C2" w:rsidR="00F036C2">
            <w:rPr>
              <w:rFonts w:ascii="楷体" w:eastAsia="楷体" w:hAnsi="楷体" w:hint="eastAsia"/>
              <w:color w:val="0000FF"/>
            </w:rPr>
            <w:t>，</w:t>
          </w:r>
          <w:r w:rsidRPr="005C1CF7" w:rsidR="00B74E16">
            <w:rPr>
              <w:rFonts w:ascii="楷体" w:eastAsia="楷体" w:hAnsi="楷体" w:hint="eastAsia"/>
              <w:color w:val="0000FF"/>
            </w:rPr>
            <w:t>同时点击目录</w:t>
          </w:r>
          <w:r w:rsidRPr="00F036C2" w:rsidR="00F036C2">
            <w:rPr>
              <w:rFonts w:ascii="楷体" w:eastAsia="楷体" w:hAnsi="楷体" w:hint="eastAsia"/>
              <w:color w:val="0000FF"/>
            </w:rPr>
            <w:t>，</w:t>
          </w:r>
          <w:r w:rsidRPr="005C1CF7" w:rsidR="00B74E16">
            <w:rPr>
              <w:rFonts w:ascii="楷体" w:eastAsia="楷体" w:hAnsi="楷体" w:hint="eastAsia"/>
              <w:color w:val="0000FF"/>
            </w:rPr>
            <w:t>即可跳转到对应内容</w:t>
          </w:r>
        </w:p>
      </w:sdtContent>
    </w:sdt>
    <w:p w:rsidR="00140147" w:rsidP="006770FD">
      <w:pPr>
        <w:spacing w:line="312" w:lineRule="auto"/>
        <w:rPr>
          <w:rFonts w:ascii="华文中宋" w:eastAsia="华文中宋" w:hAnsi="华文中宋"/>
          <w:sz w:val="44"/>
          <w:szCs w:val="44"/>
        </w:rPr>
      </w:pPr>
      <w:r>
        <w:rPr>
          <w:rFonts w:ascii="华文中宋" w:eastAsia="华文中宋" w:hAnsi="华文中宋" w:hint="eastAsia"/>
          <w:noProof/>
          <w:sz w:val="44"/>
          <w:szCs w:val="44"/>
        </w:rPr>
        <w:drawing>
          <wp:anchor distT="0" distB="0" distL="114300" distR="114300" simplePos="0" relativeHeight="251662336" behindDoc="0" locked="0" layoutInCell="1" allowOverlap="1">
            <wp:simplePos x="0" y="0"/>
            <wp:positionH relativeFrom="page">
              <wp:posOffset>12420600</wp:posOffset>
            </wp:positionH>
            <wp:positionV relativeFrom="topMargin">
              <wp:posOffset>11684000</wp:posOffset>
            </wp:positionV>
            <wp:extent cx="368300" cy="355600"/>
            <wp:effectExtent l="0" t="0" r="12700" b="6350"/>
            <wp:wrapNone/>
            <wp:docPr id="512434670"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34670" name="图片 100043"/>
                    <pic:cNvPicPr>
                      <a:picLocks noChangeAspect="1"/>
                    </pic:cNvPicPr>
                  </pic:nvPicPr>
                  <pic:blipFill>
                    <a:blip xmlns:r="http://schemas.openxmlformats.org/officeDocument/2006/relationships" r:embed="rId8"/>
                    <a:stretch>
                      <a:fillRect/>
                    </a:stretch>
                  </pic:blipFill>
                  <pic:spPr>
                    <a:xfrm>
                      <a:off x="0" y="0"/>
                      <a:ext cx="368300" cy="355600"/>
                    </a:xfrm>
                    <a:prstGeom prst="rect">
                      <a:avLst/>
                    </a:prstGeom>
                  </pic:spPr>
                </pic:pic>
              </a:graphicData>
            </a:graphic>
          </wp:anchor>
        </w:drawing>
      </w:r>
      <w:bookmarkStart w:id="12" w:name="_Toc149774942_0"/>
      <w:bookmarkStart w:id="13" w:name="_Toc5434_0"/>
    </w:p>
    <w:p w:rsidR="00140147" w:rsidRPr="00B74E16" w:rsidP="006770FD">
      <w:pPr>
        <w:pStyle w:val="Heading1"/>
        <w:spacing w:before="0" w:after="0" w:line="312" w:lineRule="auto"/>
        <w:jc w:val="center"/>
        <w:rPr>
          <w:rFonts w:ascii="华文中宋" w:eastAsia="华文中宋" w:hAnsi="华文中宋"/>
          <w:sz w:val="28"/>
          <w:szCs w:val="28"/>
        </w:rPr>
      </w:pPr>
      <w:bookmarkStart w:id="14" w:name="_Toc25334_0"/>
      <w:bookmarkStart w:id="15" w:name="_Toc14184_0"/>
      <w:bookmarkStart w:id="16" w:name="_Toc6221_0"/>
      <w:r w:rsidRPr="00B74E16">
        <w:rPr>
          <w:rFonts w:ascii="华文中宋" w:eastAsia="华文中宋" w:hAnsi="华文中宋" w:hint="eastAsia"/>
          <w:sz w:val="28"/>
          <w:szCs w:val="28"/>
          <w:highlight w:val="cyan"/>
        </w:rPr>
        <w:t>考点一</w:t>
      </w:r>
      <w:bookmarkStart w:id="17" w:name="_Hlk149330134_0"/>
      <w:bookmarkEnd w:id="12"/>
      <w:bookmarkEnd w:id="13"/>
      <w:bookmarkEnd w:id="14"/>
      <w:bookmarkEnd w:id="15"/>
      <w:r w:rsidR="00F036C2">
        <w:rPr>
          <w:rFonts w:ascii="华文中宋" w:eastAsia="华文中宋" w:hAnsi="华文中宋" w:hint="eastAsia"/>
          <w:sz w:val="28"/>
          <w:szCs w:val="28"/>
          <w:highlight w:val="cyan"/>
        </w:rPr>
        <w:t xml:space="preserve">   </w:t>
      </w:r>
      <w:r w:rsidRPr="00B74E16">
        <w:rPr>
          <w:rFonts w:ascii="华文中宋" w:eastAsia="华文中宋" w:hAnsi="华文中宋" w:hint="eastAsia"/>
          <w:sz w:val="28"/>
          <w:szCs w:val="28"/>
          <w:highlight w:val="cyan"/>
        </w:rPr>
        <w:t>近代中国经济发展</w:t>
      </w:r>
      <w:bookmarkEnd w:id="16"/>
    </w:p>
    <w:p w:rsidR="00140147" w:rsidP="006770FD">
      <w:pPr>
        <w:pStyle w:val="Heading2"/>
        <w:spacing w:before="0" w:after="0" w:line="312" w:lineRule="auto"/>
      </w:pPr>
      <w:bookmarkStart w:id="18" w:name="_Toc6194_0"/>
      <w:bookmarkStart w:id="19" w:name="_Toc29736_0"/>
      <w:bookmarkStart w:id="20" w:name="_Toc22531_0"/>
      <w:r>
        <w:rPr>
          <w:noProof/>
        </w:rPr>
        <w:drawing>
          <wp:inline distT="0" distB="0" distL="0" distR="0">
            <wp:extent cx="1390650" cy="552450"/>
            <wp:effectExtent l="0" t="0" r="0" b="0"/>
            <wp:docPr id="159868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689256" name="图片 1"/>
                    <pic:cNvPicPr>
                      <a:picLocks noChangeAspect="1"/>
                    </pic:cNvPicPr>
                  </pic:nvPicPr>
                  <pic:blipFill>
                    <a:blip xmlns:r="http://schemas.openxmlformats.org/officeDocument/2006/relationships" r:embed="rId9"/>
                    <a:stretch>
                      <a:fillRect/>
                    </a:stretch>
                  </pic:blipFill>
                  <pic:spPr>
                    <a:xfrm>
                      <a:off x="0" y="0"/>
                      <a:ext cx="1390650" cy="552450"/>
                    </a:xfrm>
                    <a:prstGeom prst="rect">
                      <a:avLst/>
                    </a:prstGeom>
                  </pic:spPr>
                </pic:pic>
              </a:graphicData>
            </a:graphic>
          </wp:inline>
        </w:drawing>
      </w:r>
      <w:bookmarkEnd w:id="18"/>
      <w:bookmarkEnd w:id="19"/>
      <w:bookmarkEnd w:id="20"/>
    </w:p>
    <w:p w:rsidR="00140147" w:rsidP="006770FD">
      <w:pPr>
        <w:shd w:val="clear" w:color="auto" w:fill="FFFFFF"/>
        <w:spacing w:line="312" w:lineRule="auto"/>
        <w:jc w:val="left"/>
        <w:textAlignment w:val="center"/>
      </w:pPr>
      <w:bookmarkEnd w:id="17"/>
      <w:r>
        <w:t>1</w:t>
      </w:r>
      <w:r w:rsidR="00F036C2">
        <w:rPr>
          <w:rFonts w:hint="eastAsia"/>
        </w:rPr>
        <w:t>．</w:t>
      </w:r>
      <w:r w:rsidR="00F036C2">
        <w:rPr>
          <w:rFonts w:hint="eastAsia"/>
          <w:b/>
          <w:bCs/>
          <w:color w:val="FF0000"/>
        </w:rPr>
        <w:t>（</w:t>
      </w:r>
      <w:r>
        <w:rPr>
          <w:rFonts w:hint="eastAsia"/>
          <w:b/>
          <w:bCs/>
          <w:color w:val="FF0000"/>
        </w:rPr>
        <w:t>2023</w:t>
      </w:r>
      <w:r>
        <w:rPr>
          <w:rFonts w:hint="eastAsia"/>
          <w:b/>
          <w:bCs/>
          <w:color w:val="FF0000"/>
        </w:rPr>
        <w:t>·全国甲卷</w:t>
      </w:r>
      <w:r w:rsidR="00F036C2">
        <w:rPr>
          <w:rFonts w:hint="eastAsia"/>
          <w:b/>
          <w:bCs/>
          <w:color w:val="FF0000"/>
        </w:rPr>
        <w:t>）</w:t>
      </w:r>
      <w:r>
        <w:rPr>
          <w:rFonts w:hint="eastAsia"/>
        </w:rPr>
        <w:t>有学者认为</w:t>
      </w:r>
      <w:r w:rsidRPr="00F036C2" w:rsidR="00F036C2">
        <w:rPr>
          <w:rFonts w:hint="eastAsia"/>
        </w:rPr>
        <w:t>，</w:t>
      </w:r>
      <w:r>
        <w:rPr>
          <w:rFonts w:hint="eastAsia"/>
        </w:rPr>
        <w:t>绅商是一个新兴的社会阶层</w:t>
      </w:r>
      <w:r w:rsidRPr="00F036C2" w:rsidR="00F036C2">
        <w:rPr>
          <w:rFonts w:hint="eastAsia"/>
        </w:rPr>
        <w:t>，</w:t>
      </w:r>
      <w:r>
        <w:rPr>
          <w:rFonts w:hint="eastAsia"/>
        </w:rPr>
        <w:t>主要活跃于</w:t>
      </w:r>
      <w:r>
        <w:rPr>
          <w:rFonts w:hint="eastAsia"/>
        </w:rPr>
        <w:t>19</w:t>
      </w:r>
      <w:r>
        <w:rPr>
          <w:rFonts w:hint="eastAsia"/>
        </w:rPr>
        <w:t>世纪末</w:t>
      </w:r>
      <w:r>
        <w:rPr>
          <w:rFonts w:hint="eastAsia"/>
        </w:rPr>
        <w:t>20</w:t>
      </w:r>
      <w:r>
        <w:rPr>
          <w:rFonts w:hint="eastAsia"/>
        </w:rPr>
        <w:t>世纪初</w:t>
      </w:r>
      <w:r w:rsidRPr="00F036C2" w:rsidR="00F036C2">
        <w:rPr>
          <w:rFonts w:hint="eastAsia"/>
        </w:rPr>
        <w:t>，</w:t>
      </w:r>
      <w:r>
        <w:rPr>
          <w:rFonts w:hint="eastAsia"/>
        </w:rPr>
        <w:t>他们已开始接触和使用新的资本主义营运方式</w:t>
      </w:r>
      <w:r w:rsidRPr="00F036C2" w:rsidR="00F036C2">
        <w:rPr>
          <w:rFonts w:hint="eastAsia"/>
        </w:rPr>
        <w:t>，</w:t>
      </w:r>
      <w:r>
        <w:rPr>
          <w:rFonts w:hint="eastAsia"/>
        </w:rPr>
        <w:t>生活方式和思想意识开始带有近代趋向</w:t>
      </w:r>
      <w:r w:rsidRPr="00F036C2" w:rsidR="00F036C2">
        <w:rPr>
          <w:rFonts w:hint="eastAsia"/>
        </w:rPr>
        <w:t>，</w:t>
      </w:r>
      <w:r>
        <w:rPr>
          <w:rFonts w:hint="eastAsia"/>
        </w:rPr>
        <w:t>但在很多方面依然非常守旧和传统。这可用于说明当时中国</w:t>
      </w:r>
      <w:r w:rsidR="00F036C2">
        <w:rPr>
          <w:rFonts w:hint="eastAsia"/>
        </w:rPr>
        <w:t>（</w:t>
      </w:r>
      <w:r w:rsidR="00F036C2">
        <w:rPr>
          <w:rFonts w:hint="eastAsia"/>
        </w:rPr>
        <w:t xml:space="preserve">   </w:t>
      </w:r>
      <w:r>
        <w:rPr>
          <w:rFonts w:hint="eastAsia"/>
        </w:rPr>
        <w:t xml:space="preserve"> </w:t>
      </w:r>
      <w:r w:rsidR="00F036C2">
        <w:rPr>
          <w:rFonts w:hint="eastAsia"/>
        </w:rPr>
        <w:t>）</w:t>
      </w:r>
    </w:p>
    <w:p w:rsidR="00140147" w:rsidP="006770FD">
      <w:pPr>
        <w:shd w:val="clear" w:color="auto" w:fill="FFFFFF"/>
        <w:spacing w:line="312" w:lineRule="auto"/>
        <w:jc w:val="left"/>
        <w:textAlignment w:val="center"/>
      </w:pPr>
      <w:r>
        <w:rPr>
          <w:rFonts w:hint="eastAsia"/>
        </w:rPr>
        <w:t>A</w:t>
      </w:r>
      <w:r w:rsidR="00F036C2">
        <w:rPr>
          <w:rFonts w:hint="eastAsia"/>
        </w:rPr>
        <w:t>．</w:t>
      </w:r>
      <w:r>
        <w:rPr>
          <w:rFonts w:hint="eastAsia"/>
        </w:rPr>
        <w:t>绅商是社会转型的主要阻力</w:t>
      </w:r>
      <w:r>
        <w:rPr>
          <w:rFonts w:hint="eastAsia"/>
        </w:rPr>
        <w:tab/>
        <w:t>B</w:t>
      </w:r>
      <w:r w:rsidR="00F036C2">
        <w:rPr>
          <w:rFonts w:hint="eastAsia"/>
        </w:rPr>
        <w:t>．</w:t>
      </w:r>
      <w:r>
        <w:rPr>
          <w:rFonts w:hint="eastAsia"/>
        </w:rPr>
        <w:t>“尊士贱商”的积习遭弃</w:t>
      </w:r>
    </w:p>
    <w:p w:rsidR="00140147" w:rsidP="006770FD">
      <w:pPr>
        <w:shd w:val="clear" w:color="auto" w:fill="FFFFFF"/>
        <w:spacing w:line="312" w:lineRule="auto"/>
        <w:jc w:val="left"/>
        <w:textAlignment w:val="center"/>
      </w:pPr>
      <w:r>
        <w:rPr>
          <w:rFonts w:hint="eastAsia"/>
        </w:rPr>
        <w:t>C</w:t>
      </w:r>
      <w:r w:rsidR="00F036C2">
        <w:rPr>
          <w:rFonts w:hint="eastAsia"/>
        </w:rPr>
        <w:t>．</w:t>
      </w:r>
      <w:r>
        <w:rPr>
          <w:rFonts w:hint="eastAsia"/>
        </w:rPr>
        <w:t>传统社会阶级结构已被颠覆</w:t>
      </w:r>
      <w:r>
        <w:rPr>
          <w:rFonts w:hint="eastAsia"/>
        </w:rPr>
        <w:tab/>
        <w:t>D</w:t>
      </w:r>
      <w:r w:rsidR="00F036C2">
        <w:rPr>
          <w:rFonts w:hint="eastAsia"/>
        </w:rPr>
        <w:t>．</w:t>
      </w:r>
      <w:r>
        <w:rPr>
          <w:rFonts w:hint="eastAsia"/>
        </w:rPr>
        <w:t>民族资产阶级的两面性</w:t>
      </w:r>
    </w:p>
    <w:p w:rsidR="00140147" w:rsidP="006770FD">
      <w:pPr>
        <w:shd w:val="clear" w:color="auto" w:fill="FFFFFF"/>
        <w:spacing w:line="312" w:lineRule="auto"/>
        <w:jc w:val="left"/>
        <w:textAlignment w:val="center"/>
      </w:pPr>
      <w:r>
        <w:t>2</w:t>
      </w:r>
      <w:r w:rsidR="00F036C2">
        <w:t>．</w:t>
      </w:r>
      <w:r w:rsidR="00F036C2">
        <w:rPr>
          <w:b/>
          <w:bCs/>
          <w:color w:val="FF0000"/>
        </w:rPr>
        <w:t>（</w:t>
      </w:r>
      <w:r>
        <w:rPr>
          <w:b/>
          <w:bCs/>
          <w:color w:val="FF0000"/>
        </w:rPr>
        <w:t>2023·</w:t>
      </w:r>
      <w:r>
        <w:rPr>
          <w:b/>
          <w:bCs/>
          <w:color w:val="FF0000"/>
        </w:rPr>
        <w:t>辽宁</w:t>
      </w:r>
      <w:r>
        <w:rPr>
          <w:b/>
          <w:bCs/>
          <w:color w:val="FF0000"/>
        </w:rPr>
        <w:t>·</w:t>
      </w:r>
      <w:r>
        <w:rPr>
          <w:b/>
          <w:bCs/>
          <w:color w:val="FF0000"/>
        </w:rPr>
        <w:t>统考高考真题</w:t>
      </w:r>
      <w:r w:rsidR="00F036C2">
        <w:rPr>
          <w:b/>
          <w:bCs/>
          <w:color w:val="FF0000"/>
        </w:rPr>
        <w:t>）</w:t>
      </w:r>
      <w:r>
        <w:t>阅读材料</w:t>
      </w:r>
      <w:r w:rsidRPr="00F036C2" w:rsidR="00F036C2">
        <w:t>，</w:t>
      </w:r>
      <w:r>
        <w:t>完成下列要求。</w:t>
      </w:r>
    </w:p>
    <w:p w:rsidR="00140147" w:rsidP="006770FD">
      <w:pPr>
        <w:shd w:val="clear" w:color="auto" w:fill="FFFFFF"/>
        <w:spacing w:line="312" w:lineRule="auto"/>
        <w:ind w:firstLine="420"/>
        <w:jc w:val="left"/>
        <w:textAlignment w:val="center"/>
      </w:pPr>
      <w:r>
        <w:rPr>
          <w:rFonts w:ascii="楷体" w:eastAsia="楷体" w:hAnsi="楷体" w:cs="楷体"/>
        </w:rPr>
        <w:t>材料一</w:t>
      </w:r>
      <w:r w:rsidR="00F036C2">
        <w:rPr>
          <w:rFonts w:eastAsia="Times New Roman"/>
          <w:kern w:val="0"/>
          <w:sz w:val="24"/>
          <w:szCs w:val="24"/>
        </w:rPr>
        <w:t xml:space="preserve">   </w:t>
      </w:r>
      <w:r>
        <w:rPr>
          <w:rFonts w:ascii="楷体" w:eastAsia="楷体" w:hAnsi="楷体" w:cs="楷体"/>
        </w:rPr>
        <w:t>我国对月的崇拜在原始社会中就存在</w:t>
      </w:r>
      <w:r w:rsidRPr="00F036C2" w:rsidR="00F036C2">
        <w:rPr>
          <w:rFonts w:ascii="楷体" w:eastAsia="楷体" w:hAnsi="楷体" w:cs="楷体"/>
        </w:rPr>
        <w:t>，</w:t>
      </w:r>
      <w:r>
        <w:rPr>
          <w:rFonts w:ascii="楷体" w:eastAsia="楷体" w:hAnsi="楷体" w:cs="楷体"/>
        </w:rPr>
        <w:t>西周已形成较为完善的祭月之礼</w:t>
      </w:r>
      <w:r w:rsidRPr="00F036C2" w:rsidR="00F036C2">
        <w:rPr>
          <w:rFonts w:ascii="楷体" w:eastAsia="楷体" w:hAnsi="楷体" w:cs="楷体"/>
        </w:rPr>
        <w:t>，</w:t>
      </w:r>
      <w:r>
        <w:rPr>
          <w:rFonts w:ascii="楷体" w:eastAsia="楷体" w:hAnsi="楷体" w:cs="楷体"/>
        </w:rPr>
        <w:t>后历朝历代因之。人们通过观测月亮的圆缺变化周期</w:t>
      </w:r>
      <w:r w:rsidRPr="00F036C2" w:rsidR="00F036C2">
        <w:rPr>
          <w:rFonts w:ascii="楷体" w:eastAsia="楷体" w:hAnsi="楷体" w:cs="楷体"/>
        </w:rPr>
        <w:t>，</w:t>
      </w:r>
      <w:r>
        <w:rPr>
          <w:rFonts w:ascii="楷体" w:eastAsia="楷体" w:hAnsi="楷体" w:cs="楷体"/>
        </w:rPr>
        <w:t>逐渐形成了日、月等时间观念</w:t>
      </w:r>
      <w:r w:rsidRPr="00F036C2" w:rsidR="00F036C2">
        <w:rPr>
          <w:rFonts w:ascii="楷体" w:eastAsia="楷体" w:hAnsi="楷体" w:cs="楷体"/>
        </w:rPr>
        <w:t>，</w:t>
      </w:r>
      <w:r>
        <w:rPr>
          <w:rFonts w:ascii="楷体" w:eastAsia="楷体" w:hAnsi="楷体" w:cs="楷体"/>
        </w:rPr>
        <w:t>并以此为依据制定了历法</w:t>
      </w:r>
      <w:r w:rsidRPr="00F036C2" w:rsidR="00F036C2">
        <w:rPr>
          <w:rFonts w:ascii="楷体" w:eastAsia="楷体" w:hAnsi="楷体" w:cs="楷体"/>
        </w:rPr>
        <w:t>，</w:t>
      </w:r>
      <w:r>
        <w:rPr>
          <w:rFonts w:ascii="楷体" w:eastAsia="楷体" w:hAnsi="楷体" w:cs="楷体"/>
        </w:rPr>
        <w:t>称为阴历或太阴历。人们对月亮还充满各种想象</w:t>
      </w:r>
      <w:r w:rsidRPr="00F036C2" w:rsidR="00F036C2">
        <w:rPr>
          <w:rFonts w:ascii="楷体" w:eastAsia="楷体" w:hAnsi="楷体" w:cs="楷体"/>
        </w:rPr>
        <w:t>，</w:t>
      </w:r>
      <w:r>
        <w:rPr>
          <w:rFonts w:ascii="楷体" w:eastAsia="楷体" w:hAnsi="楷体" w:cs="楷体"/>
        </w:rPr>
        <w:t>建构了月宫、嫦娥、玉兔、桂树等神话形象</w:t>
      </w:r>
      <w:r w:rsidRPr="00F036C2" w:rsidR="00F036C2">
        <w:rPr>
          <w:rFonts w:ascii="楷体" w:eastAsia="楷体" w:hAnsi="楷体" w:cs="楷体"/>
        </w:rPr>
        <w:t>，</w:t>
      </w:r>
      <w:r>
        <w:rPr>
          <w:rFonts w:ascii="楷体" w:eastAsia="楷体" w:hAnsi="楷体" w:cs="楷体"/>
        </w:rPr>
        <w:t>用以寄托长寿、团圆等美好的期盼。</w:t>
      </w:r>
    </w:p>
    <w:p w:rsidR="00140147" w:rsidP="006770FD">
      <w:pPr>
        <w:shd w:val="clear" w:color="auto" w:fill="FFFFFF"/>
        <w:spacing w:line="312" w:lineRule="auto"/>
        <w:ind w:firstLine="420"/>
        <w:jc w:val="right"/>
        <w:textAlignment w:val="center"/>
      </w:pPr>
      <w:r>
        <w:rPr>
          <w:rFonts w:ascii="楷体" w:eastAsia="楷体" w:hAnsi="楷体" w:cs="楷体"/>
        </w:rPr>
        <w:t>——</w:t>
      </w:r>
      <w:r>
        <w:rPr>
          <w:rFonts w:ascii="楷体" w:eastAsia="楷体" w:hAnsi="楷体" w:cs="楷体"/>
        </w:rPr>
        <w:t>摘编自王玉哲《中华远古史》等</w:t>
      </w:r>
    </w:p>
    <w:p w:rsidR="00140147" w:rsidP="006770FD">
      <w:pPr>
        <w:shd w:val="clear" w:color="auto" w:fill="FFFFFF"/>
        <w:spacing w:line="312" w:lineRule="auto"/>
        <w:ind w:firstLine="420"/>
        <w:jc w:val="left"/>
        <w:textAlignment w:val="center"/>
      </w:pPr>
      <w:r>
        <w:rPr>
          <w:rFonts w:ascii="楷体" w:eastAsia="楷体" w:hAnsi="楷体" w:cs="楷体"/>
        </w:rPr>
        <w:t>材料二</w:t>
      </w:r>
      <w:r w:rsidR="00F036C2">
        <w:rPr>
          <w:rFonts w:eastAsia="Times New Roman"/>
          <w:kern w:val="0"/>
          <w:sz w:val="24"/>
          <w:szCs w:val="24"/>
        </w:rPr>
        <w:t xml:space="preserve">   </w:t>
      </w:r>
      <w:r>
        <w:rPr>
          <w:rFonts w:ascii="楷体" w:eastAsia="楷体" w:hAnsi="楷体" w:cs="楷体"/>
        </w:rPr>
        <w:t>明末清初</w:t>
      </w:r>
      <w:r w:rsidRPr="00F036C2" w:rsidR="00F036C2">
        <w:rPr>
          <w:rFonts w:ascii="楷体" w:eastAsia="楷体" w:hAnsi="楷体" w:cs="楷体"/>
        </w:rPr>
        <w:t>，</w:t>
      </w:r>
      <w:r>
        <w:rPr>
          <w:rFonts w:ascii="楷体" w:eastAsia="楷体" w:hAnsi="楷体" w:cs="楷体"/>
        </w:rPr>
        <w:t>徐光启等编撰的《崇祯历书》和康熙皇帝召集学者编订的《历象考成》均吸纳了西方有关月亮的科学知识。民国时期</w:t>
      </w:r>
      <w:r w:rsidRPr="00F036C2" w:rsidR="00F036C2">
        <w:rPr>
          <w:rFonts w:ascii="楷体" w:eastAsia="楷体" w:hAnsi="楷体" w:cs="楷体"/>
        </w:rPr>
        <w:t>，</w:t>
      </w:r>
      <w:r>
        <w:rPr>
          <w:rFonts w:ascii="楷体" w:eastAsia="楷体" w:hAnsi="楷体" w:cs="楷体"/>
        </w:rPr>
        <w:t>天文学家陈遵妫撰写的《天文学概论》详述了月地距离、月球大小、质量等内容。这一时期</w:t>
      </w:r>
      <w:r w:rsidRPr="00F036C2" w:rsidR="00F036C2">
        <w:rPr>
          <w:rFonts w:ascii="楷体" w:eastAsia="楷体" w:hAnsi="楷体" w:cs="楷体"/>
        </w:rPr>
        <w:t>，</w:t>
      </w:r>
      <w:r>
        <w:rPr>
          <w:rFonts w:ascii="楷体" w:eastAsia="楷体" w:hAnsi="楷体" w:cs="楷体"/>
        </w:rPr>
        <w:t>教科书、大众期刊、学生丛书等也纷纷介绍月亮知识。</w:t>
      </w:r>
    </w:p>
    <w:p w:rsidR="00140147" w:rsidP="006770FD">
      <w:pPr>
        <w:shd w:val="clear" w:color="auto" w:fill="FFFFFF"/>
        <w:spacing w:line="312" w:lineRule="auto"/>
        <w:ind w:firstLine="420"/>
        <w:jc w:val="left"/>
        <w:textAlignment w:val="center"/>
        <w:sectPr>
          <w:type w:val="continuous"/>
          <w:pgSz w:w="11906" w:h="16838"/>
          <w:pgMar w:top="1417" w:right="1077" w:bottom="1417" w:left="1077" w:header="708" w:footer="708" w:gutter="0"/>
          <w:pgNumType w:start="1"/>
          <w:cols w:space="708"/>
        </w:sectPr>
      </w:pPr>
      <w:r>
        <w:t>2004</w:t>
      </w:r>
      <w:r>
        <w:rPr>
          <w:rFonts w:ascii="楷体" w:eastAsia="楷体" w:hAnsi="楷体" w:cs="楷体"/>
        </w:rPr>
        <w:t>年</w:t>
      </w:r>
      <w:r w:rsidRPr="00F036C2" w:rsidR="00F036C2">
        <w:rPr>
          <w:rFonts w:ascii="楷体" w:eastAsia="楷体" w:hAnsi="楷体" w:cs="楷体"/>
        </w:rPr>
        <w:t>，</w:t>
      </w:r>
      <w:r>
        <w:rPr>
          <w:rFonts w:ascii="楷体" w:eastAsia="楷体" w:hAnsi="楷体" w:cs="楷体"/>
        </w:rPr>
        <w:t>中国国家航天局正式启动探月工程。</w:t>
      </w:r>
      <w:r>
        <w:t>2013</w:t>
      </w:r>
      <w:r>
        <w:rPr>
          <w:rFonts w:ascii="楷体" w:eastAsia="楷体" w:hAnsi="楷体" w:cs="楷体"/>
        </w:rPr>
        <w:t>年</w:t>
      </w:r>
      <w:r w:rsidRPr="00F036C2" w:rsidR="00F036C2">
        <w:rPr>
          <w:rFonts w:ascii="楷体" w:eastAsia="楷体" w:hAnsi="楷体" w:cs="楷体"/>
        </w:rPr>
        <w:t>，</w:t>
      </w:r>
      <w:r>
        <w:rPr>
          <w:rFonts w:ascii="楷体" w:eastAsia="楷体" w:hAnsi="楷体" w:cs="楷体"/>
        </w:rPr>
        <w:t>“</w:t>
      </w:r>
      <w:r>
        <w:rPr>
          <w:rFonts w:ascii="楷体" w:eastAsia="楷体" w:hAnsi="楷体" w:cs="楷体"/>
        </w:rPr>
        <w:t>嫦娥三号</w:t>
      </w:r>
      <w:r>
        <w:rPr>
          <w:rFonts w:ascii="楷体" w:eastAsia="楷体" w:hAnsi="楷体" w:cs="楷体"/>
        </w:rPr>
        <w:t>”</w:t>
      </w:r>
      <w:r>
        <w:rPr>
          <w:rFonts w:ascii="楷体" w:eastAsia="楷体" w:hAnsi="楷体" w:cs="楷体"/>
        </w:rPr>
        <w:t>着陆器和</w:t>
      </w:r>
      <w:r>
        <w:rPr>
          <w:rFonts w:ascii="楷体" w:eastAsia="楷体" w:hAnsi="楷体" w:cs="楷体"/>
        </w:rPr>
        <w:t>“</w:t>
      </w:r>
      <w:r>
        <w:rPr>
          <w:rFonts w:ascii="楷体" w:eastAsia="楷体" w:hAnsi="楷体" w:cs="楷体"/>
        </w:rPr>
        <w:t>玉兔号</w:t>
      </w:r>
      <w:r>
        <w:rPr>
          <w:rFonts w:ascii="楷体" w:eastAsia="楷体" w:hAnsi="楷体" w:cs="楷体"/>
        </w:rPr>
        <w:t>”</w:t>
      </w:r>
      <w:r>
        <w:rPr>
          <w:rFonts w:ascii="楷体" w:eastAsia="楷体" w:hAnsi="楷体" w:cs="楷体"/>
        </w:rPr>
        <w:t>月球车登上月球</w:t>
      </w:r>
      <w:r w:rsidRPr="00F036C2" w:rsidR="00F036C2">
        <w:rPr>
          <w:rFonts w:ascii="楷体" w:eastAsia="楷体" w:hAnsi="楷体" w:cs="楷体"/>
        </w:rPr>
        <w:t>，</w:t>
      </w:r>
      <w:r>
        <w:rPr>
          <w:rFonts w:ascii="楷体" w:eastAsia="楷体" w:hAnsi="楷体" w:cs="楷体"/>
        </w:rPr>
        <w:t>国人真切地见到了月亮的</w:t>
      </w:r>
      <w:r>
        <w:rPr>
          <w:rFonts w:ascii="楷体" w:eastAsia="楷体" w:hAnsi="楷体" w:cs="楷体"/>
        </w:rPr>
        <w:t>“</w:t>
      </w:r>
      <w:r>
        <w:rPr>
          <w:rFonts w:ascii="楷体" w:eastAsia="楷体" w:hAnsi="楷体" w:cs="楷体"/>
        </w:rPr>
        <w:t>庐山真面目</w:t>
      </w:r>
      <w:r>
        <w:rPr>
          <w:rFonts w:ascii="楷体" w:eastAsia="楷体" w:hAnsi="楷体" w:cs="楷体"/>
        </w:rPr>
        <w:t>”</w:t>
      </w:r>
      <w:r>
        <w:t>2020</w:t>
      </w:r>
      <w:r>
        <w:rPr>
          <w:rFonts w:ascii="楷体" w:eastAsia="楷体" w:hAnsi="楷体" w:cs="楷体"/>
        </w:rPr>
        <w:t>年</w:t>
      </w:r>
      <w:r w:rsidRPr="00F036C2" w:rsidR="00F036C2">
        <w:rPr>
          <w:rFonts w:ascii="楷体" w:eastAsia="楷体" w:hAnsi="楷体" w:cs="楷体"/>
        </w:rPr>
        <w:t>，</w:t>
      </w:r>
      <w:r>
        <w:rPr>
          <w:rFonts w:ascii="楷体" w:eastAsia="楷体" w:hAnsi="楷体" w:cs="楷体"/>
        </w:rPr>
        <w:t>“</w:t>
      </w:r>
      <w:r>
        <w:rPr>
          <w:rFonts w:ascii="楷体" w:eastAsia="楷体" w:hAnsi="楷体" w:cs="楷体"/>
        </w:rPr>
        <w:t>嫦娥五号</w:t>
      </w:r>
      <w:r>
        <w:rPr>
          <w:rFonts w:ascii="楷体" w:eastAsia="楷体" w:hAnsi="楷体" w:cs="楷体"/>
        </w:rPr>
        <w:t>”</w:t>
      </w:r>
      <w:r>
        <w:rPr>
          <w:rFonts w:ascii="楷体" w:eastAsia="楷体" w:hAnsi="楷体" w:cs="楷体"/>
        </w:rPr>
        <w:t>返回器带回了月球样品</w:t>
      </w:r>
      <w:r w:rsidRPr="00F036C2" w:rsidR="00F036C2">
        <w:rPr>
          <w:rFonts w:ascii="楷体" w:eastAsia="楷体" w:hAnsi="楷体" w:cs="楷体"/>
        </w:rPr>
        <w:t>，</w:t>
      </w:r>
      <w:r>
        <w:rPr>
          <w:rFonts w:ascii="楷体" w:eastAsia="楷体" w:hAnsi="楷体" w:cs="楷体"/>
        </w:rPr>
        <w:t>科学家对</w:t>
      </w:r>
    </w:p>
    <w:p w:rsidR="00140147" w:rsidP="006770FD">
      <w:pPr>
        <w:shd w:val="clear" w:color="auto" w:fill="FFFFFF"/>
        <w:spacing w:line="312" w:lineRule="auto"/>
        <w:ind w:firstLine="420"/>
        <w:jc w:val="left"/>
        <w:textAlignment w:val="center"/>
      </w:pPr>
      <w:r>
        <w:rPr>
          <w:rFonts w:ascii="楷体" w:eastAsia="楷体" w:hAnsi="楷体" w:cs="楷体"/>
        </w:rPr>
        <w:t>此进行研究</w:t>
      </w:r>
      <w:r w:rsidRPr="00F036C2" w:rsidR="00F036C2">
        <w:rPr>
          <w:rFonts w:ascii="楷体" w:eastAsia="楷体" w:hAnsi="楷体" w:cs="楷体"/>
        </w:rPr>
        <w:t>，</w:t>
      </w:r>
      <w:r>
        <w:rPr>
          <w:rFonts w:ascii="楷体" w:eastAsia="楷体" w:hAnsi="楷体" w:cs="楷体"/>
        </w:rPr>
        <w:t>深化了人们对月亮的认知。</w:t>
      </w:r>
    </w:p>
    <w:p w:rsidR="00140147" w:rsidP="006770FD">
      <w:pPr>
        <w:shd w:val="clear" w:color="auto" w:fill="FFFFFF"/>
        <w:spacing w:line="312" w:lineRule="auto"/>
        <w:ind w:firstLine="420"/>
        <w:jc w:val="right"/>
        <w:textAlignment w:val="center"/>
      </w:pPr>
      <w:r>
        <w:rPr>
          <w:rFonts w:ascii="楷体" w:eastAsia="楷体" w:hAnsi="楷体" w:cs="楷体"/>
        </w:rPr>
        <w:t>——</w:t>
      </w:r>
      <w:r>
        <w:rPr>
          <w:rFonts w:ascii="楷体" w:eastAsia="楷体" w:hAnsi="楷体" w:cs="楷体"/>
        </w:rPr>
        <w:t>摘编自谭丹《西学与近代国人的月亮新知》等</w:t>
      </w:r>
    </w:p>
    <w:p w:rsidR="00140147" w:rsidP="006770FD">
      <w:pPr>
        <w:shd w:val="clear" w:color="auto" w:fill="FFFFFF"/>
        <w:spacing w:line="312" w:lineRule="auto"/>
        <w:jc w:val="left"/>
        <w:textAlignment w:val="center"/>
      </w:pPr>
      <w:r>
        <w:t>（</w:t>
      </w:r>
      <w:r w:rsidR="00DD6A47">
        <w:t>1</w:t>
      </w:r>
      <w:r>
        <w:t>）</w:t>
      </w:r>
      <w:r w:rsidR="00DD6A47">
        <w:t>根据材料一</w:t>
      </w:r>
      <w:r w:rsidRPr="00F036C2">
        <w:t>，</w:t>
      </w:r>
      <w:r w:rsidR="00DD6A47">
        <w:t>概括中国古代人们对月亮的认知。</w:t>
      </w:r>
    </w:p>
    <w:p w:rsidR="00140147" w:rsidP="006770FD">
      <w:pPr>
        <w:shd w:val="clear" w:color="auto" w:fill="FFFFFF"/>
        <w:spacing w:line="312" w:lineRule="auto"/>
        <w:jc w:val="left"/>
        <w:textAlignment w:val="center"/>
      </w:pPr>
      <w:r>
        <w:t>（</w:t>
      </w:r>
      <w:r w:rsidR="00DD6A47">
        <w:t>2</w:t>
      </w:r>
      <w:r>
        <w:t>）</w:t>
      </w:r>
      <w:r w:rsidR="00DD6A47">
        <w:t>根据材料并结合所学知识</w:t>
      </w:r>
      <w:r w:rsidRPr="00F036C2">
        <w:t>，</w:t>
      </w:r>
      <w:r w:rsidR="00DD6A47">
        <w:t>概括明清以来国人对月亮认知的变化并分析其原因。</w:t>
      </w:r>
    </w:p>
    <w:p w:rsidR="00140147" w:rsidP="006770FD">
      <w:pPr>
        <w:pStyle w:val="Heading2"/>
        <w:spacing w:before="0" w:after="0" w:line="312" w:lineRule="auto"/>
        <w:rPr>
          <w:rFonts w:ascii="宋体" w:hAnsi="宋体"/>
          <w:color w:val="FF0000"/>
          <w:szCs w:val="21"/>
        </w:rPr>
      </w:pPr>
      <w:bookmarkStart w:id="21" w:name="_Toc22863"/>
      <w:r>
        <w:rPr>
          <w:noProof/>
        </w:rPr>
        <w:drawing>
          <wp:inline distT="0" distB="0" distL="0" distR="0">
            <wp:extent cx="1400175" cy="590550"/>
            <wp:effectExtent l="0" t="0" r="952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xmlns:r="http://schemas.openxmlformats.org/officeDocument/2006/relationships" r:embed="rId10"/>
                    <a:stretch>
                      <a:fillRect/>
                    </a:stretch>
                  </pic:blipFill>
                  <pic:spPr>
                    <a:xfrm>
                      <a:off x="0" y="0"/>
                      <a:ext cx="1400175" cy="590550"/>
                    </a:xfrm>
                    <a:prstGeom prst="rect">
                      <a:avLst/>
                    </a:prstGeom>
                  </pic:spPr>
                </pic:pic>
              </a:graphicData>
            </a:graphic>
          </wp:inline>
        </w:drawing>
      </w:r>
      <w:bookmarkEnd w:id="9"/>
      <w:bookmarkEnd w:id="10"/>
      <w:bookmarkEnd w:id="21"/>
    </w:p>
    <w:p w:rsidR="00140147" w:rsidP="006770FD">
      <w:pPr>
        <w:shd w:val="clear" w:color="auto" w:fill="FFFFFF"/>
        <w:spacing w:line="312" w:lineRule="auto"/>
        <w:jc w:val="left"/>
        <w:textAlignment w:val="center"/>
      </w:pPr>
      <w:bookmarkEnd w:id="11"/>
      <w:r>
        <w:t>1</w:t>
      </w:r>
      <w:r w:rsidR="00F036C2">
        <w:t>．</w:t>
      </w:r>
      <w:r>
        <w:t>1912</w:t>
      </w:r>
      <w:r>
        <w:t>年</w:t>
      </w:r>
      <w:r>
        <w:t>8</w:t>
      </w:r>
      <w:r>
        <w:t>月</w:t>
      </w:r>
      <w:r w:rsidRPr="00F036C2" w:rsidR="00F036C2">
        <w:t>，</w:t>
      </w:r>
      <w:r>
        <w:t>北洋政府计划将轮船招商局收归国有。</w:t>
      </w:r>
      <w:r>
        <w:t>10</w:t>
      </w:r>
      <w:r>
        <w:t>月</w:t>
      </w:r>
      <w:r w:rsidRPr="00F036C2" w:rsidR="00F036C2">
        <w:t>，</w:t>
      </w:r>
      <w:r>
        <w:t>股东们在《民立报》发表文章称</w:t>
      </w:r>
      <w:r w:rsidR="00F036C2">
        <w:t>：</w:t>
      </w:r>
      <w:r>
        <w:t>“</w:t>
      </w:r>
      <w:r>
        <w:t>不知公司改革</w:t>
      </w:r>
      <w:r w:rsidRPr="00F036C2" w:rsidR="00F036C2">
        <w:t>，</w:t>
      </w:r>
      <w:r>
        <w:t>权在股东</w:t>
      </w:r>
      <w:r w:rsidRPr="00F036C2" w:rsidR="00F036C2">
        <w:t>，</w:t>
      </w:r>
      <w:r>
        <w:t>苟非转售外人</w:t>
      </w:r>
      <w:r w:rsidRPr="00F036C2" w:rsidR="00F036C2">
        <w:t>，</w:t>
      </w:r>
      <w:r>
        <w:t>即在专制时代亦不能横加干预。</w:t>
      </w:r>
      <w:r>
        <w:t>”</w:t>
      </w:r>
      <w:r>
        <w:t>经过一番较量</w:t>
      </w:r>
      <w:r w:rsidRPr="00F036C2" w:rsidR="00F036C2">
        <w:t>，</w:t>
      </w:r>
      <w:r>
        <w:t>最终政府打消了收购意图。这体现了轮船招商局</w:t>
      </w:r>
      <w:r w:rsidR="00F036C2">
        <w:t>（</w:t>
      </w:r>
      <w:r w:rsidR="00F036C2">
        <w:rPr>
          <w:rFonts w:eastAsia="Times New Roman"/>
          <w:kern w:val="0"/>
          <w:sz w:val="24"/>
          <w:szCs w:val="24"/>
        </w:rPr>
        <w:t xml:space="preserve">      </w:t>
      </w:r>
      <w:r w:rsidR="00F036C2">
        <w:t>）</w:t>
      </w:r>
    </w:p>
    <w:p w:rsidR="00140147" w:rsidP="006770FD">
      <w:pPr>
        <w:shd w:val="clear" w:color="auto" w:fill="FFFFFF"/>
        <w:tabs>
          <w:tab w:val="left" w:pos="4156"/>
        </w:tabs>
        <w:spacing w:line="312" w:lineRule="auto"/>
        <w:jc w:val="left"/>
        <w:textAlignment w:val="center"/>
      </w:pPr>
      <w:r>
        <w:t>A</w:t>
      </w:r>
      <w:r w:rsidR="00F036C2">
        <w:t>．</w:t>
      </w:r>
      <w:r>
        <w:t>彻底改变经营模式</w:t>
      </w:r>
      <w:r>
        <w:tab/>
        <w:t>B</w:t>
      </w:r>
      <w:r w:rsidR="00F036C2">
        <w:t>．</w:t>
      </w:r>
      <w:r>
        <w:t>践行实业救国理念</w:t>
      </w:r>
    </w:p>
    <w:p w:rsidR="00140147" w:rsidP="006770FD">
      <w:pPr>
        <w:shd w:val="clear" w:color="auto" w:fill="FFFFFF"/>
        <w:tabs>
          <w:tab w:val="left" w:pos="4156"/>
        </w:tabs>
        <w:spacing w:line="312" w:lineRule="auto"/>
        <w:jc w:val="left"/>
        <w:textAlignment w:val="center"/>
      </w:pPr>
      <w:r>
        <w:t>C</w:t>
      </w:r>
      <w:r w:rsidR="00F036C2">
        <w:t>．</w:t>
      </w:r>
      <w:r>
        <w:t>充分利用政府保商政策</w:t>
      </w:r>
      <w:r>
        <w:tab/>
        <w:t>D</w:t>
      </w:r>
      <w:r w:rsidR="00F036C2">
        <w:t>．</w:t>
      </w:r>
      <w:r>
        <w:t>官商博弈中的有效运作</w:t>
      </w:r>
    </w:p>
    <w:p w:rsidR="00140147" w:rsidP="006770FD">
      <w:pPr>
        <w:shd w:val="clear" w:color="auto" w:fill="FFFFFF"/>
        <w:spacing w:line="312" w:lineRule="auto"/>
        <w:jc w:val="left"/>
        <w:textAlignment w:val="center"/>
      </w:pPr>
      <w:r>
        <w:t>2</w:t>
      </w:r>
      <w:r w:rsidR="00F036C2">
        <w:t>．</w:t>
      </w:r>
      <w:r>
        <w:t>如表是《</w:t>
      </w:r>
      <w:r>
        <w:t>1871~1921</w:t>
      </w:r>
      <w:r>
        <w:t>年英、美、日、俄四国在中国进口贸易总值中的占比</w:t>
      </w:r>
      <w:r w:rsidR="00F036C2">
        <w:t>（</w:t>
      </w:r>
      <w:r>
        <w:t>%</w:t>
      </w:r>
      <w:r w:rsidR="00F036C2">
        <w:t>）</w:t>
      </w:r>
      <w:r>
        <w:t>情况统计表》。其中甲应是</w:t>
      </w:r>
      <w:r w:rsidR="00F036C2">
        <w:t>（</w:t>
      </w:r>
      <w:r w:rsidR="00F036C2">
        <w:rPr>
          <w:rFonts w:eastAsia="Times New Roman"/>
          <w:kern w:val="0"/>
          <w:sz w:val="24"/>
          <w:szCs w:val="24"/>
        </w:rPr>
        <w:t xml:space="preserve">   </w:t>
      </w:r>
      <w:r>
        <w:rPr>
          <w:rFonts w:eastAsia="Times New Roman"/>
          <w:kern w:val="0"/>
          <w:sz w:val="24"/>
          <w:szCs w:val="24"/>
        </w:rPr>
        <w:t> </w:t>
      </w:r>
      <w:r w:rsidR="00F036C2">
        <w:t>）</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1594"/>
        <w:gridCol w:w="770"/>
        <w:gridCol w:w="770"/>
        <w:gridCol w:w="770"/>
        <w:gridCol w:w="663"/>
      </w:tblGrid>
      <w:tr w:rsidTr="00B74E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t>甲</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t>乙</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t>丙</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t>丁</w:t>
            </w:r>
          </w:p>
        </w:tc>
      </w:tr>
      <w:tr w:rsidTr="00B74E16">
        <w:tblPrEx>
          <w:tblW w:w="0" w:type="auto"/>
          <w:jc w:val="center"/>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1871— 1873</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34</w:t>
            </w:r>
            <w:r w:rsidR="00F036C2">
              <w:rPr>
                <w:rFonts w:ascii="宋体" w:hAnsi="宋体" w:cs="宋体" w:hint="eastAsia"/>
              </w:rPr>
              <w:t>．</w:t>
            </w:r>
            <w:r>
              <w:rPr>
                <w:rFonts w:ascii="Calibri" w:eastAsia="Calibri" w:hAnsi="Calibri" w:cs="Calibri"/>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3</w:t>
            </w:r>
            <w:r w:rsidR="00F036C2">
              <w:rPr>
                <w:rFonts w:ascii="宋体" w:hAnsi="宋体" w:cs="宋体" w:hint="eastAsia"/>
              </w:rPr>
              <w:t>．</w:t>
            </w:r>
            <w:r>
              <w:rPr>
                <w:rFonts w:ascii="Calibri" w:eastAsia="Calibri" w:hAnsi="Calibri" w:cs="Calibri"/>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0</w:t>
            </w:r>
            <w:r w:rsidR="00F036C2">
              <w:rPr>
                <w:rFonts w:ascii="宋体" w:hAnsi="宋体" w:cs="宋体" w:hint="eastAsia"/>
              </w:rPr>
              <w:t>．</w:t>
            </w: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0</w:t>
            </w:r>
            <w:r w:rsidR="00F036C2">
              <w:rPr>
                <w:rFonts w:ascii="宋体" w:hAnsi="宋体" w:cs="宋体" w:hint="eastAsia"/>
              </w:rPr>
              <w:t>．</w:t>
            </w:r>
            <w:r>
              <w:rPr>
                <w:rFonts w:ascii="Calibri" w:eastAsia="Calibri" w:hAnsi="Calibri" w:cs="Calibri"/>
              </w:rPr>
              <w:t>2</w:t>
            </w:r>
          </w:p>
        </w:tc>
      </w:tr>
      <w:tr w:rsidTr="00B74E16">
        <w:tblPrEx>
          <w:tblW w:w="0" w:type="auto"/>
          <w:jc w:val="center"/>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1881— 1883</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23</w:t>
            </w:r>
            <w:r w:rsidR="00F036C2">
              <w:rPr>
                <w:rFonts w:ascii="宋体" w:hAnsi="宋体" w:cs="宋体" w:hint="eastAsia"/>
              </w:rPr>
              <w:t>．</w:t>
            </w:r>
            <w:r>
              <w:rPr>
                <w:rFonts w:ascii="Calibri" w:eastAsia="Calibri" w:hAnsi="Calibri" w:cs="Calibri"/>
              </w:rPr>
              <w:t>8</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4</w:t>
            </w:r>
            <w:r w:rsidR="00F036C2">
              <w:rPr>
                <w:rFonts w:ascii="宋体" w:hAnsi="宋体" w:cs="宋体" w:hint="eastAsia"/>
              </w:rPr>
              <w:t>．</w:t>
            </w:r>
            <w:r>
              <w:rPr>
                <w:rFonts w:ascii="Calibri" w:eastAsia="Calibri" w:hAnsi="Calibri" w:cs="Calibri"/>
              </w:rPr>
              <w:t>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3</w:t>
            </w:r>
            <w:r w:rsidR="00F036C2">
              <w:rPr>
                <w:rFonts w:ascii="宋体" w:hAnsi="宋体" w:cs="宋体" w:hint="eastAsia"/>
              </w:rPr>
              <w:t>．</w:t>
            </w:r>
            <w:r>
              <w:rPr>
                <w:rFonts w:ascii="Calibri" w:eastAsia="Calibri" w:hAnsi="Calibri" w:cs="Calibri"/>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0</w:t>
            </w:r>
            <w:r w:rsidR="00F036C2">
              <w:rPr>
                <w:rFonts w:ascii="宋体" w:hAnsi="宋体" w:cs="宋体" w:hint="eastAsia"/>
              </w:rPr>
              <w:t>．</w:t>
            </w:r>
            <w:r>
              <w:rPr>
                <w:rFonts w:ascii="Calibri" w:eastAsia="Calibri" w:hAnsi="Calibri" w:cs="Calibri"/>
              </w:rPr>
              <w:t>2</w:t>
            </w:r>
          </w:p>
        </w:tc>
      </w:tr>
      <w:tr w:rsidTr="00B74E16">
        <w:tblPrEx>
          <w:tblW w:w="0" w:type="auto"/>
          <w:jc w:val="center"/>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1891— 1893</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20</w:t>
            </w:r>
            <w:r w:rsidR="00F036C2">
              <w:rPr>
                <w:rFonts w:ascii="宋体" w:hAnsi="宋体" w:cs="宋体" w:hint="eastAsia"/>
              </w:rPr>
              <w:t>．</w:t>
            </w:r>
            <w:r>
              <w:rPr>
                <w:rFonts w:ascii="Calibri" w:eastAsia="Calibri" w:hAnsi="Calibri" w:cs="Calibri"/>
              </w:rPr>
              <w:t>4</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4</w:t>
            </w:r>
            <w:r w:rsidR="00F036C2">
              <w:rPr>
                <w:rFonts w:ascii="宋体" w:hAnsi="宋体" w:cs="宋体" w:hint="eastAsia"/>
              </w:rPr>
              <w:t>．</w:t>
            </w:r>
            <w:r>
              <w:rPr>
                <w:rFonts w:ascii="Calibri" w:eastAsia="Calibri" w:hAnsi="Calibri" w:cs="Calibri"/>
              </w:rPr>
              <w:t>7</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4</w:t>
            </w:r>
            <w:r w:rsidR="00F036C2">
              <w:rPr>
                <w:rFonts w:ascii="宋体" w:hAnsi="宋体" w:cs="宋体" w:hint="eastAsia"/>
              </w:rPr>
              <w:t>．</w:t>
            </w: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0</w:t>
            </w:r>
            <w:r w:rsidR="00F036C2">
              <w:rPr>
                <w:rFonts w:ascii="宋体" w:hAnsi="宋体" w:cs="宋体" w:hint="eastAsia"/>
              </w:rPr>
              <w:t>．</w:t>
            </w:r>
            <w:r>
              <w:rPr>
                <w:rFonts w:ascii="Calibri" w:eastAsia="Calibri" w:hAnsi="Calibri" w:cs="Calibri"/>
              </w:rPr>
              <w:t>6</w:t>
            </w:r>
          </w:p>
        </w:tc>
      </w:tr>
      <w:tr w:rsidTr="00B74E16">
        <w:tblPrEx>
          <w:tblW w:w="0" w:type="auto"/>
          <w:jc w:val="center"/>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1901— 1903</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15</w:t>
            </w:r>
            <w:r w:rsidR="00F036C2">
              <w:rPr>
                <w:rFonts w:ascii="宋体" w:hAnsi="宋体" w:cs="宋体" w:hint="eastAsia"/>
              </w:rPr>
              <w:t>．</w:t>
            </w:r>
            <w:r>
              <w:rPr>
                <w:rFonts w:ascii="Calibri" w:eastAsia="Calibri" w:hAnsi="Calibri" w:cs="Calibri"/>
              </w:rPr>
              <w:t>9</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12</w:t>
            </w:r>
            <w:r w:rsidR="00F036C2">
              <w:rPr>
                <w:rFonts w:ascii="宋体" w:hAnsi="宋体" w:cs="宋体" w:hint="eastAsia"/>
              </w:rPr>
              <w:t>．</w:t>
            </w: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8</w:t>
            </w:r>
            <w:r w:rsidR="00F036C2">
              <w:rPr>
                <w:rFonts w:ascii="宋体" w:hAnsi="宋体" w:cs="宋体" w:hint="eastAsia"/>
              </w:rPr>
              <w:t>．</w:t>
            </w: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0</w:t>
            </w:r>
            <w:r w:rsidR="00F036C2">
              <w:rPr>
                <w:rFonts w:ascii="宋体" w:hAnsi="宋体" w:cs="宋体" w:hint="eastAsia"/>
              </w:rPr>
              <w:t>．</w:t>
            </w:r>
            <w:r>
              <w:rPr>
                <w:rFonts w:ascii="Calibri" w:eastAsia="Calibri" w:hAnsi="Calibri" w:cs="Calibri"/>
              </w:rPr>
              <w:t>8</w:t>
            </w:r>
          </w:p>
        </w:tc>
      </w:tr>
      <w:tr w:rsidTr="00B74E16">
        <w:tblPrEx>
          <w:tblW w:w="0" w:type="auto"/>
          <w:jc w:val="center"/>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1909— 1911</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16</w:t>
            </w:r>
            <w:r w:rsidR="00F036C2">
              <w:rPr>
                <w:rFonts w:ascii="宋体" w:hAnsi="宋体" w:cs="宋体" w:hint="eastAsia"/>
              </w:rPr>
              <w:t>．</w:t>
            </w: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15</w:t>
            </w:r>
            <w:r w:rsidR="00F036C2">
              <w:rPr>
                <w:rFonts w:ascii="宋体" w:hAnsi="宋体" w:cs="宋体" w:hint="eastAsia"/>
              </w:rPr>
              <w:t>．</w:t>
            </w:r>
            <w:r>
              <w:rPr>
                <w:rFonts w:ascii="Calibri" w:eastAsia="Calibri" w:hAnsi="Calibri" w:cs="Calibri"/>
              </w:rPr>
              <w:t>5</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7</w:t>
            </w:r>
            <w:r w:rsidR="00F036C2">
              <w:rPr>
                <w:rFonts w:ascii="宋体" w:hAnsi="宋体" w:cs="宋体" w:hint="eastAsia"/>
              </w:rPr>
              <w:t>．</w:t>
            </w:r>
            <w:r>
              <w:rPr>
                <w:rFonts w:ascii="Calibri" w:eastAsia="Calibri" w:hAnsi="Calibri" w:cs="Calibri"/>
              </w:rPr>
              <w:t>1</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3</w:t>
            </w:r>
            <w:r w:rsidR="00F036C2">
              <w:rPr>
                <w:rFonts w:ascii="宋体" w:hAnsi="宋体" w:cs="宋体" w:hint="eastAsia"/>
              </w:rPr>
              <w:t>．</w:t>
            </w:r>
            <w:r>
              <w:rPr>
                <w:rFonts w:ascii="Calibri" w:eastAsia="Calibri" w:hAnsi="Calibri" w:cs="Calibri"/>
              </w:rPr>
              <w:t>5</w:t>
            </w:r>
          </w:p>
        </w:tc>
      </w:tr>
      <w:tr w:rsidTr="00B74E16">
        <w:tblPrEx>
          <w:tblW w:w="0" w:type="auto"/>
          <w:jc w:val="center"/>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1919-1921</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29</w:t>
            </w:r>
            <w:r w:rsidR="00F036C2">
              <w:rPr>
                <w:rFonts w:ascii="宋体" w:hAnsi="宋体" w:cs="宋体" w:hint="eastAsia"/>
              </w:rPr>
              <w:t>．</w:t>
            </w:r>
            <w:r>
              <w:rPr>
                <w:rFonts w:ascii="Calibri" w:eastAsia="Calibri" w:hAnsi="Calibri" w:cs="Calibri"/>
              </w:rPr>
              <w:t>2</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17</w:t>
            </w:r>
            <w:r w:rsidR="00F036C2">
              <w:rPr>
                <w:rFonts w:ascii="宋体" w:hAnsi="宋体" w:cs="宋体" w:hint="eastAsia"/>
              </w:rPr>
              <w:t>．</w:t>
            </w:r>
            <w:r>
              <w:rPr>
                <w:rFonts w:ascii="Calibri" w:eastAsia="Calibri" w:hAnsi="Calibri" w:cs="Calibri"/>
              </w:rPr>
              <w:t>6</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14</w:t>
            </w:r>
            <w:r w:rsidR="00F036C2">
              <w:rPr>
                <w:rFonts w:ascii="宋体" w:hAnsi="宋体" w:cs="宋体" w:hint="eastAsia"/>
              </w:rPr>
              <w:t>．</w:t>
            </w:r>
            <w:r>
              <w:rPr>
                <w:rFonts w:ascii="Calibri" w:eastAsia="Calibri" w:hAnsi="Calibri" w:cs="Calibri"/>
              </w:rPr>
              <w:t>0</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jc w:val="center"/>
              <w:textAlignment w:val="center"/>
            </w:pPr>
            <w:r>
              <w:rPr>
                <w:rFonts w:ascii="Calibri" w:eastAsia="Calibri" w:hAnsi="Calibri" w:cs="Calibri"/>
              </w:rPr>
              <w:t>1</w:t>
            </w:r>
            <w:r w:rsidR="00F036C2">
              <w:rPr>
                <w:rFonts w:ascii="宋体" w:hAnsi="宋体" w:cs="宋体" w:hint="eastAsia"/>
              </w:rPr>
              <w:t>．</w:t>
            </w:r>
            <w:r>
              <w:rPr>
                <w:rFonts w:ascii="Calibri" w:eastAsia="Calibri" w:hAnsi="Calibri" w:cs="Calibri"/>
              </w:rPr>
              <w:t>4</w:t>
            </w:r>
          </w:p>
        </w:tc>
      </w:tr>
    </w:tbl>
    <w:p w:rsidR="00140147" w:rsidP="006770FD">
      <w:pPr>
        <w:shd w:val="clear" w:color="auto" w:fill="FFFFFF"/>
        <w:tabs>
          <w:tab w:val="left" w:pos="2078"/>
          <w:tab w:val="left" w:pos="4156"/>
          <w:tab w:val="left" w:pos="6234"/>
        </w:tabs>
        <w:spacing w:line="312" w:lineRule="auto"/>
        <w:jc w:val="left"/>
        <w:textAlignment w:val="center"/>
      </w:pPr>
      <w:r>
        <w:t>A</w:t>
      </w:r>
      <w:r w:rsidR="00F036C2">
        <w:t>．</w:t>
      </w:r>
      <w:r>
        <w:t>美国</w:t>
      </w:r>
      <w:r>
        <w:tab/>
        <w:t>B</w:t>
      </w:r>
      <w:r w:rsidR="00F036C2">
        <w:t>．</w:t>
      </w:r>
      <w:r>
        <w:t>英国</w:t>
      </w:r>
      <w:r>
        <w:tab/>
        <w:t>C</w:t>
      </w:r>
      <w:r w:rsidR="00F036C2">
        <w:t>．</w:t>
      </w:r>
      <w:r>
        <w:t>日本</w:t>
      </w:r>
      <w:r>
        <w:tab/>
        <w:t>D</w:t>
      </w:r>
      <w:r w:rsidR="00F036C2">
        <w:t>．</w:t>
      </w:r>
      <w:r>
        <w:t>俄国</w:t>
      </w:r>
    </w:p>
    <w:p w:rsidR="00140147" w:rsidP="006770FD">
      <w:pPr>
        <w:shd w:val="clear" w:color="auto" w:fill="FFFFFF"/>
        <w:spacing w:line="312" w:lineRule="auto"/>
        <w:jc w:val="left"/>
        <w:textAlignment w:val="center"/>
      </w:pPr>
      <w:r>
        <w:t>3</w:t>
      </w:r>
      <w:r w:rsidR="00F036C2">
        <w:t>．</w:t>
      </w:r>
      <w:r>
        <w:t>辛亥革命后</w:t>
      </w:r>
      <w:r w:rsidRPr="00F036C2" w:rsidR="00F036C2">
        <w:t>，</w:t>
      </w:r>
      <w:r>
        <w:t>妇女解放和男女平权的呼声与改革高涨一时</w:t>
      </w:r>
      <w:r w:rsidRPr="00F036C2" w:rsidR="00F036C2">
        <w:t>，</w:t>
      </w:r>
      <w:r>
        <w:t>但大多女子很快又回到传统的老路上</w:t>
      </w:r>
      <w:r w:rsidRPr="00F036C2" w:rsidR="00F036C2">
        <w:t>，</w:t>
      </w:r>
      <w:r>
        <w:t>依附别人或充当婢、妾</w:t>
      </w:r>
      <w:r w:rsidRPr="00F036C2" w:rsidR="00F036C2">
        <w:t>，</w:t>
      </w:r>
      <w:r>
        <w:t>受其压迫。从根本上反映了</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tabs>
          <w:tab w:val="left" w:pos="4156"/>
        </w:tabs>
        <w:spacing w:line="312" w:lineRule="auto"/>
        <w:jc w:val="left"/>
        <w:textAlignment w:val="center"/>
      </w:pPr>
      <w:r>
        <w:t>A</w:t>
      </w:r>
      <w:r w:rsidR="00F036C2">
        <w:t>．</w:t>
      </w:r>
      <w:r>
        <w:t>封建伦理对女子的束缚</w:t>
      </w:r>
      <w:r>
        <w:tab/>
        <w:t>B</w:t>
      </w:r>
      <w:r w:rsidR="00F036C2">
        <w:t>．</w:t>
      </w:r>
      <w:r>
        <w:t>新的经济基础尚未确立</w:t>
      </w:r>
    </w:p>
    <w:p w:rsidR="00140147" w:rsidP="006770FD">
      <w:pPr>
        <w:shd w:val="clear" w:color="auto" w:fill="FFFFFF"/>
        <w:tabs>
          <w:tab w:val="left" w:pos="4156"/>
        </w:tabs>
        <w:spacing w:line="312" w:lineRule="auto"/>
        <w:jc w:val="left"/>
        <w:textAlignment w:val="center"/>
      </w:pPr>
      <w:r>
        <w:t>C</w:t>
      </w:r>
      <w:r w:rsidR="00F036C2">
        <w:t>．</w:t>
      </w:r>
      <w:r>
        <w:t>资产阶级的软弱和妥协</w:t>
      </w:r>
      <w:r>
        <w:tab/>
        <w:t>D</w:t>
      </w:r>
      <w:r w:rsidR="00F036C2">
        <w:t>．</w:t>
      </w:r>
      <w:r>
        <w:t>封建顽固势力异常强大</w:t>
      </w:r>
    </w:p>
    <w:p w:rsidR="00140147" w:rsidP="006770FD">
      <w:pPr>
        <w:shd w:val="clear" w:color="auto" w:fill="FFFFFF"/>
        <w:spacing w:line="312" w:lineRule="auto"/>
        <w:jc w:val="left"/>
        <w:textAlignment w:val="center"/>
      </w:pPr>
      <w:r>
        <w:t>4</w:t>
      </w:r>
      <w:r w:rsidR="00F036C2">
        <w:t>．</w:t>
      </w:r>
      <w:r>
        <w:t>如图为</w:t>
      </w:r>
      <w:r>
        <w:t>1931</w:t>
      </w:r>
      <w:r>
        <w:t>年</w:t>
      </w:r>
      <w:r>
        <w:t>4</w:t>
      </w:r>
      <w:r>
        <w:t>月</w:t>
      </w:r>
      <w:r>
        <w:t>30</w:t>
      </w:r>
      <w:r>
        <w:t>日《申报》第</w:t>
      </w:r>
      <w:r>
        <w:t>1</w:t>
      </w:r>
      <w:r>
        <w:t>版上的香烟广告</w:t>
      </w:r>
      <w:r w:rsidRPr="00F036C2" w:rsidR="00F036C2">
        <w:t>，</w:t>
      </w:r>
      <w:r>
        <w:t>图中文字为</w:t>
      </w:r>
      <w:r w:rsidR="00F036C2">
        <w:t>：</w:t>
      </w:r>
      <w:r>
        <w:t>“</w:t>
      </w:r>
      <w:r>
        <w:t>沪上嗜烟仕女为国权问题特开圆桌会议</w:t>
      </w:r>
      <w:r w:rsidRPr="00F036C2" w:rsidR="00F036C2">
        <w:t>，</w:t>
      </w:r>
      <w:r>
        <w:t>最后表决一致赞成拥护国权</w:t>
      </w:r>
      <w:r w:rsidRPr="00F036C2" w:rsidR="00F036C2">
        <w:t>，</w:t>
      </w:r>
      <w:r>
        <w:t>即日起纸烟亦非国权不吸。</w:t>
      </w:r>
      <w:r>
        <w:t>”</w:t>
      </w:r>
      <w:r>
        <w:t>通过该广告</w:t>
      </w:r>
      <w:r w:rsidRPr="00F036C2" w:rsidR="00F036C2">
        <w:t>，</w:t>
      </w:r>
      <w:r>
        <w:t>可以判断</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spacing w:line="312" w:lineRule="auto"/>
        <w:jc w:val="center"/>
        <w:textAlignment w:val="center"/>
      </w:pPr>
      <w:r>
        <w:rPr>
          <w:rFonts w:eastAsia="Times New Roman"/>
          <w:noProof/>
          <w:kern w:val="0"/>
          <w:sz w:val="24"/>
          <w:szCs w:val="24"/>
        </w:rPr>
        <w:drawing>
          <wp:inline distT="0" distB="0" distL="0" distR="0">
            <wp:extent cx="2428875" cy="1495425"/>
            <wp:effectExtent l="0" t="0" r="0" b="0"/>
            <wp:docPr id="240308345" name="图片 240308345" descr="@@@293e5e25cb98482f9cf57c36e97959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08345" name="图片 240308345" descr="@@@293e5e25cb98482f9cf57c36e97959db"/>
                    <pic:cNvPicPr>
                      <a:picLocks noChangeAspect="1"/>
                    </pic:cNvPicPr>
                  </pic:nvPicPr>
                  <pic:blipFill>
                    <a:blip xmlns:r="http://schemas.openxmlformats.org/officeDocument/2006/relationships" r:embed="rId11"/>
                    <a:stretch>
                      <a:fillRect/>
                    </a:stretch>
                  </pic:blipFill>
                  <pic:spPr>
                    <a:xfrm>
                      <a:off x="0" y="0"/>
                      <a:ext cx="2428875" cy="1495425"/>
                    </a:xfrm>
                    <a:prstGeom prst="rect">
                      <a:avLst/>
                    </a:prstGeom>
                  </pic:spPr>
                </pic:pic>
              </a:graphicData>
            </a:graphic>
          </wp:inline>
        </w:drawing>
      </w:r>
    </w:p>
    <w:p w:rsidR="00140147" w:rsidP="006770FD">
      <w:pPr>
        <w:shd w:val="clear" w:color="auto" w:fill="FFFFFF"/>
        <w:tabs>
          <w:tab w:val="left" w:pos="4156"/>
        </w:tabs>
        <w:spacing w:line="312" w:lineRule="auto"/>
        <w:jc w:val="left"/>
        <w:textAlignment w:val="center"/>
        <w:sectPr>
          <w:type w:val="nextPage"/>
          <w:pgSz w:w="11906" w:h="16838"/>
          <w:pgMar w:top="1417" w:right="1077" w:bottom="1417" w:left="1077" w:header="708" w:footer="708" w:gutter="0"/>
          <w:pgNumType w:start="2"/>
          <w:cols w:space="708"/>
          <w:titlePg w:val="0"/>
        </w:sectPr>
      </w:pPr>
      <w:r>
        <w:t>A</w:t>
      </w:r>
      <w:r w:rsidR="00F036C2">
        <w:t>．</w:t>
      </w:r>
      <w:r>
        <w:t>广告成为主要营销手段</w:t>
      </w:r>
      <w:r>
        <w:tab/>
        <w:t>B</w:t>
      </w:r>
      <w:r w:rsidR="00F036C2">
        <w:t>．</w:t>
      </w:r>
      <w:r>
        <w:t>近代女性政治意识逐渐增强</w:t>
      </w:r>
    </w:p>
    <w:p w:rsidR="00140147" w:rsidP="006770FD">
      <w:pPr>
        <w:shd w:val="clear" w:color="auto" w:fill="FFFFFF"/>
        <w:tabs>
          <w:tab w:val="left" w:pos="4156"/>
        </w:tabs>
        <w:spacing w:line="312" w:lineRule="auto"/>
        <w:jc w:val="left"/>
        <w:textAlignment w:val="center"/>
      </w:pPr>
      <w:r>
        <w:t>C</w:t>
      </w:r>
      <w:r w:rsidR="00F036C2">
        <w:t>．</w:t>
      </w:r>
      <w:r>
        <w:t>民众生活已经完全西化</w:t>
      </w:r>
      <w:r>
        <w:tab/>
        <w:t>D</w:t>
      </w:r>
      <w:r w:rsidR="00F036C2">
        <w:t>．</w:t>
      </w:r>
      <w:r>
        <w:t>九一八事变后民族矛盾加剧</w:t>
      </w:r>
    </w:p>
    <w:p w:rsidR="00140147" w:rsidP="006770FD">
      <w:pPr>
        <w:shd w:val="clear" w:color="auto" w:fill="FFFFFF"/>
        <w:spacing w:line="312" w:lineRule="auto"/>
        <w:jc w:val="left"/>
        <w:textAlignment w:val="center"/>
      </w:pPr>
      <w:r>
        <w:t>5</w:t>
      </w:r>
      <w:r w:rsidR="00F036C2">
        <w:t>．</w:t>
      </w:r>
      <w:r>
        <w:t>20</w:t>
      </w:r>
      <w:r>
        <w:t>世纪二三十年代</w:t>
      </w:r>
      <w:r w:rsidRPr="00F036C2" w:rsidR="00F036C2">
        <w:t>，</w:t>
      </w:r>
      <w:r>
        <w:t>国货运动浪潮席卷全国各地</w:t>
      </w:r>
      <w:r w:rsidRPr="00F036C2" w:rsidR="00F036C2">
        <w:t>，</w:t>
      </w:r>
      <w:r>
        <w:t>被称为</w:t>
      </w:r>
      <w:r>
        <w:t>“</w:t>
      </w:r>
      <w:r>
        <w:t>中国第一代电影皇后</w:t>
      </w:r>
      <w:r>
        <w:t>”</w:t>
      </w:r>
      <w:r>
        <w:t>的上海影星蝴蝶</w:t>
      </w:r>
      <w:r w:rsidRPr="00F036C2" w:rsidR="00F036C2">
        <w:t>，</w:t>
      </w:r>
      <w:r>
        <w:t>意在借助其明星效应</w:t>
      </w:r>
      <w:r w:rsidRPr="00F036C2" w:rsidR="00F036C2">
        <w:t>，</w:t>
      </w:r>
      <w:r>
        <w:t>改变大众的消费习惯与行为</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tabs>
          <w:tab w:val="left" w:pos="4156"/>
        </w:tabs>
        <w:spacing w:line="312" w:lineRule="auto"/>
        <w:jc w:val="left"/>
        <w:textAlignment w:val="center"/>
      </w:pPr>
      <w:r>
        <w:t>A</w:t>
      </w:r>
      <w:r w:rsidR="00F036C2">
        <w:t>．</w:t>
      </w:r>
      <w:r>
        <w:t>中华民族危机空前严重</w:t>
      </w:r>
      <w:r>
        <w:tab/>
        <w:t>B</w:t>
      </w:r>
      <w:r w:rsidR="00F036C2">
        <w:t>．</w:t>
      </w:r>
      <w:r>
        <w:t>妇女事业受到社会关注</w:t>
      </w:r>
    </w:p>
    <w:p w:rsidR="00140147" w:rsidP="006770FD">
      <w:pPr>
        <w:shd w:val="clear" w:color="auto" w:fill="FFFFFF"/>
        <w:tabs>
          <w:tab w:val="left" w:pos="4156"/>
        </w:tabs>
        <w:spacing w:line="312" w:lineRule="auto"/>
        <w:jc w:val="left"/>
        <w:textAlignment w:val="center"/>
      </w:pPr>
      <w:r>
        <w:t>C</w:t>
      </w:r>
      <w:r w:rsidR="00F036C2">
        <w:t>．</w:t>
      </w:r>
      <w:r>
        <w:t>上海引领女性运动走向</w:t>
      </w:r>
      <w:r>
        <w:tab/>
        <w:t>D</w:t>
      </w:r>
      <w:r w:rsidR="00F036C2">
        <w:t>．</w:t>
      </w:r>
      <w:r>
        <w:t>国人爱国热情空前高涨</w:t>
      </w:r>
    </w:p>
    <w:p w:rsidR="00140147" w:rsidP="006770FD">
      <w:pPr>
        <w:shd w:val="clear" w:color="auto" w:fill="FFFFFF"/>
        <w:spacing w:line="312" w:lineRule="auto"/>
        <w:jc w:val="left"/>
        <w:textAlignment w:val="center"/>
      </w:pPr>
      <w:r>
        <w:t>6</w:t>
      </w:r>
      <w:r w:rsidR="00F036C2">
        <w:t>．</w:t>
      </w:r>
      <w:r>
        <w:t>对于最初接触轮船、火车和公共汽车等新式交通工具的中国人来说</w:t>
      </w:r>
      <w:r w:rsidRPr="00F036C2" w:rsidR="00F036C2">
        <w:t>，</w:t>
      </w:r>
      <w:r>
        <w:t>存在着对</w:t>
      </w:r>
      <w:r>
        <w:t>“</w:t>
      </w:r>
      <w:r>
        <w:t>男女混杂</w:t>
      </w:r>
      <w:r>
        <w:t>”</w:t>
      </w:r>
      <w:r>
        <w:t>的担忧</w:t>
      </w:r>
      <w:r w:rsidRPr="00F036C2" w:rsidR="00F036C2">
        <w:t>，</w:t>
      </w:r>
      <w:r>
        <w:t>因此早期的经营者为消除这一疑虑</w:t>
      </w:r>
      <w:r w:rsidRPr="00F036C2" w:rsidR="00F036C2">
        <w:t>，</w:t>
      </w:r>
      <w:r>
        <w:t>单独辟出女座</w:t>
      </w:r>
      <w:r w:rsidR="00F036C2">
        <w:t>（</w:t>
      </w:r>
      <w:r>
        <w:t>间</w:t>
      </w:r>
      <w:r w:rsidR="00F036C2">
        <w:t>）</w:t>
      </w:r>
      <w:r>
        <w:t>。但随着人际流动的频繁</w:t>
      </w:r>
      <w:r w:rsidRPr="00F036C2" w:rsidR="00F036C2">
        <w:t>，</w:t>
      </w:r>
      <w:r>
        <w:t>男女同处一个公共空间的情况越来越多</w:t>
      </w:r>
      <w:r w:rsidRPr="00F036C2" w:rsidR="00F036C2">
        <w:t>，</w:t>
      </w:r>
      <w:r>
        <w:t>人们对</w:t>
      </w:r>
      <w:r>
        <w:t>“</w:t>
      </w:r>
      <w:r>
        <w:t>男女混杂</w:t>
      </w:r>
      <w:r>
        <w:t>”</w:t>
      </w:r>
      <w:r>
        <w:t>习以为常。这一变迁</w:t>
      </w:r>
      <w:r w:rsidR="00F036C2">
        <w:t>（</w:t>
      </w:r>
      <w:r w:rsidR="00F036C2">
        <w:rPr>
          <w:rFonts w:eastAsia="Times New Roman"/>
          <w:kern w:val="0"/>
          <w:sz w:val="24"/>
          <w:szCs w:val="24"/>
        </w:rPr>
        <w:t xml:space="preserve">      </w:t>
      </w:r>
      <w:r w:rsidR="00F036C2">
        <w:t>）</w:t>
      </w:r>
    </w:p>
    <w:p w:rsidR="00140147" w:rsidP="006770FD">
      <w:pPr>
        <w:shd w:val="clear" w:color="auto" w:fill="FFFFFF"/>
        <w:tabs>
          <w:tab w:val="left" w:pos="4156"/>
        </w:tabs>
        <w:spacing w:line="312" w:lineRule="auto"/>
        <w:jc w:val="left"/>
        <w:textAlignment w:val="center"/>
      </w:pPr>
      <w:r>
        <w:t>A</w:t>
      </w:r>
      <w:r w:rsidR="00F036C2">
        <w:t>．</w:t>
      </w:r>
      <w:r>
        <w:t>体现了城市服务功能的增强</w:t>
      </w:r>
      <w:r>
        <w:tab/>
        <w:t>B</w:t>
      </w:r>
      <w:r w:rsidR="00F036C2">
        <w:t>．</w:t>
      </w:r>
      <w:r>
        <w:t>表明男女社会平等已经实现</w:t>
      </w:r>
    </w:p>
    <w:p w:rsidR="00140147" w:rsidP="006770FD">
      <w:pPr>
        <w:shd w:val="clear" w:color="auto" w:fill="FFFFFF"/>
        <w:tabs>
          <w:tab w:val="left" w:pos="4156"/>
        </w:tabs>
        <w:spacing w:line="312" w:lineRule="auto"/>
        <w:jc w:val="left"/>
        <w:textAlignment w:val="center"/>
      </w:pPr>
      <w:r>
        <w:t>C</w:t>
      </w:r>
      <w:r w:rsidR="00F036C2">
        <w:t>．</w:t>
      </w:r>
      <w:r>
        <w:t>受维新变法解放思想的影响</w:t>
      </w:r>
      <w:r>
        <w:tab/>
        <w:t>D</w:t>
      </w:r>
      <w:r w:rsidR="00F036C2">
        <w:t>．</w:t>
      </w:r>
      <w:r>
        <w:t>是思想观念与时俱进的表现</w:t>
      </w:r>
    </w:p>
    <w:p w:rsidR="00140147" w:rsidP="006770FD">
      <w:pPr>
        <w:shd w:val="clear" w:color="auto" w:fill="FFFFFF"/>
        <w:spacing w:line="312" w:lineRule="auto"/>
        <w:jc w:val="left"/>
        <w:textAlignment w:val="center"/>
      </w:pPr>
      <w:r>
        <w:t>7</w:t>
      </w:r>
      <w:r w:rsidR="00F036C2">
        <w:t>．</w:t>
      </w:r>
      <w:r>
        <w:t>1915</w:t>
      </w:r>
      <w:r>
        <w:t>年初</w:t>
      </w:r>
      <w:r w:rsidRPr="00F036C2" w:rsidR="00F036C2">
        <w:t>，</w:t>
      </w:r>
      <w:r>
        <w:t>简氏兄弟创办的南洋兄弟烟草公司在上海打不开销路</w:t>
      </w:r>
      <w:r w:rsidRPr="00F036C2" w:rsidR="00F036C2">
        <w:t>，</w:t>
      </w:r>
      <w:r>
        <w:t>但下半年开始其产品销路增加</w:t>
      </w:r>
      <w:r w:rsidRPr="00F036C2" w:rsidR="00F036C2">
        <w:t>，</w:t>
      </w:r>
      <w:r>
        <w:t>一时供不应求</w:t>
      </w:r>
      <w:r w:rsidRPr="00F036C2" w:rsidR="00F036C2">
        <w:t>，</w:t>
      </w:r>
      <w:r>
        <w:t>“</w:t>
      </w:r>
      <w:r>
        <w:t>近见贵公司所出品</w:t>
      </w:r>
      <w:r>
        <w:t>‘</w:t>
      </w:r>
      <w:r>
        <w:t>飞艇</w:t>
      </w:r>
      <w:r>
        <w:t>’</w:t>
      </w:r>
      <w:r>
        <w:t>牌、</w:t>
      </w:r>
      <w:r>
        <w:t>‘</w:t>
      </w:r>
      <w:r>
        <w:t>喜鹊</w:t>
      </w:r>
      <w:r>
        <w:t>’</w:t>
      </w:r>
      <w:r>
        <w:t>牌、</w:t>
      </w:r>
      <w:r>
        <w:t>‘</w:t>
      </w:r>
      <w:r>
        <w:t>三喜</w:t>
      </w:r>
      <w:r>
        <w:t>’</w:t>
      </w:r>
      <w:r>
        <w:t>牌等烟</w:t>
      </w:r>
      <w:r w:rsidRPr="00F036C2" w:rsidR="00F036C2">
        <w:t>，</w:t>
      </w:r>
      <w:r>
        <w:t>此数种申江社会颇为欢迎</w:t>
      </w:r>
      <w:r>
        <w:t>”</w:t>
      </w:r>
      <w:r>
        <w:t>。这一变化主要是由于</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tabs>
          <w:tab w:val="left" w:pos="4156"/>
        </w:tabs>
        <w:spacing w:line="312" w:lineRule="auto"/>
        <w:jc w:val="left"/>
        <w:textAlignment w:val="center"/>
      </w:pPr>
      <w:r>
        <w:t>A</w:t>
      </w:r>
      <w:r w:rsidR="00F036C2">
        <w:t>．</w:t>
      </w:r>
      <w:r>
        <w:t>西方列强忙于欧战</w:t>
      </w:r>
      <w:r>
        <w:tab/>
        <w:t>B</w:t>
      </w:r>
      <w:r w:rsidR="00F036C2">
        <w:t>．</w:t>
      </w:r>
      <w:r>
        <w:t>文明开化的新习俗形成</w:t>
      </w:r>
    </w:p>
    <w:p w:rsidR="00140147" w:rsidP="006770FD">
      <w:pPr>
        <w:shd w:val="clear" w:color="auto" w:fill="FFFFFF"/>
        <w:tabs>
          <w:tab w:val="left" w:pos="4156"/>
        </w:tabs>
        <w:spacing w:line="312" w:lineRule="auto"/>
        <w:jc w:val="left"/>
        <w:textAlignment w:val="center"/>
      </w:pPr>
      <w:r>
        <w:t>C</w:t>
      </w:r>
      <w:r w:rsidR="00F036C2">
        <w:t>．</w:t>
      </w:r>
      <w:r>
        <w:t>民族工业迅速发展</w:t>
      </w:r>
      <w:r>
        <w:tab/>
        <w:t>D</w:t>
      </w:r>
      <w:r w:rsidR="00F036C2">
        <w:t>．</w:t>
      </w:r>
      <w:r>
        <w:t>群众性的反帝运动推动</w:t>
      </w:r>
    </w:p>
    <w:p w:rsidR="00140147" w:rsidP="006770FD">
      <w:pPr>
        <w:shd w:val="clear" w:color="auto" w:fill="FFFFFF"/>
        <w:spacing w:line="312" w:lineRule="auto"/>
        <w:jc w:val="left"/>
        <w:textAlignment w:val="center"/>
      </w:pPr>
      <w:r>
        <w:t>8</w:t>
      </w:r>
      <w:r w:rsidR="00F036C2">
        <w:t>．</w:t>
      </w:r>
      <w:r>
        <w:t>阅读材料</w:t>
      </w:r>
      <w:r w:rsidRPr="00F036C2" w:rsidR="00F036C2">
        <w:t>，</w:t>
      </w:r>
      <w:r>
        <w:t>完成下列要求。</w:t>
      </w:r>
    </w:p>
    <w:p w:rsidR="00140147" w:rsidP="006770FD">
      <w:pPr>
        <w:shd w:val="clear" w:color="auto" w:fill="FFFFFF"/>
        <w:spacing w:line="312" w:lineRule="auto"/>
        <w:ind w:firstLine="420"/>
        <w:jc w:val="left"/>
        <w:textAlignment w:val="center"/>
      </w:pPr>
      <w:r>
        <w:rPr>
          <w:rFonts w:ascii="楷体" w:eastAsia="楷体" w:hAnsi="楷体" w:cs="楷体"/>
        </w:rPr>
        <w:t>材料</w:t>
      </w:r>
      <w:r w:rsidR="00F036C2">
        <w:rPr>
          <w:rFonts w:eastAsia="Times New Roman"/>
          <w:kern w:val="0"/>
          <w:sz w:val="24"/>
          <w:szCs w:val="24"/>
        </w:rPr>
        <w:t xml:space="preserve">   </w:t>
      </w:r>
      <w:r>
        <w:t>20</w:t>
      </w:r>
      <w:r>
        <w:rPr>
          <w:rFonts w:ascii="楷体" w:eastAsia="楷体" w:hAnsi="楷体" w:cs="楷体"/>
        </w:rPr>
        <w:t>世纪</w:t>
      </w:r>
      <w:r>
        <w:t>30</w:t>
      </w:r>
      <w:r>
        <w:rPr>
          <w:rFonts w:ascii="楷体" w:eastAsia="楷体" w:hAnsi="楷体" w:cs="楷体"/>
        </w:rPr>
        <w:t>年代</w:t>
      </w:r>
      <w:r w:rsidRPr="00F036C2" w:rsidR="00F036C2">
        <w:rPr>
          <w:rFonts w:ascii="楷体" w:eastAsia="楷体" w:hAnsi="楷体" w:cs="楷体"/>
        </w:rPr>
        <w:t>，</w:t>
      </w:r>
      <w:r>
        <w:rPr>
          <w:rFonts w:ascii="楷体" w:eastAsia="楷体" w:hAnsi="楷体" w:cs="楷体"/>
        </w:rPr>
        <w:t>西方各国纷纷把目光转向了东方</w:t>
      </w:r>
      <w:r w:rsidRPr="00F036C2" w:rsidR="00F036C2">
        <w:rPr>
          <w:rFonts w:ascii="楷体" w:eastAsia="楷体" w:hAnsi="楷体" w:cs="楷体"/>
        </w:rPr>
        <w:t>，</w:t>
      </w:r>
      <w:r>
        <w:rPr>
          <w:rFonts w:ascii="楷体" w:eastAsia="楷体" w:hAnsi="楷体" w:cs="楷体"/>
        </w:rPr>
        <w:t>大量外国商品充斥市场</w:t>
      </w:r>
      <w:r w:rsidRPr="00F036C2" w:rsidR="00F036C2">
        <w:rPr>
          <w:rFonts w:ascii="楷体" w:eastAsia="楷体" w:hAnsi="楷体" w:cs="楷体"/>
        </w:rPr>
        <w:t>，</w:t>
      </w:r>
      <w:r>
        <w:rPr>
          <w:rFonts w:ascii="楷体" w:eastAsia="楷体" w:hAnsi="楷体" w:cs="楷体"/>
        </w:rPr>
        <w:t>致使国货严重滞销。原本风雨飘摇的民族工商业面临破产倒闭</w:t>
      </w:r>
      <w:r w:rsidRPr="00F036C2" w:rsidR="00F036C2">
        <w:rPr>
          <w:rFonts w:ascii="楷体" w:eastAsia="楷体" w:hAnsi="楷体" w:cs="楷体"/>
        </w:rPr>
        <w:t>，</w:t>
      </w:r>
      <w:r>
        <w:rPr>
          <w:rFonts w:ascii="楷体" w:eastAsia="楷体" w:hAnsi="楷体" w:cs="楷体"/>
        </w:rPr>
        <w:t>东南沿海地区作为经济发达之域</w:t>
      </w:r>
      <w:r w:rsidRPr="00F036C2" w:rsidR="00F036C2">
        <w:rPr>
          <w:rFonts w:ascii="楷体" w:eastAsia="楷体" w:hAnsi="楷体" w:cs="楷体"/>
        </w:rPr>
        <w:t>，</w:t>
      </w:r>
      <w:r>
        <w:rPr>
          <w:rFonts w:ascii="楷体" w:eastAsia="楷体" w:hAnsi="楷体" w:cs="楷体"/>
        </w:rPr>
        <w:t>亦无法幸免。九一八事变后</w:t>
      </w:r>
      <w:r w:rsidRPr="00F036C2" w:rsidR="00F036C2">
        <w:rPr>
          <w:rFonts w:ascii="楷体" w:eastAsia="楷体" w:hAnsi="楷体" w:cs="楷体"/>
        </w:rPr>
        <w:t>，</w:t>
      </w:r>
      <w:r>
        <w:rPr>
          <w:rFonts w:ascii="楷体" w:eastAsia="楷体" w:hAnsi="楷体" w:cs="楷体"/>
        </w:rPr>
        <w:t>国货运动再次升温。</w:t>
      </w:r>
    </w:p>
    <w:p w:rsidR="00140147" w:rsidP="006770FD">
      <w:pPr>
        <w:shd w:val="clear" w:color="auto" w:fill="FFFFFF"/>
        <w:spacing w:line="312" w:lineRule="auto"/>
        <w:ind w:firstLine="420"/>
        <w:jc w:val="left"/>
        <w:textAlignment w:val="center"/>
      </w:pPr>
      <w:r>
        <w:rPr>
          <w:rFonts w:ascii="楷体" w:eastAsia="楷体" w:hAnsi="楷体" w:cs="楷体"/>
        </w:rPr>
        <w:t>全国各地大大小小的商会通过颁布《国货陈列组织章程》《上海市商会国货商场营业员服务须知》等相关规程</w:t>
      </w:r>
      <w:r w:rsidRPr="00F036C2" w:rsidR="00F036C2">
        <w:rPr>
          <w:rFonts w:ascii="楷体" w:eastAsia="楷体" w:hAnsi="楷体" w:cs="楷体"/>
        </w:rPr>
        <w:t>，</w:t>
      </w:r>
      <w:r>
        <w:rPr>
          <w:rFonts w:ascii="楷体" w:eastAsia="楷体" w:hAnsi="楷体" w:cs="楷体"/>
        </w:rPr>
        <w:t>推进国货运动。商会还创办专门的国货商场以满足商人与民众的双重需求。为进一步规范国货市场</w:t>
      </w:r>
      <w:r w:rsidRPr="00F036C2" w:rsidR="00F036C2">
        <w:rPr>
          <w:rFonts w:ascii="楷体" w:eastAsia="楷体" w:hAnsi="楷体" w:cs="楷体"/>
        </w:rPr>
        <w:t>，</w:t>
      </w:r>
      <w:r>
        <w:rPr>
          <w:rFonts w:ascii="楷体" w:eastAsia="楷体" w:hAnsi="楷体" w:cs="楷体"/>
        </w:rPr>
        <w:t>国民政府工商部严令各省市总商会</w:t>
      </w:r>
      <w:r w:rsidRPr="00F036C2" w:rsidR="00F036C2">
        <w:rPr>
          <w:rFonts w:ascii="楷体" w:eastAsia="楷体" w:hAnsi="楷体" w:cs="楷体"/>
        </w:rPr>
        <w:t>，</w:t>
      </w:r>
      <w:r>
        <w:rPr>
          <w:rFonts w:ascii="楷体" w:eastAsia="楷体" w:hAnsi="楷体" w:cs="楷体"/>
        </w:rPr>
        <w:t>国货商品必须冠以国货字样。作为舆论风向标与引导者的新闻媒体聚焦于国货运动的重要性、规范国货的条例与规则、振兴国货的各类机构与举措等问题。如改善奖励国货条例、规定国家保护工业种类、设立各种工业原料购买合作社、设立工业研究所等。国民政府特把</w:t>
      </w:r>
      <w:r>
        <w:t>1933</w:t>
      </w:r>
      <w:r>
        <w:rPr>
          <w:rFonts w:ascii="楷体" w:eastAsia="楷体" w:hAnsi="楷体" w:cs="楷体"/>
        </w:rPr>
        <w:t>年定为</w:t>
      </w:r>
      <w:r>
        <w:rPr>
          <w:rFonts w:ascii="楷体" w:eastAsia="楷体" w:hAnsi="楷体" w:cs="楷体"/>
        </w:rPr>
        <w:t>“</w:t>
      </w:r>
      <w:r>
        <w:rPr>
          <w:rFonts w:ascii="楷体" w:eastAsia="楷体" w:hAnsi="楷体" w:cs="楷体"/>
        </w:rPr>
        <w:t>国货年</w:t>
      </w:r>
      <w:r>
        <w:rPr>
          <w:rFonts w:ascii="楷体" w:eastAsia="楷体" w:hAnsi="楷体" w:cs="楷体"/>
        </w:rPr>
        <w:t>”</w:t>
      </w:r>
      <w:r w:rsidRPr="00F036C2" w:rsidR="00F036C2">
        <w:rPr>
          <w:rFonts w:ascii="楷体" w:eastAsia="楷体" w:hAnsi="楷体" w:cs="楷体"/>
        </w:rPr>
        <w:t>，</w:t>
      </w:r>
      <w:r>
        <w:rPr>
          <w:rFonts w:ascii="楷体" w:eastAsia="楷体" w:hAnsi="楷体" w:cs="楷体"/>
        </w:rPr>
        <w:t>并通过举办国货展览会、创办国货刊物、学生救国会、国货运动促进会等多种方式使普通百姓意识到消费国货的重要性、国货运动与国民经济建设之间的关系。随着日本全面侵华战争的爆发</w:t>
      </w:r>
      <w:r w:rsidRPr="00F036C2" w:rsidR="00F036C2">
        <w:rPr>
          <w:rFonts w:ascii="楷体" w:eastAsia="楷体" w:hAnsi="楷体" w:cs="楷体"/>
        </w:rPr>
        <w:t>，</w:t>
      </w:r>
      <w:r>
        <w:rPr>
          <w:rFonts w:ascii="楷体" w:eastAsia="楷体" w:hAnsi="楷体" w:cs="楷体"/>
        </w:rPr>
        <w:t>国货运动不解自散。</w:t>
      </w:r>
    </w:p>
    <w:p w:rsidR="00140147" w:rsidP="006770FD">
      <w:pPr>
        <w:shd w:val="clear" w:color="auto" w:fill="FFFFFF"/>
        <w:spacing w:line="312" w:lineRule="auto"/>
        <w:jc w:val="right"/>
        <w:textAlignment w:val="center"/>
      </w:pPr>
      <w:r>
        <w:rPr>
          <w:rFonts w:ascii="楷体" w:eastAsia="楷体" w:hAnsi="楷体" w:cs="楷体"/>
        </w:rPr>
        <w:t>——</w:t>
      </w:r>
      <w:r>
        <w:rPr>
          <w:rFonts w:ascii="楷体" w:eastAsia="楷体" w:hAnsi="楷体" w:cs="楷体"/>
        </w:rPr>
        <w:t>摘编自谭玉秀、范立君《消费行为下的家国情怀</w:t>
      </w:r>
      <w:r>
        <w:rPr>
          <w:rFonts w:ascii="楷体" w:eastAsia="楷体" w:hAnsi="楷体" w:cs="楷体"/>
        </w:rPr>
        <w:t>——</w:t>
      </w:r>
      <w:r>
        <w:t>20</w:t>
      </w:r>
      <w:r>
        <w:rPr>
          <w:rFonts w:ascii="楷体" w:eastAsia="楷体" w:hAnsi="楷体" w:cs="楷体"/>
        </w:rPr>
        <w:t>世纪</w:t>
      </w:r>
      <w:r>
        <w:t>30</w:t>
      </w:r>
      <w:r>
        <w:rPr>
          <w:rFonts w:ascii="楷体" w:eastAsia="楷体" w:hAnsi="楷体" w:cs="楷体"/>
        </w:rPr>
        <w:t>年代中国国货运动再思考》</w:t>
      </w:r>
    </w:p>
    <w:p w:rsidR="00140147" w:rsidP="006770FD">
      <w:pPr>
        <w:shd w:val="clear" w:color="auto" w:fill="FFFFFF"/>
        <w:spacing w:line="312" w:lineRule="auto"/>
        <w:jc w:val="left"/>
        <w:textAlignment w:val="center"/>
      </w:pPr>
      <w:r>
        <w:t>（</w:t>
      </w:r>
      <w:r w:rsidR="00DD6A47">
        <w:t>1</w:t>
      </w:r>
      <w:r>
        <w:t>）</w:t>
      </w:r>
      <w:r w:rsidR="00DD6A47">
        <w:t>根据材料并结合所学知识</w:t>
      </w:r>
      <w:r w:rsidRPr="00F036C2">
        <w:t>，</w:t>
      </w:r>
      <w:r w:rsidR="00DD6A47">
        <w:t>说明</w:t>
      </w:r>
      <w:r w:rsidR="00DD6A47">
        <w:t>20</w:t>
      </w:r>
      <w:r w:rsidR="00DD6A47">
        <w:t>世纪</w:t>
      </w:r>
      <w:r w:rsidR="00DD6A47">
        <w:t>30</w:t>
      </w:r>
      <w:r w:rsidR="00DD6A47">
        <w:t>年代中国国货运动再次升温的原因。</w:t>
      </w:r>
    </w:p>
    <w:p w:rsidR="00140147" w:rsidP="006770FD">
      <w:pPr>
        <w:shd w:val="clear" w:color="auto" w:fill="FFFFFF"/>
        <w:spacing w:line="312" w:lineRule="auto"/>
        <w:jc w:val="left"/>
        <w:textAlignment w:val="center"/>
      </w:pPr>
      <w:r>
        <w:t>（</w:t>
      </w:r>
      <w:r w:rsidR="00DD6A47">
        <w:t>2</w:t>
      </w:r>
      <w:r>
        <w:t>）</w:t>
      </w:r>
      <w:r w:rsidR="00DD6A47">
        <w:t>根据材料并结合所学知识</w:t>
      </w:r>
      <w:r w:rsidRPr="00F036C2">
        <w:t>，</w:t>
      </w:r>
      <w:r w:rsidR="00DD6A47">
        <w:t>简析</w:t>
      </w:r>
      <w:r w:rsidR="00DD6A47">
        <w:t>20</w:t>
      </w:r>
      <w:r w:rsidR="00DD6A47">
        <w:t>世纪</w:t>
      </w:r>
      <w:r w:rsidR="00DD6A47">
        <w:t>30</w:t>
      </w:r>
      <w:r w:rsidR="00DD6A47">
        <w:t>年代中国国货运动的历史作用及启示。</w:t>
      </w:r>
    </w:p>
    <w:p w:rsidR="00140147" w:rsidP="006770FD">
      <w:pPr>
        <w:pStyle w:val="Heading1"/>
        <w:spacing w:before="0" w:after="0" w:line="312" w:lineRule="auto"/>
        <w:jc w:val="center"/>
        <w:rPr>
          <w:color w:val="FF0000"/>
          <w:sz w:val="28"/>
          <w:szCs w:val="28"/>
          <w:highlight w:val="cyan"/>
        </w:rPr>
      </w:pPr>
      <w:bookmarkStart w:id="22" w:name="_Toc10771"/>
      <w:r>
        <w:rPr>
          <w:rFonts w:hint="eastAsia"/>
          <w:sz w:val="28"/>
          <w:szCs w:val="28"/>
          <w:highlight w:val="cyan"/>
        </w:rPr>
        <w:t>考点二</w:t>
      </w:r>
      <w:r w:rsidR="00F036C2">
        <w:rPr>
          <w:rFonts w:hint="eastAsia"/>
          <w:sz w:val="28"/>
          <w:szCs w:val="28"/>
          <w:highlight w:val="cyan"/>
        </w:rPr>
        <w:t xml:space="preserve">   </w:t>
      </w:r>
      <w:r>
        <w:rPr>
          <w:rFonts w:hint="eastAsia"/>
          <w:sz w:val="28"/>
          <w:szCs w:val="28"/>
          <w:highlight w:val="cyan"/>
        </w:rPr>
        <w:t>现代中国经济发展</w:t>
      </w:r>
      <w:bookmarkEnd w:id="22"/>
    </w:p>
    <w:p w:rsidR="00140147" w:rsidP="006770FD">
      <w:pPr>
        <w:pStyle w:val="Heading2"/>
        <w:spacing w:before="0" w:after="0" w:line="312" w:lineRule="auto"/>
        <w:rPr>
          <w:color w:val="FF0000"/>
          <w:szCs w:val="21"/>
        </w:rPr>
      </w:pPr>
      <w:bookmarkStart w:id="23" w:name="_Toc14330"/>
      <w:r>
        <w:rPr>
          <w:noProof/>
        </w:rPr>
        <w:drawing>
          <wp:inline distT="0" distB="0" distL="0" distR="0">
            <wp:extent cx="1390650" cy="5524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xmlns:r="http://schemas.openxmlformats.org/officeDocument/2006/relationships" r:embed="rId9"/>
                    <a:stretch>
                      <a:fillRect/>
                    </a:stretch>
                  </pic:blipFill>
                  <pic:spPr>
                    <a:xfrm>
                      <a:off x="0" y="0"/>
                      <a:ext cx="1390650" cy="552450"/>
                    </a:xfrm>
                    <a:prstGeom prst="rect">
                      <a:avLst/>
                    </a:prstGeom>
                  </pic:spPr>
                </pic:pic>
              </a:graphicData>
            </a:graphic>
          </wp:inline>
        </w:drawing>
      </w:r>
      <w:bookmarkEnd w:id="23"/>
    </w:p>
    <w:p w:rsidR="00140147" w:rsidP="006770FD">
      <w:pPr>
        <w:shd w:val="clear" w:color="auto" w:fill="FFFFFF"/>
        <w:spacing w:line="312" w:lineRule="auto"/>
        <w:jc w:val="left"/>
        <w:textAlignment w:val="center"/>
      </w:pPr>
      <w:r>
        <w:rPr>
          <w:rFonts w:hint="eastAsia"/>
        </w:rPr>
        <w:t>1</w:t>
      </w:r>
      <w:r w:rsidR="00F036C2">
        <w:rPr>
          <w:rFonts w:hint="eastAsia"/>
        </w:rPr>
        <w:t>．</w:t>
      </w:r>
      <w:r w:rsidR="00F036C2">
        <w:rPr>
          <w:rFonts w:hint="eastAsia"/>
          <w:b/>
          <w:bCs/>
          <w:color w:val="FF0000"/>
        </w:rPr>
        <w:t>（</w:t>
      </w:r>
      <w:r>
        <w:rPr>
          <w:rFonts w:hint="eastAsia"/>
          <w:b/>
          <w:bCs/>
          <w:color w:val="FF0000"/>
        </w:rPr>
        <w:t>2022</w:t>
      </w:r>
      <w:r>
        <w:rPr>
          <w:rFonts w:hint="eastAsia"/>
          <w:b/>
          <w:bCs/>
          <w:color w:val="FF0000"/>
        </w:rPr>
        <w:t>·福建卷</w:t>
      </w:r>
      <w:r w:rsidR="00F036C2">
        <w:rPr>
          <w:rFonts w:hint="eastAsia"/>
          <w:b/>
          <w:bCs/>
          <w:color w:val="FF0000"/>
        </w:rPr>
        <w:t>）</w:t>
      </w:r>
      <w:r>
        <w:rPr>
          <w:rFonts w:hint="eastAsia"/>
        </w:rPr>
        <w:t>1952</w:t>
      </w:r>
      <w:r>
        <w:rPr>
          <w:rFonts w:hint="eastAsia"/>
        </w:rPr>
        <w:t>—</w:t>
      </w:r>
      <w:r>
        <w:rPr>
          <w:rFonts w:hint="eastAsia"/>
        </w:rPr>
        <w:t>1981</w:t>
      </w:r>
      <w:r>
        <w:rPr>
          <w:rFonts w:hint="eastAsia"/>
        </w:rPr>
        <w:t>年中国工业产值及其变动如下图所示。该图表明这一时期中国</w:t>
      </w:r>
      <w:r w:rsidR="00F036C2">
        <w:rPr>
          <w:rFonts w:hint="eastAsia"/>
        </w:rPr>
        <w:t>（</w:t>
      </w:r>
      <w:r w:rsidR="00F036C2">
        <w:rPr>
          <w:rFonts w:hint="eastAsia"/>
        </w:rPr>
        <w:t xml:space="preserve">   </w:t>
      </w:r>
      <w:r>
        <w:rPr>
          <w:rFonts w:hint="eastAsia"/>
        </w:rPr>
        <w:t> </w:t>
      </w:r>
      <w:r w:rsidR="00F036C2">
        <w:rPr>
          <w:rFonts w:hint="eastAsia"/>
        </w:rPr>
        <w:t>）</w:t>
      </w:r>
    </w:p>
    <w:p w:rsidR="00140147" w:rsidP="006770FD">
      <w:pPr>
        <w:shd w:val="clear" w:color="auto" w:fill="FFFFFF"/>
        <w:spacing w:line="312" w:lineRule="auto"/>
        <w:jc w:val="left"/>
        <w:textAlignment w:val="center"/>
      </w:pPr>
      <w:r>
        <w:rPr>
          <w:rFonts w:hint="eastAsia"/>
        </w:rPr>
        <w:t>A</w:t>
      </w:r>
      <w:r w:rsidR="00F036C2">
        <w:rPr>
          <w:rFonts w:hint="eastAsia"/>
        </w:rPr>
        <w:t>．</w:t>
      </w:r>
      <w:r>
        <w:rPr>
          <w:rFonts w:hint="eastAsia"/>
        </w:rPr>
        <w:t>工业发展重心的倾斜</w:t>
      </w:r>
      <w:r>
        <w:rPr>
          <w:rFonts w:hint="eastAsia"/>
        </w:rPr>
        <w:tab/>
        <w:t>B</w:t>
      </w:r>
      <w:r w:rsidR="00F036C2">
        <w:rPr>
          <w:rFonts w:hint="eastAsia"/>
        </w:rPr>
        <w:t>．</w:t>
      </w:r>
      <w:r>
        <w:rPr>
          <w:rFonts w:hint="eastAsia"/>
        </w:rPr>
        <w:t>沿海地区工业基础的雄厚</w:t>
      </w:r>
    </w:p>
    <w:p w:rsidR="00140147" w:rsidP="006770FD">
      <w:pPr>
        <w:shd w:val="clear" w:color="auto" w:fill="FFFFFF"/>
        <w:spacing w:line="312" w:lineRule="auto"/>
        <w:jc w:val="left"/>
        <w:textAlignment w:val="center"/>
      </w:pPr>
      <w:r>
        <w:rPr>
          <w:rFonts w:hint="eastAsia"/>
        </w:rPr>
        <w:t>C</w:t>
      </w:r>
      <w:r w:rsidR="00F036C2">
        <w:rPr>
          <w:rFonts w:hint="eastAsia"/>
        </w:rPr>
        <w:t>．</w:t>
      </w:r>
      <w:r>
        <w:rPr>
          <w:rFonts w:hint="eastAsia"/>
        </w:rPr>
        <w:t>工业区域格局的转变</w:t>
      </w:r>
      <w:r>
        <w:rPr>
          <w:rFonts w:hint="eastAsia"/>
        </w:rPr>
        <w:tab/>
        <w:t>D</w:t>
      </w:r>
      <w:r w:rsidR="00F036C2">
        <w:rPr>
          <w:rFonts w:hint="eastAsia"/>
        </w:rPr>
        <w:t>．</w:t>
      </w:r>
      <w:r>
        <w:rPr>
          <w:rFonts w:hint="eastAsia"/>
        </w:rPr>
        <w:t>社会主义工业体系的建立</w:t>
      </w:r>
    </w:p>
    <w:p w:rsidR="00140147" w:rsidP="006770FD">
      <w:pPr>
        <w:shd w:val="clear" w:color="auto" w:fill="FFFFFF"/>
        <w:spacing w:line="312" w:lineRule="auto"/>
        <w:jc w:val="left"/>
        <w:textAlignment w:val="center"/>
        <w:sectPr>
          <w:type w:val="nextPage"/>
          <w:pgSz w:w="11906" w:h="16838"/>
          <w:pgMar w:top="1417" w:right="1077" w:bottom="1417" w:left="1077" w:header="708" w:footer="708" w:gutter="0"/>
          <w:pgNumType w:start="3"/>
          <w:cols w:space="708"/>
          <w:titlePg w:val="0"/>
        </w:sectPr>
      </w:pPr>
      <w:r>
        <w:rPr>
          <w:rFonts w:hint="eastAsia"/>
        </w:rPr>
        <w:t>2</w:t>
      </w:r>
      <w:r w:rsidR="00F036C2">
        <w:rPr>
          <w:rFonts w:hint="eastAsia"/>
        </w:rPr>
        <w:t>．</w:t>
      </w:r>
      <w:r w:rsidR="00F036C2">
        <w:rPr>
          <w:rFonts w:hint="eastAsia"/>
          <w:b/>
          <w:bCs/>
          <w:color w:val="FF0000"/>
        </w:rPr>
        <w:t>（</w:t>
      </w:r>
      <w:r>
        <w:rPr>
          <w:rFonts w:hint="eastAsia"/>
          <w:b/>
          <w:bCs/>
          <w:color w:val="FF0000"/>
        </w:rPr>
        <w:t>2022</w:t>
      </w:r>
      <w:r>
        <w:rPr>
          <w:rFonts w:hint="eastAsia"/>
          <w:b/>
          <w:bCs/>
          <w:color w:val="FF0000"/>
        </w:rPr>
        <w:t>·江苏卷</w:t>
      </w:r>
      <w:r w:rsidR="00F036C2">
        <w:rPr>
          <w:rFonts w:hint="eastAsia"/>
          <w:b/>
          <w:bCs/>
          <w:color w:val="FF0000"/>
        </w:rPr>
        <w:t>）</w:t>
      </w:r>
      <w:r>
        <w:rPr>
          <w:rFonts w:hint="eastAsia"/>
        </w:rPr>
        <w:t>据袁隆平回忆</w:t>
      </w:r>
      <w:r w:rsidRPr="00F036C2" w:rsidR="00F036C2">
        <w:rPr>
          <w:rFonts w:hint="eastAsia"/>
        </w:rPr>
        <w:t>，</w:t>
      </w:r>
      <w:r>
        <w:rPr>
          <w:rFonts w:hint="eastAsia"/>
        </w:rPr>
        <w:t>位于井冈山南麓的桂东县是全国率先推广种植杂交水稻的地区之一。</w:t>
      </w:r>
      <w:r>
        <w:rPr>
          <w:rFonts w:hint="eastAsia"/>
        </w:rPr>
        <w:t>1975</w:t>
      </w:r>
      <w:r>
        <w:rPr>
          <w:rFonts w:hint="eastAsia"/>
        </w:rPr>
        <w:t>年全县仅试种水稻</w:t>
      </w:r>
      <w:r>
        <w:rPr>
          <w:rFonts w:hint="eastAsia"/>
        </w:rPr>
        <w:t>98</w:t>
      </w:r>
      <w:r w:rsidR="00F036C2">
        <w:rPr>
          <w:rFonts w:hint="eastAsia"/>
        </w:rPr>
        <w:t>．</w:t>
      </w:r>
      <w:r>
        <w:rPr>
          <w:rFonts w:hint="eastAsia"/>
        </w:rPr>
        <w:t>88</w:t>
      </w:r>
      <w:r>
        <w:rPr>
          <w:rFonts w:hint="eastAsia"/>
        </w:rPr>
        <w:t>亩</w:t>
      </w:r>
      <w:r w:rsidRPr="00F036C2" w:rsidR="00F036C2">
        <w:rPr>
          <w:rFonts w:hint="eastAsia"/>
        </w:rPr>
        <w:t>，</w:t>
      </w:r>
      <w:r>
        <w:rPr>
          <w:rFonts w:hint="eastAsia"/>
        </w:rPr>
        <w:t>次年便在全县迅速推开。当地民谣传唱</w:t>
      </w:r>
      <w:r w:rsidR="00F036C2">
        <w:rPr>
          <w:rFonts w:hint="eastAsia"/>
        </w:rPr>
        <w:t>：</w:t>
      </w:r>
      <w:r>
        <w:rPr>
          <w:rFonts w:hint="eastAsia"/>
        </w:rPr>
        <w:t>“层层梯田持山腰</w:t>
      </w:r>
      <w:r w:rsidRPr="00F036C2" w:rsidR="00F036C2">
        <w:rPr>
          <w:rFonts w:hint="eastAsia"/>
        </w:rPr>
        <w:t>，</w:t>
      </w:r>
      <w:r>
        <w:rPr>
          <w:rFonts w:hint="eastAsia"/>
        </w:rPr>
        <w:t>银河两岸</w:t>
      </w:r>
    </w:p>
    <w:p w:rsidR="00140147" w:rsidP="006770FD">
      <w:pPr>
        <w:shd w:val="clear" w:color="auto" w:fill="FFFFFF"/>
        <w:spacing w:line="312" w:lineRule="auto"/>
        <w:jc w:val="left"/>
        <w:textAlignment w:val="center"/>
      </w:pPr>
      <w:r>
        <w:rPr>
          <w:rFonts w:hint="eastAsia"/>
        </w:rPr>
        <w:t>种杂交。”这反映了</w:t>
      </w:r>
      <w:r w:rsidR="00F036C2">
        <w:rPr>
          <w:rFonts w:hint="eastAsia"/>
        </w:rPr>
        <w:t>（</w:t>
      </w:r>
      <w:r w:rsidR="00F036C2">
        <w:rPr>
          <w:rFonts w:hint="eastAsia"/>
        </w:rPr>
        <w:t xml:space="preserve">   </w:t>
      </w:r>
      <w:r>
        <w:rPr>
          <w:rFonts w:hint="eastAsia"/>
        </w:rPr>
        <w:t> </w:t>
      </w:r>
      <w:r w:rsidR="00F036C2">
        <w:rPr>
          <w:rFonts w:hint="eastAsia"/>
        </w:rPr>
        <w:t>）</w:t>
      </w:r>
    </w:p>
    <w:p w:rsidR="00140147" w:rsidP="006770FD">
      <w:pPr>
        <w:shd w:val="clear" w:color="auto" w:fill="FFFFFF"/>
        <w:spacing w:line="312" w:lineRule="auto"/>
        <w:jc w:val="left"/>
        <w:textAlignment w:val="center"/>
      </w:pPr>
      <w:r>
        <w:rPr>
          <w:rFonts w:hint="eastAsia"/>
        </w:rPr>
        <w:t>A</w:t>
      </w:r>
      <w:r w:rsidR="00F036C2">
        <w:rPr>
          <w:rFonts w:hint="eastAsia"/>
        </w:rPr>
        <w:t>．</w:t>
      </w:r>
      <w:r>
        <w:rPr>
          <w:rFonts w:hint="eastAsia"/>
        </w:rPr>
        <w:t>当地提高粮食产量的迫切愿望</w:t>
      </w:r>
      <w:r>
        <w:rPr>
          <w:rFonts w:hint="eastAsia"/>
        </w:rPr>
        <w:tab/>
        <w:t>B</w:t>
      </w:r>
      <w:r w:rsidR="00F036C2">
        <w:rPr>
          <w:rFonts w:hint="eastAsia"/>
        </w:rPr>
        <w:t>．</w:t>
      </w:r>
      <w:r>
        <w:rPr>
          <w:rFonts w:hint="eastAsia"/>
        </w:rPr>
        <w:t>地方政府以经济建设为中心</w:t>
      </w:r>
    </w:p>
    <w:p w:rsidR="00140147" w:rsidP="006770FD">
      <w:pPr>
        <w:shd w:val="clear" w:color="auto" w:fill="FFFFFF"/>
        <w:spacing w:line="312" w:lineRule="auto"/>
        <w:jc w:val="left"/>
        <w:textAlignment w:val="center"/>
      </w:pPr>
      <w:r>
        <w:rPr>
          <w:rFonts w:hint="eastAsia"/>
        </w:rPr>
        <w:t>C</w:t>
      </w:r>
      <w:r w:rsidR="00F036C2">
        <w:rPr>
          <w:rFonts w:hint="eastAsia"/>
        </w:rPr>
        <w:t>．</w:t>
      </w:r>
      <w:r>
        <w:rPr>
          <w:rFonts w:hint="eastAsia"/>
        </w:rPr>
        <w:t>杂交水稻试种成败取决于环境</w:t>
      </w:r>
      <w:r>
        <w:rPr>
          <w:rFonts w:hint="eastAsia"/>
        </w:rPr>
        <w:tab/>
        <w:t>D</w:t>
      </w:r>
      <w:r w:rsidR="00F036C2">
        <w:rPr>
          <w:rFonts w:hint="eastAsia"/>
        </w:rPr>
        <w:t>．</w:t>
      </w:r>
      <w:r>
        <w:rPr>
          <w:rFonts w:hint="eastAsia"/>
        </w:rPr>
        <w:t>桂东县率先实现了粮食自给</w:t>
      </w:r>
    </w:p>
    <w:p w:rsidR="00140147" w:rsidP="006770FD">
      <w:pPr>
        <w:shd w:val="clear" w:color="auto" w:fill="FFFFFF"/>
        <w:spacing w:line="312" w:lineRule="auto"/>
        <w:jc w:val="left"/>
        <w:textAlignment w:val="center"/>
      </w:pPr>
      <w:r>
        <w:rPr>
          <w:rFonts w:hint="eastAsia"/>
        </w:rPr>
        <w:t>3</w:t>
      </w:r>
      <w:r w:rsidR="00F036C2">
        <w:rPr>
          <w:rFonts w:hint="eastAsia"/>
        </w:rPr>
        <w:t>．</w:t>
      </w:r>
      <w:r w:rsidR="00F036C2">
        <w:rPr>
          <w:rFonts w:hint="eastAsia"/>
          <w:b/>
          <w:bCs/>
          <w:color w:val="FF0000"/>
        </w:rPr>
        <w:t>（</w:t>
      </w:r>
      <w:r>
        <w:rPr>
          <w:rFonts w:hint="eastAsia"/>
          <w:b/>
          <w:bCs/>
          <w:color w:val="FF0000"/>
        </w:rPr>
        <w:t>2022</w:t>
      </w:r>
      <w:r>
        <w:rPr>
          <w:rFonts w:hint="eastAsia"/>
          <w:b/>
          <w:bCs/>
          <w:color w:val="FF0000"/>
        </w:rPr>
        <w:t>·湖北卷</w:t>
      </w:r>
      <w:r w:rsidR="00F036C2">
        <w:rPr>
          <w:rFonts w:hint="eastAsia"/>
          <w:b/>
          <w:bCs/>
          <w:color w:val="FF0000"/>
        </w:rPr>
        <w:t>）</w:t>
      </w:r>
      <w:r>
        <w:rPr>
          <w:rFonts w:hint="eastAsia"/>
        </w:rPr>
        <w:t>1960</w:t>
      </w:r>
      <w:r>
        <w:rPr>
          <w:rFonts w:hint="eastAsia"/>
        </w:rPr>
        <w:t>年</w:t>
      </w:r>
      <w:r w:rsidRPr="00F036C2" w:rsidR="00F036C2">
        <w:rPr>
          <w:rFonts w:hint="eastAsia"/>
        </w:rPr>
        <w:t>，</w:t>
      </w:r>
      <w:r>
        <w:rPr>
          <w:rFonts w:hint="eastAsia"/>
        </w:rPr>
        <w:t>我国科研经费支出比</w:t>
      </w:r>
      <w:r>
        <w:rPr>
          <w:rFonts w:hint="eastAsia"/>
        </w:rPr>
        <w:t>1952</w:t>
      </w:r>
      <w:r>
        <w:rPr>
          <w:rFonts w:hint="eastAsia"/>
        </w:rPr>
        <w:t>年增长近</w:t>
      </w:r>
      <w:r>
        <w:rPr>
          <w:rFonts w:hint="eastAsia"/>
        </w:rPr>
        <w:t>60</w:t>
      </w:r>
      <w:r>
        <w:rPr>
          <w:rFonts w:hint="eastAsia"/>
        </w:rPr>
        <w:t>倍</w:t>
      </w:r>
      <w:r w:rsidRPr="00F036C2" w:rsidR="00F036C2">
        <w:rPr>
          <w:rFonts w:hint="eastAsia"/>
        </w:rPr>
        <w:t>，</w:t>
      </w:r>
      <w:r>
        <w:rPr>
          <w:rFonts w:hint="eastAsia"/>
        </w:rPr>
        <w:t>全国全民所有制单位科技人员达</w:t>
      </w:r>
      <w:r>
        <w:rPr>
          <w:rFonts w:hint="eastAsia"/>
        </w:rPr>
        <w:t>196</w:t>
      </w:r>
      <w:r w:rsidR="00F036C2">
        <w:rPr>
          <w:rFonts w:hint="eastAsia"/>
        </w:rPr>
        <w:t>．</w:t>
      </w:r>
      <w:r>
        <w:rPr>
          <w:rFonts w:hint="eastAsia"/>
        </w:rPr>
        <w:t>9</w:t>
      </w:r>
      <w:r>
        <w:rPr>
          <w:rFonts w:hint="eastAsia"/>
        </w:rPr>
        <w:t>万人</w:t>
      </w:r>
      <w:r w:rsidRPr="00F036C2" w:rsidR="00F036C2">
        <w:rPr>
          <w:rFonts w:hint="eastAsia"/>
        </w:rPr>
        <w:t>，</w:t>
      </w:r>
      <w:r>
        <w:rPr>
          <w:rFonts w:hint="eastAsia"/>
        </w:rPr>
        <w:t>平均每万人中有科技人员</w:t>
      </w:r>
      <w:r>
        <w:rPr>
          <w:rFonts w:hint="eastAsia"/>
        </w:rPr>
        <w:t>30</w:t>
      </w:r>
      <w:r>
        <w:rPr>
          <w:rFonts w:hint="eastAsia"/>
        </w:rPr>
        <w:t>名</w:t>
      </w:r>
      <w:r w:rsidRPr="00F036C2" w:rsidR="00F036C2">
        <w:rPr>
          <w:rFonts w:hint="eastAsia"/>
        </w:rPr>
        <w:t>，</w:t>
      </w:r>
      <w:r>
        <w:rPr>
          <w:rFonts w:hint="eastAsia"/>
        </w:rPr>
        <w:t>比</w:t>
      </w:r>
      <w:r>
        <w:rPr>
          <w:rFonts w:hint="eastAsia"/>
        </w:rPr>
        <w:t>1952</w:t>
      </w:r>
      <w:r>
        <w:rPr>
          <w:rFonts w:hint="eastAsia"/>
        </w:rPr>
        <w:t>年增长</w:t>
      </w:r>
      <w:r>
        <w:rPr>
          <w:rFonts w:hint="eastAsia"/>
        </w:rPr>
        <w:t>3</w:t>
      </w:r>
      <w:r>
        <w:rPr>
          <w:rFonts w:hint="eastAsia"/>
        </w:rPr>
        <w:t>倍。上述变化的直接原因是</w:t>
      </w:r>
      <w:r w:rsidR="00F036C2">
        <w:rPr>
          <w:rFonts w:hint="eastAsia"/>
        </w:rPr>
        <w:t>（</w:t>
      </w:r>
      <w:r w:rsidR="00F036C2">
        <w:rPr>
          <w:rFonts w:hint="eastAsia"/>
        </w:rPr>
        <w:t xml:space="preserve">   </w:t>
      </w:r>
      <w:r>
        <w:rPr>
          <w:rFonts w:hint="eastAsia"/>
        </w:rPr>
        <w:t> </w:t>
      </w:r>
      <w:r w:rsidR="00F036C2">
        <w:rPr>
          <w:rFonts w:hint="eastAsia"/>
        </w:rPr>
        <w:t>）</w:t>
      </w:r>
    </w:p>
    <w:p w:rsidR="00140147" w:rsidP="006770FD">
      <w:pPr>
        <w:shd w:val="clear" w:color="auto" w:fill="FFFFFF"/>
        <w:spacing w:line="312" w:lineRule="auto"/>
        <w:jc w:val="left"/>
        <w:textAlignment w:val="center"/>
      </w:pPr>
      <w:r>
        <w:rPr>
          <w:rFonts w:hint="eastAsia"/>
        </w:rPr>
        <w:t>A</w:t>
      </w:r>
      <w:r w:rsidR="00F036C2">
        <w:rPr>
          <w:rFonts w:hint="eastAsia"/>
        </w:rPr>
        <w:t>．</w:t>
      </w:r>
      <w:r>
        <w:rPr>
          <w:rFonts w:hint="eastAsia"/>
        </w:rPr>
        <w:t>苏联对中国的援助</w:t>
      </w:r>
      <w:r>
        <w:rPr>
          <w:rFonts w:hint="eastAsia"/>
        </w:rPr>
        <w:tab/>
        <w:t>B</w:t>
      </w:r>
      <w:r w:rsidR="00F036C2">
        <w:rPr>
          <w:rFonts w:hint="eastAsia"/>
        </w:rPr>
        <w:t>．</w:t>
      </w:r>
      <w:r>
        <w:rPr>
          <w:rFonts w:hint="eastAsia"/>
        </w:rPr>
        <w:t>海外科研人员归国</w:t>
      </w:r>
    </w:p>
    <w:p w:rsidR="00140147" w:rsidP="006770FD">
      <w:pPr>
        <w:shd w:val="clear" w:color="auto" w:fill="FFFFFF"/>
        <w:spacing w:line="312" w:lineRule="auto"/>
        <w:jc w:val="left"/>
        <w:textAlignment w:val="center"/>
      </w:pPr>
      <w:r>
        <w:rPr>
          <w:rFonts w:hint="eastAsia"/>
        </w:rPr>
        <w:t>C</w:t>
      </w:r>
      <w:r w:rsidR="00F036C2">
        <w:rPr>
          <w:rFonts w:hint="eastAsia"/>
        </w:rPr>
        <w:t>．</w:t>
      </w:r>
      <w:r>
        <w:rPr>
          <w:rFonts w:hint="eastAsia"/>
        </w:rPr>
        <w:t>“双百”方针的提出</w:t>
      </w:r>
      <w:r>
        <w:rPr>
          <w:rFonts w:hint="eastAsia"/>
        </w:rPr>
        <w:tab/>
        <w:t>D</w:t>
      </w:r>
      <w:r w:rsidR="00F036C2">
        <w:rPr>
          <w:rFonts w:hint="eastAsia"/>
        </w:rPr>
        <w:t>．</w:t>
      </w:r>
      <w:r>
        <w:rPr>
          <w:rFonts w:hint="eastAsia"/>
        </w:rPr>
        <w:t>两个五年计划实施</w:t>
      </w:r>
    </w:p>
    <w:p w:rsidR="00140147" w:rsidP="006770FD">
      <w:pPr>
        <w:shd w:val="clear" w:color="auto" w:fill="FFFFFF"/>
        <w:spacing w:line="312" w:lineRule="auto"/>
        <w:jc w:val="left"/>
        <w:textAlignment w:val="center"/>
      </w:pPr>
      <w:r>
        <w:rPr>
          <w:rFonts w:hint="eastAsia"/>
        </w:rPr>
        <w:t>4</w:t>
      </w:r>
      <w:r w:rsidR="00F036C2">
        <w:rPr>
          <w:rFonts w:hint="eastAsia"/>
        </w:rPr>
        <w:t>．</w:t>
      </w:r>
      <w:r w:rsidR="00F036C2">
        <w:rPr>
          <w:rFonts w:hint="eastAsia"/>
          <w:b/>
          <w:bCs/>
          <w:color w:val="FF0000"/>
        </w:rPr>
        <w:t>（</w:t>
      </w:r>
      <w:r>
        <w:rPr>
          <w:rFonts w:hint="eastAsia"/>
          <w:b/>
          <w:bCs/>
          <w:color w:val="FF0000"/>
        </w:rPr>
        <w:t>2021</w:t>
      </w:r>
      <w:r>
        <w:rPr>
          <w:rFonts w:hint="eastAsia"/>
          <w:b/>
          <w:bCs/>
          <w:color w:val="FF0000"/>
        </w:rPr>
        <w:t>·天津卷</w:t>
      </w:r>
      <w:r w:rsidR="00F036C2">
        <w:rPr>
          <w:rFonts w:hint="eastAsia"/>
          <w:b/>
          <w:bCs/>
          <w:color w:val="FF0000"/>
        </w:rPr>
        <w:t>）</w:t>
      </w:r>
      <w:r>
        <w:rPr>
          <w:rFonts w:hint="eastAsia"/>
        </w:rPr>
        <w:t>1962</w:t>
      </w:r>
      <w:r>
        <w:rPr>
          <w:rFonts w:hint="eastAsia"/>
        </w:rPr>
        <w:t>年下半年起</w:t>
      </w:r>
      <w:r w:rsidRPr="00F036C2" w:rsidR="00F036C2">
        <w:rPr>
          <w:rFonts w:hint="eastAsia"/>
        </w:rPr>
        <w:t>，</w:t>
      </w:r>
      <w:r>
        <w:rPr>
          <w:rFonts w:hint="eastAsia"/>
        </w:rPr>
        <w:t>我国国民经济开始稳步增长。</w:t>
      </w:r>
      <w:r>
        <w:rPr>
          <w:rFonts w:hint="eastAsia"/>
        </w:rPr>
        <w:t>1963</w:t>
      </w:r>
      <w:r>
        <w:rPr>
          <w:rFonts w:hint="eastAsia"/>
        </w:rPr>
        <w:t>年</w:t>
      </w:r>
      <w:r w:rsidRPr="00F036C2" w:rsidR="00F036C2">
        <w:rPr>
          <w:rFonts w:hint="eastAsia"/>
        </w:rPr>
        <w:t>，</w:t>
      </w:r>
      <w:r>
        <w:rPr>
          <w:rFonts w:hint="eastAsia"/>
        </w:rPr>
        <w:t>国家在财力尚有困难的情况下</w:t>
      </w:r>
      <w:r w:rsidRPr="00F036C2" w:rsidR="00F036C2">
        <w:rPr>
          <w:rFonts w:hint="eastAsia"/>
        </w:rPr>
        <w:t>，</w:t>
      </w:r>
      <w:r>
        <w:rPr>
          <w:rFonts w:hint="eastAsia"/>
        </w:rPr>
        <w:t>积极改善职工待遇；全民所有制工业企业全员劳动生产率连续三年分别提高</w:t>
      </w:r>
      <w:r>
        <w:rPr>
          <w:rFonts w:hint="eastAsia"/>
        </w:rPr>
        <w:t>26</w:t>
      </w:r>
      <w:r w:rsidR="00F036C2">
        <w:rPr>
          <w:rFonts w:hint="eastAsia"/>
        </w:rPr>
        <w:t>．</w:t>
      </w:r>
      <w:r>
        <w:rPr>
          <w:rFonts w:hint="eastAsia"/>
        </w:rPr>
        <w:t>7%</w:t>
      </w:r>
      <w:r>
        <w:rPr>
          <w:rFonts w:hint="eastAsia"/>
        </w:rPr>
        <w:t>、</w:t>
      </w:r>
      <w:r>
        <w:rPr>
          <w:rFonts w:hint="eastAsia"/>
        </w:rPr>
        <w:t>20</w:t>
      </w:r>
      <w:r w:rsidR="00F036C2">
        <w:rPr>
          <w:rFonts w:hint="eastAsia"/>
        </w:rPr>
        <w:t>．</w:t>
      </w:r>
      <w:r>
        <w:rPr>
          <w:rFonts w:hint="eastAsia"/>
        </w:rPr>
        <w:t>1%</w:t>
      </w:r>
      <w:r>
        <w:rPr>
          <w:rFonts w:hint="eastAsia"/>
        </w:rPr>
        <w:t>和</w:t>
      </w:r>
      <w:r>
        <w:rPr>
          <w:rFonts w:hint="eastAsia"/>
        </w:rPr>
        <w:t>22</w:t>
      </w:r>
      <w:r w:rsidR="00F036C2">
        <w:rPr>
          <w:rFonts w:hint="eastAsia"/>
        </w:rPr>
        <w:t>．</w:t>
      </w:r>
      <w:r>
        <w:rPr>
          <w:rFonts w:hint="eastAsia"/>
        </w:rPr>
        <w:t>5%</w:t>
      </w:r>
      <w:r>
        <w:rPr>
          <w:rFonts w:hint="eastAsia"/>
        </w:rPr>
        <w:t>。这反映了我国</w:t>
      </w:r>
    </w:p>
    <w:p w:rsidR="00140147" w:rsidP="006770FD">
      <w:pPr>
        <w:shd w:val="clear" w:color="auto" w:fill="FFFFFF"/>
        <w:spacing w:line="312" w:lineRule="auto"/>
        <w:jc w:val="left"/>
        <w:textAlignment w:val="center"/>
      </w:pPr>
      <w:r>
        <w:rPr>
          <w:rFonts w:hint="eastAsia"/>
        </w:rPr>
        <w:t>A</w:t>
      </w:r>
      <w:r w:rsidR="00F036C2">
        <w:rPr>
          <w:rFonts w:hint="eastAsia"/>
        </w:rPr>
        <w:t>．</w:t>
      </w:r>
      <w:r>
        <w:rPr>
          <w:rFonts w:hint="eastAsia"/>
        </w:rPr>
        <w:t>落后面貌的彻底改变</w:t>
      </w:r>
      <w:r>
        <w:rPr>
          <w:rFonts w:hint="eastAsia"/>
        </w:rPr>
        <w:tab/>
        <w:t>B</w:t>
      </w:r>
      <w:r w:rsidR="00F036C2">
        <w:rPr>
          <w:rFonts w:hint="eastAsia"/>
        </w:rPr>
        <w:t>．</w:t>
      </w:r>
      <w:r>
        <w:rPr>
          <w:rFonts w:hint="eastAsia"/>
        </w:rPr>
        <w:t>调整发展的重要成果</w:t>
      </w:r>
    </w:p>
    <w:p w:rsidR="00140147" w:rsidP="006770FD">
      <w:pPr>
        <w:shd w:val="clear" w:color="auto" w:fill="FFFFFF"/>
        <w:spacing w:line="312" w:lineRule="auto"/>
        <w:jc w:val="left"/>
        <w:textAlignment w:val="center"/>
      </w:pPr>
      <w:r>
        <w:rPr>
          <w:rFonts w:hint="eastAsia"/>
        </w:rPr>
        <w:t>C</w:t>
      </w:r>
      <w:r w:rsidR="00F036C2">
        <w:rPr>
          <w:rFonts w:hint="eastAsia"/>
        </w:rPr>
        <w:t>．</w:t>
      </w:r>
      <w:r>
        <w:rPr>
          <w:rFonts w:hint="eastAsia"/>
        </w:rPr>
        <w:t>经济体制的全面改革</w:t>
      </w:r>
      <w:r>
        <w:rPr>
          <w:rFonts w:hint="eastAsia"/>
        </w:rPr>
        <w:tab/>
        <w:t>D</w:t>
      </w:r>
      <w:r w:rsidR="00F036C2">
        <w:rPr>
          <w:rFonts w:hint="eastAsia"/>
        </w:rPr>
        <w:t>．</w:t>
      </w:r>
      <w:r>
        <w:rPr>
          <w:rFonts w:hint="eastAsia"/>
        </w:rPr>
        <w:t>市场经济的显著作用</w:t>
      </w:r>
    </w:p>
    <w:p w:rsidR="00140147" w:rsidP="006770FD">
      <w:pPr>
        <w:shd w:val="clear" w:color="auto" w:fill="FFFFFF"/>
        <w:spacing w:line="312" w:lineRule="auto"/>
        <w:jc w:val="left"/>
        <w:textAlignment w:val="center"/>
      </w:pPr>
      <w:r>
        <w:rPr>
          <w:rFonts w:hint="eastAsia"/>
        </w:rPr>
        <w:t>5</w:t>
      </w:r>
      <w:r w:rsidR="00F036C2">
        <w:t>．</w:t>
      </w:r>
      <w:r w:rsidR="00F036C2">
        <w:rPr>
          <w:b/>
          <w:bCs/>
          <w:color w:val="FF0000"/>
        </w:rPr>
        <w:t>（</w:t>
      </w:r>
      <w:r>
        <w:rPr>
          <w:b/>
          <w:bCs/>
          <w:color w:val="FF0000"/>
        </w:rPr>
        <w:t>2022·</w:t>
      </w:r>
      <w:r>
        <w:rPr>
          <w:b/>
          <w:bCs/>
          <w:color w:val="FF0000"/>
        </w:rPr>
        <w:t>重庆</w:t>
      </w:r>
      <w:r>
        <w:rPr>
          <w:rFonts w:hint="eastAsia"/>
          <w:b/>
          <w:bCs/>
          <w:color w:val="FF0000"/>
        </w:rPr>
        <w:t>卷</w:t>
      </w:r>
      <w:r w:rsidR="00F036C2">
        <w:rPr>
          <w:b/>
          <w:bCs/>
          <w:color w:val="FF0000"/>
        </w:rPr>
        <w:t>）</w:t>
      </w:r>
      <w:r>
        <w:t>专业户是指我国农村专门从事某种农副业的家庭或个人。</w:t>
      </w:r>
      <w:r>
        <w:t>1984</w:t>
      </w:r>
      <w:r>
        <w:t>年中央一号文件指出</w:t>
      </w:r>
      <w:r w:rsidRPr="00F036C2" w:rsidR="00F036C2">
        <w:t>，</w:t>
      </w:r>
      <w:r>
        <w:t>农村在实行联产承包责任制基础上出现的专业户</w:t>
      </w:r>
      <w:r w:rsidRPr="00F036C2" w:rsidR="00F036C2">
        <w:t>，</w:t>
      </w:r>
      <w:r>
        <w:t>带头勤劳致富</w:t>
      </w:r>
      <w:r w:rsidRPr="00F036C2" w:rsidR="00F036C2">
        <w:t>，</w:t>
      </w:r>
      <w:r>
        <w:t>是农村发展中的新生事物</w:t>
      </w:r>
      <w:r w:rsidRPr="00F036C2" w:rsidR="00F036C2">
        <w:t>，</w:t>
      </w:r>
      <w:r>
        <w:t>应当积极支持。这里说的</w:t>
      </w:r>
      <w:r>
        <w:t>“</w:t>
      </w:r>
      <w:r>
        <w:t>新</w:t>
      </w:r>
      <w:r>
        <w:t>”</w:t>
      </w:r>
      <w:r>
        <w:t>是指它</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tabs>
          <w:tab w:val="left" w:pos="4156"/>
        </w:tabs>
        <w:spacing w:line="312" w:lineRule="auto"/>
        <w:jc w:val="left"/>
        <w:textAlignment w:val="center"/>
      </w:pPr>
      <w:r>
        <w:t>A</w:t>
      </w:r>
      <w:r w:rsidR="00F036C2">
        <w:t>．</w:t>
      </w:r>
      <w:r>
        <w:t>改变了农村生产主要经营形式</w:t>
      </w:r>
      <w:r>
        <w:tab/>
        <w:t>B</w:t>
      </w:r>
      <w:r w:rsidR="00F036C2">
        <w:t>．</w:t>
      </w:r>
      <w:r>
        <w:t>引领着土地所有制调整的方向</w:t>
      </w:r>
    </w:p>
    <w:p w:rsidR="00140147" w:rsidP="006770FD">
      <w:pPr>
        <w:shd w:val="clear" w:color="auto" w:fill="FFFFFF"/>
        <w:tabs>
          <w:tab w:val="left" w:pos="4156"/>
        </w:tabs>
        <w:spacing w:line="312" w:lineRule="auto"/>
        <w:jc w:val="left"/>
        <w:textAlignment w:val="center"/>
      </w:pPr>
      <w:r>
        <w:t>C</w:t>
      </w:r>
      <w:r w:rsidR="00F036C2">
        <w:t>．</w:t>
      </w:r>
      <w:r>
        <w:t>反映了农村经济市场化的趋势</w:t>
      </w:r>
      <w:r>
        <w:tab/>
        <w:t>D</w:t>
      </w:r>
      <w:r w:rsidR="00F036C2">
        <w:t>．</w:t>
      </w:r>
      <w:r>
        <w:t>标志着社会主义市场经济开启</w:t>
      </w:r>
    </w:p>
    <w:p w:rsidR="00140147" w:rsidP="006770FD">
      <w:pPr>
        <w:shd w:val="clear" w:color="auto" w:fill="FFFFFF"/>
        <w:spacing w:line="312" w:lineRule="auto"/>
        <w:jc w:val="left"/>
        <w:textAlignment w:val="center"/>
      </w:pPr>
      <w:r>
        <w:rPr>
          <w:rFonts w:hint="eastAsia"/>
        </w:rPr>
        <w:t>6</w:t>
      </w:r>
      <w:r w:rsidR="00F036C2">
        <w:t>．</w:t>
      </w:r>
      <w:r w:rsidR="00F036C2">
        <w:rPr>
          <w:b/>
          <w:bCs/>
          <w:color w:val="FF0000"/>
        </w:rPr>
        <w:t>（</w:t>
      </w:r>
      <w:r>
        <w:rPr>
          <w:b/>
          <w:bCs/>
          <w:color w:val="FF0000"/>
        </w:rPr>
        <w:t>2022·</w:t>
      </w:r>
      <w:r>
        <w:rPr>
          <w:b/>
          <w:bCs/>
          <w:color w:val="FF0000"/>
        </w:rPr>
        <w:t>辽宁</w:t>
      </w:r>
      <w:r>
        <w:rPr>
          <w:rFonts w:hint="eastAsia"/>
          <w:b/>
          <w:bCs/>
          <w:color w:val="FF0000"/>
        </w:rPr>
        <w:t>卷</w:t>
      </w:r>
      <w:r w:rsidR="00F036C2">
        <w:rPr>
          <w:b/>
          <w:bCs/>
          <w:color w:val="FF0000"/>
        </w:rPr>
        <w:t>）</w:t>
      </w:r>
      <w:r>
        <w:t>十九届六中全会通过的《中共中央关于党的百年奋斗重大成就和历史经验的决议》指出</w:t>
      </w:r>
      <w:r w:rsidR="00F036C2">
        <w:t>：</w:t>
      </w:r>
      <w:r>
        <w:t>“</w:t>
      </w:r>
      <w:r>
        <w:t>改革开放是决定当代中国前途命运的关键一招</w:t>
      </w:r>
      <w:r w:rsidRPr="00F036C2" w:rsidR="00F036C2">
        <w:t>，</w:t>
      </w:r>
      <w:r>
        <w:t>中国特色社会主义道路是指引中国发展繁荣的正确道路</w:t>
      </w:r>
      <w:r w:rsidRPr="00F036C2" w:rsidR="00F036C2">
        <w:t>，</w:t>
      </w:r>
      <w:r>
        <w:t>中国大踏步赶上了时代。</w:t>
      </w:r>
      <w:r>
        <w:t>”</w:t>
      </w:r>
      <w:r>
        <w:t>与此论断相关的史实是</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spacing w:line="312" w:lineRule="auto"/>
        <w:jc w:val="left"/>
        <w:textAlignment w:val="center"/>
      </w:pPr>
      <w:r>
        <w:t>①</w:t>
      </w:r>
      <w:r>
        <w:t>深圳等经济特区的设立</w:t>
      </w:r>
      <w:r w:rsidR="00F036C2">
        <w:rPr>
          <w:rFonts w:eastAsia="Times New Roman"/>
          <w:kern w:val="0"/>
          <w:sz w:val="24"/>
          <w:szCs w:val="24"/>
        </w:rPr>
        <w:t xml:space="preserve">                        </w:t>
      </w:r>
      <w:r>
        <w:t>②“</w:t>
      </w:r>
      <w:r>
        <w:t>四个现代化</w:t>
      </w:r>
      <w:r>
        <w:t>”</w:t>
      </w:r>
      <w:r>
        <w:t>目标的提出</w:t>
      </w:r>
    </w:p>
    <w:p w:rsidR="00140147" w:rsidP="006770FD">
      <w:pPr>
        <w:shd w:val="clear" w:color="auto" w:fill="FFFFFF"/>
        <w:spacing w:line="312" w:lineRule="auto"/>
        <w:jc w:val="left"/>
        <w:textAlignment w:val="center"/>
      </w:pPr>
      <w:r>
        <w:t>③“</w:t>
      </w:r>
      <w:r>
        <w:t>两弹一星</w:t>
      </w:r>
      <w:r>
        <w:t>”</w:t>
      </w:r>
      <w:r>
        <w:t>试验成功</w:t>
      </w:r>
      <w:r w:rsidR="00F036C2">
        <w:rPr>
          <w:rFonts w:eastAsia="Times New Roman"/>
          <w:kern w:val="0"/>
          <w:sz w:val="24"/>
          <w:szCs w:val="24"/>
        </w:rPr>
        <w:t xml:space="preserve">                        </w:t>
      </w:r>
      <w:r>
        <w:t>④</w:t>
      </w:r>
      <w:r>
        <w:t>家庭联产承包责任制的推行</w:t>
      </w:r>
    </w:p>
    <w:p w:rsidR="00140147" w:rsidP="006770FD">
      <w:pPr>
        <w:shd w:val="clear" w:color="auto" w:fill="FFFFFF"/>
        <w:tabs>
          <w:tab w:val="left" w:pos="2078"/>
          <w:tab w:val="left" w:pos="4156"/>
          <w:tab w:val="left" w:pos="6234"/>
        </w:tabs>
        <w:spacing w:line="312" w:lineRule="auto"/>
        <w:jc w:val="left"/>
        <w:textAlignment w:val="center"/>
      </w:pPr>
      <w:r>
        <w:t>A</w:t>
      </w:r>
      <w:r w:rsidR="00F036C2">
        <w:t>．</w:t>
      </w:r>
      <w:r>
        <w:t>①③</w:t>
      </w:r>
      <w:r>
        <w:tab/>
        <w:t>B</w:t>
      </w:r>
      <w:r w:rsidR="00F036C2">
        <w:t>．</w:t>
      </w:r>
      <w:r>
        <w:t>①④</w:t>
      </w:r>
      <w:r>
        <w:tab/>
        <w:t>C</w:t>
      </w:r>
      <w:r w:rsidR="00F036C2">
        <w:t>．</w:t>
      </w:r>
      <w:r>
        <w:t>②③</w:t>
      </w:r>
      <w:r>
        <w:tab/>
        <w:t>D</w:t>
      </w:r>
      <w:r w:rsidR="00F036C2">
        <w:t>．</w:t>
      </w:r>
      <w:r>
        <w:t>②④</w:t>
      </w:r>
    </w:p>
    <w:p w:rsidR="00140147" w:rsidP="006770FD">
      <w:pPr>
        <w:shd w:val="clear" w:color="auto" w:fill="FFFFFF"/>
        <w:spacing w:line="312" w:lineRule="auto"/>
        <w:jc w:val="left"/>
        <w:textAlignment w:val="center"/>
      </w:pPr>
      <w:r>
        <w:rPr>
          <w:rFonts w:hint="eastAsia"/>
        </w:rPr>
        <w:t>7</w:t>
      </w:r>
      <w:r w:rsidR="00F036C2">
        <w:t>．</w:t>
      </w:r>
      <w:r w:rsidR="00F036C2">
        <w:rPr>
          <w:b/>
          <w:bCs/>
          <w:color w:val="FF0000"/>
        </w:rPr>
        <w:t>（</w:t>
      </w:r>
      <w:r>
        <w:rPr>
          <w:b/>
          <w:bCs/>
          <w:color w:val="FF0000"/>
        </w:rPr>
        <w:t>2022·</w:t>
      </w:r>
      <w:r>
        <w:rPr>
          <w:b/>
          <w:bCs/>
          <w:color w:val="FF0000"/>
        </w:rPr>
        <w:t>湖北</w:t>
      </w:r>
      <w:r>
        <w:rPr>
          <w:rFonts w:hint="eastAsia"/>
          <w:b/>
          <w:bCs/>
          <w:color w:val="FF0000"/>
        </w:rPr>
        <w:t>卷</w:t>
      </w:r>
      <w:r w:rsidR="00F036C2">
        <w:rPr>
          <w:b/>
          <w:bCs/>
          <w:color w:val="FF0000"/>
        </w:rPr>
        <w:t>）</w:t>
      </w:r>
      <w:r>
        <w:t>北京在成功举办第</w:t>
      </w:r>
      <w:r>
        <w:t>11</w:t>
      </w:r>
      <w:r>
        <w:t>届亚运会后</w:t>
      </w:r>
      <w:r w:rsidRPr="00F036C2" w:rsidR="00F036C2">
        <w:t>，</w:t>
      </w:r>
      <w:r>
        <w:t>正式提出申办</w:t>
      </w:r>
      <w:r>
        <w:t>2000</w:t>
      </w:r>
      <w:r>
        <w:t>年奥运会。经过多次商讨</w:t>
      </w:r>
      <w:r w:rsidRPr="00F036C2" w:rsidR="00F036C2">
        <w:t>，</w:t>
      </w:r>
      <w:r>
        <w:t>北京奥申委于</w:t>
      </w:r>
      <w:r>
        <w:t>1992</w:t>
      </w:r>
      <w:r>
        <w:t>年</w:t>
      </w:r>
      <w:r>
        <w:t>6</w:t>
      </w:r>
      <w:r>
        <w:t>月确定并公布了申奥主题口号</w:t>
      </w:r>
      <w:r>
        <w:t>——“</w:t>
      </w:r>
      <w:r>
        <w:t>开放的中国盼奥运</w:t>
      </w:r>
      <w:r>
        <w:t>”</w:t>
      </w:r>
      <w:r>
        <w:t>。这一口号体现了中国</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tabs>
          <w:tab w:val="left" w:pos="4156"/>
        </w:tabs>
        <w:spacing w:line="312" w:lineRule="auto"/>
        <w:jc w:val="left"/>
        <w:textAlignment w:val="center"/>
      </w:pPr>
      <w:r>
        <w:t>A</w:t>
      </w:r>
      <w:r w:rsidR="00F036C2">
        <w:t>．</w:t>
      </w:r>
      <w:r>
        <w:t>积极地传播奥运精神</w:t>
      </w:r>
      <w:r>
        <w:tab/>
        <w:t>B</w:t>
      </w:r>
      <w:r w:rsidR="00F036C2">
        <w:t>．</w:t>
      </w:r>
      <w:r>
        <w:t>适应新的世界政治格局</w:t>
      </w:r>
    </w:p>
    <w:p w:rsidR="00140147" w:rsidP="006770FD">
      <w:pPr>
        <w:shd w:val="clear" w:color="auto" w:fill="FFFFFF"/>
        <w:tabs>
          <w:tab w:val="left" w:pos="4156"/>
        </w:tabs>
        <w:spacing w:line="312" w:lineRule="auto"/>
        <w:jc w:val="left"/>
        <w:textAlignment w:val="center"/>
      </w:pPr>
      <w:r>
        <w:t>C</w:t>
      </w:r>
      <w:r w:rsidR="00F036C2">
        <w:t>．</w:t>
      </w:r>
      <w:r>
        <w:t>改革开放的坚定姿态</w:t>
      </w:r>
      <w:r>
        <w:tab/>
        <w:t>D</w:t>
      </w:r>
      <w:r w:rsidR="00F036C2">
        <w:t>．</w:t>
      </w:r>
      <w:r>
        <w:t>巩固经济体制改革成果</w:t>
      </w:r>
    </w:p>
    <w:p w:rsidR="00140147" w:rsidP="006770FD">
      <w:pPr>
        <w:shd w:val="clear" w:color="auto" w:fill="FFFFFF"/>
        <w:spacing w:line="312" w:lineRule="auto"/>
        <w:jc w:val="left"/>
        <w:textAlignment w:val="center"/>
      </w:pPr>
      <w:r>
        <w:rPr>
          <w:rFonts w:hint="eastAsia"/>
        </w:rPr>
        <w:t>8</w:t>
      </w:r>
      <w:r w:rsidR="00F036C2">
        <w:t>．</w:t>
      </w:r>
      <w:r w:rsidR="00F036C2">
        <w:rPr>
          <w:b/>
          <w:bCs/>
          <w:color w:val="FF0000"/>
        </w:rPr>
        <w:t>（</w:t>
      </w:r>
      <w:r>
        <w:rPr>
          <w:b/>
          <w:bCs/>
          <w:color w:val="FF0000"/>
        </w:rPr>
        <w:t>2022·</w:t>
      </w:r>
      <w:r>
        <w:rPr>
          <w:b/>
          <w:bCs/>
          <w:color w:val="FF0000"/>
        </w:rPr>
        <w:t>山东</w:t>
      </w:r>
      <w:r>
        <w:rPr>
          <w:rFonts w:hint="eastAsia"/>
          <w:b/>
          <w:bCs/>
          <w:color w:val="FF0000"/>
        </w:rPr>
        <w:t>卷</w:t>
      </w:r>
      <w:r w:rsidR="00F036C2">
        <w:rPr>
          <w:b/>
          <w:bCs/>
          <w:color w:val="FF0000"/>
        </w:rPr>
        <w:t>）</w:t>
      </w:r>
      <w:r>
        <w:t>如图为</w:t>
      </w:r>
      <w:r>
        <w:t>1983~1993</w:t>
      </w:r>
      <w:r>
        <w:t>年我国第一产业占国内生产总值比例</w:t>
      </w:r>
      <w:r w:rsidR="00F036C2">
        <w:t>（</w:t>
      </w:r>
      <w:r>
        <w:t>%</w:t>
      </w:r>
      <w:r w:rsidR="00F036C2">
        <w:t>）</w:t>
      </w:r>
      <w:r>
        <w:t>变化情况。导致这一变化的主要因素是</w:t>
      </w:r>
    </w:p>
    <w:p w:rsidR="00140147" w:rsidP="006770FD">
      <w:pPr>
        <w:shd w:val="clear" w:color="auto" w:fill="FFFFFF"/>
        <w:spacing w:line="312" w:lineRule="auto"/>
        <w:jc w:val="center"/>
        <w:textAlignment w:val="center"/>
      </w:pPr>
      <w:r>
        <w:rPr>
          <w:rFonts w:eastAsia="Times New Roman"/>
          <w:noProof/>
          <w:kern w:val="0"/>
          <w:sz w:val="24"/>
          <w:szCs w:val="24"/>
        </w:rPr>
        <w:drawing>
          <wp:inline distT="0" distB="0" distL="114300" distR="114300">
            <wp:extent cx="2800350" cy="1676400"/>
            <wp:effectExtent l="0" t="0" r="0" b="0"/>
            <wp:docPr id="100005" name="图片 100005" descr="@@@1d288fc3-3ead-4300-a217-89beceadb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1d288fc3-3ead-4300-a217-89beceadbb40"/>
                    <pic:cNvPicPr>
                      <a:picLocks noChangeAspect="1"/>
                    </pic:cNvPicPr>
                  </pic:nvPicPr>
                  <pic:blipFill>
                    <a:blip xmlns:r="http://schemas.openxmlformats.org/officeDocument/2006/relationships" r:embed="rId12"/>
                    <a:stretch>
                      <a:fillRect/>
                    </a:stretch>
                  </pic:blipFill>
                  <pic:spPr>
                    <a:xfrm>
                      <a:off x="0" y="0"/>
                      <a:ext cx="2800350" cy="1676400"/>
                    </a:xfrm>
                    <a:prstGeom prst="rect">
                      <a:avLst/>
                    </a:prstGeom>
                  </pic:spPr>
                </pic:pic>
              </a:graphicData>
            </a:graphic>
          </wp:inline>
        </w:drawing>
      </w:r>
    </w:p>
    <w:p w:rsidR="00140147" w:rsidP="006770FD">
      <w:pPr>
        <w:shd w:val="clear" w:color="auto" w:fill="FFFFFF"/>
        <w:tabs>
          <w:tab w:val="left" w:pos="4156"/>
        </w:tabs>
        <w:spacing w:line="312" w:lineRule="auto"/>
        <w:jc w:val="left"/>
        <w:textAlignment w:val="center"/>
      </w:pPr>
      <w:r>
        <w:t>A</w:t>
      </w:r>
      <w:r w:rsidR="00F036C2">
        <w:t>．</w:t>
      </w:r>
      <w:r>
        <w:t>家庭联产承包责任制全面推行</w:t>
      </w:r>
      <w:r>
        <w:tab/>
        <w:t>B</w:t>
      </w:r>
      <w:r w:rsidR="00F036C2">
        <w:t>．</w:t>
      </w:r>
      <w:r>
        <w:t>全方位对外开放格局形成</w:t>
      </w:r>
    </w:p>
    <w:p w:rsidR="00140147" w:rsidP="006770FD">
      <w:pPr>
        <w:shd w:val="clear" w:color="auto" w:fill="FFFFFF"/>
        <w:tabs>
          <w:tab w:val="left" w:pos="4156"/>
        </w:tabs>
        <w:spacing w:line="312" w:lineRule="auto"/>
        <w:jc w:val="left"/>
        <w:textAlignment w:val="center"/>
      </w:pPr>
      <w:r>
        <w:t>C</w:t>
      </w:r>
      <w:r w:rsidR="00F036C2">
        <w:t>．</w:t>
      </w:r>
      <w:r>
        <w:t>社会主义市场经济体制的建立</w:t>
      </w:r>
      <w:r>
        <w:tab/>
        <w:t>D</w:t>
      </w:r>
      <w:r w:rsidR="00F036C2">
        <w:t>．</w:t>
      </w:r>
      <w:r>
        <w:t>经济体制改革的不断深入</w:t>
      </w:r>
    </w:p>
    <w:p w:rsidR="00140147" w:rsidP="006770FD">
      <w:pPr>
        <w:shd w:val="clear" w:color="auto" w:fill="FFFFFF"/>
        <w:spacing w:line="312" w:lineRule="auto"/>
        <w:jc w:val="left"/>
        <w:textAlignment w:val="center"/>
        <w:sectPr>
          <w:type w:val="nextPage"/>
          <w:pgSz w:w="11906" w:h="16838"/>
          <w:pgMar w:top="1417" w:right="1077" w:bottom="1417" w:left="1077" w:header="708" w:footer="708" w:gutter="0"/>
          <w:pgNumType w:start="4"/>
          <w:cols w:space="708"/>
          <w:titlePg w:val="0"/>
        </w:sectPr>
      </w:pPr>
      <w:r>
        <w:rPr>
          <w:rFonts w:hint="eastAsia"/>
        </w:rPr>
        <w:t>9</w:t>
      </w:r>
      <w:r w:rsidR="00F036C2">
        <w:t>．</w:t>
      </w:r>
      <w:r w:rsidR="00F036C2">
        <w:rPr>
          <w:b/>
          <w:bCs/>
          <w:color w:val="FF0000"/>
        </w:rPr>
        <w:t>（</w:t>
      </w:r>
      <w:r>
        <w:rPr>
          <w:b/>
          <w:bCs/>
          <w:color w:val="FF0000"/>
        </w:rPr>
        <w:t>2022·</w:t>
      </w:r>
      <w:r>
        <w:rPr>
          <w:b/>
          <w:bCs/>
          <w:color w:val="FF0000"/>
        </w:rPr>
        <w:t>全国</w:t>
      </w:r>
      <w:r>
        <w:rPr>
          <w:rFonts w:hint="eastAsia"/>
          <w:b/>
          <w:bCs/>
          <w:color w:val="FF0000"/>
        </w:rPr>
        <w:t>甲卷</w:t>
      </w:r>
      <w:r w:rsidR="00F036C2">
        <w:rPr>
          <w:b/>
          <w:bCs/>
          <w:color w:val="FF0000"/>
        </w:rPr>
        <w:t>）</w:t>
      </w:r>
      <w:r>
        <w:t>如图为</w:t>
      </w:r>
      <w:r>
        <w:t>1978</w:t>
      </w:r>
      <w:r>
        <w:t>年和</w:t>
      </w:r>
      <w:r>
        <w:t>1987</w:t>
      </w:r>
      <w:r>
        <w:t>年全国社会商品零售总额中各经济成分所占比重图。图示占比</w:t>
      </w:r>
    </w:p>
    <w:p w:rsidR="00140147" w:rsidP="006770FD">
      <w:pPr>
        <w:shd w:val="clear" w:color="auto" w:fill="FFFFFF"/>
        <w:spacing w:line="312" w:lineRule="auto"/>
        <w:jc w:val="left"/>
        <w:textAlignment w:val="center"/>
      </w:pPr>
      <w:r>
        <w:t>变化反映出</w:t>
      </w:r>
      <w:r w:rsidR="00F036C2">
        <w:t>（</w:t>
      </w:r>
      <w:r w:rsidR="00F036C2">
        <w:rPr>
          <w:rFonts w:eastAsia="Times New Roman"/>
          <w:kern w:val="0"/>
          <w:sz w:val="24"/>
          <w:szCs w:val="24"/>
        </w:rPr>
        <w:t xml:space="preserve">      </w:t>
      </w:r>
      <w:r w:rsidR="00F036C2">
        <w:t>）</w:t>
      </w:r>
    </w:p>
    <w:p w:rsidR="00140147" w:rsidP="006770FD">
      <w:pPr>
        <w:shd w:val="clear" w:color="auto" w:fill="FFFFFF"/>
        <w:spacing w:line="312" w:lineRule="auto"/>
        <w:jc w:val="center"/>
        <w:textAlignment w:val="center"/>
      </w:pPr>
      <w:r>
        <w:rPr>
          <w:rFonts w:eastAsia="Times New Roman"/>
          <w:noProof/>
          <w:kern w:val="0"/>
          <w:sz w:val="24"/>
          <w:szCs w:val="24"/>
        </w:rPr>
        <w:drawing>
          <wp:inline distT="0" distB="0" distL="114300" distR="114300">
            <wp:extent cx="3743325" cy="1381125"/>
            <wp:effectExtent l="0" t="0" r="9525" b="9525"/>
            <wp:docPr id="100007" name="图片 100007" descr="@@@16c9b999-2fb9-40c5-a281-aa3d46db2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16c9b999-2fb9-40c5-a281-aa3d46db26f5"/>
                    <pic:cNvPicPr>
                      <a:picLocks noChangeAspect="1"/>
                    </pic:cNvPicPr>
                  </pic:nvPicPr>
                  <pic:blipFill>
                    <a:blip xmlns:r="http://schemas.openxmlformats.org/officeDocument/2006/relationships" r:embed="rId13"/>
                    <a:stretch>
                      <a:fillRect/>
                    </a:stretch>
                  </pic:blipFill>
                  <pic:spPr>
                    <a:xfrm>
                      <a:off x="0" y="0"/>
                      <a:ext cx="3743325" cy="1381125"/>
                    </a:xfrm>
                    <a:prstGeom prst="rect">
                      <a:avLst/>
                    </a:prstGeom>
                  </pic:spPr>
                </pic:pic>
              </a:graphicData>
            </a:graphic>
          </wp:inline>
        </w:drawing>
      </w:r>
    </w:p>
    <w:p w:rsidR="00140147" w:rsidP="006770FD">
      <w:pPr>
        <w:shd w:val="clear" w:color="auto" w:fill="FFFFFF"/>
        <w:tabs>
          <w:tab w:val="left" w:pos="4156"/>
        </w:tabs>
        <w:spacing w:line="312" w:lineRule="auto"/>
        <w:jc w:val="left"/>
        <w:textAlignment w:val="center"/>
      </w:pPr>
      <w:r>
        <w:t>A</w:t>
      </w:r>
      <w:r w:rsidR="00F036C2">
        <w:t>．</w:t>
      </w:r>
      <w:r>
        <w:t>经济体制改革目标的实现</w:t>
      </w:r>
      <w:r>
        <w:tab/>
        <w:t>B</w:t>
      </w:r>
      <w:r w:rsidR="00F036C2">
        <w:t>．</w:t>
      </w:r>
      <w:r>
        <w:t>民众就业观念的转变</w:t>
      </w:r>
    </w:p>
    <w:p w:rsidR="00140147" w:rsidP="006770FD">
      <w:pPr>
        <w:shd w:val="clear" w:color="auto" w:fill="FFFFFF"/>
        <w:tabs>
          <w:tab w:val="left" w:pos="4156"/>
        </w:tabs>
        <w:spacing w:line="312" w:lineRule="auto"/>
        <w:jc w:val="left"/>
        <w:textAlignment w:val="center"/>
      </w:pPr>
      <w:r>
        <w:t>C</w:t>
      </w:r>
      <w:r w:rsidR="00F036C2">
        <w:t>．</w:t>
      </w:r>
      <w:r>
        <w:t>计划管理调控作用的增强</w:t>
      </w:r>
      <w:r>
        <w:tab/>
        <w:t>D</w:t>
      </w:r>
      <w:r w:rsidR="00F036C2">
        <w:t>．</w:t>
      </w:r>
      <w:r>
        <w:t>经济结构调整的完成</w:t>
      </w:r>
    </w:p>
    <w:p w:rsidR="00140147" w:rsidP="006770FD">
      <w:pPr>
        <w:shd w:val="clear" w:color="auto" w:fill="FFFFFF"/>
        <w:spacing w:line="312" w:lineRule="auto"/>
        <w:jc w:val="left"/>
        <w:textAlignment w:val="center"/>
      </w:pPr>
      <w:r>
        <w:rPr>
          <w:rFonts w:hint="eastAsia"/>
        </w:rPr>
        <w:t>10</w:t>
      </w:r>
      <w:r w:rsidR="00F036C2">
        <w:t>．</w:t>
      </w:r>
      <w:r w:rsidR="00F036C2">
        <w:rPr>
          <w:b/>
          <w:bCs/>
          <w:color w:val="FF0000"/>
        </w:rPr>
        <w:t>（</w:t>
      </w:r>
      <w:r>
        <w:rPr>
          <w:b/>
          <w:bCs/>
          <w:color w:val="FF0000"/>
        </w:rPr>
        <w:t>2022·</w:t>
      </w:r>
      <w:r>
        <w:rPr>
          <w:b/>
          <w:bCs/>
          <w:color w:val="FF0000"/>
        </w:rPr>
        <w:t>浙江</w:t>
      </w:r>
      <w:r>
        <w:rPr>
          <w:rFonts w:hint="eastAsia"/>
          <w:b/>
          <w:bCs/>
          <w:color w:val="FF0000"/>
        </w:rPr>
        <w:t>卷</w:t>
      </w:r>
      <w:r>
        <w:rPr>
          <w:rFonts w:hint="eastAsia"/>
          <w:b/>
          <w:bCs/>
          <w:color w:val="FF0000"/>
        </w:rPr>
        <w:t>6</w:t>
      </w:r>
      <w:r>
        <w:rPr>
          <w:rFonts w:hint="eastAsia"/>
          <w:b/>
          <w:bCs/>
          <w:color w:val="FF0000"/>
        </w:rPr>
        <w:t>月</w:t>
      </w:r>
      <w:r w:rsidR="00F036C2">
        <w:rPr>
          <w:b/>
          <w:bCs/>
          <w:color w:val="FF0000"/>
        </w:rPr>
        <w:t>）</w:t>
      </w:r>
      <w:r>
        <w:t>深圳经济特区在中国对外开放的历程中举足轻重。</w:t>
      </w:r>
      <w:r>
        <w:t>2020</w:t>
      </w:r>
      <w:r>
        <w:t>年</w:t>
      </w:r>
      <w:r w:rsidRPr="00F036C2" w:rsidR="00F036C2">
        <w:t>，</w:t>
      </w:r>
      <w:r>
        <w:t>习近平总书记在深圳经济特区建立四十周年庆祝大会上发表讲话</w:t>
      </w:r>
      <w:r w:rsidRPr="00F036C2" w:rsidR="00F036C2">
        <w:t>，</w:t>
      </w:r>
      <w:r>
        <w:t>指出</w:t>
      </w:r>
      <w:r w:rsidR="00F036C2">
        <w:t>：</w:t>
      </w:r>
      <w:r>
        <w:t>“</w:t>
      </w:r>
      <w:r>
        <w:t>深圳是改革开放后党和人民一手缔造的崭新城市</w:t>
      </w:r>
      <w:r w:rsidRPr="00F036C2" w:rsidR="00F036C2">
        <w:t>，</w:t>
      </w:r>
      <w:r>
        <w:t>是中国特色社会主义在一张白纸上的精彩演绎。</w:t>
      </w:r>
      <w:r>
        <w:t>”</w:t>
      </w:r>
      <w:r>
        <w:t>回眸历史</w:t>
      </w:r>
      <w:r w:rsidRPr="00F036C2" w:rsidR="00F036C2">
        <w:t>，</w:t>
      </w:r>
      <w:r>
        <w:t>愈加凸显出深圳经济特区的不一般</w:t>
      </w:r>
      <w:r w:rsidRPr="00F036C2" w:rsidR="00F036C2">
        <w:t>，</w:t>
      </w:r>
      <w:r>
        <w:t>这个不一般就在于它是</w:t>
      </w:r>
      <w:r w:rsidR="00F036C2">
        <w:t>（</w:t>
      </w:r>
      <w:r w:rsidR="00F036C2">
        <w:rPr>
          <w:rFonts w:eastAsia="Times New Roman"/>
          <w:kern w:val="0"/>
          <w:sz w:val="24"/>
          <w:szCs w:val="24"/>
        </w:rPr>
        <w:t xml:space="preserve">      </w:t>
      </w:r>
      <w:r w:rsidR="00F036C2">
        <w:t>）</w:t>
      </w:r>
    </w:p>
    <w:p w:rsidR="00140147" w:rsidP="006770FD">
      <w:pPr>
        <w:shd w:val="clear" w:color="auto" w:fill="FFFFFF"/>
        <w:tabs>
          <w:tab w:val="left" w:pos="4156"/>
        </w:tabs>
        <w:spacing w:line="312" w:lineRule="auto"/>
        <w:jc w:val="left"/>
        <w:textAlignment w:val="center"/>
      </w:pPr>
      <w:r>
        <w:t>A</w:t>
      </w:r>
      <w:r w:rsidR="00F036C2">
        <w:t>．</w:t>
      </w:r>
      <w:r>
        <w:t>多边贸易体制主导下的成果</w:t>
      </w:r>
      <w:r>
        <w:tab/>
        <w:t>B</w:t>
      </w:r>
      <w:r w:rsidR="00F036C2">
        <w:t>．</w:t>
      </w:r>
      <w:r>
        <w:t>国际竞争力持续增强的产物</w:t>
      </w:r>
    </w:p>
    <w:p w:rsidR="00140147" w:rsidP="006770FD">
      <w:pPr>
        <w:shd w:val="clear" w:color="auto" w:fill="FFFFFF"/>
        <w:tabs>
          <w:tab w:val="left" w:pos="4156"/>
        </w:tabs>
        <w:spacing w:line="312" w:lineRule="auto"/>
        <w:jc w:val="left"/>
        <w:textAlignment w:val="center"/>
      </w:pPr>
      <w:r>
        <w:t>C</w:t>
      </w:r>
      <w:r w:rsidR="00F036C2">
        <w:t>．</w:t>
      </w:r>
      <w:r>
        <w:t>深化改革扩大开放的重要成就</w:t>
      </w:r>
      <w:r>
        <w:tab/>
        <w:t>D</w:t>
      </w:r>
      <w:r w:rsidR="00F036C2">
        <w:t>．</w:t>
      </w:r>
      <w:r>
        <w:t>对外开放的窗口和经济体制改革的</w:t>
      </w:r>
      <w:r>
        <w:t>“</w:t>
      </w:r>
      <w:r>
        <w:t>试验田</w:t>
      </w:r>
      <w:r>
        <w:t>”</w:t>
      </w:r>
    </w:p>
    <w:p w:rsidR="00140147" w:rsidP="006770FD">
      <w:pPr>
        <w:shd w:val="clear" w:color="auto" w:fill="FFFFFF"/>
        <w:spacing w:line="312" w:lineRule="auto"/>
        <w:jc w:val="left"/>
        <w:textAlignment w:val="center"/>
      </w:pPr>
      <w:r>
        <w:t>1</w:t>
      </w:r>
      <w:r>
        <w:rPr>
          <w:rFonts w:hint="eastAsia"/>
        </w:rPr>
        <w:t>1</w:t>
      </w:r>
      <w:r w:rsidR="00F036C2">
        <w:t>．</w:t>
      </w:r>
      <w:r w:rsidR="00F036C2">
        <w:rPr>
          <w:b/>
          <w:bCs/>
          <w:color w:val="FF0000"/>
        </w:rPr>
        <w:t>（</w:t>
      </w:r>
      <w:r>
        <w:rPr>
          <w:b/>
          <w:bCs/>
          <w:color w:val="FF0000"/>
        </w:rPr>
        <w:t>2022·</w:t>
      </w:r>
      <w:r>
        <w:rPr>
          <w:b/>
          <w:bCs/>
          <w:color w:val="FF0000"/>
        </w:rPr>
        <w:t>全国</w:t>
      </w:r>
      <w:r>
        <w:rPr>
          <w:rFonts w:hint="eastAsia"/>
          <w:b/>
          <w:bCs/>
          <w:color w:val="FF0000"/>
        </w:rPr>
        <w:t>乙卷</w:t>
      </w:r>
      <w:r w:rsidR="00F036C2">
        <w:rPr>
          <w:b/>
          <w:bCs/>
          <w:color w:val="FF0000"/>
        </w:rPr>
        <w:t>）</w:t>
      </w:r>
      <w:r>
        <w:t>下图是</w:t>
      </w:r>
      <w:r>
        <w:t>1978</w:t>
      </w:r>
      <w:r>
        <w:t>年与</w:t>
      </w:r>
      <w:r>
        <w:t>1986</w:t>
      </w:r>
      <w:r>
        <w:t>年北京郊区男户主职业占比变化情况。这一变化的产生主要是由于</w:t>
      </w:r>
      <w:r w:rsidR="00F036C2">
        <w:t>（</w:t>
      </w:r>
      <w:r w:rsidR="00F036C2">
        <w:rPr>
          <w:rFonts w:eastAsia="Times New Roman"/>
          <w:kern w:val="0"/>
          <w:sz w:val="24"/>
          <w:szCs w:val="24"/>
        </w:rPr>
        <w:t xml:space="preserve">      </w:t>
      </w:r>
      <w:r w:rsidR="00F036C2">
        <w:t>）</w:t>
      </w:r>
    </w:p>
    <w:p w:rsidR="00140147" w:rsidP="006770FD">
      <w:pPr>
        <w:shd w:val="clear" w:color="auto" w:fill="FFFFFF"/>
        <w:spacing w:line="312" w:lineRule="auto"/>
        <w:jc w:val="center"/>
        <w:textAlignment w:val="center"/>
      </w:pPr>
      <w:r>
        <w:rPr>
          <w:rFonts w:eastAsia="Times New Roman"/>
          <w:noProof/>
          <w:kern w:val="0"/>
          <w:sz w:val="24"/>
          <w:szCs w:val="24"/>
        </w:rPr>
        <w:drawing>
          <wp:inline distT="0" distB="0" distL="114300" distR="114300">
            <wp:extent cx="3676650" cy="1600200"/>
            <wp:effectExtent l="0" t="0" r="0" b="0"/>
            <wp:docPr id="3" name="图片 3" descr="@@@e842bed6-5080-4026-9ab0-a9d24410fd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842bed6-5080-4026-9ab0-a9d24410fd6c"/>
                    <pic:cNvPicPr>
                      <a:picLocks noChangeAspect="1"/>
                    </pic:cNvPicPr>
                  </pic:nvPicPr>
                  <pic:blipFill>
                    <a:blip xmlns:r="http://schemas.openxmlformats.org/officeDocument/2006/relationships" r:embed="rId14"/>
                    <a:stretch>
                      <a:fillRect/>
                    </a:stretch>
                  </pic:blipFill>
                  <pic:spPr>
                    <a:xfrm>
                      <a:off x="0" y="0"/>
                      <a:ext cx="3676650" cy="1600200"/>
                    </a:xfrm>
                    <a:prstGeom prst="rect">
                      <a:avLst/>
                    </a:prstGeom>
                  </pic:spPr>
                </pic:pic>
              </a:graphicData>
            </a:graphic>
          </wp:inline>
        </w:drawing>
      </w:r>
    </w:p>
    <w:p w:rsidR="00140147" w:rsidP="006770FD">
      <w:pPr>
        <w:shd w:val="clear" w:color="auto" w:fill="FFFFFF"/>
        <w:tabs>
          <w:tab w:val="left" w:pos="4156"/>
        </w:tabs>
        <w:spacing w:line="312" w:lineRule="auto"/>
        <w:jc w:val="left"/>
        <w:textAlignment w:val="center"/>
      </w:pPr>
      <w:r>
        <w:t>A</w:t>
      </w:r>
      <w:r w:rsidR="00F036C2">
        <w:t>．</w:t>
      </w:r>
      <w:r>
        <w:t>城市经济体制改革开始酝酿</w:t>
      </w:r>
      <w:r>
        <w:tab/>
        <w:t>B</w:t>
      </w:r>
      <w:r w:rsidR="00F036C2">
        <w:t>．</w:t>
      </w:r>
      <w:r>
        <w:t>农村经济体制改革深化</w:t>
      </w:r>
    </w:p>
    <w:p w:rsidR="00140147" w:rsidP="006770FD">
      <w:pPr>
        <w:shd w:val="clear" w:color="auto" w:fill="FFFFFF"/>
        <w:tabs>
          <w:tab w:val="left" w:pos="4156"/>
        </w:tabs>
        <w:spacing w:line="312" w:lineRule="auto"/>
        <w:jc w:val="left"/>
        <w:textAlignment w:val="center"/>
      </w:pPr>
      <w:r>
        <w:t>C</w:t>
      </w:r>
      <w:r w:rsidR="00F036C2">
        <w:t>．</w:t>
      </w:r>
      <w:r>
        <w:t>城乡之间的差异呈缩小趋势</w:t>
      </w:r>
      <w:r>
        <w:tab/>
        <w:t>D</w:t>
      </w:r>
      <w:r w:rsidR="00F036C2">
        <w:t>．</w:t>
      </w:r>
      <w:r>
        <w:t>城市产业结构日益完善</w:t>
      </w:r>
    </w:p>
    <w:p w:rsidR="00140147" w:rsidP="006770FD">
      <w:pPr>
        <w:shd w:val="clear" w:color="auto" w:fill="FFFFFF"/>
        <w:spacing w:line="312" w:lineRule="auto"/>
        <w:jc w:val="left"/>
        <w:textAlignment w:val="center"/>
      </w:pPr>
      <w:r>
        <w:t>1</w:t>
      </w:r>
      <w:r>
        <w:rPr>
          <w:rFonts w:hint="eastAsia"/>
        </w:rPr>
        <w:t>2</w:t>
      </w:r>
      <w:r w:rsidR="00F036C2">
        <w:t>．</w:t>
      </w:r>
      <w:r w:rsidR="00F036C2">
        <w:rPr>
          <w:b/>
          <w:bCs/>
          <w:color w:val="FF0000"/>
        </w:rPr>
        <w:t>（</w:t>
      </w:r>
      <w:r>
        <w:rPr>
          <w:b/>
          <w:bCs/>
          <w:color w:val="FF0000"/>
        </w:rPr>
        <w:t>2022·</w:t>
      </w:r>
      <w:r>
        <w:rPr>
          <w:b/>
          <w:bCs/>
          <w:color w:val="FF0000"/>
        </w:rPr>
        <w:t>湖南</w:t>
      </w:r>
      <w:r>
        <w:rPr>
          <w:rFonts w:hint="eastAsia"/>
          <w:b/>
          <w:bCs/>
          <w:color w:val="FF0000"/>
        </w:rPr>
        <w:t>卷</w:t>
      </w:r>
      <w:r w:rsidR="00F036C2">
        <w:rPr>
          <w:b/>
          <w:bCs/>
          <w:color w:val="FF0000"/>
        </w:rPr>
        <w:t>）</w:t>
      </w:r>
      <w:r>
        <w:t>1992</w:t>
      </w:r>
      <w:r>
        <w:t>年中共十四大做出了</w:t>
      </w:r>
      <w:r>
        <w:t>“</w:t>
      </w:r>
      <w:r>
        <w:t>积极建立待业、养老、医疗等社会保障制度</w:t>
      </w:r>
      <w:r>
        <w:t>”</w:t>
      </w:r>
      <w:r>
        <w:t>的决定。</w:t>
      </w:r>
      <w:r>
        <w:t>1993</w:t>
      </w:r>
      <w:r>
        <w:t>年十四届三中全会明确提出进一步健全失业保险制度。</w:t>
      </w:r>
      <w:r>
        <w:t>“</w:t>
      </w:r>
      <w:r>
        <w:t>待业保险</w:t>
      </w:r>
      <w:r>
        <w:t>”</w:t>
      </w:r>
      <w:r>
        <w:t>正式更名为</w:t>
      </w:r>
      <w:r>
        <w:t>“</w:t>
      </w:r>
      <w:r>
        <w:t>失业保险</w:t>
      </w:r>
      <w:r>
        <w:t>”</w:t>
      </w:r>
      <w:r>
        <w:t>。这一变化反映了</w:t>
      </w:r>
      <w:r w:rsidR="00F036C2">
        <w:t>（</w:t>
      </w:r>
      <w:r w:rsidR="00F036C2">
        <w:rPr>
          <w:rFonts w:eastAsia="Times New Roman"/>
          <w:kern w:val="0"/>
          <w:sz w:val="24"/>
          <w:szCs w:val="24"/>
        </w:rPr>
        <w:t xml:space="preserve">      </w:t>
      </w:r>
      <w:r w:rsidR="00F036C2">
        <w:t>）</w:t>
      </w:r>
    </w:p>
    <w:p w:rsidR="00140147" w:rsidP="006770FD">
      <w:pPr>
        <w:shd w:val="clear" w:color="auto" w:fill="FFFFFF"/>
        <w:tabs>
          <w:tab w:val="left" w:pos="4156"/>
        </w:tabs>
        <w:spacing w:line="312" w:lineRule="auto"/>
        <w:jc w:val="left"/>
        <w:textAlignment w:val="center"/>
      </w:pPr>
      <w:r>
        <w:t>A</w:t>
      </w:r>
      <w:r w:rsidR="00F036C2">
        <w:t>．</w:t>
      </w:r>
      <w:r>
        <w:t>经济改革引发失业现象</w:t>
      </w:r>
      <w:r>
        <w:tab/>
        <w:t>B</w:t>
      </w:r>
      <w:r w:rsidR="00F036C2">
        <w:t>．</w:t>
      </w:r>
      <w:r>
        <w:t>社会主义市场经济体制建立</w:t>
      </w:r>
    </w:p>
    <w:p w:rsidR="00140147" w:rsidP="006770FD">
      <w:pPr>
        <w:shd w:val="clear" w:color="auto" w:fill="FFFFFF"/>
        <w:tabs>
          <w:tab w:val="left" w:pos="4156"/>
        </w:tabs>
        <w:spacing w:line="312" w:lineRule="auto"/>
        <w:jc w:val="left"/>
        <w:textAlignment w:val="center"/>
      </w:pPr>
      <w:r>
        <w:t>C</w:t>
      </w:r>
      <w:r w:rsidR="00F036C2">
        <w:t>．</w:t>
      </w:r>
      <w:r>
        <w:t>社会保障制度已经完善</w:t>
      </w:r>
      <w:r>
        <w:tab/>
        <w:t>D</w:t>
      </w:r>
      <w:r w:rsidR="00F036C2">
        <w:t>．</w:t>
      </w:r>
      <w:r>
        <w:t>思想解放推动经济体制改革</w:t>
      </w:r>
    </w:p>
    <w:p w:rsidR="00140147" w:rsidP="006770FD">
      <w:pPr>
        <w:shd w:val="clear" w:color="auto" w:fill="FFFFFF"/>
        <w:spacing w:line="312" w:lineRule="auto"/>
        <w:jc w:val="left"/>
        <w:textAlignment w:val="center"/>
      </w:pPr>
      <w:r>
        <w:t>1</w:t>
      </w:r>
      <w:r>
        <w:rPr>
          <w:rFonts w:hint="eastAsia"/>
        </w:rPr>
        <w:t>3</w:t>
      </w:r>
      <w:r w:rsidR="00F036C2">
        <w:t>．</w:t>
      </w:r>
      <w:r w:rsidR="00F036C2">
        <w:rPr>
          <w:b/>
          <w:bCs/>
          <w:color w:val="FF0000"/>
        </w:rPr>
        <w:t>（</w:t>
      </w:r>
      <w:r>
        <w:rPr>
          <w:b/>
          <w:bCs/>
          <w:color w:val="FF0000"/>
        </w:rPr>
        <w:t>2022·</w:t>
      </w:r>
      <w:r>
        <w:rPr>
          <w:b/>
          <w:bCs/>
          <w:color w:val="FF0000"/>
        </w:rPr>
        <w:t>浙江</w:t>
      </w:r>
      <w:r>
        <w:rPr>
          <w:rFonts w:hint="eastAsia"/>
          <w:b/>
          <w:bCs/>
          <w:color w:val="FF0000"/>
        </w:rPr>
        <w:t>1</w:t>
      </w:r>
      <w:r>
        <w:rPr>
          <w:rFonts w:hint="eastAsia"/>
          <w:b/>
          <w:bCs/>
          <w:color w:val="FF0000"/>
        </w:rPr>
        <w:t>月</w:t>
      </w:r>
      <w:r w:rsidR="00F036C2">
        <w:rPr>
          <w:b/>
          <w:bCs/>
          <w:color w:val="FF0000"/>
        </w:rPr>
        <w:t>）</w:t>
      </w:r>
      <w:r>
        <w:t>20</w:t>
      </w:r>
      <w:r>
        <w:t>世纪</w:t>
      </w:r>
      <w:r>
        <w:t>80</w:t>
      </w:r>
      <w:r>
        <w:t>年代的上海浦东还是</w:t>
      </w:r>
      <w:r>
        <w:t>“</w:t>
      </w:r>
      <w:r>
        <w:t>阡陌纵横、鸡犬相闻</w:t>
      </w:r>
      <w:r>
        <w:t>”</w:t>
      </w:r>
      <w:r w:rsidRPr="00F036C2" w:rsidR="00F036C2">
        <w:t>，</w:t>
      </w:r>
      <w:r>
        <w:t>民间戏言</w:t>
      </w:r>
      <w:r>
        <w:t>“</w:t>
      </w:r>
      <w:r>
        <w:t>到上海要摆渡</w:t>
      </w:r>
      <w:r w:rsidRPr="00F036C2" w:rsidR="00F036C2">
        <w:t>，</w:t>
      </w:r>
      <w:r>
        <w:t>到农村跨一步</w:t>
      </w:r>
      <w:r>
        <w:t>”</w:t>
      </w:r>
      <w:r>
        <w:t>。</w:t>
      </w:r>
      <w:r>
        <w:t>1990</w:t>
      </w:r>
      <w:r>
        <w:t>年</w:t>
      </w:r>
      <w:r>
        <w:t>4</w:t>
      </w:r>
      <w:r>
        <w:t>月</w:t>
      </w:r>
      <w:r w:rsidRPr="00F036C2" w:rsidR="00F036C2">
        <w:t>，</w:t>
      </w:r>
      <w:r>
        <w:t>中共中央、国务院做出开发开放上海浦东地区的决策。随后</w:t>
      </w:r>
      <w:r w:rsidRPr="00F036C2" w:rsidR="00F036C2">
        <w:t>，</w:t>
      </w:r>
      <w:r>
        <w:t>金融街、科技园区等相继在这片土地上出现。下列各项中</w:t>
      </w:r>
      <w:r w:rsidRPr="00F036C2" w:rsidR="00F036C2">
        <w:t>，</w:t>
      </w:r>
      <w:r>
        <w:t>关于浦东开发开放的意义</w:t>
      </w:r>
      <w:r w:rsidRPr="00F036C2" w:rsidR="00F036C2">
        <w:t>，</w:t>
      </w:r>
      <w:r>
        <w:t>表述正确的是</w:t>
      </w:r>
    </w:p>
    <w:p w:rsidR="00140147" w:rsidP="006770FD">
      <w:pPr>
        <w:shd w:val="clear" w:color="auto" w:fill="FFFFFF"/>
        <w:spacing w:line="312" w:lineRule="auto"/>
        <w:jc w:val="left"/>
        <w:textAlignment w:val="center"/>
      </w:pPr>
      <w:r>
        <w:t>A</w:t>
      </w:r>
      <w:r w:rsidR="00F036C2">
        <w:t>．</w:t>
      </w:r>
      <w:r>
        <w:t>标志着改革的重心从农村转向城市</w:t>
      </w:r>
    </w:p>
    <w:p w:rsidR="00140147" w:rsidP="006770FD">
      <w:pPr>
        <w:shd w:val="clear" w:color="auto" w:fill="FFFFFF"/>
        <w:spacing w:line="312" w:lineRule="auto"/>
        <w:jc w:val="left"/>
        <w:textAlignment w:val="center"/>
      </w:pPr>
      <w:r>
        <w:t>B</w:t>
      </w:r>
      <w:r w:rsidR="00F036C2">
        <w:t>．</w:t>
      </w:r>
      <w:r>
        <w:t>成为中国进一步对外开放的重要标志</w:t>
      </w:r>
    </w:p>
    <w:p w:rsidR="00140147" w:rsidP="006770FD">
      <w:pPr>
        <w:shd w:val="clear" w:color="auto" w:fill="FFFFFF"/>
        <w:spacing w:line="312" w:lineRule="auto"/>
        <w:jc w:val="left"/>
        <w:textAlignment w:val="center"/>
      </w:pPr>
      <w:r>
        <w:t>C</w:t>
      </w:r>
      <w:r w:rsidR="00F036C2">
        <w:t>．</w:t>
      </w:r>
      <w:r>
        <w:t>开辟了建设中国特色社会主义的新道路</w:t>
      </w:r>
    </w:p>
    <w:p w:rsidR="00140147" w:rsidP="006770FD">
      <w:pPr>
        <w:shd w:val="clear" w:color="auto" w:fill="FFFFFF"/>
        <w:spacing w:line="312" w:lineRule="auto"/>
        <w:jc w:val="left"/>
        <w:textAlignment w:val="center"/>
      </w:pPr>
      <w:r>
        <w:t>D</w:t>
      </w:r>
      <w:r w:rsidR="00F036C2">
        <w:t>．</w:t>
      </w:r>
      <w:r>
        <w:t>成为中国第一个国家级经济技术开发区</w:t>
      </w:r>
    </w:p>
    <w:p w:rsidR="00140147" w:rsidP="006770FD">
      <w:pPr>
        <w:shd w:val="clear" w:color="auto" w:fill="FFFFFF"/>
        <w:spacing w:line="312" w:lineRule="auto"/>
        <w:jc w:val="left"/>
        <w:textAlignment w:val="center"/>
        <w:sectPr>
          <w:type w:val="nextPage"/>
          <w:pgSz w:w="11906" w:h="16838"/>
          <w:pgMar w:top="1417" w:right="1077" w:bottom="1417" w:left="1077" w:header="708" w:footer="708" w:gutter="0"/>
          <w:pgNumType w:start="5"/>
          <w:cols w:space="708"/>
          <w:titlePg w:val="0"/>
        </w:sectPr>
      </w:pPr>
      <w:r>
        <w:t>1</w:t>
      </w:r>
      <w:r>
        <w:rPr>
          <w:rFonts w:hint="eastAsia"/>
        </w:rPr>
        <w:t>4</w:t>
      </w:r>
      <w:r w:rsidR="00F036C2">
        <w:t>．</w:t>
      </w:r>
      <w:r w:rsidR="00F036C2">
        <w:rPr>
          <w:b/>
          <w:bCs/>
          <w:color w:val="FF0000"/>
        </w:rPr>
        <w:t>（</w:t>
      </w:r>
      <w:r>
        <w:rPr>
          <w:b/>
          <w:bCs/>
          <w:color w:val="FF0000"/>
        </w:rPr>
        <w:t>2022</w:t>
      </w:r>
      <w:r>
        <w:rPr>
          <w:rFonts w:hint="eastAsia"/>
          <w:b/>
          <w:bCs/>
          <w:color w:val="FF0000"/>
        </w:rPr>
        <w:t>·重庆卷</w:t>
      </w:r>
      <w:r w:rsidR="00F036C2">
        <w:rPr>
          <w:b/>
          <w:bCs/>
          <w:color w:val="FF0000"/>
        </w:rPr>
        <w:t>）</w:t>
      </w:r>
      <w:r>
        <w:t>1978</w:t>
      </w:r>
      <w:r>
        <w:t>年底</w:t>
      </w:r>
      <w:r w:rsidRPr="00F036C2" w:rsidR="00F036C2">
        <w:t>，</w:t>
      </w:r>
      <w:r>
        <w:t>中国外贸部长李强在香港公开宣布</w:t>
      </w:r>
      <w:r w:rsidR="00F036C2">
        <w:t>：</w:t>
      </w:r>
      <w:r>
        <w:t>“</w:t>
      </w:r>
      <w:r>
        <w:t>不久以前</w:t>
      </w:r>
      <w:r w:rsidRPr="00F036C2" w:rsidR="00F036C2">
        <w:t>，</w:t>
      </w:r>
      <w:r>
        <w:t>我们在对外贸易上</w:t>
      </w:r>
      <w:r w:rsidRPr="00F036C2" w:rsidR="00F036C2">
        <w:t>，</w:t>
      </w:r>
      <w:r>
        <w:t>还</w:t>
      </w:r>
    </w:p>
    <w:p w:rsidR="00140147" w:rsidP="006770FD">
      <w:pPr>
        <w:shd w:val="clear" w:color="auto" w:fill="FFFFFF"/>
        <w:spacing w:line="312" w:lineRule="auto"/>
        <w:jc w:val="left"/>
        <w:textAlignment w:val="center"/>
      </w:pPr>
      <w:r>
        <w:t>有两个禁区。第一</w:t>
      </w:r>
      <w:r w:rsidRPr="00F036C2" w:rsidR="00F036C2">
        <w:t>，</w:t>
      </w:r>
      <w:r>
        <w:t>政府与政府之间的贷款</w:t>
      </w:r>
      <w:r w:rsidRPr="00F036C2" w:rsidR="00F036C2">
        <w:t>，</w:t>
      </w:r>
      <w:r>
        <w:t>不干</w:t>
      </w:r>
      <w:r>
        <w:t>……</w:t>
      </w:r>
      <w:r>
        <w:t>第二</w:t>
      </w:r>
      <w:r w:rsidRPr="00F036C2" w:rsidR="00F036C2">
        <w:t>，</w:t>
      </w:r>
      <w:r>
        <w:t>外商在中国投资不干。最近我们决定把这两个禁区取消了</w:t>
      </w:r>
      <w:r w:rsidRPr="00F036C2" w:rsidR="00F036C2">
        <w:t>，</w:t>
      </w:r>
      <w:r>
        <w:t>基本上国际贸易上惯例的做法都可以干。</w:t>
      </w:r>
      <w:r>
        <w:t>”</w:t>
      </w:r>
      <w:r>
        <w:t>这一转变</w:t>
      </w:r>
      <w:r w:rsidR="00F036C2">
        <w:t>（</w:t>
      </w:r>
      <w:r w:rsidR="00F036C2">
        <w:rPr>
          <w:rFonts w:eastAsia="Times New Roman"/>
          <w:kern w:val="0"/>
          <w:sz w:val="24"/>
          <w:szCs w:val="24"/>
        </w:rPr>
        <w:t xml:space="preserve">   </w:t>
      </w:r>
      <w:r>
        <w:rPr>
          <w:rFonts w:eastAsia="Times New Roman"/>
          <w:kern w:val="0"/>
          <w:sz w:val="24"/>
          <w:szCs w:val="24"/>
        </w:rPr>
        <w:t> </w:t>
      </w:r>
      <w:r w:rsidR="00F036C2">
        <w:t>）</w:t>
      </w:r>
    </w:p>
    <w:p w:rsidR="00140147" w:rsidP="006770FD">
      <w:pPr>
        <w:shd w:val="clear" w:color="auto" w:fill="FFFFFF"/>
        <w:tabs>
          <w:tab w:val="left" w:pos="4156"/>
        </w:tabs>
        <w:spacing w:line="312" w:lineRule="auto"/>
        <w:jc w:val="left"/>
        <w:textAlignment w:val="center"/>
      </w:pPr>
      <w:r>
        <w:t>A</w:t>
      </w:r>
      <w:r w:rsidR="00F036C2">
        <w:t>．</w:t>
      </w:r>
      <w:r>
        <w:t>反映了对社会主义建设新道路的探索</w:t>
      </w:r>
      <w:r>
        <w:tab/>
        <w:t>B</w:t>
      </w:r>
      <w:r w:rsidR="00F036C2">
        <w:t>．</w:t>
      </w:r>
      <w:r>
        <w:t>反映了城市经济体制改革的全面展开</w:t>
      </w:r>
    </w:p>
    <w:p w:rsidR="00140147" w:rsidP="006770FD">
      <w:pPr>
        <w:shd w:val="clear" w:color="auto" w:fill="FFFFFF"/>
        <w:tabs>
          <w:tab w:val="left" w:pos="4156"/>
        </w:tabs>
        <w:spacing w:line="312" w:lineRule="auto"/>
        <w:jc w:val="left"/>
        <w:textAlignment w:val="center"/>
      </w:pPr>
      <w:r>
        <w:t>C</w:t>
      </w:r>
      <w:r w:rsidR="00F036C2">
        <w:t>．</w:t>
      </w:r>
      <w:r>
        <w:t>标志着对外开放经济格局的初步形成</w:t>
      </w:r>
      <w:r>
        <w:tab/>
        <w:t>D</w:t>
      </w:r>
      <w:r w:rsidR="00F036C2">
        <w:t>．</w:t>
      </w:r>
      <w:r>
        <w:t>标志着社会主义市场经济体制的建立</w:t>
      </w:r>
    </w:p>
    <w:p w:rsidR="00140147" w:rsidP="006770FD">
      <w:pPr>
        <w:shd w:val="clear" w:color="auto" w:fill="FFFFFF"/>
        <w:spacing w:line="312" w:lineRule="auto"/>
        <w:jc w:val="left"/>
        <w:textAlignment w:val="center"/>
      </w:pPr>
      <w:r>
        <w:t>1</w:t>
      </w:r>
      <w:r>
        <w:rPr>
          <w:rFonts w:hint="eastAsia"/>
        </w:rPr>
        <w:t>5</w:t>
      </w:r>
      <w:r w:rsidR="00F036C2">
        <w:t>．</w:t>
      </w:r>
      <w:r w:rsidR="00F036C2">
        <w:rPr>
          <w:b/>
          <w:bCs/>
          <w:color w:val="FF0000"/>
        </w:rPr>
        <w:t>（</w:t>
      </w:r>
      <w:r>
        <w:rPr>
          <w:b/>
          <w:bCs/>
          <w:color w:val="FF0000"/>
        </w:rPr>
        <w:t>2021·</w:t>
      </w:r>
      <w:r>
        <w:rPr>
          <w:b/>
          <w:bCs/>
          <w:color w:val="FF0000"/>
        </w:rPr>
        <w:t>江苏</w:t>
      </w:r>
      <w:r>
        <w:rPr>
          <w:rFonts w:hint="eastAsia"/>
          <w:b/>
          <w:bCs/>
          <w:color w:val="FF0000"/>
        </w:rPr>
        <w:t>卷</w:t>
      </w:r>
      <w:r w:rsidR="00F036C2">
        <w:rPr>
          <w:b/>
          <w:bCs/>
          <w:color w:val="FF0000"/>
        </w:rPr>
        <w:t>）</w:t>
      </w:r>
      <w:r>
        <w:t>某记者在回忆录中写道</w:t>
      </w:r>
      <w:r w:rsidR="00F036C2">
        <w:t>：</w:t>
      </w:r>
      <w:r>
        <w:t>“</w:t>
      </w:r>
      <w:r>
        <w:t>现在农村的确</w:t>
      </w:r>
      <w:r>
        <w:t>‘</w:t>
      </w:r>
      <w:r>
        <w:t>活</w:t>
      </w:r>
      <w:r>
        <w:t>’</w:t>
      </w:r>
      <w:r>
        <w:t>了</w:t>
      </w:r>
      <w:r w:rsidRPr="00F036C2" w:rsidR="00F036C2">
        <w:t>，</w:t>
      </w:r>
      <w:r>
        <w:t>农业生产不断发展</w:t>
      </w:r>
      <w:r w:rsidRPr="00F036C2" w:rsidR="00F036C2">
        <w:t>，</w:t>
      </w:r>
      <w:r>
        <w:t>各种副业欣欣向荣。看来</w:t>
      </w:r>
      <w:r w:rsidRPr="00F036C2" w:rsidR="00F036C2">
        <w:t>，</w:t>
      </w:r>
      <w:r>
        <w:t>包产到户、包产到劳等责任制</w:t>
      </w:r>
      <w:r w:rsidRPr="00F036C2" w:rsidR="00F036C2">
        <w:t>，</w:t>
      </w:r>
      <w:r>
        <w:t>确已行之有效</w:t>
      </w:r>
      <w:r w:rsidRPr="00F036C2" w:rsidR="00F036C2">
        <w:t>，</w:t>
      </w:r>
      <w:r>
        <w:t>是搞活经济的不二法门</w:t>
      </w:r>
      <w:r w:rsidRPr="00F036C2" w:rsidR="00F036C2">
        <w:t>，</w:t>
      </w:r>
      <w:r>
        <w:t>城市里的企业管理</w:t>
      </w:r>
      <w:r w:rsidRPr="00F036C2" w:rsidR="00F036C2">
        <w:t>，</w:t>
      </w:r>
      <w:r>
        <w:t>也在开始推行这种精神了。</w:t>
      </w:r>
      <w:r>
        <w:t>”</w:t>
      </w:r>
      <w:r>
        <w:t>这表明当时</w:t>
      </w:r>
    </w:p>
    <w:p w:rsidR="00140147" w:rsidP="006770FD">
      <w:pPr>
        <w:shd w:val="clear" w:color="auto" w:fill="FFFFFF"/>
        <w:tabs>
          <w:tab w:val="left" w:pos="4156"/>
        </w:tabs>
        <w:spacing w:line="312" w:lineRule="auto"/>
        <w:jc w:val="left"/>
        <w:textAlignment w:val="center"/>
      </w:pPr>
      <w:r>
        <w:t>A</w:t>
      </w:r>
      <w:r w:rsidR="00F036C2">
        <w:t>．</w:t>
      </w:r>
      <w:r>
        <w:t>城乡改革互相促进</w:t>
      </w:r>
      <w:r>
        <w:tab/>
        <w:t>B</w:t>
      </w:r>
      <w:r w:rsidR="00F036C2">
        <w:t>．</w:t>
      </w:r>
      <w:r>
        <w:t>全面整顿初见成效</w:t>
      </w:r>
    </w:p>
    <w:p w:rsidR="00140147" w:rsidP="006770FD">
      <w:pPr>
        <w:shd w:val="clear" w:color="auto" w:fill="FFFFFF"/>
        <w:tabs>
          <w:tab w:val="left" w:pos="4156"/>
        </w:tabs>
        <w:spacing w:line="312" w:lineRule="auto"/>
        <w:jc w:val="left"/>
        <w:textAlignment w:val="center"/>
      </w:pPr>
      <w:r>
        <w:t>C</w:t>
      </w:r>
      <w:r w:rsidR="00F036C2">
        <w:t>．</w:t>
      </w:r>
      <w:r>
        <w:t>逐步开展经济体制改革</w:t>
      </w:r>
      <w:r>
        <w:tab/>
        <w:t>D</w:t>
      </w:r>
      <w:r w:rsidR="00F036C2">
        <w:t>．</w:t>
      </w:r>
      <w:r>
        <w:t>倡导建立市场经济体制</w:t>
      </w:r>
    </w:p>
    <w:p w:rsidR="00140147" w:rsidP="006770FD">
      <w:pPr>
        <w:shd w:val="clear" w:color="auto" w:fill="FFFFFF"/>
        <w:spacing w:line="312" w:lineRule="auto"/>
        <w:jc w:val="left"/>
        <w:textAlignment w:val="center"/>
      </w:pPr>
      <w:r>
        <w:t>1</w:t>
      </w:r>
      <w:r>
        <w:rPr>
          <w:rFonts w:hint="eastAsia"/>
        </w:rPr>
        <w:t>6</w:t>
      </w:r>
      <w:r w:rsidR="00F036C2">
        <w:t>．</w:t>
      </w:r>
      <w:r w:rsidR="00F036C2">
        <w:rPr>
          <w:b/>
          <w:bCs/>
          <w:color w:val="FF0000"/>
        </w:rPr>
        <w:t>（</w:t>
      </w:r>
      <w:r>
        <w:rPr>
          <w:b/>
          <w:bCs/>
          <w:color w:val="FF0000"/>
        </w:rPr>
        <w:t>2021·</w:t>
      </w:r>
      <w:r>
        <w:rPr>
          <w:b/>
          <w:bCs/>
          <w:color w:val="FF0000"/>
        </w:rPr>
        <w:t>海南</w:t>
      </w:r>
      <w:r>
        <w:rPr>
          <w:rFonts w:hint="eastAsia"/>
          <w:b/>
          <w:bCs/>
          <w:color w:val="FF0000"/>
        </w:rPr>
        <w:t>卷</w:t>
      </w:r>
      <w:r w:rsidR="00F036C2">
        <w:rPr>
          <w:b/>
          <w:bCs/>
          <w:color w:val="FF0000"/>
        </w:rPr>
        <w:t>）</w:t>
      </w:r>
      <w:r>
        <w:t>据国家统计局数据显示</w:t>
      </w:r>
      <w:r w:rsidR="00F036C2">
        <w:t>：</w:t>
      </w:r>
      <w:r>
        <w:t>中国经济总量占世界经济总量的份额由</w:t>
      </w:r>
      <w:r>
        <w:t>1978</w:t>
      </w:r>
      <w:r>
        <w:t>年的</w:t>
      </w:r>
      <w:r>
        <w:t>1</w:t>
      </w:r>
      <w:r w:rsidR="00F036C2">
        <w:t>．</w:t>
      </w:r>
      <w:r>
        <w:t>8%</w:t>
      </w:r>
      <w:r>
        <w:t>提高到</w:t>
      </w:r>
      <w:r>
        <w:t>2012</w:t>
      </w:r>
      <w:r>
        <w:t>年的</w:t>
      </w:r>
      <w:r>
        <w:t>11</w:t>
      </w:r>
      <w:r w:rsidR="00F036C2">
        <w:t>．</w:t>
      </w:r>
      <w:r>
        <w:t>5%</w:t>
      </w:r>
      <w:r w:rsidRPr="00F036C2" w:rsidR="00F036C2">
        <w:t>，</w:t>
      </w:r>
      <w:r>
        <w:t>外汇储备由</w:t>
      </w:r>
      <w:r>
        <w:t>1978</w:t>
      </w:r>
      <w:r>
        <w:t>年的</w:t>
      </w:r>
      <w:r>
        <w:t>1</w:t>
      </w:r>
      <w:r w:rsidR="00F036C2">
        <w:t>．</w:t>
      </w:r>
      <w:r>
        <w:t>67</w:t>
      </w:r>
      <w:r>
        <w:t>亿美元增加至</w:t>
      </w:r>
      <w:r>
        <w:t>2012</w:t>
      </w:r>
      <w:r>
        <w:t>年的</w:t>
      </w:r>
      <w:r>
        <w:t>33116</w:t>
      </w:r>
      <w:r>
        <w:t>亿美元</w:t>
      </w:r>
      <w:r w:rsidRPr="00F036C2" w:rsidR="00F036C2">
        <w:t>，</w:t>
      </w:r>
      <w:r>
        <w:t>创造了人类经济史上的奇迹。这主要得益于</w:t>
      </w:r>
    </w:p>
    <w:p w:rsidR="00140147" w:rsidP="006770FD">
      <w:pPr>
        <w:shd w:val="clear" w:color="auto" w:fill="FFFFFF"/>
        <w:tabs>
          <w:tab w:val="left" w:pos="4156"/>
        </w:tabs>
        <w:spacing w:line="312" w:lineRule="auto"/>
        <w:jc w:val="left"/>
        <w:textAlignment w:val="center"/>
      </w:pPr>
      <w:r>
        <w:t>A</w:t>
      </w:r>
      <w:r w:rsidR="00F036C2">
        <w:t>．</w:t>
      </w:r>
      <w:r>
        <w:t>改革开放政策的实施</w:t>
      </w:r>
      <w:r>
        <w:tab/>
        <w:t>B</w:t>
      </w:r>
      <w:r w:rsidR="00F036C2">
        <w:t>．</w:t>
      </w:r>
      <w:r>
        <w:t>家庭联产承包责任制的推行</w:t>
      </w:r>
    </w:p>
    <w:p w:rsidR="00140147" w:rsidP="006770FD">
      <w:pPr>
        <w:shd w:val="clear" w:color="auto" w:fill="FFFFFF"/>
        <w:tabs>
          <w:tab w:val="left" w:pos="4156"/>
        </w:tabs>
        <w:spacing w:line="312" w:lineRule="auto"/>
        <w:jc w:val="left"/>
        <w:textAlignment w:val="center"/>
      </w:pPr>
      <w:r>
        <w:t>C</w:t>
      </w:r>
      <w:r w:rsidR="00F036C2">
        <w:t>．</w:t>
      </w:r>
      <w:r>
        <w:t>沿海港口城市的开放</w:t>
      </w:r>
      <w:r>
        <w:tab/>
        <w:t>D</w:t>
      </w:r>
      <w:r w:rsidR="00F036C2">
        <w:t>．</w:t>
      </w:r>
      <w:r>
        <w:t>港澳地区与内地的紧密合作</w:t>
      </w:r>
    </w:p>
    <w:p w:rsidR="00140147" w:rsidP="006770FD">
      <w:pPr>
        <w:shd w:val="clear" w:color="auto" w:fill="FFFFFF"/>
        <w:spacing w:line="312" w:lineRule="auto"/>
        <w:jc w:val="left"/>
        <w:textAlignment w:val="center"/>
      </w:pPr>
      <w:r>
        <w:t>1</w:t>
      </w:r>
      <w:r>
        <w:rPr>
          <w:rFonts w:hint="eastAsia"/>
        </w:rPr>
        <w:t>7</w:t>
      </w:r>
      <w:r w:rsidR="00F036C2">
        <w:t>．</w:t>
      </w:r>
      <w:r w:rsidR="00F036C2">
        <w:rPr>
          <w:b/>
          <w:bCs/>
          <w:color w:val="FF0000"/>
        </w:rPr>
        <w:t>（</w:t>
      </w:r>
      <w:r>
        <w:rPr>
          <w:b/>
          <w:bCs/>
          <w:color w:val="FF0000"/>
        </w:rPr>
        <w:t>2021·</w:t>
      </w:r>
      <w:r>
        <w:rPr>
          <w:b/>
          <w:bCs/>
          <w:color w:val="FF0000"/>
        </w:rPr>
        <w:t>辽宁</w:t>
      </w:r>
      <w:r>
        <w:rPr>
          <w:rFonts w:hint="eastAsia"/>
          <w:b/>
          <w:bCs/>
          <w:color w:val="FF0000"/>
        </w:rPr>
        <w:t>卷</w:t>
      </w:r>
      <w:r w:rsidR="00F036C2">
        <w:rPr>
          <w:b/>
          <w:bCs/>
          <w:color w:val="FF0000"/>
        </w:rPr>
        <w:t>）</w:t>
      </w:r>
      <w:r>
        <w:t>1980</w:t>
      </w:r>
      <w:r>
        <w:t>年国家农委的一份农村调查报告中写道</w:t>
      </w:r>
      <w:r w:rsidR="00F036C2">
        <w:t>：</w:t>
      </w:r>
      <w:r>
        <w:t>“‘</w:t>
      </w:r>
      <w:r>
        <w:t>尖头户站</w:t>
      </w:r>
      <w:r w:rsidRPr="00F036C2" w:rsidR="00F036C2">
        <w:t>，</w:t>
      </w:r>
      <w:r>
        <w:t>滑头户看</w:t>
      </w:r>
      <w:r w:rsidRPr="00F036C2" w:rsidR="00F036C2">
        <w:t>，</w:t>
      </w:r>
      <w:r>
        <w:t>老实户气得不愿干</w:t>
      </w:r>
      <w:r>
        <w:t>’</w:t>
      </w:r>
      <w:r>
        <w:t>的现象没有了</w:t>
      </w:r>
      <w:r>
        <w:t>”</w:t>
      </w:r>
      <w:r w:rsidRPr="00F036C2" w:rsidR="00F036C2">
        <w:t>，</w:t>
      </w:r>
      <w:r>
        <w:t>“‘</w:t>
      </w:r>
      <w:r>
        <w:t>干到腊月二十九</w:t>
      </w:r>
      <w:r w:rsidRPr="00F036C2" w:rsidR="00F036C2">
        <w:t>，</w:t>
      </w:r>
      <w:r>
        <w:t>吃了饺子就动手</w:t>
      </w:r>
      <w:r>
        <w:t>’</w:t>
      </w:r>
      <w:r>
        <w:t>的一年到头打疲劳战的现象也没有了</w:t>
      </w:r>
      <w:r>
        <w:t>”</w:t>
      </w:r>
      <w:r>
        <w:t>。这反映出</w:t>
      </w:r>
    </w:p>
    <w:p w:rsidR="00140147" w:rsidP="006770FD">
      <w:pPr>
        <w:shd w:val="clear" w:color="auto" w:fill="FFFFFF"/>
        <w:tabs>
          <w:tab w:val="left" w:pos="4156"/>
        </w:tabs>
        <w:spacing w:line="312" w:lineRule="auto"/>
        <w:jc w:val="left"/>
        <w:textAlignment w:val="center"/>
      </w:pPr>
      <w:r>
        <w:t>A</w:t>
      </w:r>
      <w:r w:rsidR="00F036C2">
        <w:t>．</w:t>
      </w:r>
      <w:r>
        <w:t>生产关系调整初见成效</w:t>
      </w:r>
      <w:r>
        <w:tab/>
        <w:t>B</w:t>
      </w:r>
      <w:r w:rsidR="00F036C2">
        <w:t>．</w:t>
      </w:r>
      <w:r>
        <w:t>农村社会风俗的改变</w:t>
      </w:r>
    </w:p>
    <w:p w:rsidR="00140147" w:rsidP="006770FD">
      <w:pPr>
        <w:shd w:val="clear" w:color="auto" w:fill="FFFFFF"/>
        <w:tabs>
          <w:tab w:val="left" w:pos="4156"/>
        </w:tabs>
        <w:spacing w:line="312" w:lineRule="auto"/>
        <w:jc w:val="left"/>
        <w:textAlignment w:val="center"/>
      </w:pPr>
      <w:r>
        <w:t>C</w:t>
      </w:r>
      <w:r w:rsidR="00F036C2">
        <w:t>．</w:t>
      </w:r>
      <w:r>
        <w:t>农村温饱问题得到解决</w:t>
      </w:r>
      <w:r>
        <w:tab/>
        <w:t>D</w:t>
      </w:r>
      <w:r w:rsidR="00F036C2">
        <w:t>．</w:t>
      </w:r>
      <w:r>
        <w:t>人民公社制度的取消</w:t>
      </w:r>
    </w:p>
    <w:p w:rsidR="00140147" w:rsidP="006770FD">
      <w:pPr>
        <w:shd w:val="clear" w:color="auto" w:fill="FFFFFF"/>
        <w:spacing w:line="312" w:lineRule="auto"/>
        <w:jc w:val="left"/>
        <w:textAlignment w:val="center"/>
      </w:pPr>
      <w:r>
        <w:rPr>
          <w:rFonts w:hint="eastAsia"/>
        </w:rPr>
        <w:t>18</w:t>
      </w:r>
      <w:r w:rsidR="00F036C2">
        <w:t>．</w:t>
      </w:r>
      <w:r w:rsidR="00F036C2">
        <w:rPr>
          <w:b/>
          <w:bCs/>
          <w:color w:val="FF0000"/>
        </w:rPr>
        <w:t>（</w:t>
      </w:r>
      <w:r>
        <w:rPr>
          <w:b/>
          <w:bCs/>
          <w:color w:val="FF0000"/>
        </w:rPr>
        <w:t>2021·</w:t>
      </w:r>
      <w:r>
        <w:rPr>
          <w:b/>
          <w:bCs/>
          <w:color w:val="FF0000"/>
        </w:rPr>
        <w:t>山东</w:t>
      </w:r>
      <w:r>
        <w:rPr>
          <w:rFonts w:hint="eastAsia"/>
          <w:b/>
          <w:bCs/>
          <w:color w:val="FF0000"/>
        </w:rPr>
        <w:t>卷</w:t>
      </w:r>
      <w:r w:rsidR="00F036C2">
        <w:rPr>
          <w:b/>
          <w:bCs/>
          <w:color w:val="FF0000"/>
        </w:rPr>
        <w:t>）</w:t>
      </w:r>
      <w:r>
        <w:t>《人民日报》新年社论的高频词汇反映当年中国社会发展的主题。</w:t>
      </w:r>
      <w:r>
        <w:t>1979</w:t>
      </w:r>
      <w:r>
        <w:t>年新年社论《把主要精力集中到生产建设上来》的高频词汇包括</w:t>
      </w:r>
    </w:p>
    <w:p w:rsidR="00140147" w:rsidP="006770FD">
      <w:pPr>
        <w:shd w:val="clear" w:color="auto" w:fill="FFFFFF"/>
        <w:tabs>
          <w:tab w:val="left" w:pos="4156"/>
        </w:tabs>
        <w:spacing w:line="312" w:lineRule="auto"/>
        <w:jc w:val="left"/>
        <w:textAlignment w:val="center"/>
      </w:pPr>
      <w:r>
        <w:t>A</w:t>
      </w:r>
      <w:r w:rsidR="00F036C2">
        <w:t>．</w:t>
      </w:r>
      <w:r>
        <w:t>中国人民</w:t>
      </w:r>
      <w:r>
        <w:t xml:space="preserve"> </w:t>
      </w:r>
      <w:r>
        <w:t>侵略</w:t>
      </w:r>
      <w:r>
        <w:t xml:space="preserve"> </w:t>
      </w:r>
      <w:r>
        <w:t>中国</w:t>
      </w:r>
      <w:r>
        <w:t xml:space="preserve"> </w:t>
      </w:r>
      <w:r>
        <w:t>美帝国主义</w:t>
      </w:r>
      <w:r>
        <w:tab/>
        <w:t>B</w:t>
      </w:r>
      <w:r w:rsidR="00F036C2">
        <w:t>．</w:t>
      </w:r>
      <w:r>
        <w:t>合作</w:t>
      </w:r>
      <w:r>
        <w:t xml:space="preserve"> </w:t>
      </w:r>
      <w:r>
        <w:t>改造</w:t>
      </w:r>
      <w:r>
        <w:t xml:space="preserve"> </w:t>
      </w:r>
      <w:r>
        <w:t>农业</w:t>
      </w:r>
      <w:r>
        <w:t xml:space="preserve"> </w:t>
      </w:r>
      <w:r>
        <w:t>生产先进</w:t>
      </w:r>
    </w:p>
    <w:p w:rsidR="00140147" w:rsidP="006770FD">
      <w:pPr>
        <w:shd w:val="clear" w:color="auto" w:fill="FFFFFF"/>
        <w:tabs>
          <w:tab w:val="left" w:pos="4156"/>
        </w:tabs>
        <w:spacing w:line="312" w:lineRule="auto"/>
        <w:jc w:val="left"/>
        <w:textAlignment w:val="center"/>
      </w:pPr>
      <w:r>
        <w:t>C</w:t>
      </w:r>
      <w:r w:rsidR="00F036C2">
        <w:t>．</w:t>
      </w:r>
      <w:r>
        <w:t>技术</w:t>
      </w:r>
      <w:r>
        <w:t xml:space="preserve"> </w:t>
      </w:r>
      <w:r>
        <w:t>现代化</w:t>
      </w:r>
      <w:r>
        <w:t xml:space="preserve"> </w:t>
      </w:r>
      <w:r>
        <w:t>先进</w:t>
      </w:r>
      <w:r>
        <w:t xml:space="preserve"> </w:t>
      </w:r>
      <w:r>
        <w:t>科学</w:t>
      </w:r>
      <w:r>
        <w:tab/>
        <w:t>D</w:t>
      </w:r>
      <w:r w:rsidR="00F036C2">
        <w:t>．</w:t>
      </w:r>
      <w:r>
        <w:t>开放</w:t>
      </w:r>
      <w:r>
        <w:t xml:space="preserve"> </w:t>
      </w:r>
      <w:r>
        <w:t>稳定</w:t>
      </w:r>
      <w:r>
        <w:t xml:space="preserve"> </w:t>
      </w:r>
      <w:r>
        <w:t>企业改革</w:t>
      </w:r>
    </w:p>
    <w:p w:rsidR="00140147" w:rsidP="006770FD">
      <w:pPr>
        <w:shd w:val="clear" w:color="auto" w:fill="FFFFFF"/>
        <w:spacing w:line="312" w:lineRule="auto"/>
        <w:jc w:val="left"/>
        <w:textAlignment w:val="center"/>
      </w:pPr>
      <w:r>
        <w:rPr>
          <w:rFonts w:hint="eastAsia"/>
        </w:rPr>
        <w:t>19</w:t>
      </w:r>
      <w:r w:rsidR="00F036C2">
        <w:t>．</w:t>
      </w:r>
      <w:r w:rsidR="00F036C2">
        <w:rPr>
          <w:b/>
          <w:bCs/>
          <w:color w:val="FF0000"/>
        </w:rPr>
        <w:t>（</w:t>
      </w:r>
      <w:r>
        <w:rPr>
          <w:b/>
          <w:bCs/>
          <w:color w:val="FF0000"/>
        </w:rPr>
        <w:t>2021·</w:t>
      </w:r>
      <w:r>
        <w:rPr>
          <w:b/>
          <w:bCs/>
          <w:color w:val="FF0000"/>
        </w:rPr>
        <w:t>全国</w:t>
      </w:r>
      <w:r>
        <w:rPr>
          <w:rFonts w:hint="eastAsia"/>
          <w:b/>
          <w:bCs/>
          <w:color w:val="FF0000"/>
        </w:rPr>
        <w:t>甲卷</w:t>
      </w:r>
      <w:r w:rsidR="00F036C2">
        <w:rPr>
          <w:b/>
          <w:bCs/>
          <w:color w:val="FF0000"/>
        </w:rPr>
        <w:t>）</w:t>
      </w:r>
      <w:r>
        <w:t>1982</w:t>
      </w:r>
      <w:r>
        <w:t>年</w:t>
      </w:r>
      <w:r>
        <w:t>12</w:t>
      </w:r>
      <w:r>
        <w:t>月《人民日报》报道</w:t>
      </w:r>
      <w:r w:rsidRPr="00F036C2" w:rsidR="00F036C2">
        <w:t>，</w:t>
      </w:r>
      <w:r>
        <w:t>浙江义乌某供销社在改革后</w:t>
      </w:r>
      <w:r w:rsidRPr="00F036C2" w:rsidR="00F036C2">
        <w:t>，</w:t>
      </w:r>
      <w:r>
        <w:t>改变了过去</w:t>
      </w:r>
      <w:r>
        <w:t>“</w:t>
      </w:r>
      <w:r>
        <w:t>上面来货多少</w:t>
      </w:r>
      <w:r w:rsidRPr="00F036C2" w:rsidR="00F036C2">
        <w:t>，</w:t>
      </w:r>
      <w:r>
        <w:t>下面供应多少</w:t>
      </w:r>
      <w:r>
        <w:t>”</w:t>
      </w:r>
      <w:r>
        <w:t>的状况</w:t>
      </w:r>
      <w:r w:rsidRPr="00F036C2" w:rsidR="00F036C2">
        <w:t>，</w:t>
      </w:r>
      <w:r>
        <w:t>主动深入农户了解他们对生产资料的需求情况</w:t>
      </w:r>
      <w:r w:rsidRPr="00F036C2" w:rsidR="00F036C2">
        <w:t>，</w:t>
      </w:r>
      <w:r>
        <w:t>采购农民所需物资；许多职工还积极寻找经营门路</w:t>
      </w:r>
      <w:r w:rsidRPr="00F036C2" w:rsidR="00F036C2">
        <w:t>，</w:t>
      </w:r>
      <w:r>
        <w:t>开拓新的市场。出现这一现象是由于</w:t>
      </w:r>
    </w:p>
    <w:p w:rsidR="00140147" w:rsidP="006770FD">
      <w:pPr>
        <w:shd w:val="clear" w:color="auto" w:fill="FFFFFF"/>
        <w:tabs>
          <w:tab w:val="left" w:pos="4156"/>
        </w:tabs>
        <w:spacing w:line="312" w:lineRule="auto"/>
        <w:jc w:val="left"/>
        <w:textAlignment w:val="center"/>
      </w:pPr>
      <w:r>
        <w:t>A</w:t>
      </w:r>
      <w:r w:rsidR="00F036C2">
        <w:t>．</w:t>
      </w:r>
      <w:r>
        <w:t>计划与市场的关系得以理顺</w:t>
      </w:r>
      <w:r>
        <w:tab/>
        <w:t>B</w:t>
      </w:r>
      <w:r w:rsidR="00F036C2">
        <w:t>．</w:t>
      </w:r>
      <w:r>
        <w:t>经济责任制逐步实行</w:t>
      </w:r>
    </w:p>
    <w:p w:rsidR="00140147" w:rsidP="006770FD">
      <w:pPr>
        <w:shd w:val="clear" w:color="auto" w:fill="FFFFFF"/>
        <w:tabs>
          <w:tab w:val="left" w:pos="4156"/>
        </w:tabs>
        <w:spacing w:line="312" w:lineRule="auto"/>
        <w:jc w:val="left"/>
        <w:textAlignment w:val="center"/>
      </w:pPr>
      <w:r>
        <w:t>C</w:t>
      </w:r>
      <w:r w:rsidR="00F036C2">
        <w:t>．</w:t>
      </w:r>
      <w:r>
        <w:t>城市经济体制改革全面展开</w:t>
      </w:r>
      <w:r>
        <w:tab/>
        <w:t>D</w:t>
      </w:r>
      <w:r w:rsidR="00F036C2">
        <w:t>．</w:t>
      </w:r>
      <w:r>
        <w:t>现代企业制度的确立</w:t>
      </w:r>
    </w:p>
    <w:p w:rsidR="00140147" w:rsidP="006770FD">
      <w:pPr>
        <w:shd w:val="clear" w:color="auto" w:fill="FFFFFF"/>
        <w:spacing w:line="312" w:lineRule="auto"/>
        <w:jc w:val="left"/>
        <w:textAlignment w:val="center"/>
      </w:pPr>
      <w:r>
        <w:t>2</w:t>
      </w:r>
      <w:r>
        <w:rPr>
          <w:rFonts w:hint="eastAsia"/>
        </w:rPr>
        <w:t>0</w:t>
      </w:r>
      <w:r w:rsidR="00F036C2">
        <w:t>．</w:t>
      </w:r>
      <w:r w:rsidR="00F036C2">
        <w:rPr>
          <w:b/>
          <w:bCs/>
          <w:color w:val="FF0000"/>
        </w:rPr>
        <w:t>（</w:t>
      </w:r>
      <w:r>
        <w:rPr>
          <w:b/>
          <w:bCs/>
          <w:color w:val="FF0000"/>
        </w:rPr>
        <w:t>2021·</w:t>
      </w:r>
      <w:r>
        <w:rPr>
          <w:b/>
          <w:bCs/>
          <w:color w:val="FF0000"/>
        </w:rPr>
        <w:t>浙江</w:t>
      </w:r>
      <w:r>
        <w:rPr>
          <w:rFonts w:hint="eastAsia"/>
          <w:b/>
          <w:bCs/>
          <w:color w:val="FF0000"/>
        </w:rPr>
        <w:t>卷</w:t>
      </w:r>
      <w:r>
        <w:rPr>
          <w:rFonts w:hint="eastAsia"/>
          <w:b/>
          <w:bCs/>
          <w:color w:val="FF0000"/>
        </w:rPr>
        <w:t>1</w:t>
      </w:r>
      <w:r>
        <w:rPr>
          <w:rFonts w:hint="eastAsia"/>
          <w:b/>
          <w:bCs/>
          <w:color w:val="FF0000"/>
        </w:rPr>
        <w:t>月</w:t>
      </w:r>
      <w:r w:rsidR="00F036C2">
        <w:rPr>
          <w:b/>
          <w:bCs/>
          <w:color w:val="FF0000"/>
        </w:rPr>
        <w:t>）</w:t>
      </w:r>
      <w:r>
        <w:t>下图所示为某次重要会议的出席证。这次会议提出</w:t>
      </w:r>
    </w:p>
    <w:p w:rsidR="00140147" w:rsidP="006770FD">
      <w:pPr>
        <w:shd w:val="clear" w:color="auto" w:fill="FFFFFF"/>
        <w:spacing w:line="312" w:lineRule="auto"/>
        <w:jc w:val="center"/>
        <w:textAlignment w:val="center"/>
      </w:pPr>
      <w:r>
        <w:rPr>
          <w:rFonts w:eastAsia="Times New Roman"/>
          <w:noProof/>
          <w:kern w:val="0"/>
          <w:sz w:val="24"/>
          <w:szCs w:val="24"/>
        </w:rPr>
        <w:drawing>
          <wp:inline distT="0" distB="0" distL="114300" distR="114300">
            <wp:extent cx="2562225" cy="1857375"/>
            <wp:effectExtent l="0" t="0" r="9525" b="9525"/>
            <wp:docPr id="100011" name="图片 100011" descr="@@@d12855e1-5064-43a9-bd37-e1c67bdbe3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d12855e1-5064-43a9-bd37-e1c67bdbe3a8"/>
                    <pic:cNvPicPr>
                      <a:picLocks noChangeAspect="1"/>
                    </pic:cNvPicPr>
                  </pic:nvPicPr>
                  <pic:blipFill>
                    <a:blip xmlns:r="http://schemas.openxmlformats.org/officeDocument/2006/relationships" r:embed="rId15"/>
                    <a:stretch>
                      <a:fillRect/>
                    </a:stretch>
                  </pic:blipFill>
                  <pic:spPr>
                    <a:xfrm>
                      <a:off x="0" y="0"/>
                      <a:ext cx="2562225" cy="1857375"/>
                    </a:xfrm>
                    <a:prstGeom prst="rect">
                      <a:avLst/>
                    </a:prstGeom>
                  </pic:spPr>
                </pic:pic>
              </a:graphicData>
            </a:graphic>
          </wp:inline>
        </w:drawing>
      </w:r>
    </w:p>
    <w:p w:rsidR="00140147" w:rsidP="006770FD">
      <w:pPr>
        <w:shd w:val="clear" w:color="auto" w:fill="FFFFFF"/>
        <w:tabs>
          <w:tab w:val="left" w:pos="4156"/>
        </w:tabs>
        <w:spacing w:line="312" w:lineRule="auto"/>
        <w:jc w:val="left"/>
        <w:textAlignment w:val="center"/>
      </w:pPr>
      <w:r>
        <w:t>A</w:t>
      </w:r>
      <w:r w:rsidR="00F036C2">
        <w:t>．</w:t>
      </w:r>
      <w:r>
        <w:t>废除人民公社体制</w:t>
      </w:r>
      <w:r>
        <w:tab/>
        <w:t>B</w:t>
      </w:r>
      <w:r w:rsidR="00F036C2">
        <w:t>．</w:t>
      </w:r>
      <w:r>
        <w:t>建立现代企业制度</w:t>
      </w:r>
    </w:p>
    <w:p w:rsidR="00140147" w:rsidP="006770FD">
      <w:pPr>
        <w:shd w:val="clear" w:color="auto" w:fill="FFFFFF"/>
        <w:tabs>
          <w:tab w:val="left" w:pos="4156"/>
        </w:tabs>
        <w:spacing w:line="312" w:lineRule="auto"/>
        <w:jc w:val="left"/>
        <w:textAlignment w:val="center"/>
        <w:sectPr>
          <w:type w:val="nextPage"/>
          <w:pgSz w:w="11906" w:h="16838"/>
          <w:pgMar w:top="1417" w:right="1077" w:bottom="1417" w:left="1077" w:header="708" w:footer="708" w:gutter="0"/>
          <w:pgNumType w:start="6"/>
          <w:cols w:space="708"/>
          <w:titlePg w:val="0"/>
        </w:sectPr>
      </w:pPr>
      <w:r>
        <w:t>C</w:t>
      </w:r>
      <w:r w:rsidR="00F036C2">
        <w:t>．</w:t>
      </w:r>
      <w:r>
        <w:t>开发开放上海浦东</w:t>
      </w:r>
      <w:r>
        <w:tab/>
        <w:t>D</w:t>
      </w:r>
      <w:r w:rsidR="00F036C2">
        <w:t>．</w:t>
      </w:r>
      <w:r>
        <w:t>启动国有企业改革</w:t>
      </w:r>
    </w:p>
    <w:p w:rsidR="00140147" w:rsidP="006770FD">
      <w:pPr>
        <w:shd w:val="clear" w:color="auto" w:fill="FFFFFF"/>
        <w:spacing w:line="312" w:lineRule="auto"/>
        <w:jc w:val="left"/>
        <w:textAlignment w:val="center"/>
      </w:pPr>
      <w:r>
        <w:rPr>
          <w:rFonts w:hint="eastAsia"/>
        </w:rPr>
        <w:t>21</w:t>
      </w:r>
      <w:r w:rsidR="00F036C2">
        <w:t>．</w:t>
      </w:r>
      <w:r w:rsidR="00F036C2">
        <w:rPr>
          <w:b/>
          <w:bCs/>
          <w:color w:val="FF0000"/>
        </w:rPr>
        <w:t>（</w:t>
      </w:r>
      <w:r>
        <w:rPr>
          <w:b/>
          <w:bCs/>
          <w:color w:val="FF0000"/>
        </w:rPr>
        <w:t>2023·</w:t>
      </w:r>
      <w:r>
        <w:rPr>
          <w:b/>
          <w:bCs/>
          <w:color w:val="FF0000"/>
        </w:rPr>
        <w:t>福建</w:t>
      </w:r>
      <w:r>
        <w:rPr>
          <w:rFonts w:hint="eastAsia"/>
          <w:b/>
          <w:bCs/>
          <w:color w:val="FF0000"/>
        </w:rPr>
        <w:t>卷</w:t>
      </w:r>
      <w:r w:rsidR="00F036C2">
        <w:rPr>
          <w:b/>
          <w:bCs/>
          <w:color w:val="FF0000"/>
        </w:rPr>
        <w:t>）</w:t>
      </w:r>
      <w:r>
        <w:t>阅读材料</w:t>
      </w:r>
      <w:r w:rsidRPr="00F036C2" w:rsidR="00F036C2">
        <w:t>，</w:t>
      </w:r>
      <w:r>
        <w:t>完成下列要求。</w:t>
      </w:r>
    </w:p>
    <w:p w:rsidR="00140147" w:rsidP="006770FD">
      <w:pPr>
        <w:shd w:val="clear" w:color="auto" w:fill="FFFFFF"/>
        <w:spacing w:line="312" w:lineRule="auto"/>
        <w:ind w:firstLine="420"/>
        <w:jc w:val="left"/>
        <w:textAlignment w:val="center"/>
      </w:pPr>
      <w:r>
        <w:rPr>
          <w:rFonts w:ascii="楷体" w:eastAsia="楷体" w:hAnsi="楷体" w:cs="楷体"/>
        </w:rPr>
        <w:t>材料</w:t>
      </w:r>
      <w:r w:rsidR="00F036C2">
        <w:rPr>
          <w:rFonts w:eastAsia="Times New Roman"/>
          <w:kern w:val="0"/>
          <w:sz w:val="24"/>
          <w:szCs w:val="24"/>
        </w:rPr>
        <w:t xml:space="preserve">   </w:t>
      </w:r>
      <w:r>
        <w:t>2023</w:t>
      </w:r>
      <w:r>
        <w:rPr>
          <w:rFonts w:ascii="楷体" w:eastAsia="楷体" w:hAnsi="楷体" w:cs="楷体"/>
        </w:rPr>
        <w:t>年</w:t>
      </w:r>
      <w:r>
        <w:t>2</w:t>
      </w:r>
      <w:r>
        <w:rPr>
          <w:rFonts w:ascii="楷体" w:eastAsia="楷体" w:hAnsi="楷体" w:cs="楷体"/>
        </w:rPr>
        <w:t>月</w:t>
      </w:r>
      <w:r>
        <w:t>22</w:t>
      </w:r>
      <w:r>
        <w:rPr>
          <w:rFonts w:ascii="楷体" w:eastAsia="楷体" w:hAnsi="楷体" w:cs="楷体"/>
        </w:rPr>
        <w:t>日</w:t>
      </w:r>
      <w:r w:rsidRPr="00F036C2" w:rsidR="00F036C2">
        <w:rPr>
          <w:rFonts w:ascii="楷体" w:eastAsia="楷体" w:hAnsi="楷体" w:cs="楷体"/>
        </w:rPr>
        <w:t>，</w:t>
      </w:r>
      <w:r>
        <w:rPr>
          <w:rFonts w:ascii="楷体" w:eastAsia="楷体" w:hAnsi="楷体" w:cs="楷体"/>
        </w:rPr>
        <w:t>第八届</w:t>
      </w:r>
      <w:r>
        <w:rPr>
          <w:rFonts w:ascii="楷体" w:eastAsia="楷体" w:hAnsi="楷体" w:cs="楷体"/>
        </w:rPr>
        <w:t>“</w:t>
      </w:r>
      <w:r>
        <w:rPr>
          <w:rFonts w:ascii="楷体" w:eastAsia="楷体" w:hAnsi="楷体" w:cs="楷体"/>
        </w:rPr>
        <w:t>中华优秀出版物奖</w:t>
      </w:r>
      <w:r>
        <w:rPr>
          <w:rFonts w:ascii="楷体" w:eastAsia="楷体" w:hAnsi="楷体" w:cs="楷体"/>
        </w:rPr>
        <w:t>”</w:t>
      </w:r>
      <w:r>
        <w:rPr>
          <w:rFonts w:ascii="楷体" w:eastAsia="楷体" w:hAnsi="楷体" w:cs="楷体"/>
        </w:rPr>
        <w:t>评选结果揭晓</w:t>
      </w:r>
      <w:r w:rsidRPr="00F036C2" w:rsidR="00F036C2">
        <w:rPr>
          <w:rFonts w:ascii="楷体" w:eastAsia="楷体" w:hAnsi="楷体" w:cs="楷体"/>
        </w:rPr>
        <w:t>，</w:t>
      </w:r>
      <w:r>
        <w:rPr>
          <w:rFonts w:ascii="楷体" w:eastAsia="楷体" w:hAnsi="楷体" w:cs="楷体"/>
        </w:rPr>
        <w:t>《中国管理思想史》《百年革命家书》《新中国</w:t>
      </w:r>
      <w:r>
        <w:t>70</w:t>
      </w:r>
      <w:r>
        <w:rPr>
          <w:rFonts w:ascii="楷体" w:eastAsia="楷体" w:hAnsi="楷体" w:cs="楷体"/>
        </w:rPr>
        <w:t>年》等历史图书获奖。该奖项的主要参评条件为</w:t>
      </w:r>
      <w:r>
        <w:rPr>
          <w:rFonts w:ascii="楷体" w:eastAsia="楷体" w:hAnsi="楷体" w:cs="楷体"/>
        </w:rPr>
        <w:t>“</w:t>
      </w:r>
      <w:r>
        <w:rPr>
          <w:rFonts w:ascii="楷体" w:eastAsia="楷体" w:hAnsi="楷体" w:cs="楷体"/>
        </w:rPr>
        <w:t>对培育和践行社会主义核心价值观</w:t>
      </w:r>
      <w:r w:rsidRPr="00F036C2" w:rsidR="00F036C2">
        <w:rPr>
          <w:rFonts w:ascii="楷体" w:eastAsia="楷体" w:hAnsi="楷体" w:cs="楷体"/>
        </w:rPr>
        <w:t>，</w:t>
      </w:r>
      <w:r>
        <w:rPr>
          <w:rFonts w:ascii="楷体" w:eastAsia="楷体" w:hAnsi="楷体" w:cs="楷体"/>
        </w:rPr>
        <w:t>传承、弘扬中华优秀传统文化、革命文化、社会主义先进文化有重要作用</w:t>
      </w:r>
      <w:r>
        <w:rPr>
          <w:rFonts w:ascii="楷体" w:eastAsia="楷体" w:hAnsi="楷体" w:cs="楷体"/>
        </w:rPr>
        <w:t>”</w:t>
      </w:r>
      <w:r>
        <w:rPr>
          <w:rFonts w:ascii="楷体" w:eastAsia="楷体" w:hAnsi="楷体" w:cs="楷体"/>
        </w:rPr>
        <w:t>。图</w:t>
      </w:r>
      <w:r>
        <w:t>5</w:t>
      </w:r>
      <w:r>
        <w:rPr>
          <w:rFonts w:ascii="楷体" w:eastAsia="楷体" w:hAnsi="楷体" w:cs="楷体"/>
        </w:rPr>
        <w:t>为《新中国</w:t>
      </w:r>
      <w:r>
        <w:t>70</w:t>
      </w:r>
      <w:r>
        <w:rPr>
          <w:rFonts w:ascii="楷体" w:eastAsia="楷体" w:hAnsi="楷体" w:cs="楷体"/>
        </w:rPr>
        <w:t>年》一书的部分章节目录。</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7249"/>
      </w:tblGrid>
      <w:tr w:rsidTr="00F036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036C2" w:rsidP="006770FD">
            <w:pPr>
              <w:shd w:val="clear" w:color="auto" w:fill="FFFFFF"/>
              <w:spacing w:line="312" w:lineRule="auto"/>
              <w:jc w:val="left"/>
              <w:textAlignment w:val="center"/>
              <w:rPr>
                <w:rFonts w:ascii="楷体" w:eastAsia="楷体" w:hAnsi="楷体" w:cs="楷体"/>
              </w:rPr>
            </w:pPr>
            <w:r>
              <w:rPr>
                <w:rFonts w:ascii="楷体" w:eastAsia="楷体" w:hAnsi="楷体" w:cs="楷体"/>
              </w:rPr>
              <w:t>第一章</w:t>
            </w:r>
            <w:r>
              <w:rPr>
                <w:rFonts w:eastAsia="Times New Roman"/>
                <w:kern w:val="0"/>
                <w:sz w:val="24"/>
                <w:szCs w:val="24"/>
              </w:rPr>
              <w:t xml:space="preserve">   </w:t>
            </w:r>
            <w:r>
              <w:rPr>
                <w:rFonts w:ascii="楷体" w:eastAsia="楷体" w:hAnsi="楷体" w:cs="楷体"/>
              </w:rPr>
              <w:t>新中国成立和社会主义基本制度的确立</w:t>
            </w:r>
          </w:p>
          <w:p w:rsidR="00140147" w:rsidP="006770FD">
            <w:pPr>
              <w:shd w:val="clear" w:color="auto" w:fill="FFFFFF"/>
              <w:spacing w:line="312" w:lineRule="auto"/>
              <w:ind w:firstLine="210" w:firstLineChars="100"/>
              <w:jc w:val="left"/>
              <w:textAlignment w:val="center"/>
            </w:pPr>
            <w:r>
              <w:rPr>
                <w:rFonts w:ascii="楷体" w:eastAsia="楷体" w:hAnsi="楷体" w:cs="楷体"/>
              </w:rPr>
              <w:t>第一节</w:t>
            </w:r>
            <w:r w:rsidR="00F036C2">
              <w:rPr>
                <w:rFonts w:eastAsia="Times New Roman"/>
                <w:kern w:val="0"/>
                <w:sz w:val="24"/>
                <w:szCs w:val="24"/>
              </w:rPr>
              <w:t xml:space="preserve">   </w:t>
            </w:r>
            <w:r>
              <w:rPr>
                <w:rFonts w:ascii="楷体" w:eastAsia="楷体" w:hAnsi="楷体" w:cs="楷体"/>
              </w:rPr>
              <w:t>新中国成立初期的形势和任务</w:t>
            </w:r>
          </w:p>
          <w:p w:rsidR="00140147" w:rsidP="006770FD">
            <w:pPr>
              <w:shd w:val="clear" w:color="auto" w:fill="FFFFFF"/>
              <w:spacing w:line="312" w:lineRule="auto"/>
              <w:ind w:firstLine="210" w:firstLineChars="100"/>
              <w:jc w:val="left"/>
              <w:textAlignment w:val="center"/>
            </w:pPr>
            <w:r>
              <w:rPr>
                <w:rFonts w:ascii="楷体" w:eastAsia="楷体" w:hAnsi="楷体" w:cs="楷体"/>
              </w:rPr>
              <w:t>第二节</w:t>
            </w:r>
            <w:r w:rsidR="00F036C2">
              <w:rPr>
                <w:rFonts w:eastAsia="Times New Roman"/>
                <w:kern w:val="0"/>
                <w:sz w:val="24"/>
                <w:szCs w:val="24"/>
              </w:rPr>
              <w:t xml:space="preserve">   </w:t>
            </w:r>
            <w:r>
              <w:rPr>
                <w:rFonts w:ascii="楷体" w:eastAsia="楷体" w:hAnsi="楷体" w:cs="楷体"/>
              </w:rPr>
              <w:t>巩固新生政权与社会改革</w:t>
            </w:r>
          </w:p>
          <w:p w:rsidR="00140147" w:rsidP="006770FD">
            <w:pPr>
              <w:shd w:val="clear" w:color="auto" w:fill="FFFFFF"/>
              <w:spacing w:line="312" w:lineRule="auto"/>
              <w:ind w:firstLine="210" w:firstLineChars="100"/>
              <w:jc w:val="left"/>
              <w:textAlignment w:val="center"/>
            </w:pPr>
            <w:r>
              <w:rPr>
                <w:rFonts w:ascii="楷体" w:eastAsia="楷体" w:hAnsi="楷体" w:cs="楷体"/>
              </w:rPr>
              <w:t>第三节</w:t>
            </w:r>
            <w:r w:rsidR="00F036C2">
              <w:rPr>
                <w:rFonts w:eastAsia="Times New Roman"/>
                <w:kern w:val="0"/>
                <w:sz w:val="24"/>
                <w:szCs w:val="24"/>
              </w:rPr>
              <w:t xml:space="preserve">   </w:t>
            </w:r>
            <w:r>
              <w:rPr>
                <w:rFonts w:ascii="楷体" w:eastAsia="楷体" w:hAnsi="楷体" w:cs="楷体"/>
              </w:rPr>
              <w:t>过渡时期总路线和社会主义改造</w:t>
            </w:r>
          </w:p>
          <w:p w:rsidR="00140147" w:rsidP="006770FD">
            <w:pPr>
              <w:shd w:val="clear" w:color="auto" w:fill="FFFFFF"/>
              <w:spacing w:line="312" w:lineRule="auto"/>
              <w:ind w:firstLine="210" w:firstLineChars="100"/>
              <w:jc w:val="left"/>
              <w:textAlignment w:val="center"/>
            </w:pPr>
            <w:r>
              <w:rPr>
                <w:rFonts w:ascii="楷体" w:eastAsia="楷体" w:hAnsi="楷体" w:cs="楷体"/>
              </w:rPr>
              <w:t>第四节</w:t>
            </w:r>
            <w:r w:rsidR="00F036C2">
              <w:rPr>
                <w:rFonts w:eastAsia="Times New Roman"/>
                <w:kern w:val="0"/>
                <w:sz w:val="24"/>
                <w:szCs w:val="24"/>
              </w:rPr>
              <w:t xml:space="preserve">   </w:t>
            </w:r>
            <w:r>
              <w:rPr>
                <w:rFonts w:ascii="楷体" w:eastAsia="楷体" w:hAnsi="楷体" w:cs="楷体"/>
              </w:rPr>
              <w:t>社会主义政治制度的确立</w:t>
            </w:r>
          </w:p>
          <w:p w:rsidR="00140147" w:rsidP="006770FD">
            <w:pPr>
              <w:shd w:val="clear" w:color="auto" w:fill="FFFFFF"/>
              <w:spacing w:line="312" w:lineRule="auto"/>
              <w:ind w:firstLine="210" w:firstLineChars="100"/>
              <w:jc w:val="left"/>
              <w:textAlignment w:val="center"/>
            </w:pPr>
            <w:r>
              <w:rPr>
                <w:rFonts w:ascii="楷体" w:eastAsia="楷体" w:hAnsi="楷体" w:cs="楷体"/>
              </w:rPr>
              <w:t>第五节</w:t>
            </w:r>
            <w:r w:rsidR="00F036C2">
              <w:rPr>
                <w:rFonts w:eastAsia="Times New Roman"/>
                <w:kern w:val="0"/>
                <w:sz w:val="24"/>
                <w:szCs w:val="24"/>
              </w:rPr>
              <w:t xml:space="preserve">   </w:t>
            </w:r>
            <w:r>
              <w:rPr>
                <w:rFonts w:ascii="楷体" w:eastAsia="楷体" w:hAnsi="楷体" w:cs="楷体"/>
              </w:rPr>
              <w:t>科教文卫体事业的发展和人民生活水平的提高</w:t>
            </w:r>
          </w:p>
          <w:p w:rsidR="00140147" w:rsidP="006770FD">
            <w:pPr>
              <w:shd w:val="clear" w:color="auto" w:fill="FFFFFF"/>
              <w:spacing w:line="312" w:lineRule="auto"/>
              <w:ind w:firstLine="210" w:firstLineChars="100"/>
              <w:jc w:val="left"/>
              <w:textAlignment w:val="center"/>
            </w:pPr>
            <w:r>
              <w:rPr>
                <w:rFonts w:ascii="楷体" w:eastAsia="楷体" w:hAnsi="楷体" w:cs="楷体"/>
              </w:rPr>
              <w:t>第六节</w:t>
            </w:r>
            <w:r w:rsidR="00F036C2">
              <w:rPr>
                <w:rFonts w:eastAsia="Times New Roman"/>
                <w:kern w:val="0"/>
                <w:sz w:val="24"/>
                <w:szCs w:val="24"/>
              </w:rPr>
              <w:t xml:space="preserve">   </w:t>
            </w:r>
            <w:r>
              <w:rPr>
                <w:rFonts w:ascii="楷体" w:eastAsia="楷体" w:hAnsi="楷体" w:cs="楷体"/>
              </w:rPr>
              <w:t>国防建设和外交成就</w:t>
            </w:r>
          </w:p>
          <w:p w:rsidR="00140147" w:rsidP="006770FD">
            <w:pPr>
              <w:shd w:val="clear" w:color="auto" w:fill="FFFFFF"/>
              <w:spacing w:line="312" w:lineRule="auto"/>
              <w:jc w:val="left"/>
              <w:textAlignment w:val="center"/>
            </w:pPr>
            <w:r>
              <w:rPr>
                <w:rFonts w:ascii="楷体" w:eastAsia="楷体" w:hAnsi="楷体" w:cs="楷体"/>
              </w:rPr>
              <w:t>第二章</w:t>
            </w:r>
            <w:r w:rsidR="00F036C2">
              <w:rPr>
                <w:rFonts w:eastAsia="Times New Roman"/>
                <w:kern w:val="0"/>
                <w:sz w:val="24"/>
                <w:szCs w:val="24"/>
              </w:rPr>
              <w:t xml:space="preserve">   </w:t>
            </w:r>
            <w:r>
              <w:rPr>
                <w:rFonts w:ascii="楷体" w:eastAsia="楷体" w:hAnsi="楷体" w:cs="楷体"/>
              </w:rPr>
              <w:t>社会主义建设的艰辛探索和曲折发展</w:t>
            </w:r>
          </w:p>
          <w:p w:rsidR="00140147" w:rsidP="006770FD">
            <w:pPr>
              <w:shd w:val="clear" w:color="auto" w:fill="FFFFFF"/>
              <w:spacing w:line="312" w:lineRule="auto"/>
              <w:jc w:val="left"/>
              <w:textAlignment w:val="center"/>
            </w:pPr>
            <w:r>
              <w:rPr>
                <w:rFonts w:ascii="楷体" w:eastAsia="楷体" w:hAnsi="楷体" w:cs="楷体"/>
              </w:rPr>
              <w:t>第三章</w:t>
            </w:r>
            <w:r w:rsidR="00F036C2">
              <w:rPr>
                <w:rFonts w:eastAsia="Times New Roman"/>
                <w:kern w:val="0"/>
                <w:sz w:val="24"/>
                <w:szCs w:val="24"/>
              </w:rPr>
              <w:t xml:space="preserve">   </w:t>
            </w:r>
            <w:r>
              <w:rPr>
                <w:rFonts w:ascii="楷体" w:eastAsia="楷体" w:hAnsi="楷体" w:cs="楷体"/>
              </w:rPr>
              <w:t>改革开放与中国特色社会主义的开创</w:t>
            </w:r>
          </w:p>
          <w:p w:rsidR="00140147" w:rsidP="006770FD">
            <w:pPr>
              <w:shd w:val="clear" w:color="auto" w:fill="FFFFFF"/>
              <w:spacing w:line="312" w:lineRule="auto"/>
              <w:jc w:val="left"/>
              <w:textAlignment w:val="center"/>
            </w:pPr>
            <w:r>
              <w:rPr>
                <w:rFonts w:ascii="楷体" w:eastAsia="楷体" w:hAnsi="楷体" w:cs="楷体"/>
              </w:rPr>
              <w:t>第四章</w:t>
            </w:r>
            <w:r w:rsidR="00F036C2">
              <w:rPr>
                <w:rFonts w:eastAsia="Times New Roman"/>
                <w:kern w:val="0"/>
                <w:sz w:val="24"/>
                <w:szCs w:val="24"/>
              </w:rPr>
              <w:t xml:space="preserve">   </w:t>
            </w:r>
            <w:r>
              <w:rPr>
                <w:rFonts w:ascii="楷体" w:eastAsia="楷体" w:hAnsi="楷体" w:cs="楷体"/>
              </w:rPr>
              <w:t>建立社会主义市场经济体制和中国特色社会主义进入</w:t>
            </w:r>
            <w:r>
              <w:t>21</w:t>
            </w:r>
            <w:r>
              <w:rPr>
                <w:rFonts w:ascii="楷体" w:eastAsia="楷体" w:hAnsi="楷体" w:cs="楷体"/>
              </w:rPr>
              <w:t>世纪</w:t>
            </w:r>
          </w:p>
          <w:p w:rsidR="00140147" w:rsidP="006770FD">
            <w:pPr>
              <w:shd w:val="clear" w:color="auto" w:fill="FFFFFF"/>
              <w:spacing w:line="312" w:lineRule="auto"/>
              <w:jc w:val="left"/>
              <w:textAlignment w:val="center"/>
            </w:pPr>
            <w:r>
              <w:rPr>
                <w:rFonts w:ascii="楷体" w:eastAsia="楷体" w:hAnsi="楷体" w:cs="楷体"/>
              </w:rPr>
              <w:t>第五章</w:t>
            </w:r>
            <w:r w:rsidR="00F036C2">
              <w:rPr>
                <w:rFonts w:eastAsia="Times New Roman"/>
                <w:kern w:val="0"/>
                <w:sz w:val="24"/>
                <w:szCs w:val="24"/>
              </w:rPr>
              <w:t xml:space="preserve">   </w:t>
            </w:r>
            <w:r>
              <w:rPr>
                <w:rFonts w:ascii="楷体" w:eastAsia="楷体" w:hAnsi="楷体" w:cs="楷体"/>
              </w:rPr>
              <w:t>全面建设小康社会和在新的历史起点上坚持发展中国特色社会主义</w:t>
            </w:r>
          </w:p>
          <w:p w:rsidR="00140147" w:rsidP="006770FD">
            <w:pPr>
              <w:shd w:val="clear" w:color="auto" w:fill="FFFFFF"/>
              <w:spacing w:line="312" w:lineRule="auto"/>
              <w:jc w:val="left"/>
              <w:textAlignment w:val="center"/>
            </w:pPr>
            <w:r>
              <w:rPr>
                <w:rFonts w:ascii="楷体" w:eastAsia="楷体" w:hAnsi="楷体" w:cs="楷体"/>
              </w:rPr>
              <w:t>第六章</w:t>
            </w:r>
            <w:r w:rsidR="00F036C2">
              <w:rPr>
                <w:rFonts w:eastAsia="Times New Roman"/>
                <w:kern w:val="0"/>
                <w:sz w:val="24"/>
                <w:szCs w:val="24"/>
              </w:rPr>
              <w:t xml:space="preserve">   </w:t>
            </w:r>
            <w:r>
              <w:rPr>
                <w:rFonts w:ascii="楷体" w:eastAsia="楷体" w:hAnsi="楷体" w:cs="楷体"/>
              </w:rPr>
              <w:t>中国特色社会主义进入新时代</w:t>
            </w:r>
          </w:p>
        </w:tc>
      </w:tr>
    </w:tbl>
    <w:p w:rsidR="00140147" w:rsidP="006770FD">
      <w:pPr>
        <w:shd w:val="clear" w:color="auto" w:fill="FFFFFF"/>
        <w:spacing w:line="312" w:lineRule="auto"/>
        <w:ind w:firstLine="420" w:firstLineChars="200"/>
        <w:jc w:val="left"/>
        <w:textAlignment w:val="center"/>
      </w:pPr>
      <w:r>
        <w:t>请依据该参评条件</w:t>
      </w:r>
      <w:r w:rsidRPr="00F036C2" w:rsidR="00F036C2">
        <w:t>，</w:t>
      </w:r>
      <w:r>
        <w:t>就中国近现代史相关内容</w:t>
      </w:r>
      <w:r w:rsidRPr="00F036C2" w:rsidR="00F036C2">
        <w:t>，</w:t>
      </w:r>
      <w:r>
        <w:t>自选主题</w:t>
      </w:r>
      <w:r w:rsidRPr="00F036C2" w:rsidR="00F036C2">
        <w:t>，</w:t>
      </w:r>
      <w:r>
        <w:t>撰写一书名和相应的完整目录。</w:t>
      </w:r>
      <w:r w:rsidR="00F036C2">
        <w:t>（</w:t>
      </w:r>
      <w:r>
        <w:t>要求</w:t>
      </w:r>
      <w:r w:rsidR="00F036C2">
        <w:t>：</w:t>
      </w:r>
      <w:r>
        <w:t>书名明确</w:t>
      </w:r>
      <w:r w:rsidRPr="00F036C2" w:rsidR="00F036C2">
        <w:t>，</w:t>
      </w:r>
      <w:r>
        <w:t>各章须有节</w:t>
      </w:r>
      <w:r w:rsidRPr="00F036C2" w:rsidR="00F036C2">
        <w:t>，</w:t>
      </w:r>
      <w:r>
        <w:t>逻辑清晰</w:t>
      </w:r>
      <w:r w:rsidRPr="00F036C2" w:rsidR="00F036C2">
        <w:t>，</w:t>
      </w:r>
      <w:r>
        <w:t>史实准确</w:t>
      </w:r>
      <w:r w:rsidRPr="00F036C2" w:rsidR="00F036C2">
        <w:t>，</w:t>
      </w:r>
      <w:r>
        <w:t>不得照抄材料。</w:t>
      </w:r>
      <w:r w:rsidR="00F036C2">
        <w:t>）</w:t>
      </w:r>
    </w:p>
    <w:p w:rsidR="00140147" w:rsidP="006770FD">
      <w:pPr>
        <w:shd w:val="clear" w:color="auto" w:fill="FFFFFF"/>
        <w:spacing w:line="312" w:lineRule="auto"/>
        <w:jc w:val="left"/>
        <w:textAlignment w:val="center"/>
      </w:pPr>
      <w:r>
        <w:t>2</w:t>
      </w:r>
      <w:r>
        <w:rPr>
          <w:rFonts w:hint="eastAsia"/>
        </w:rPr>
        <w:t>2</w:t>
      </w:r>
      <w:r w:rsidR="00F036C2">
        <w:t>．</w:t>
      </w:r>
      <w:r w:rsidR="00F036C2">
        <w:rPr>
          <w:b/>
          <w:bCs/>
          <w:color w:val="FF0000"/>
        </w:rPr>
        <w:t>（</w:t>
      </w:r>
      <w:r>
        <w:rPr>
          <w:b/>
          <w:bCs/>
          <w:color w:val="FF0000"/>
        </w:rPr>
        <w:t>2022·</w:t>
      </w:r>
      <w:r>
        <w:rPr>
          <w:b/>
          <w:bCs/>
          <w:color w:val="FF0000"/>
        </w:rPr>
        <w:t>河北</w:t>
      </w:r>
      <w:r>
        <w:rPr>
          <w:rFonts w:hint="eastAsia"/>
          <w:b/>
          <w:bCs/>
          <w:color w:val="FF0000"/>
        </w:rPr>
        <w:t>卷</w:t>
      </w:r>
      <w:r w:rsidR="00F036C2">
        <w:rPr>
          <w:b/>
          <w:bCs/>
          <w:color w:val="FF0000"/>
        </w:rPr>
        <w:t>）</w:t>
      </w:r>
      <w:r>
        <w:t>阅读材料</w:t>
      </w:r>
      <w:r w:rsidRPr="00F036C2" w:rsidR="00F036C2">
        <w:t>，</w:t>
      </w:r>
      <w:r>
        <w:t>回答问题</w:t>
      </w:r>
    </w:p>
    <w:p w:rsidR="00140147" w:rsidP="006770FD">
      <w:pPr>
        <w:shd w:val="clear" w:color="auto" w:fill="FFFFFF"/>
        <w:spacing w:line="312" w:lineRule="auto"/>
        <w:ind w:firstLine="420"/>
        <w:jc w:val="left"/>
        <w:textAlignment w:val="center"/>
      </w:pPr>
      <w:r>
        <w:rPr>
          <w:rFonts w:ascii="楷体" w:eastAsia="楷体" w:hAnsi="楷体" w:cs="楷体"/>
        </w:rPr>
        <w:t>材料</w:t>
      </w:r>
      <w:r w:rsidR="00F036C2">
        <w:rPr>
          <w:rFonts w:eastAsia="Times New Roman"/>
          <w:kern w:val="0"/>
          <w:sz w:val="24"/>
          <w:szCs w:val="24"/>
        </w:rPr>
        <w:t xml:space="preserve">   </w:t>
      </w:r>
      <w:r>
        <w:t>1992</w:t>
      </w:r>
      <w:r>
        <w:rPr>
          <w:rFonts w:ascii="楷体" w:eastAsia="楷体" w:hAnsi="楷体" w:cs="楷体"/>
        </w:rPr>
        <w:t>年</w:t>
      </w:r>
      <w:r>
        <w:t>4</w:t>
      </w:r>
      <w:r>
        <w:rPr>
          <w:rFonts w:ascii="楷体" w:eastAsia="楷体" w:hAnsi="楷体" w:cs="楷体"/>
        </w:rPr>
        <w:t>月</w:t>
      </w:r>
      <w:r w:rsidRPr="00F036C2" w:rsidR="00F036C2">
        <w:rPr>
          <w:rFonts w:ascii="楷体" w:eastAsia="楷体" w:hAnsi="楷体" w:cs="楷体"/>
        </w:rPr>
        <w:t>，</w:t>
      </w:r>
      <w:r>
        <w:rPr>
          <w:rFonts w:ascii="楷体" w:eastAsia="楷体" w:hAnsi="楷体" w:cs="楷体"/>
        </w:rPr>
        <w:t>按中央统一部署</w:t>
      </w:r>
      <w:r w:rsidRPr="00F036C2" w:rsidR="00F036C2">
        <w:rPr>
          <w:rFonts w:ascii="楷体" w:eastAsia="楷体" w:hAnsi="楷体" w:cs="楷体"/>
        </w:rPr>
        <w:t>，</w:t>
      </w:r>
      <w:r>
        <w:rPr>
          <w:rFonts w:ascii="楷体" w:eastAsia="楷体" w:hAnsi="楷体" w:cs="楷体"/>
        </w:rPr>
        <w:t>山东诸城对</w:t>
      </w:r>
      <w:r>
        <w:t>150</w:t>
      </w:r>
      <w:r>
        <w:rPr>
          <w:rFonts w:ascii="楷体" w:eastAsia="楷体" w:hAnsi="楷体" w:cs="楷体"/>
        </w:rPr>
        <w:t>家市属独立核算企业进行审计</w:t>
      </w:r>
      <w:r w:rsidRPr="00F036C2" w:rsidR="00F036C2">
        <w:rPr>
          <w:rFonts w:ascii="楷体" w:eastAsia="楷体" w:hAnsi="楷体" w:cs="楷体"/>
        </w:rPr>
        <w:t>，</w:t>
      </w:r>
      <w:r>
        <w:rPr>
          <w:rFonts w:ascii="楷体" w:eastAsia="楷体" w:hAnsi="楷体" w:cs="楷体"/>
        </w:rPr>
        <w:t>发现有</w:t>
      </w:r>
      <w:r>
        <w:t>103</w:t>
      </w:r>
      <w:r>
        <w:rPr>
          <w:rFonts w:ascii="楷体" w:eastAsia="楷体" w:hAnsi="楷体" w:cs="楷体"/>
        </w:rPr>
        <w:t>家亏损</w:t>
      </w:r>
      <w:r w:rsidRPr="00F036C2" w:rsidR="00F036C2">
        <w:rPr>
          <w:rFonts w:ascii="楷体" w:eastAsia="楷体" w:hAnsi="楷体" w:cs="楷体"/>
        </w:rPr>
        <w:t>，</w:t>
      </w:r>
      <w:r>
        <w:rPr>
          <w:rFonts w:ascii="楷体" w:eastAsia="楷体" w:hAnsi="楷体" w:cs="楷体"/>
        </w:rPr>
        <w:t>其中</w:t>
      </w:r>
      <w:r>
        <w:t>43</w:t>
      </w:r>
      <w:r>
        <w:rPr>
          <w:rFonts w:ascii="楷体" w:eastAsia="楷体" w:hAnsi="楷体" w:cs="楷体"/>
        </w:rPr>
        <w:t>家资不抵债</w:t>
      </w:r>
      <w:r w:rsidRPr="00F036C2" w:rsidR="00F036C2">
        <w:rPr>
          <w:rFonts w:ascii="楷体" w:eastAsia="楷体" w:hAnsi="楷体" w:cs="楷体"/>
        </w:rPr>
        <w:t>，</w:t>
      </w:r>
      <w:r>
        <w:rPr>
          <w:rFonts w:ascii="楷体" w:eastAsia="楷体" w:hAnsi="楷体" w:cs="楷体"/>
        </w:rPr>
        <w:t>同年</w:t>
      </w:r>
      <w:r>
        <w:t>10</w:t>
      </w:r>
      <w:r>
        <w:rPr>
          <w:rFonts w:ascii="楷体" w:eastAsia="楷体" w:hAnsi="楷体" w:cs="楷体"/>
        </w:rPr>
        <w:t>月</w:t>
      </w:r>
      <w:r w:rsidRPr="00F036C2" w:rsidR="00F036C2">
        <w:rPr>
          <w:rFonts w:ascii="楷体" w:eastAsia="楷体" w:hAnsi="楷体" w:cs="楷体"/>
        </w:rPr>
        <w:t>，</w:t>
      </w:r>
      <w:r>
        <w:rPr>
          <w:rFonts w:ascii="楷体" w:eastAsia="楷体" w:hAnsi="楷体" w:cs="楷体"/>
        </w:rPr>
        <w:t>诸城市政府选择</w:t>
      </w:r>
      <w:r>
        <w:t>5</w:t>
      </w:r>
      <w:r>
        <w:rPr>
          <w:rFonts w:ascii="楷体" w:eastAsia="楷体" w:hAnsi="楷体" w:cs="楷体"/>
        </w:rPr>
        <w:t>家企业进行试点改革</w:t>
      </w:r>
      <w:r w:rsidRPr="00F036C2" w:rsidR="00F036C2">
        <w:rPr>
          <w:rFonts w:ascii="楷体" w:eastAsia="楷体" w:hAnsi="楷体" w:cs="楷体"/>
        </w:rPr>
        <w:t>，</w:t>
      </w:r>
      <w:r>
        <w:rPr>
          <w:rFonts w:ascii="楷体" w:eastAsia="楷体" w:hAnsi="楷体" w:cs="楷体"/>
        </w:rPr>
        <w:t>涵盖小型国有工业企业</w:t>
      </w:r>
      <w:r w:rsidRPr="00F036C2" w:rsidR="00F036C2">
        <w:rPr>
          <w:rFonts w:ascii="楷体" w:eastAsia="楷体" w:hAnsi="楷体" w:cs="楷体"/>
        </w:rPr>
        <w:t>，</w:t>
      </w:r>
      <w:r>
        <w:rPr>
          <w:rFonts w:ascii="楷体" w:eastAsia="楷体" w:hAnsi="楷体" w:cs="楷体"/>
        </w:rPr>
        <w:t>小型国有商业企业、小型集体企业和乡镇企业</w:t>
      </w:r>
      <w:r w:rsidRPr="00F036C2" w:rsidR="00F036C2">
        <w:rPr>
          <w:rFonts w:ascii="楷体" w:eastAsia="楷体" w:hAnsi="楷体" w:cs="楷体"/>
        </w:rPr>
        <w:t>，</w:t>
      </w:r>
      <w:r>
        <w:rPr>
          <w:rFonts w:ascii="楷体" w:eastAsia="楷体" w:hAnsi="楷体" w:cs="楷体"/>
        </w:rPr>
        <w:t>第一家试点改制企业</w:t>
      </w:r>
      <w:r>
        <w:rPr>
          <w:rFonts w:ascii="楷体" w:eastAsia="楷体" w:hAnsi="楷体" w:cs="楷体"/>
        </w:rPr>
        <w:t>—</w:t>
      </w:r>
      <w:r>
        <w:rPr>
          <w:rFonts w:ascii="楷体" w:eastAsia="楷体" w:hAnsi="楷体" w:cs="楷体"/>
        </w:rPr>
        <w:t>国营电机厂的改革方案由职工提出</w:t>
      </w:r>
      <w:r w:rsidRPr="00F036C2" w:rsidR="00F036C2">
        <w:rPr>
          <w:rFonts w:ascii="楷体" w:eastAsia="楷体" w:hAnsi="楷体" w:cs="楷体"/>
        </w:rPr>
        <w:t>，</w:t>
      </w:r>
      <w:r>
        <w:rPr>
          <w:rFonts w:ascii="楷体" w:eastAsia="楷体" w:hAnsi="楷体" w:cs="楷体"/>
        </w:rPr>
        <w:t>其内容为</w:t>
      </w:r>
      <w:r w:rsidR="00F036C2">
        <w:rPr>
          <w:rFonts w:ascii="楷体" w:eastAsia="楷体" w:hAnsi="楷体" w:cs="楷体"/>
        </w:rPr>
        <w:t>：</w:t>
      </w:r>
      <w:r>
        <w:rPr>
          <w:rFonts w:ascii="楷体" w:eastAsia="楷体" w:hAnsi="楷体" w:cs="楷体"/>
        </w:rPr>
        <w:t>将企业净资产平均出售给每一位员工</w:t>
      </w:r>
      <w:r w:rsidRPr="00F036C2" w:rsidR="00F036C2">
        <w:rPr>
          <w:rFonts w:ascii="楷体" w:eastAsia="楷体" w:hAnsi="楷体" w:cs="楷体"/>
        </w:rPr>
        <w:t>，</w:t>
      </w:r>
      <w:r>
        <w:rPr>
          <w:rFonts w:ascii="楷体" w:eastAsia="楷体" w:hAnsi="楷体" w:cs="楷体"/>
        </w:rPr>
        <w:t>国有土地使用权不入股</w:t>
      </w:r>
      <w:r w:rsidRPr="00F036C2" w:rsidR="00F036C2">
        <w:rPr>
          <w:rFonts w:ascii="楷体" w:eastAsia="楷体" w:hAnsi="楷体" w:cs="楷体"/>
        </w:rPr>
        <w:t>，</w:t>
      </w:r>
      <w:r>
        <w:rPr>
          <w:rFonts w:ascii="楷体" w:eastAsia="楷体" w:hAnsi="楷体" w:cs="楷体"/>
        </w:rPr>
        <w:t>让企业有偿使用</w:t>
      </w:r>
      <w:r w:rsidRPr="00F036C2" w:rsidR="00F036C2">
        <w:rPr>
          <w:rFonts w:ascii="楷体" w:eastAsia="楷体" w:hAnsi="楷体" w:cs="楷体"/>
        </w:rPr>
        <w:t>，</w:t>
      </w:r>
      <w:r>
        <w:rPr>
          <w:rFonts w:ascii="楷体" w:eastAsia="楷体" w:hAnsi="楷体" w:cs="楷体"/>
        </w:rPr>
        <w:t>诸城市政府将之总结核定为</w:t>
      </w:r>
      <w:r>
        <w:rPr>
          <w:rFonts w:ascii="楷体" w:eastAsia="楷体" w:hAnsi="楷体" w:cs="楷体"/>
        </w:rPr>
        <w:t>“</w:t>
      </w:r>
      <w:r>
        <w:rPr>
          <w:rFonts w:ascii="楷体" w:eastAsia="楷体" w:hAnsi="楷体" w:cs="楷体"/>
        </w:rPr>
        <w:t>人人持股</w:t>
      </w:r>
      <w:r w:rsidRPr="00F036C2" w:rsidR="00F036C2">
        <w:rPr>
          <w:rFonts w:ascii="楷体" w:eastAsia="楷体" w:hAnsi="楷体" w:cs="楷体"/>
        </w:rPr>
        <w:t>，</w:t>
      </w:r>
      <w:r>
        <w:rPr>
          <w:rFonts w:ascii="楷体" w:eastAsia="楷体" w:hAnsi="楷体" w:cs="楷体"/>
        </w:rPr>
        <w:t>平均持股</w:t>
      </w:r>
      <w:r>
        <w:rPr>
          <w:rFonts w:ascii="楷体" w:eastAsia="楷体" w:hAnsi="楷体" w:cs="楷体"/>
        </w:rPr>
        <w:t>”</w:t>
      </w:r>
      <w:r>
        <w:rPr>
          <w:rFonts w:ascii="楷体" w:eastAsia="楷体" w:hAnsi="楷体" w:cs="楷体"/>
        </w:rPr>
        <w:t>的股份合作制方案</w:t>
      </w:r>
      <w:r w:rsidRPr="00F036C2" w:rsidR="00F036C2">
        <w:rPr>
          <w:rFonts w:ascii="楷体" w:eastAsia="楷体" w:hAnsi="楷体" w:cs="楷体"/>
        </w:rPr>
        <w:t>，</w:t>
      </w:r>
      <w:r>
        <w:rPr>
          <w:rFonts w:ascii="楷体" w:eastAsia="楷体" w:hAnsi="楷体" w:cs="楷体"/>
        </w:rPr>
        <w:t>准予实施</w:t>
      </w:r>
      <w:r w:rsidRPr="00F036C2" w:rsidR="00F036C2">
        <w:rPr>
          <w:rFonts w:ascii="楷体" w:eastAsia="楷体" w:hAnsi="楷体" w:cs="楷体"/>
        </w:rPr>
        <w:t>，</w:t>
      </w:r>
      <w:r>
        <w:rPr>
          <w:rFonts w:ascii="楷体" w:eastAsia="楷体" w:hAnsi="楷体" w:cs="楷体"/>
        </w:rPr>
        <w:t>并在全市推广</w:t>
      </w:r>
      <w:r w:rsidRPr="00F036C2" w:rsidR="00F036C2">
        <w:rPr>
          <w:rFonts w:ascii="楷体" w:eastAsia="楷体" w:hAnsi="楷体" w:cs="楷体"/>
        </w:rPr>
        <w:t>，</w:t>
      </w:r>
      <w:r>
        <w:rPr>
          <w:rFonts w:ascii="楷体" w:eastAsia="楷体" w:hAnsi="楷体" w:cs="楷体"/>
        </w:rPr>
        <w:t>至</w:t>
      </w:r>
      <w:r>
        <w:t>1994</w:t>
      </w:r>
      <w:r>
        <w:rPr>
          <w:rFonts w:ascii="楷体" w:eastAsia="楷体" w:hAnsi="楷体" w:cs="楷体"/>
        </w:rPr>
        <w:t>年</w:t>
      </w:r>
      <w:r>
        <w:t>7</w:t>
      </w:r>
      <w:r>
        <w:rPr>
          <w:rFonts w:ascii="楷体" w:eastAsia="楷体" w:hAnsi="楷体" w:cs="楷体"/>
        </w:rPr>
        <w:t>月</w:t>
      </w:r>
      <w:r w:rsidRPr="00F036C2" w:rsidR="00F036C2">
        <w:rPr>
          <w:rFonts w:ascii="楷体" w:eastAsia="楷体" w:hAnsi="楷体" w:cs="楷体"/>
        </w:rPr>
        <w:t>，</w:t>
      </w:r>
      <w:r>
        <w:rPr>
          <w:rFonts w:ascii="楷体" w:eastAsia="楷体" w:hAnsi="楷体" w:cs="楷体"/>
        </w:rPr>
        <w:t>该市</w:t>
      </w:r>
      <w:r>
        <w:t>288</w:t>
      </w:r>
      <w:r>
        <w:rPr>
          <w:rFonts w:ascii="楷体" w:eastAsia="楷体" w:hAnsi="楷体" w:cs="楷体"/>
        </w:rPr>
        <w:t>家乡镇以上企业有</w:t>
      </w:r>
      <w:r>
        <w:t>272</w:t>
      </w:r>
      <w:r>
        <w:rPr>
          <w:rFonts w:ascii="楷体" w:eastAsia="楷体" w:hAnsi="楷体" w:cs="楷体"/>
        </w:rPr>
        <w:t>家实现改制、其中</w:t>
      </w:r>
      <w:r>
        <w:t>210</w:t>
      </w:r>
      <w:r>
        <w:rPr>
          <w:rFonts w:ascii="楷体" w:eastAsia="楷体" w:hAnsi="楷体" w:cs="楷体"/>
        </w:rPr>
        <w:t>家实行了股份合作制改造。</w:t>
      </w:r>
    </w:p>
    <w:p w:rsidR="00140147" w:rsidP="006770FD">
      <w:pPr>
        <w:shd w:val="clear" w:color="auto" w:fill="FFFFFF"/>
        <w:spacing w:line="312" w:lineRule="auto"/>
        <w:ind w:firstLine="420"/>
        <w:jc w:val="left"/>
        <w:textAlignment w:val="center"/>
      </w:pPr>
      <w:r>
        <w:t>1996</w:t>
      </w:r>
      <w:r>
        <w:rPr>
          <w:rFonts w:ascii="楷体" w:eastAsia="楷体" w:hAnsi="楷体" w:cs="楷体"/>
        </w:rPr>
        <w:t>年</w:t>
      </w:r>
      <w:r w:rsidRPr="00F036C2" w:rsidR="00F036C2">
        <w:rPr>
          <w:rFonts w:ascii="楷体" w:eastAsia="楷体" w:hAnsi="楷体" w:cs="楷体"/>
        </w:rPr>
        <w:t>，</w:t>
      </w:r>
      <w:r>
        <w:rPr>
          <w:rFonts w:ascii="楷体" w:eastAsia="楷体" w:hAnsi="楷体" w:cs="楷体"/>
        </w:rPr>
        <w:t>中央九部委对诸城改革进行联合调查</w:t>
      </w:r>
      <w:r w:rsidRPr="00F036C2" w:rsidR="00F036C2">
        <w:rPr>
          <w:rFonts w:ascii="楷体" w:eastAsia="楷体" w:hAnsi="楷体" w:cs="楷体"/>
        </w:rPr>
        <w:t>，</w:t>
      </w:r>
      <w:r>
        <w:rPr>
          <w:rFonts w:ascii="楷体" w:eastAsia="楷体" w:hAnsi="楷体" w:cs="楷体"/>
        </w:rPr>
        <w:t>对其改革给于高度评价。诸成实行企业股份制改革后</w:t>
      </w:r>
      <w:r w:rsidRPr="00F036C2" w:rsidR="00F036C2">
        <w:rPr>
          <w:rFonts w:ascii="楷体" w:eastAsia="楷体" w:hAnsi="楷体" w:cs="楷体"/>
        </w:rPr>
        <w:t>，</w:t>
      </w:r>
      <w:r>
        <w:rPr>
          <w:rFonts w:ascii="楷体" w:eastAsia="楷体" w:hAnsi="楷体" w:cs="楷体"/>
        </w:rPr>
        <w:t>经济活力迅速迸发</w:t>
      </w:r>
      <w:r w:rsidRPr="00F036C2" w:rsidR="00F036C2">
        <w:rPr>
          <w:rFonts w:ascii="楷体" w:eastAsia="楷体" w:hAnsi="楷体" w:cs="楷体"/>
        </w:rPr>
        <w:t>，</w:t>
      </w:r>
      <w:r>
        <w:t>21</w:t>
      </w:r>
      <w:r>
        <w:rPr>
          <w:rFonts w:ascii="楷体" w:eastAsia="楷体" w:hAnsi="楷体" w:cs="楷体"/>
        </w:rPr>
        <w:t>世纪初期</w:t>
      </w:r>
      <w:r w:rsidRPr="00F036C2" w:rsidR="00F036C2">
        <w:rPr>
          <w:rFonts w:ascii="楷体" w:eastAsia="楷体" w:hAnsi="楷体" w:cs="楷体"/>
        </w:rPr>
        <w:t>，</w:t>
      </w:r>
      <w:r>
        <w:rPr>
          <w:rFonts w:ascii="楷体" w:eastAsia="楷体" w:hAnsi="楷体" w:cs="楷体"/>
        </w:rPr>
        <w:t>吸引多家世界</w:t>
      </w:r>
      <w:r>
        <w:t>500</w:t>
      </w:r>
      <w:r>
        <w:rPr>
          <w:rFonts w:ascii="楷体" w:eastAsia="楷体" w:hAnsi="楷体" w:cs="楷体"/>
        </w:rPr>
        <w:t>强企业投资落户</w:t>
      </w:r>
      <w:r w:rsidRPr="00F036C2" w:rsidR="00F036C2">
        <w:rPr>
          <w:rFonts w:ascii="楷体" w:eastAsia="楷体" w:hAnsi="楷体" w:cs="楷体"/>
        </w:rPr>
        <w:t>，</w:t>
      </w:r>
      <w:r>
        <w:rPr>
          <w:rFonts w:ascii="楷体" w:eastAsia="楷体" w:hAnsi="楷体" w:cs="楷体"/>
        </w:rPr>
        <w:t>一跃进入中国百强县行列。</w:t>
      </w:r>
    </w:p>
    <w:p w:rsidR="00140147" w:rsidP="006770FD">
      <w:pPr>
        <w:shd w:val="clear" w:color="auto" w:fill="FFFFFF"/>
        <w:spacing w:line="312" w:lineRule="auto"/>
        <w:ind w:firstLine="420"/>
        <w:jc w:val="right"/>
        <w:textAlignment w:val="center"/>
      </w:pPr>
      <w:r>
        <w:rPr>
          <w:rFonts w:ascii="楷体" w:eastAsia="楷体" w:hAnsi="楷体" w:cs="楷体"/>
        </w:rPr>
        <w:t>——</w:t>
      </w:r>
      <w:r>
        <w:rPr>
          <w:rFonts w:ascii="楷体" w:eastAsia="楷体" w:hAnsi="楷体" w:cs="楷体"/>
        </w:rPr>
        <w:t>摘编自迟福林主编《伟大的历程</w:t>
      </w:r>
      <w:r w:rsidR="00F036C2">
        <w:rPr>
          <w:rFonts w:ascii="楷体" w:eastAsia="楷体" w:hAnsi="楷体" w:cs="楷体"/>
        </w:rPr>
        <w:t>：</w:t>
      </w:r>
      <w:r>
        <w:rPr>
          <w:rFonts w:ascii="楷体" w:eastAsia="楷体" w:hAnsi="楷体" w:cs="楷体"/>
        </w:rPr>
        <w:t>中国改革开放</w:t>
      </w:r>
      <w:r>
        <w:t>40</w:t>
      </w:r>
      <w:r>
        <w:rPr>
          <w:rFonts w:ascii="楷体" w:eastAsia="楷体" w:hAnsi="楷体" w:cs="楷体"/>
        </w:rPr>
        <w:t>年实录》</w:t>
      </w:r>
    </w:p>
    <w:p w:rsidR="00140147" w:rsidP="006770FD">
      <w:pPr>
        <w:shd w:val="clear" w:color="auto" w:fill="FFFFFF"/>
        <w:spacing w:line="312" w:lineRule="auto"/>
        <w:jc w:val="left"/>
        <w:textAlignment w:val="center"/>
      </w:pPr>
      <w:r>
        <w:t>（</w:t>
      </w:r>
      <w:r w:rsidR="00DD6A47">
        <w:t>1</w:t>
      </w:r>
      <w:r>
        <w:t>）</w:t>
      </w:r>
      <w:r w:rsidR="00DD6A47">
        <w:t>根据材料并结合所学知识</w:t>
      </w:r>
      <w:r w:rsidRPr="00F036C2">
        <w:t>，</w:t>
      </w:r>
      <w:r w:rsidR="00DD6A47">
        <w:t>分析诸城市企业改革的背景。</w:t>
      </w:r>
    </w:p>
    <w:p w:rsidR="00140147" w:rsidP="006770FD">
      <w:pPr>
        <w:shd w:val="clear" w:color="auto" w:fill="FFFFFF"/>
        <w:spacing w:line="312" w:lineRule="auto"/>
        <w:jc w:val="left"/>
        <w:textAlignment w:val="center"/>
      </w:pPr>
      <w:r>
        <w:t>（</w:t>
      </w:r>
      <w:r w:rsidR="00DD6A47">
        <w:t>2</w:t>
      </w:r>
      <w:r>
        <w:t>）</w:t>
      </w:r>
      <w:r w:rsidR="00DD6A47">
        <w:t>根据材料并结合所学知识</w:t>
      </w:r>
      <w:r w:rsidRPr="00F036C2">
        <w:t>，</w:t>
      </w:r>
      <w:r w:rsidR="00DD6A47">
        <w:t>总结诸城市企业改革的路径。</w:t>
      </w:r>
    </w:p>
    <w:p w:rsidR="00140147" w:rsidP="006770FD">
      <w:pPr>
        <w:shd w:val="clear" w:color="auto" w:fill="FFFFFF"/>
        <w:spacing w:line="312" w:lineRule="auto"/>
        <w:jc w:val="left"/>
        <w:textAlignment w:val="center"/>
      </w:pPr>
      <w:r>
        <w:t>2</w:t>
      </w:r>
      <w:r>
        <w:rPr>
          <w:rFonts w:hint="eastAsia"/>
        </w:rPr>
        <w:t>3</w:t>
      </w:r>
      <w:r w:rsidR="00F036C2">
        <w:t>．</w:t>
      </w:r>
      <w:r w:rsidR="00F036C2">
        <w:rPr>
          <w:b/>
          <w:bCs/>
          <w:color w:val="FF0000"/>
        </w:rPr>
        <w:t>（</w:t>
      </w:r>
      <w:r>
        <w:rPr>
          <w:b/>
          <w:bCs/>
          <w:color w:val="FF0000"/>
        </w:rPr>
        <w:t>2022·</w:t>
      </w:r>
      <w:r>
        <w:rPr>
          <w:b/>
          <w:bCs/>
          <w:color w:val="FF0000"/>
        </w:rPr>
        <w:t>湖南</w:t>
      </w:r>
      <w:r>
        <w:rPr>
          <w:rFonts w:hint="eastAsia"/>
          <w:b/>
          <w:bCs/>
          <w:color w:val="FF0000"/>
        </w:rPr>
        <w:t>卷</w:t>
      </w:r>
      <w:r w:rsidR="00F036C2">
        <w:rPr>
          <w:b/>
          <w:bCs/>
          <w:color w:val="FF0000"/>
        </w:rPr>
        <w:t>）</w:t>
      </w:r>
      <w:r>
        <w:t>阅读材料</w:t>
      </w:r>
      <w:r w:rsidRPr="00F036C2" w:rsidR="00F036C2">
        <w:t>，</w:t>
      </w:r>
      <w:r>
        <w:t>完成下列要求。</w:t>
      </w:r>
    </w:p>
    <w:p w:rsidR="00140147" w:rsidP="006770FD">
      <w:pPr>
        <w:shd w:val="clear" w:color="auto" w:fill="FFFFFF"/>
        <w:spacing w:line="312" w:lineRule="auto"/>
        <w:ind w:firstLine="420"/>
        <w:jc w:val="left"/>
        <w:textAlignment w:val="center"/>
      </w:pPr>
      <w:r>
        <w:rPr>
          <w:rFonts w:ascii="楷体" w:eastAsia="楷体" w:hAnsi="楷体" w:cs="楷体"/>
        </w:rPr>
        <w:t>材料一</w:t>
      </w:r>
      <w:r w:rsidR="00F036C2">
        <w:rPr>
          <w:rFonts w:eastAsia="Times New Roman"/>
          <w:kern w:val="0"/>
          <w:sz w:val="24"/>
          <w:szCs w:val="24"/>
        </w:rPr>
        <w:t xml:space="preserve">   </w:t>
      </w:r>
      <w:r>
        <w:rPr>
          <w:rFonts w:ascii="楷体" w:eastAsia="楷体" w:hAnsi="楷体" w:cs="楷体"/>
        </w:rPr>
        <w:t>1949~1978</w:t>
      </w:r>
      <w:r>
        <w:rPr>
          <w:rFonts w:ascii="楷体" w:eastAsia="楷体" w:hAnsi="楷体" w:cs="楷体"/>
        </w:rPr>
        <w:t>年</w:t>
      </w:r>
      <w:r w:rsidRPr="00F036C2" w:rsidR="00F036C2">
        <w:rPr>
          <w:rFonts w:ascii="楷体" w:eastAsia="楷体" w:hAnsi="楷体" w:cs="楷体"/>
        </w:rPr>
        <w:t>，</w:t>
      </w:r>
      <w:r>
        <w:rPr>
          <w:rFonts w:ascii="楷体" w:eastAsia="楷体" w:hAnsi="楷体" w:cs="楷体"/>
        </w:rPr>
        <w:t>中国共产党面临的一个重大问题是如何解决农业快速发展并为工业化奠定基础和提供保障。中国共产党认为只有工业化才能最终解决贫穷落后</w:t>
      </w:r>
      <w:r w:rsidRPr="00F036C2" w:rsidR="00F036C2">
        <w:rPr>
          <w:rFonts w:ascii="楷体" w:eastAsia="楷体" w:hAnsi="楷体" w:cs="楷体"/>
        </w:rPr>
        <w:t>，</w:t>
      </w:r>
      <w:r>
        <w:rPr>
          <w:rFonts w:ascii="楷体" w:eastAsia="楷体" w:hAnsi="楷体" w:cs="楷体"/>
        </w:rPr>
        <w:t>才能最终解决农民问题。为此</w:t>
      </w:r>
      <w:r w:rsidRPr="00F036C2" w:rsidR="00F036C2">
        <w:rPr>
          <w:rFonts w:ascii="楷体" w:eastAsia="楷体" w:hAnsi="楷体" w:cs="楷体"/>
        </w:rPr>
        <w:t>，</w:t>
      </w:r>
      <w:r>
        <w:rPr>
          <w:rFonts w:ascii="楷体" w:eastAsia="楷体" w:hAnsi="楷体" w:cs="楷体"/>
        </w:rPr>
        <w:t>中国共产党逐步建立起农业支持工业、农村支持城市的体制。农业为工业和城市的发展提供农业剩余产品</w:t>
      </w:r>
      <w:r w:rsidRPr="00F036C2" w:rsidR="00F036C2">
        <w:rPr>
          <w:rFonts w:ascii="楷体" w:eastAsia="楷体" w:hAnsi="楷体" w:cs="楷体"/>
        </w:rPr>
        <w:t>，</w:t>
      </w:r>
      <w:r>
        <w:rPr>
          <w:rFonts w:ascii="楷体" w:eastAsia="楷体" w:hAnsi="楷体" w:cs="楷体"/>
        </w:rPr>
        <w:t>降低了工业发展成本。</w:t>
      </w:r>
      <w:r>
        <w:rPr>
          <w:rFonts w:ascii="楷体" w:eastAsia="楷体" w:hAnsi="楷体" w:cs="楷体"/>
        </w:rPr>
        <w:t>1953~1957</w:t>
      </w:r>
      <w:r>
        <w:rPr>
          <w:rFonts w:ascii="楷体" w:eastAsia="楷体" w:hAnsi="楷体" w:cs="楷体"/>
        </w:rPr>
        <w:t>年国家预算收入中</w:t>
      </w:r>
      <w:r w:rsidRPr="00F036C2" w:rsidR="00F036C2">
        <w:rPr>
          <w:rFonts w:ascii="楷体" w:eastAsia="楷体" w:hAnsi="楷体" w:cs="楷体"/>
        </w:rPr>
        <w:t>，</w:t>
      </w:r>
      <w:r>
        <w:rPr>
          <w:rFonts w:ascii="楷体" w:eastAsia="楷体" w:hAnsi="楷体" w:cs="楷体"/>
        </w:rPr>
        <w:t>由农业及副产品收购、加工、销售、运输等利润和税收间接构成的财政收入约占全国财政收入的</w:t>
      </w:r>
      <w:r>
        <w:rPr>
          <w:rFonts w:ascii="楷体" w:eastAsia="楷体" w:hAnsi="楷体" w:cs="楷体"/>
        </w:rPr>
        <w:t>40%</w:t>
      </w:r>
      <w:r>
        <w:rPr>
          <w:rFonts w:ascii="楷体" w:eastAsia="楷体" w:hAnsi="楷体" w:cs="楷体"/>
        </w:rPr>
        <w:t>。经过二十多年的努力</w:t>
      </w:r>
      <w:r w:rsidRPr="00F036C2" w:rsidR="00F036C2">
        <w:rPr>
          <w:rFonts w:ascii="楷体" w:eastAsia="楷体" w:hAnsi="楷体" w:cs="楷体"/>
        </w:rPr>
        <w:t>，</w:t>
      </w:r>
      <w:r>
        <w:rPr>
          <w:rFonts w:ascii="楷体" w:eastAsia="楷体" w:hAnsi="楷体" w:cs="楷体"/>
        </w:rPr>
        <w:t>我国建立起独立的、比较完整的工业体系和国民经济体系</w:t>
      </w:r>
      <w:r w:rsidRPr="00F036C2" w:rsidR="00F036C2">
        <w:rPr>
          <w:rFonts w:ascii="楷体" w:eastAsia="楷体" w:hAnsi="楷体" w:cs="楷体"/>
        </w:rPr>
        <w:t>，</w:t>
      </w:r>
      <w:r>
        <w:rPr>
          <w:rFonts w:ascii="楷体" w:eastAsia="楷体" w:hAnsi="楷体" w:cs="楷体"/>
        </w:rPr>
        <w:t>为国民经济的进一步发展打下了坚实基础。</w:t>
      </w:r>
    </w:p>
    <w:p w:rsidR="00140147" w:rsidP="006770FD">
      <w:pPr>
        <w:shd w:val="clear" w:color="auto" w:fill="FFFFFF"/>
        <w:spacing w:line="312" w:lineRule="auto"/>
        <w:ind w:firstLine="420"/>
        <w:jc w:val="left"/>
        <w:textAlignment w:val="center"/>
        <w:sectPr>
          <w:type w:val="nextPage"/>
          <w:pgSz w:w="11906" w:h="16838"/>
          <w:pgMar w:top="1417" w:right="1077" w:bottom="1417" w:left="1077" w:header="708" w:footer="708" w:gutter="0"/>
          <w:pgNumType w:start="7"/>
          <w:cols w:space="708"/>
          <w:titlePg w:val="0"/>
        </w:sectPr>
      </w:pPr>
      <w:r>
        <w:rPr>
          <w:rFonts w:ascii="楷体" w:eastAsia="楷体" w:hAnsi="楷体" w:cs="楷体"/>
        </w:rPr>
        <w:t>材料二</w:t>
      </w:r>
      <w:r w:rsidR="00F036C2">
        <w:rPr>
          <w:rFonts w:eastAsia="Times New Roman"/>
          <w:kern w:val="0"/>
          <w:sz w:val="24"/>
          <w:szCs w:val="24"/>
        </w:rPr>
        <w:t xml:space="preserve">   </w:t>
      </w:r>
      <w:r>
        <w:rPr>
          <w:rFonts w:ascii="楷体" w:eastAsia="楷体" w:hAnsi="楷体" w:cs="楷体"/>
        </w:rPr>
        <w:t>1978</w:t>
      </w:r>
      <w:r>
        <w:rPr>
          <w:rFonts w:ascii="楷体" w:eastAsia="楷体" w:hAnsi="楷体" w:cs="楷体"/>
        </w:rPr>
        <w:t>年后</w:t>
      </w:r>
      <w:r w:rsidRPr="00F036C2" w:rsidR="00F036C2">
        <w:rPr>
          <w:rFonts w:ascii="楷体" w:eastAsia="楷体" w:hAnsi="楷体" w:cs="楷体"/>
        </w:rPr>
        <w:t>，</w:t>
      </w:r>
      <w:r>
        <w:rPr>
          <w:rFonts w:ascii="楷体" w:eastAsia="楷体" w:hAnsi="楷体" w:cs="楷体"/>
        </w:rPr>
        <w:t>城乡关系进入新的历史时期</w:t>
      </w:r>
      <w:r w:rsidRPr="00F036C2" w:rsidR="00F036C2">
        <w:rPr>
          <w:rFonts w:ascii="楷体" w:eastAsia="楷体" w:hAnsi="楷体" w:cs="楷体"/>
        </w:rPr>
        <w:t>，</w:t>
      </w:r>
      <w:r>
        <w:rPr>
          <w:rFonts w:ascii="楷体" w:eastAsia="楷体" w:hAnsi="楷体" w:cs="楷体"/>
        </w:rPr>
        <w:t>政府不再完全通过计划的手段来调节城乡关系</w:t>
      </w:r>
      <w:r w:rsidRPr="00F036C2" w:rsidR="00F036C2">
        <w:rPr>
          <w:rFonts w:ascii="楷体" w:eastAsia="楷体" w:hAnsi="楷体" w:cs="楷体"/>
        </w:rPr>
        <w:t>，</w:t>
      </w:r>
    </w:p>
    <w:p w:rsidR="00140147" w:rsidP="006770FD">
      <w:pPr>
        <w:shd w:val="clear" w:color="auto" w:fill="FFFFFF"/>
        <w:spacing w:line="312" w:lineRule="auto"/>
        <w:ind w:firstLine="420"/>
        <w:jc w:val="left"/>
        <w:textAlignment w:val="center"/>
      </w:pPr>
      <w:r>
        <w:rPr>
          <w:rFonts w:ascii="楷体" w:eastAsia="楷体" w:hAnsi="楷体" w:cs="楷体"/>
        </w:rPr>
        <w:t>但农业支持工业、农村支持城市的趋向并没有立即改变。当农副产品在</w:t>
      </w:r>
      <w:r>
        <w:rPr>
          <w:rFonts w:ascii="楷体" w:eastAsia="楷体" w:hAnsi="楷体" w:cs="楷体"/>
        </w:rPr>
        <w:t>20</w:t>
      </w:r>
      <w:r>
        <w:rPr>
          <w:rFonts w:ascii="楷体" w:eastAsia="楷体" w:hAnsi="楷体" w:cs="楷体"/>
        </w:rPr>
        <w:t>世纪</w:t>
      </w:r>
      <w:r>
        <w:rPr>
          <w:rFonts w:ascii="楷体" w:eastAsia="楷体" w:hAnsi="楷体" w:cs="楷体"/>
        </w:rPr>
        <w:t>80</w:t>
      </w:r>
      <w:r>
        <w:rPr>
          <w:rFonts w:ascii="楷体" w:eastAsia="楷体" w:hAnsi="楷体" w:cs="楷体"/>
        </w:rPr>
        <w:t>年代前期已能够满足城市需求的条件下</w:t>
      </w:r>
      <w:r w:rsidRPr="00F036C2" w:rsidR="00F036C2">
        <w:rPr>
          <w:rFonts w:ascii="楷体" w:eastAsia="楷体" w:hAnsi="楷体" w:cs="楷体"/>
        </w:rPr>
        <w:t>，</w:t>
      </w:r>
      <w:r>
        <w:rPr>
          <w:rFonts w:ascii="楷体" w:eastAsia="楷体" w:hAnsi="楷体" w:cs="楷体"/>
        </w:rPr>
        <w:t>农民和农村主要通过直接投资</w:t>
      </w:r>
      <w:r w:rsidR="00F036C2">
        <w:rPr>
          <w:rFonts w:ascii="楷体" w:eastAsia="楷体" w:hAnsi="楷体" w:cs="楷体"/>
        </w:rPr>
        <w:t>（</w:t>
      </w:r>
      <w:r>
        <w:rPr>
          <w:rFonts w:ascii="楷体" w:eastAsia="楷体" w:hAnsi="楷体" w:cs="楷体"/>
        </w:rPr>
        <w:t>乡镇企业</w:t>
      </w:r>
      <w:r w:rsidR="00F036C2">
        <w:rPr>
          <w:rFonts w:ascii="楷体" w:eastAsia="楷体" w:hAnsi="楷体" w:cs="楷体"/>
        </w:rPr>
        <w:t>）</w:t>
      </w:r>
      <w:r>
        <w:rPr>
          <w:rFonts w:ascii="楷体" w:eastAsia="楷体" w:hAnsi="楷体" w:cs="楷体"/>
        </w:rPr>
        <w:t>、提供劳动力等方式</w:t>
      </w:r>
      <w:r w:rsidRPr="00F036C2" w:rsidR="00F036C2">
        <w:rPr>
          <w:rFonts w:ascii="楷体" w:eastAsia="楷体" w:hAnsi="楷体" w:cs="楷体"/>
        </w:rPr>
        <w:t>，</w:t>
      </w:r>
      <w:r>
        <w:rPr>
          <w:rFonts w:ascii="楷体" w:eastAsia="楷体" w:hAnsi="楷体" w:cs="楷体"/>
        </w:rPr>
        <w:t>为工业和城市的发展提供强大动力。</w:t>
      </w:r>
      <w:r>
        <w:rPr>
          <w:rFonts w:ascii="楷体" w:eastAsia="楷体" w:hAnsi="楷体" w:cs="楷体"/>
        </w:rPr>
        <w:t>2006</w:t>
      </w:r>
      <w:r>
        <w:rPr>
          <w:rFonts w:ascii="楷体" w:eastAsia="楷体" w:hAnsi="楷体" w:cs="楷体"/>
        </w:rPr>
        <w:t>年</w:t>
      </w:r>
      <w:r w:rsidRPr="00F036C2" w:rsidR="00F036C2">
        <w:rPr>
          <w:rFonts w:ascii="楷体" w:eastAsia="楷体" w:hAnsi="楷体" w:cs="楷体"/>
        </w:rPr>
        <w:t>，</w:t>
      </w:r>
      <w:r>
        <w:rPr>
          <w:rFonts w:ascii="楷体" w:eastAsia="楷体" w:hAnsi="楷体" w:cs="楷体"/>
        </w:rPr>
        <w:t>国家取消了农业税。</w:t>
      </w:r>
      <w:r>
        <w:rPr>
          <w:rFonts w:ascii="楷体" w:eastAsia="楷体" w:hAnsi="楷体" w:cs="楷体"/>
        </w:rPr>
        <w:t>“</w:t>
      </w:r>
      <w:r>
        <w:rPr>
          <w:rFonts w:ascii="楷体" w:eastAsia="楷体" w:hAnsi="楷体" w:cs="楷体"/>
        </w:rPr>
        <w:t>十一五</w:t>
      </w:r>
      <w:r>
        <w:rPr>
          <w:rFonts w:ascii="楷体" w:eastAsia="楷体" w:hAnsi="楷体" w:cs="楷体"/>
        </w:rPr>
        <w:t>”</w:t>
      </w:r>
      <w:r>
        <w:rPr>
          <w:rFonts w:ascii="楷体" w:eastAsia="楷体" w:hAnsi="楷体" w:cs="楷体"/>
        </w:rPr>
        <w:t>期间</w:t>
      </w:r>
      <w:r w:rsidR="00F036C2">
        <w:rPr>
          <w:rFonts w:ascii="楷体" w:eastAsia="楷体" w:hAnsi="楷体" w:cs="楷体"/>
        </w:rPr>
        <w:t>（</w:t>
      </w:r>
      <w:r>
        <w:rPr>
          <w:rFonts w:ascii="楷体" w:eastAsia="楷体" w:hAnsi="楷体" w:cs="楷体"/>
        </w:rPr>
        <w:t>2006-2010</w:t>
      </w:r>
      <w:r>
        <w:rPr>
          <w:rFonts w:ascii="楷体" w:eastAsia="楷体" w:hAnsi="楷体" w:cs="楷体"/>
        </w:rPr>
        <w:t>年</w:t>
      </w:r>
      <w:r w:rsidR="00F036C2">
        <w:rPr>
          <w:rFonts w:ascii="楷体" w:eastAsia="楷体" w:hAnsi="楷体" w:cs="楷体"/>
        </w:rPr>
        <w:t>）</w:t>
      </w:r>
      <w:r w:rsidRPr="00F036C2" w:rsidR="00F036C2">
        <w:rPr>
          <w:rFonts w:ascii="楷体" w:eastAsia="楷体" w:hAnsi="楷体" w:cs="楷体"/>
        </w:rPr>
        <w:t>，</w:t>
      </w:r>
      <w:r>
        <w:rPr>
          <w:rFonts w:ascii="楷体" w:eastAsia="楷体" w:hAnsi="楷体" w:cs="楷体"/>
        </w:rPr>
        <w:t>中央财政</w:t>
      </w:r>
      <w:r>
        <w:rPr>
          <w:rFonts w:ascii="楷体" w:eastAsia="楷体" w:hAnsi="楷体" w:cs="楷体"/>
        </w:rPr>
        <w:t>“</w:t>
      </w:r>
      <w:r>
        <w:rPr>
          <w:rFonts w:ascii="楷体" w:eastAsia="楷体" w:hAnsi="楷体" w:cs="楷体"/>
        </w:rPr>
        <w:t>三农</w:t>
      </w:r>
      <w:r>
        <w:rPr>
          <w:rFonts w:ascii="楷体" w:eastAsia="楷体" w:hAnsi="楷体" w:cs="楷体"/>
        </w:rPr>
        <w:t>”</w:t>
      </w:r>
      <w:r>
        <w:rPr>
          <w:rFonts w:ascii="楷体" w:eastAsia="楷体" w:hAnsi="楷体" w:cs="楷体"/>
        </w:rPr>
        <w:t>投入累计近</w:t>
      </w:r>
      <w:r>
        <w:rPr>
          <w:rFonts w:ascii="楷体" w:eastAsia="楷体" w:hAnsi="楷体" w:cs="楷体"/>
        </w:rPr>
        <w:t>3</w:t>
      </w:r>
      <w:r>
        <w:rPr>
          <w:rFonts w:ascii="楷体" w:eastAsia="楷体" w:hAnsi="楷体" w:cs="楷体"/>
        </w:rPr>
        <w:t>万亿元</w:t>
      </w:r>
      <w:r w:rsidRPr="00F036C2" w:rsidR="00F036C2">
        <w:rPr>
          <w:rFonts w:ascii="楷体" w:eastAsia="楷体" w:hAnsi="楷体" w:cs="楷体"/>
        </w:rPr>
        <w:t>，</w:t>
      </w:r>
      <w:r>
        <w:rPr>
          <w:rFonts w:ascii="楷体" w:eastAsia="楷体" w:hAnsi="楷体" w:cs="楷体"/>
        </w:rPr>
        <w:t>年均增幅超过</w:t>
      </w:r>
      <w:r>
        <w:rPr>
          <w:rFonts w:ascii="楷体" w:eastAsia="楷体" w:hAnsi="楷体" w:cs="楷体"/>
        </w:rPr>
        <w:t>23%</w:t>
      </w:r>
      <w:r>
        <w:rPr>
          <w:rFonts w:ascii="楷体" w:eastAsia="楷体" w:hAnsi="楷体" w:cs="楷体"/>
        </w:rPr>
        <w:t>。我国工农关系、城乡关系进入了新的历史阶段。</w:t>
      </w:r>
    </w:p>
    <w:p w:rsidR="00140147" w:rsidP="006770FD">
      <w:pPr>
        <w:shd w:val="clear" w:color="auto" w:fill="FFFFFF"/>
        <w:spacing w:line="312" w:lineRule="auto"/>
        <w:jc w:val="right"/>
        <w:textAlignment w:val="center"/>
      </w:pPr>
      <w:r>
        <w:rPr>
          <w:rFonts w:ascii="楷体" w:eastAsia="楷体" w:hAnsi="楷体" w:cs="楷体"/>
        </w:rPr>
        <w:t>——</w:t>
      </w:r>
      <w:r>
        <w:rPr>
          <w:rFonts w:ascii="楷体" w:eastAsia="楷体" w:hAnsi="楷体" w:cs="楷体"/>
        </w:rPr>
        <w:t>以上材料改编自武力《</w:t>
      </w:r>
      <w:r>
        <w:rPr>
          <w:rFonts w:ascii="楷体" w:eastAsia="楷体" w:hAnsi="楷体" w:cs="楷体"/>
        </w:rPr>
        <w:t>1949-2006</w:t>
      </w:r>
      <w:r>
        <w:rPr>
          <w:rFonts w:ascii="楷体" w:eastAsia="楷体" w:hAnsi="楷体" w:cs="楷体"/>
        </w:rPr>
        <w:t>年城乡关系演变的历史分析》等</w:t>
      </w:r>
    </w:p>
    <w:p w:rsidR="00140147" w:rsidP="006770FD">
      <w:pPr>
        <w:shd w:val="clear" w:color="auto" w:fill="FFFFFF"/>
        <w:spacing w:line="312" w:lineRule="auto"/>
        <w:jc w:val="left"/>
        <w:textAlignment w:val="center"/>
      </w:pPr>
      <w:r>
        <w:t>（</w:t>
      </w:r>
      <w:r w:rsidR="00DD6A47">
        <w:t>1</w:t>
      </w:r>
      <w:r>
        <w:t>）</w:t>
      </w:r>
      <w:r w:rsidR="00DD6A47">
        <w:t>根据材料一并结合所学知识</w:t>
      </w:r>
      <w:r w:rsidRPr="00F036C2">
        <w:t>，</w:t>
      </w:r>
      <w:r w:rsidR="00DD6A47">
        <w:t>分析中华人民共和国成立初期实行</w:t>
      </w:r>
      <w:r w:rsidR="00DD6A47">
        <w:t>“</w:t>
      </w:r>
      <w:r w:rsidR="00DD6A47">
        <w:t>农业支持工业、农村支持城市</w:t>
      </w:r>
      <w:r w:rsidR="00DD6A47">
        <w:t>”</w:t>
      </w:r>
      <w:r w:rsidR="00DD6A47">
        <w:t>政策的条件。</w:t>
      </w:r>
    </w:p>
    <w:p w:rsidR="00140147" w:rsidP="006770FD">
      <w:pPr>
        <w:shd w:val="clear" w:color="auto" w:fill="FFFFFF"/>
        <w:spacing w:line="312" w:lineRule="auto"/>
        <w:jc w:val="left"/>
        <w:textAlignment w:val="center"/>
      </w:pPr>
      <w:r>
        <w:t>（</w:t>
      </w:r>
      <w:r w:rsidR="00DD6A47">
        <w:t>2</w:t>
      </w:r>
      <w:r>
        <w:t>）</w:t>
      </w:r>
      <w:r w:rsidR="00DD6A47">
        <w:t>根据材料一、二并结合所学知识</w:t>
      </w:r>
      <w:r w:rsidRPr="00F036C2">
        <w:t>，</w:t>
      </w:r>
      <w:r w:rsidR="00DD6A47">
        <w:t>阐述中华人民共和国成立以来城乡关系的变化。</w:t>
      </w:r>
    </w:p>
    <w:p w:rsidR="00140147" w:rsidP="006770FD">
      <w:pPr>
        <w:shd w:val="clear" w:color="auto" w:fill="FFFFFF"/>
        <w:spacing w:line="312" w:lineRule="auto"/>
        <w:jc w:val="left"/>
        <w:textAlignment w:val="center"/>
      </w:pPr>
      <w:r>
        <w:t>2</w:t>
      </w:r>
      <w:r>
        <w:rPr>
          <w:rFonts w:hint="eastAsia"/>
        </w:rPr>
        <w:t>4</w:t>
      </w:r>
      <w:r w:rsidR="00F036C2">
        <w:t>．</w:t>
      </w:r>
      <w:r w:rsidR="00F036C2">
        <w:rPr>
          <w:b/>
          <w:bCs/>
          <w:color w:val="FF0000"/>
        </w:rPr>
        <w:t>（</w:t>
      </w:r>
      <w:r>
        <w:rPr>
          <w:b/>
          <w:bCs/>
          <w:color w:val="FF0000"/>
        </w:rPr>
        <w:t>2021·</w:t>
      </w:r>
      <w:r>
        <w:rPr>
          <w:b/>
          <w:bCs/>
          <w:color w:val="FF0000"/>
        </w:rPr>
        <w:t>北京</w:t>
      </w:r>
      <w:r>
        <w:rPr>
          <w:rFonts w:hint="eastAsia"/>
          <w:b/>
          <w:bCs/>
          <w:color w:val="FF0000"/>
        </w:rPr>
        <w:t>卷</w:t>
      </w:r>
      <w:r w:rsidR="00F036C2">
        <w:rPr>
          <w:b/>
          <w:bCs/>
          <w:color w:val="FF0000"/>
        </w:rPr>
        <w:t>）</w:t>
      </w:r>
      <w:r>
        <w:t>制定和实施国民经济和社会发展五年规划</w:t>
      </w:r>
      <w:r w:rsidR="00F036C2">
        <w:t>（</w:t>
      </w:r>
      <w:r>
        <w:t>计划</w:t>
      </w:r>
      <w:r w:rsidR="00F036C2">
        <w:t>）</w:t>
      </w:r>
      <w:r w:rsidRPr="00F036C2" w:rsidR="00F036C2">
        <w:t>，</w:t>
      </w:r>
      <w:r>
        <w:t>引领经济社会发展</w:t>
      </w:r>
      <w:r w:rsidRPr="00F036C2" w:rsidR="00F036C2">
        <w:t>，</w:t>
      </w:r>
      <w:r>
        <w:t>是中国共产党治国理政的重要方式</w:t>
      </w:r>
      <w:r w:rsidRPr="00F036C2" w:rsidR="00F036C2">
        <w:t>，</w:t>
      </w:r>
      <w:r>
        <w:t>是中国特色社会主义发展模式的重要体现</w:t>
      </w:r>
    </w:p>
    <w:p w:rsidR="00140147" w:rsidP="006770FD">
      <w:pPr>
        <w:shd w:val="clear" w:color="auto" w:fill="FFFFFF"/>
        <w:spacing w:line="312" w:lineRule="auto"/>
        <w:ind w:firstLine="420"/>
        <w:jc w:val="left"/>
        <w:textAlignment w:val="center"/>
      </w:pPr>
      <w:r>
        <w:rPr>
          <w:rFonts w:ascii="楷体" w:eastAsia="楷体" w:hAnsi="楷体" w:cs="楷体"/>
        </w:rPr>
        <w:t>材料一</w:t>
      </w:r>
      <w:r>
        <w:rPr>
          <w:rFonts w:ascii="楷体" w:eastAsia="楷体" w:hAnsi="楷体" w:cs="楷体"/>
        </w:rPr>
        <w:t xml:space="preserve"> “</w:t>
      </w:r>
      <w:r>
        <w:rPr>
          <w:rFonts w:ascii="楷体" w:eastAsia="楷体" w:hAnsi="楷体" w:cs="楷体"/>
        </w:rPr>
        <w:t>一五</w:t>
      </w:r>
      <w:r>
        <w:rPr>
          <w:rFonts w:ascii="楷体" w:eastAsia="楷体" w:hAnsi="楷体" w:cs="楷体"/>
        </w:rPr>
        <w:t>”</w:t>
      </w:r>
      <w:r>
        <w:rPr>
          <w:rFonts w:ascii="楷体" w:eastAsia="楷体" w:hAnsi="楷体" w:cs="楷体"/>
        </w:rPr>
        <w:t>计划指出</w:t>
      </w:r>
      <w:r w:rsidR="00F036C2">
        <w:rPr>
          <w:rFonts w:ascii="楷体" w:eastAsia="楷体" w:hAnsi="楷体" w:cs="楷体"/>
        </w:rPr>
        <w:t>：</w:t>
      </w:r>
      <w:r>
        <w:rPr>
          <w:rFonts w:ascii="楷体" w:eastAsia="楷体" w:hAnsi="楷体" w:cs="楷体"/>
        </w:rPr>
        <w:t>“</w:t>
      </w:r>
      <w:r>
        <w:rPr>
          <w:rFonts w:ascii="楷体" w:eastAsia="楷体" w:hAnsi="楷体" w:cs="楷体"/>
        </w:rPr>
        <w:t>采取积极的工业化的政策</w:t>
      </w:r>
      <w:r w:rsidRPr="00F036C2" w:rsidR="00F036C2">
        <w:rPr>
          <w:rFonts w:ascii="楷体" w:eastAsia="楷体" w:hAnsi="楷体" w:cs="楷体"/>
        </w:rPr>
        <w:t>，</w:t>
      </w:r>
      <w:r>
        <w:rPr>
          <w:rFonts w:ascii="楷体" w:eastAsia="楷体" w:hAnsi="楷体" w:cs="楷体"/>
        </w:rPr>
        <w:t>即优先发展重工业的政策</w:t>
      </w:r>
      <w:r w:rsidRPr="00F036C2" w:rsidR="00F036C2">
        <w:rPr>
          <w:rFonts w:ascii="楷体" w:eastAsia="楷体" w:hAnsi="楷体" w:cs="楷体"/>
        </w:rPr>
        <w:t>，</w:t>
      </w:r>
      <w:r>
        <w:rPr>
          <w:rFonts w:ascii="楷体" w:eastAsia="楷体" w:hAnsi="楷体" w:cs="楷体"/>
        </w:rPr>
        <w:t>其目的就是在于求得建立巩固的国防、满足人民需要和对国民经济实现社会主义改造的物质基础。</w:t>
      </w:r>
      <w:r>
        <w:rPr>
          <w:rFonts w:ascii="楷体" w:eastAsia="楷体" w:hAnsi="楷体" w:cs="楷体"/>
        </w:rPr>
        <w:t>”</w:t>
      </w:r>
    </w:p>
    <w:p w:rsidR="00140147" w:rsidP="006770FD">
      <w:pPr>
        <w:shd w:val="clear" w:color="auto" w:fill="FFFFFF"/>
        <w:spacing w:line="312" w:lineRule="auto"/>
        <w:ind w:firstLine="420"/>
        <w:jc w:val="left"/>
        <w:textAlignment w:val="center"/>
      </w:pPr>
      <w:r>
        <w:rPr>
          <w:rFonts w:ascii="楷体" w:eastAsia="楷体" w:hAnsi="楷体" w:cs="楷体"/>
        </w:rPr>
        <w:t>材料二</w:t>
      </w:r>
      <w:r>
        <w:rPr>
          <w:rFonts w:ascii="楷体" w:eastAsia="楷体" w:hAnsi="楷体" w:cs="楷体"/>
        </w:rPr>
        <w:t xml:space="preserve"> </w:t>
      </w:r>
      <w:r>
        <w:rPr>
          <w:rFonts w:ascii="楷体" w:eastAsia="楷体" w:hAnsi="楷体" w:cs="楷体"/>
        </w:rPr>
        <w:t>部分五年规划</w:t>
      </w:r>
      <w:r w:rsidR="00F036C2">
        <w:rPr>
          <w:rFonts w:ascii="楷体" w:eastAsia="楷体" w:hAnsi="楷体" w:cs="楷体"/>
        </w:rPr>
        <w:t>（</w:t>
      </w:r>
      <w:r>
        <w:rPr>
          <w:rFonts w:ascii="楷体" w:eastAsia="楷体" w:hAnsi="楷体" w:cs="楷体"/>
        </w:rPr>
        <w:t>计划</w:t>
      </w:r>
      <w:r w:rsidR="00F036C2">
        <w:rPr>
          <w:rFonts w:ascii="楷体" w:eastAsia="楷体" w:hAnsi="楷体" w:cs="楷体"/>
        </w:rPr>
        <w:t>）</w:t>
      </w:r>
      <w:r>
        <w:rPr>
          <w:rFonts w:ascii="楷体" w:eastAsia="楷体" w:hAnsi="楷体" w:cs="楷体"/>
        </w:rPr>
        <w:t>发展目标简表</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9992"/>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ind w:firstLine="420"/>
              <w:jc w:val="left"/>
              <w:textAlignment w:val="center"/>
            </w:pPr>
            <w:r>
              <w:rPr>
                <w:rFonts w:ascii="楷体" w:eastAsia="楷体" w:hAnsi="楷体" w:cs="楷体"/>
              </w:rPr>
              <w:t>“</w:t>
            </w:r>
            <w:r>
              <w:rPr>
                <w:rFonts w:ascii="楷体" w:eastAsia="楷体" w:hAnsi="楷体" w:cs="楷体"/>
              </w:rPr>
              <w:t>六五</w:t>
            </w:r>
            <w:r>
              <w:rPr>
                <w:rFonts w:ascii="楷体" w:eastAsia="楷体" w:hAnsi="楷体" w:cs="楷体"/>
              </w:rPr>
              <w:t>”</w:t>
            </w:r>
            <w:r>
              <w:rPr>
                <w:rFonts w:ascii="楷体" w:eastAsia="楷体" w:hAnsi="楷体" w:cs="楷体"/>
              </w:rPr>
              <w:t>计划</w:t>
            </w:r>
            <w:r w:rsidR="00F036C2">
              <w:rPr>
                <w:rFonts w:ascii="楷体" w:eastAsia="楷体" w:hAnsi="楷体" w:cs="楷体"/>
              </w:rPr>
              <w:t>（</w:t>
            </w:r>
            <w:r>
              <w:t>1982</w:t>
            </w:r>
            <w:r>
              <w:rPr>
                <w:rFonts w:ascii="楷体" w:eastAsia="楷体" w:hAnsi="楷体" w:cs="楷体"/>
              </w:rPr>
              <w:t>年通过</w:t>
            </w:r>
            <w:r w:rsidR="00F036C2">
              <w:rPr>
                <w:rFonts w:ascii="楷体" w:eastAsia="楷体" w:hAnsi="楷体" w:cs="楷体"/>
              </w:rPr>
              <w:t>）</w:t>
            </w:r>
          </w:p>
          <w:p w:rsidR="00140147" w:rsidP="006770FD">
            <w:pPr>
              <w:shd w:val="clear" w:color="auto" w:fill="FFFFFF"/>
              <w:spacing w:line="312" w:lineRule="auto"/>
              <w:ind w:firstLine="420"/>
              <w:jc w:val="left"/>
              <w:textAlignment w:val="center"/>
            </w:pPr>
            <w:r>
              <w:rPr>
                <w:rFonts w:ascii="楷体" w:eastAsia="楷体" w:hAnsi="楷体" w:cs="楷体"/>
              </w:rPr>
              <w:t>继续贯彻改革、整顿、提高的方针</w:t>
            </w:r>
            <w:r w:rsidRPr="00F036C2" w:rsidR="00F036C2">
              <w:rPr>
                <w:rFonts w:ascii="楷体" w:eastAsia="楷体" w:hAnsi="楷体" w:cs="楷体"/>
              </w:rPr>
              <w:t>，</w:t>
            </w:r>
            <w:r>
              <w:rPr>
                <w:rFonts w:ascii="楷体" w:eastAsia="楷体" w:hAnsi="楷体" w:cs="楷体"/>
              </w:rPr>
              <w:t>进一步解决过去遗留下发展的各种问题</w:t>
            </w:r>
            <w:r w:rsidRPr="00F036C2" w:rsidR="00F036C2">
              <w:rPr>
                <w:rFonts w:ascii="楷体" w:eastAsia="楷体" w:hAnsi="楷体" w:cs="楷体"/>
              </w:rPr>
              <w:t>，</w:t>
            </w:r>
            <w:r>
              <w:rPr>
                <w:rFonts w:ascii="楷体" w:eastAsia="楷体" w:hAnsi="楷体" w:cs="楷体"/>
              </w:rPr>
              <w:t>取得实现财政经济状况根本好转的决定性胜利</w:t>
            </w:r>
            <w:r w:rsidRPr="00F036C2" w:rsidR="00F036C2">
              <w:rPr>
                <w:rFonts w:ascii="楷体" w:eastAsia="楷体" w:hAnsi="楷体" w:cs="楷体"/>
              </w:rPr>
              <w:t>，</w:t>
            </w:r>
            <w:r>
              <w:rPr>
                <w:rFonts w:ascii="楷体" w:eastAsia="楷体" w:hAnsi="楷体" w:cs="楷体"/>
              </w:rPr>
              <w:t>并且为第七个五年计划期间的国民经济和社会发展奠定更好的基础</w:t>
            </w:r>
            <w:r w:rsidRPr="00F036C2" w:rsidR="00F036C2">
              <w:rPr>
                <w:rFonts w:ascii="楷体" w:eastAsia="楷体" w:hAnsi="楷体" w:cs="楷体"/>
              </w:rPr>
              <w:t>，</w:t>
            </w:r>
            <w:r>
              <w:rPr>
                <w:rFonts w:ascii="楷体" w:eastAsia="楷体" w:hAnsi="楷体" w:cs="楷体"/>
              </w:rPr>
              <w:t>创造更好的条件</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ind w:firstLine="420"/>
              <w:jc w:val="left"/>
              <w:textAlignment w:val="center"/>
            </w:pPr>
            <w:r>
              <w:rPr>
                <w:rFonts w:ascii="楷体" w:eastAsia="楷体" w:hAnsi="楷体" w:cs="楷体"/>
              </w:rPr>
              <w:t>“</w:t>
            </w:r>
            <w:r>
              <w:rPr>
                <w:rFonts w:ascii="楷体" w:eastAsia="楷体" w:hAnsi="楷体" w:cs="楷体"/>
              </w:rPr>
              <w:t>九五</w:t>
            </w:r>
            <w:r>
              <w:rPr>
                <w:rFonts w:ascii="楷体" w:eastAsia="楷体" w:hAnsi="楷体" w:cs="楷体"/>
              </w:rPr>
              <w:t>”</w:t>
            </w:r>
            <w:r>
              <w:rPr>
                <w:rFonts w:ascii="楷体" w:eastAsia="楷体" w:hAnsi="楷体" w:cs="楷体"/>
              </w:rPr>
              <w:t>计划</w:t>
            </w:r>
            <w:r w:rsidR="00F036C2">
              <w:rPr>
                <w:rFonts w:ascii="楷体" w:eastAsia="楷体" w:hAnsi="楷体" w:cs="楷体"/>
              </w:rPr>
              <w:t>（</w:t>
            </w:r>
            <w:r>
              <w:t>1996</w:t>
            </w:r>
            <w:r>
              <w:rPr>
                <w:rFonts w:ascii="楷体" w:eastAsia="楷体" w:hAnsi="楷体" w:cs="楷体"/>
              </w:rPr>
              <w:t>年通过</w:t>
            </w:r>
            <w:r w:rsidR="00F036C2">
              <w:rPr>
                <w:rFonts w:ascii="楷体" w:eastAsia="楷体" w:hAnsi="楷体" w:cs="楷体"/>
              </w:rPr>
              <w:t>）</w:t>
            </w:r>
          </w:p>
          <w:p w:rsidR="00140147" w:rsidP="006770FD">
            <w:pPr>
              <w:shd w:val="clear" w:color="auto" w:fill="FFFFFF"/>
              <w:spacing w:line="312" w:lineRule="auto"/>
              <w:ind w:firstLine="420"/>
              <w:jc w:val="left"/>
              <w:textAlignment w:val="center"/>
            </w:pPr>
            <w:r>
              <w:rPr>
                <w:rFonts w:ascii="楷体" w:eastAsia="楷体" w:hAnsi="楷体" w:cs="楷体"/>
              </w:rPr>
              <w:t>经济总量持续增长</w:t>
            </w:r>
            <w:r w:rsidRPr="00F036C2" w:rsidR="00F036C2">
              <w:rPr>
                <w:rFonts w:ascii="楷体" w:eastAsia="楷体" w:hAnsi="楷体" w:cs="楷体"/>
              </w:rPr>
              <w:t>，</w:t>
            </w:r>
            <w:r>
              <w:rPr>
                <w:rFonts w:ascii="楷体" w:eastAsia="楷体" w:hAnsi="楷体" w:cs="楷体"/>
              </w:rPr>
              <w:t>人民生活水平不断提高</w:t>
            </w:r>
            <w:r w:rsidR="00F036C2">
              <w:rPr>
                <w:rFonts w:ascii="楷体" w:eastAsia="楷体" w:hAnsi="楷体" w:cs="楷体"/>
              </w:rPr>
              <w:t>：</w:t>
            </w:r>
            <w:r>
              <w:rPr>
                <w:rFonts w:ascii="楷体" w:eastAsia="楷体" w:hAnsi="楷体" w:cs="楷体"/>
              </w:rPr>
              <w:t>初步建立社会主义市场经济体制</w:t>
            </w:r>
            <w:r w:rsidRPr="00F036C2" w:rsidR="00F036C2">
              <w:rPr>
                <w:rFonts w:ascii="楷体" w:eastAsia="楷体" w:hAnsi="楷体" w:cs="楷体"/>
              </w:rPr>
              <w:t>，</w:t>
            </w:r>
            <w:r>
              <w:rPr>
                <w:rFonts w:ascii="楷体" w:eastAsia="楷体" w:hAnsi="楷体" w:cs="楷体"/>
              </w:rPr>
              <w:t>市场在国家宏观调控下对资源配置起基础性作用；产业结构进一步改善</w:t>
            </w:r>
            <w:r w:rsidRPr="00F036C2" w:rsidR="00F036C2">
              <w:rPr>
                <w:rFonts w:ascii="楷体" w:eastAsia="楷体" w:hAnsi="楷体" w:cs="楷体"/>
              </w:rPr>
              <w:t>，</w:t>
            </w:r>
            <w:r>
              <w:rPr>
                <w:rFonts w:ascii="楷体" w:eastAsia="楷体" w:hAnsi="楷体" w:cs="楷体"/>
              </w:rPr>
              <w:t>有效供给能力增强科技教育得到加强</w:t>
            </w:r>
            <w:r w:rsidRPr="00F036C2" w:rsidR="00F036C2">
              <w:rPr>
                <w:rFonts w:ascii="楷体" w:eastAsia="楷体" w:hAnsi="楷体" w:cs="楷体"/>
              </w:rPr>
              <w:t>，</w:t>
            </w:r>
            <w:r>
              <w:rPr>
                <w:rFonts w:ascii="楷体" w:eastAsia="楷体" w:hAnsi="楷体" w:cs="楷体"/>
              </w:rPr>
              <w:t>社会事业全面进步</w:t>
            </w:r>
            <w:r w:rsidR="00F036C2">
              <w:rPr>
                <w:rFonts w:ascii="楷体" w:eastAsia="楷体" w:hAnsi="楷体" w:cs="楷体"/>
              </w:rPr>
              <w:t>：</w:t>
            </w:r>
            <w:r>
              <w:rPr>
                <w:rFonts w:ascii="楷体" w:eastAsia="楷体" w:hAnsi="楷体" w:cs="楷体"/>
              </w:rPr>
              <w:t>转变经济增长方式取得成效</w:t>
            </w:r>
            <w:r w:rsidRPr="00F036C2" w:rsidR="00F036C2">
              <w:rPr>
                <w:rFonts w:ascii="楷体" w:eastAsia="楷体" w:hAnsi="楷体" w:cs="楷体"/>
              </w:rPr>
              <w:t>，</w:t>
            </w:r>
            <w:r>
              <w:rPr>
                <w:rFonts w:ascii="楷体" w:eastAsia="楷体" w:hAnsi="楷体" w:cs="楷体"/>
              </w:rPr>
              <w:t>国民经济整体素质和效益进一步提高</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ind w:firstLine="420"/>
              <w:jc w:val="left"/>
              <w:textAlignment w:val="center"/>
            </w:pPr>
            <w:r>
              <w:rPr>
                <w:rFonts w:ascii="楷体" w:eastAsia="楷体" w:hAnsi="楷体" w:cs="楷体"/>
              </w:rPr>
              <w:t>“</w:t>
            </w:r>
            <w:r>
              <w:rPr>
                <w:rFonts w:ascii="楷体" w:eastAsia="楷体" w:hAnsi="楷体" w:cs="楷体"/>
              </w:rPr>
              <w:t>十一五</w:t>
            </w:r>
            <w:r>
              <w:rPr>
                <w:rFonts w:ascii="楷体" w:eastAsia="楷体" w:hAnsi="楷体" w:cs="楷体"/>
              </w:rPr>
              <w:t>”</w:t>
            </w:r>
            <w:r>
              <w:rPr>
                <w:rFonts w:ascii="楷体" w:eastAsia="楷体" w:hAnsi="楷体" w:cs="楷体"/>
              </w:rPr>
              <w:t>规划</w:t>
            </w:r>
            <w:r w:rsidR="00F036C2">
              <w:rPr>
                <w:rFonts w:ascii="楷体" w:eastAsia="楷体" w:hAnsi="楷体" w:cs="楷体"/>
              </w:rPr>
              <w:t>（</w:t>
            </w:r>
            <w:r>
              <w:t>2006</w:t>
            </w:r>
            <w:r>
              <w:rPr>
                <w:rFonts w:ascii="楷体" w:eastAsia="楷体" w:hAnsi="楷体" w:cs="楷体"/>
              </w:rPr>
              <w:t>年通过</w:t>
            </w:r>
            <w:r w:rsidR="00F036C2">
              <w:rPr>
                <w:rFonts w:ascii="楷体" w:eastAsia="楷体" w:hAnsi="楷体" w:cs="楷体"/>
              </w:rPr>
              <w:t>）</w:t>
            </w:r>
          </w:p>
          <w:p w:rsidR="00140147" w:rsidP="006770FD">
            <w:pPr>
              <w:shd w:val="clear" w:color="auto" w:fill="FFFFFF"/>
              <w:spacing w:line="312" w:lineRule="auto"/>
              <w:ind w:firstLine="420"/>
              <w:jc w:val="left"/>
              <w:textAlignment w:val="center"/>
            </w:pPr>
            <w:r>
              <w:rPr>
                <w:rFonts w:ascii="楷体" w:eastAsia="楷体" w:hAnsi="楷体" w:cs="楷体"/>
              </w:rPr>
              <w:t>根据全面建设小康社会的总体要求</w:t>
            </w:r>
            <w:r w:rsidRPr="00F036C2" w:rsidR="00F036C2">
              <w:rPr>
                <w:rFonts w:ascii="楷体" w:eastAsia="楷体" w:hAnsi="楷体" w:cs="楷体"/>
              </w:rPr>
              <w:t>，</w:t>
            </w:r>
            <w:r>
              <w:rPr>
                <w:rFonts w:ascii="楷体" w:eastAsia="楷体" w:hAnsi="楷体" w:cs="楷体"/>
              </w:rPr>
              <w:t>努力实现以下经济社会发展的主要目标</w:t>
            </w:r>
            <w:r w:rsidR="00F036C2">
              <w:rPr>
                <w:rFonts w:ascii="楷体" w:eastAsia="楷体" w:hAnsi="楷体" w:cs="楷体"/>
              </w:rPr>
              <w:t>：</w:t>
            </w:r>
            <w:r>
              <w:rPr>
                <w:rFonts w:ascii="楷体" w:eastAsia="楷体" w:hAnsi="楷体" w:cs="楷体"/>
              </w:rPr>
              <w:t>宏观经济平稳运行</w:t>
            </w:r>
            <w:r w:rsidR="00F036C2">
              <w:rPr>
                <w:rFonts w:ascii="楷体" w:eastAsia="楷体" w:hAnsi="楷体" w:cs="楷体"/>
              </w:rPr>
              <w:t>：</w:t>
            </w:r>
            <w:r>
              <w:rPr>
                <w:rFonts w:ascii="楷体" w:eastAsia="楷体" w:hAnsi="楷体" w:cs="楷体"/>
              </w:rPr>
              <w:t>产业结枃优化升级；资源利用效率显著提高；城乡区域发展趋向协调；基本公共服务明显加强</w:t>
            </w:r>
            <w:r w:rsidR="00F036C2">
              <w:rPr>
                <w:rFonts w:ascii="楷体" w:eastAsia="楷体" w:hAnsi="楷体" w:cs="楷体"/>
              </w:rPr>
              <w:t>：</w:t>
            </w:r>
            <w:r>
              <w:rPr>
                <w:rFonts w:ascii="楷体" w:eastAsia="楷体" w:hAnsi="楷体" w:cs="楷体"/>
              </w:rPr>
              <w:t>可持续发展能力增强</w:t>
            </w:r>
            <w:r w:rsidR="00F036C2">
              <w:rPr>
                <w:rFonts w:ascii="楷体" w:eastAsia="楷体" w:hAnsi="楷体" w:cs="楷体"/>
              </w:rPr>
              <w:t>：</w:t>
            </w:r>
            <w:r>
              <w:rPr>
                <w:rFonts w:ascii="楷体" w:eastAsia="楷体" w:hAnsi="楷体" w:cs="楷体"/>
              </w:rPr>
              <w:t>市场经济体制比较完善；人民生活水平继续提高；民主法制建设和精神文明建设取得新进展</w:t>
            </w:r>
          </w:p>
        </w:tc>
      </w:tr>
      <w:tr>
        <w:tblPrEx>
          <w:tblW w:w="0" w:type="auto"/>
          <w:tblCellMar>
            <w:top w:w="120" w:type="dxa"/>
            <w:left w:w="120" w:type="dxa"/>
            <w:bottom w:w="120" w:type="dxa"/>
            <w:right w:w="120" w:type="dxa"/>
          </w:tblCellMar>
          <w:tblLook w:val="04A0"/>
        </w:tblPrEx>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40147" w:rsidP="006770FD">
            <w:pPr>
              <w:shd w:val="clear" w:color="auto" w:fill="FFFFFF"/>
              <w:spacing w:line="312" w:lineRule="auto"/>
              <w:ind w:firstLine="420"/>
              <w:jc w:val="left"/>
              <w:textAlignment w:val="center"/>
            </w:pPr>
            <w:r>
              <w:rPr>
                <w:rFonts w:ascii="楷体" w:eastAsia="楷体" w:hAnsi="楷体" w:cs="楷体"/>
              </w:rPr>
              <w:t>“</w:t>
            </w:r>
            <w:r>
              <w:rPr>
                <w:rFonts w:ascii="楷体" w:eastAsia="楷体" w:hAnsi="楷体" w:cs="楷体"/>
              </w:rPr>
              <w:t>十三五</w:t>
            </w:r>
            <w:r>
              <w:rPr>
                <w:rFonts w:ascii="楷体" w:eastAsia="楷体" w:hAnsi="楷体" w:cs="楷体"/>
              </w:rPr>
              <w:t>”</w:t>
            </w:r>
            <w:r>
              <w:rPr>
                <w:rFonts w:ascii="楷体" w:eastAsia="楷体" w:hAnsi="楷体" w:cs="楷体"/>
              </w:rPr>
              <w:t>规划</w:t>
            </w:r>
            <w:r w:rsidR="00F036C2">
              <w:rPr>
                <w:rFonts w:ascii="楷体" w:eastAsia="楷体" w:hAnsi="楷体" w:cs="楷体"/>
              </w:rPr>
              <w:t>（</w:t>
            </w:r>
            <w:r>
              <w:t>2016</w:t>
            </w:r>
            <w:r>
              <w:rPr>
                <w:rFonts w:ascii="楷体" w:eastAsia="楷体" w:hAnsi="楷体" w:cs="楷体"/>
              </w:rPr>
              <w:t>年通过</w:t>
            </w:r>
            <w:r w:rsidR="00F036C2">
              <w:rPr>
                <w:rFonts w:ascii="楷体" w:eastAsia="楷体" w:hAnsi="楷体" w:cs="楷体"/>
              </w:rPr>
              <w:t>）</w:t>
            </w:r>
          </w:p>
          <w:p w:rsidR="00140147" w:rsidP="006770FD">
            <w:pPr>
              <w:shd w:val="clear" w:color="auto" w:fill="FFFFFF"/>
              <w:spacing w:line="312" w:lineRule="auto"/>
              <w:ind w:firstLine="420"/>
              <w:jc w:val="left"/>
              <w:textAlignment w:val="center"/>
            </w:pPr>
            <w:r>
              <w:rPr>
                <w:rFonts w:ascii="楷体" w:eastAsia="楷体" w:hAnsi="楷体" w:cs="楷体"/>
              </w:rPr>
              <w:t>按照全面建成小康社会新的目标要求</w:t>
            </w:r>
            <w:r w:rsidRPr="00F036C2" w:rsidR="00F036C2">
              <w:rPr>
                <w:rFonts w:ascii="楷体" w:eastAsia="楷体" w:hAnsi="楷体" w:cs="楷体"/>
              </w:rPr>
              <w:t>，</w:t>
            </w:r>
            <w:r>
              <w:rPr>
                <w:rFonts w:ascii="楷体" w:eastAsia="楷体" w:hAnsi="楷体" w:cs="楷体"/>
              </w:rPr>
              <w:t>主要目标是</w:t>
            </w:r>
            <w:r w:rsidR="00F036C2">
              <w:rPr>
                <w:rFonts w:ascii="楷体" w:eastAsia="楷体" w:hAnsi="楷体" w:cs="楷体"/>
              </w:rPr>
              <w:t>：</w:t>
            </w:r>
            <w:r>
              <w:rPr>
                <w:rFonts w:ascii="楷体" w:eastAsia="楷体" w:hAnsi="楷体" w:cs="楷体"/>
              </w:rPr>
              <w:t>经济保持中高速增长；创新驱动发展成效显著；发展协调性明显增强</w:t>
            </w:r>
            <w:r w:rsidR="00F036C2">
              <w:rPr>
                <w:rFonts w:ascii="楷体" w:eastAsia="楷体" w:hAnsi="楷体" w:cs="楷体"/>
              </w:rPr>
              <w:t>：</w:t>
            </w:r>
            <w:r>
              <w:rPr>
                <w:rFonts w:ascii="楷体" w:eastAsia="楷体" w:hAnsi="楷体" w:cs="楷体"/>
              </w:rPr>
              <w:t>人民生活水平和质量普遍提高</w:t>
            </w:r>
            <w:r w:rsidR="00F036C2">
              <w:rPr>
                <w:rFonts w:ascii="楷体" w:eastAsia="楷体" w:hAnsi="楷体" w:cs="楷体"/>
              </w:rPr>
              <w:t>：</w:t>
            </w:r>
            <w:r>
              <w:rPr>
                <w:rFonts w:ascii="楷体" w:eastAsia="楷体" w:hAnsi="楷体" w:cs="楷体"/>
              </w:rPr>
              <w:t>国民素质和社会文明程度显著提高；生态环境质量总体改善；各方面制度更加成熟更加定型</w:t>
            </w:r>
          </w:p>
        </w:tc>
      </w:tr>
    </w:tbl>
    <w:p w:rsidR="00140147" w:rsidP="006770FD">
      <w:pPr>
        <w:shd w:val="clear" w:color="auto" w:fill="FFFFFF"/>
        <w:spacing w:line="312" w:lineRule="auto"/>
        <w:jc w:val="left"/>
        <w:textAlignment w:val="center"/>
      </w:pPr>
      <w:r>
        <w:t>（</w:t>
      </w:r>
      <w:r w:rsidR="00DD6A47">
        <w:t>1</w:t>
      </w:r>
      <w:r>
        <w:t>）</w:t>
      </w:r>
      <w:r w:rsidR="00DD6A47">
        <w:t>为什么</w:t>
      </w:r>
      <w:r w:rsidR="00DD6A47">
        <w:t>“</w:t>
      </w:r>
      <w:r w:rsidR="00DD6A47">
        <w:t>一五</w:t>
      </w:r>
      <w:r w:rsidR="00DD6A47">
        <w:t>”</w:t>
      </w:r>
      <w:r w:rsidR="00DD6A47">
        <w:t>计划优先发展重工业？结合材料一和新中国建立初期的史实</w:t>
      </w:r>
      <w:r w:rsidRPr="00F036C2">
        <w:t>，</w:t>
      </w:r>
      <w:r w:rsidR="00DD6A47">
        <w:t>谈谈你的理解。</w:t>
      </w:r>
    </w:p>
    <w:p w:rsidR="00140147" w:rsidP="006770FD">
      <w:pPr>
        <w:shd w:val="clear" w:color="auto" w:fill="FFFFFF"/>
        <w:spacing w:line="312" w:lineRule="auto"/>
        <w:jc w:val="left"/>
        <w:textAlignment w:val="center"/>
      </w:pPr>
      <w:r>
        <w:t>（</w:t>
      </w:r>
      <w:r w:rsidR="00DD6A47">
        <w:t>2</w:t>
      </w:r>
      <w:r>
        <w:t>）</w:t>
      </w:r>
      <w:r w:rsidR="00DD6A47">
        <w:t>阅读材料二</w:t>
      </w:r>
      <w:r w:rsidRPr="00F036C2">
        <w:t>，</w:t>
      </w:r>
      <w:r w:rsidR="00DD6A47">
        <w:t>任选两个规划</w:t>
      </w:r>
      <w:r>
        <w:t>（</w:t>
      </w:r>
      <w:r w:rsidR="00DD6A47">
        <w:t>计划</w:t>
      </w:r>
      <w:r>
        <w:t>）</w:t>
      </w:r>
      <w:r w:rsidRPr="00F036C2">
        <w:t>，</w:t>
      </w:r>
      <w:r w:rsidR="00DD6A47">
        <w:t>结合时代背景</w:t>
      </w:r>
      <w:r w:rsidRPr="00F036C2">
        <w:t>，</w:t>
      </w:r>
      <w:r w:rsidR="00DD6A47">
        <w:t>比较和阐释其发展目标是如何与时俱进的。</w:t>
      </w:r>
    </w:p>
    <w:p w:rsidR="00140147" w:rsidP="006770FD">
      <w:pPr>
        <w:shd w:val="clear" w:color="auto" w:fill="FFFFFF"/>
        <w:spacing w:line="312" w:lineRule="auto"/>
        <w:jc w:val="left"/>
        <w:textAlignment w:val="center"/>
      </w:pPr>
      <w:r>
        <w:t>2</w:t>
      </w:r>
      <w:r>
        <w:rPr>
          <w:rFonts w:hint="eastAsia"/>
        </w:rPr>
        <w:t>5</w:t>
      </w:r>
      <w:r w:rsidR="00F036C2">
        <w:t>．</w:t>
      </w:r>
      <w:r w:rsidR="00F036C2">
        <w:rPr>
          <w:b/>
          <w:bCs/>
          <w:color w:val="FF0000"/>
        </w:rPr>
        <w:t>（</w:t>
      </w:r>
      <w:r>
        <w:rPr>
          <w:b/>
          <w:bCs/>
          <w:color w:val="FF0000"/>
        </w:rPr>
        <w:t>2021·</w:t>
      </w:r>
      <w:r>
        <w:rPr>
          <w:b/>
          <w:bCs/>
          <w:color w:val="FF0000"/>
        </w:rPr>
        <w:t>广东</w:t>
      </w:r>
      <w:r>
        <w:rPr>
          <w:rFonts w:hint="eastAsia"/>
          <w:b/>
          <w:bCs/>
          <w:color w:val="FF0000"/>
        </w:rPr>
        <w:t>卷</w:t>
      </w:r>
      <w:r w:rsidR="00F036C2">
        <w:rPr>
          <w:b/>
          <w:bCs/>
          <w:color w:val="FF0000"/>
        </w:rPr>
        <w:t>）</w:t>
      </w:r>
      <w:r>
        <w:t>阅读材料并结合所学知识</w:t>
      </w:r>
      <w:r w:rsidRPr="00F036C2" w:rsidR="00F036C2">
        <w:t>，</w:t>
      </w:r>
      <w:r>
        <w:t>完成下列要求。</w:t>
      </w:r>
    </w:p>
    <w:p w:rsidR="00140147" w:rsidP="006770FD">
      <w:pPr>
        <w:shd w:val="clear" w:color="auto" w:fill="FFFFFF"/>
        <w:spacing w:line="312" w:lineRule="auto"/>
        <w:ind w:firstLine="420"/>
        <w:jc w:val="left"/>
        <w:textAlignment w:val="center"/>
      </w:pPr>
      <w:r>
        <w:rPr>
          <w:rFonts w:ascii="楷体" w:eastAsia="楷体" w:hAnsi="楷体" w:cs="楷体"/>
        </w:rPr>
        <w:t>材料</w:t>
      </w:r>
      <w:r w:rsidR="00F036C2">
        <w:rPr>
          <w:rFonts w:eastAsia="Times New Roman"/>
          <w:kern w:val="0"/>
          <w:sz w:val="24"/>
          <w:szCs w:val="24"/>
        </w:rPr>
        <w:t xml:space="preserve">   </w:t>
      </w:r>
      <w:r>
        <w:rPr>
          <w:rFonts w:ascii="楷体" w:eastAsia="楷体" w:hAnsi="楷体" w:cs="楷体"/>
        </w:rPr>
        <w:t>长期以来</w:t>
      </w:r>
      <w:r w:rsidRPr="00F036C2" w:rsidR="00F036C2">
        <w:rPr>
          <w:rFonts w:ascii="楷体" w:eastAsia="楷体" w:hAnsi="楷体" w:cs="楷体"/>
        </w:rPr>
        <w:t>，</w:t>
      </w:r>
      <w:r>
        <w:rPr>
          <w:rFonts w:ascii="楷体" w:eastAsia="楷体" w:hAnsi="楷体" w:cs="楷体"/>
        </w:rPr>
        <w:t>我国农村实行农产品统购统销的流通体制。</w:t>
      </w:r>
      <w:r>
        <w:t>1981</w:t>
      </w:r>
      <w:r>
        <w:rPr>
          <w:rFonts w:ascii="楷体" w:eastAsia="楷体" w:hAnsi="楷体" w:cs="楷体"/>
        </w:rPr>
        <w:t>年底召开的全国农村工作会议提出</w:t>
      </w:r>
      <w:r w:rsidRPr="00F036C2" w:rsidR="00F036C2">
        <w:rPr>
          <w:rFonts w:ascii="楷体" w:eastAsia="楷体" w:hAnsi="楷体" w:cs="楷体"/>
        </w:rPr>
        <w:t>，</w:t>
      </w:r>
      <w:r>
        <w:rPr>
          <w:rFonts w:ascii="楷体" w:eastAsia="楷体" w:hAnsi="楷体" w:cs="楷体"/>
        </w:rPr>
        <w:t>在农副产品的购销中实行合同制</w:t>
      </w:r>
      <w:r w:rsidRPr="00F036C2" w:rsidR="00F036C2">
        <w:rPr>
          <w:rFonts w:ascii="楷体" w:eastAsia="楷体" w:hAnsi="楷体" w:cs="楷体"/>
        </w:rPr>
        <w:t>，</w:t>
      </w:r>
      <w:r>
        <w:rPr>
          <w:rFonts w:ascii="楷体" w:eastAsia="楷体" w:hAnsi="楷体" w:cs="楷体"/>
        </w:rPr>
        <w:t>通过合同将国家计划和农民生产协调起来。</w:t>
      </w:r>
      <w:r>
        <w:t>1983</w:t>
      </w:r>
      <w:r>
        <w:rPr>
          <w:rFonts w:ascii="楷体" w:eastAsia="楷体" w:hAnsi="楷体" w:cs="楷体"/>
        </w:rPr>
        <w:t>年开始</w:t>
      </w:r>
      <w:r w:rsidRPr="00F036C2" w:rsidR="00F036C2">
        <w:rPr>
          <w:rFonts w:ascii="楷体" w:eastAsia="楷体" w:hAnsi="楷体" w:cs="楷体"/>
        </w:rPr>
        <w:t>，</w:t>
      </w:r>
      <w:r>
        <w:rPr>
          <w:rFonts w:ascii="楷体" w:eastAsia="楷体" w:hAnsi="楷体" w:cs="楷体"/>
        </w:rPr>
        <w:t>中央陆续制定调整农副产品购销的政策</w:t>
      </w:r>
      <w:r w:rsidRPr="00F036C2" w:rsidR="00F036C2">
        <w:rPr>
          <w:rFonts w:ascii="楷体" w:eastAsia="楷体" w:hAnsi="楷体" w:cs="楷体"/>
        </w:rPr>
        <w:t>，</w:t>
      </w:r>
      <w:r>
        <w:rPr>
          <w:rFonts w:ascii="楷体" w:eastAsia="楷体" w:hAnsi="楷体" w:cs="楷体"/>
        </w:rPr>
        <w:t>逐步减少农副产品统购派购的品种和数量</w:t>
      </w:r>
      <w:r w:rsidRPr="00F036C2" w:rsidR="00F036C2">
        <w:rPr>
          <w:rFonts w:ascii="楷体" w:eastAsia="楷体" w:hAnsi="楷体" w:cs="楷体"/>
        </w:rPr>
        <w:t>，</w:t>
      </w:r>
      <w:r>
        <w:rPr>
          <w:rFonts w:ascii="楷体" w:eastAsia="楷体" w:hAnsi="楷体" w:cs="楷体"/>
        </w:rPr>
        <w:t>并采取多渠道经营。</w:t>
      </w:r>
      <w:r>
        <w:t>1984</w:t>
      </w:r>
      <w:r>
        <w:rPr>
          <w:rFonts w:ascii="楷体" w:eastAsia="楷体" w:hAnsi="楷体" w:cs="楷体"/>
        </w:rPr>
        <w:t>年</w:t>
      </w:r>
      <w:r w:rsidRPr="00F036C2" w:rsidR="00F036C2">
        <w:rPr>
          <w:rFonts w:ascii="楷体" w:eastAsia="楷体" w:hAnsi="楷体" w:cs="楷体"/>
        </w:rPr>
        <w:t>，</w:t>
      </w:r>
      <w:r>
        <w:rPr>
          <w:rFonts w:ascii="楷体" w:eastAsia="楷体" w:hAnsi="楷体" w:cs="楷体"/>
        </w:rPr>
        <w:t>农业</w:t>
      </w:r>
      <w:r>
        <w:rPr>
          <w:rFonts w:ascii="楷体" w:eastAsia="楷体" w:hAnsi="楷体" w:cs="楷体"/>
        </w:rPr>
        <w:t>丰收导致全国性的</w:t>
      </w:r>
      <w:r>
        <w:rPr>
          <w:rFonts w:ascii="楷体" w:eastAsia="楷体" w:hAnsi="楷体" w:cs="楷体"/>
        </w:rPr>
        <w:t>“</w:t>
      </w:r>
      <w:r>
        <w:rPr>
          <w:rFonts w:ascii="楷体" w:eastAsia="楷体" w:hAnsi="楷体" w:cs="楷体"/>
        </w:rPr>
        <w:t>卖粮难</w:t>
      </w:r>
      <w:r>
        <w:rPr>
          <w:rFonts w:ascii="楷体" w:eastAsia="楷体" w:hAnsi="楷体" w:cs="楷体"/>
        </w:rPr>
        <w:t>”</w:t>
      </w:r>
      <w:r w:rsidRPr="00F036C2" w:rsidR="00F036C2">
        <w:rPr>
          <w:rFonts w:ascii="楷体" w:eastAsia="楷体" w:hAnsi="楷体" w:cs="楷体"/>
        </w:rPr>
        <w:t>，</w:t>
      </w:r>
      <w:r>
        <w:rPr>
          <w:rFonts w:ascii="楷体" w:eastAsia="楷体" w:hAnsi="楷体" w:cs="楷体"/>
        </w:rPr>
        <w:t>改革流通体制</w:t>
      </w:r>
      <w:r w:rsidRPr="00F036C2" w:rsidR="00F036C2">
        <w:rPr>
          <w:rFonts w:ascii="楷体" w:eastAsia="楷体" w:hAnsi="楷体" w:cs="楷体"/>
        </w:rPr>
        <w:t>，</w:t>
      </w:r>
      <w:r>
        <w:rPr>
          <w:rFonts w:ascii="楷体" w:eastAsia="楷体" w:hAnsi="楷体" w:cs="楷体"/>
        </w:rPr>
        <w:t>势在必行。</w:t>
      </w:r>
      <w:r>
        <w:t>1985</w:t>
      </w:r>
      <w:r>
        <w:rPr>
          <w:rFonts w:ascii="楷体" w:eastAsia="楷体" w:hAnsi="楷体" w:cs="楷体"/>
        </w:rPr>
        <w:t>年</w:t>
      </w:r>
      <w:r w:rsidRPr="00F036C2" w:rsidR="00F036C2">
        <w:rPr>
          <w:rFonts w:ascii="楷体" w:eastAsia="楷体" w:hAnsi="楷体" w:cs="楷体"/>
        </w:rPr>
        <w:t>，</w:t>
      </w:r>
      <w:r>
        <w:rPr>
          <w:rFonts w:ascii="楷体" w:eastAsia="楷体" w:hAnsi="楷体" w:cs="楷体"/>
        </w:rPr>
        <w:t>中共中央一号文件规定</w:t>
      </w:r>
      <w:r w:rsidRPr="00F036C2" w:rsidR="00F036C2">
        <w:rPr>
          <w:rFonts w:ascii="楷体" w:eastAsia="楷体" w:hAnsi="楷体" w:cs="楷体"/>
        </w:rPr>
        <w:t>，</w:t>
      </w:r>
      <w:r>
        <w:rPr>
          <w:rFonts w:ascii="楷体" w:eastAsia="楷体" w:hAnsi="楷体" w:cs="楷体"/>
        </w:rPr>
        <w:t>“</w:t>
      </w:r>
      <w:r>
        <w:rPr>
          <w:rFonts w:ascii="楷体" w:eastAsia="楷体" w:hAnsi="楷体" w:cs="楷体"/>
        </w:rPr>
        <w:t>从今年起</w:t>
      </w:r>
      <w:r w:rsidRPr="00F036C2" w:rsidR="00F036C2">
        <w:rPr>
          <w:rFonts w:ascii="楷体" w:eastAsia="楷体" w:hAnsi="楷体" w:cs="楷体"/>
        </w:rPr>
        <w:t>，</w:t>
      </w:r>
      <w:r>
        <w:rPr>
          <w:rFonts w:ascii="楷体" w:eastAsia="楷体" w:hAnsi="楷体" w:cs="楷体"/>
        </w:rPr>
        <w:t>除个别品种外</w:t>
      </w:r>
      <w:r w:rsidRPr="00F036C2" w:rsidR="00F036C2">
        <w:rPr>
          <w:rFonts w:ascii="楷体" w:eastAsia="楷体" w:hAnsi="楷体" w:cs="楷体"/>
        </w:rPr>
        <w:t>，</w:t>
      </w:r>
      <w:r>
        <w:rPr>
          <w:rFonts w:ascii="楷体" w:eastAsia="楷体" w:hAnsi="楷体" w:cs="楷体"/>
        </w:rPr>
        <w:t>国家不再向农民下达农产品统购派购任务</w:t>
      </w:r>
      <w:r w:rsidRPr="00F036C2" w:rsidR="00F036C2">
        <w:rPr>
          <w:rFonts w:ascii="楷体" w:eastAsia="楷体" w:hAnsi="楷体" w:cs="楷体"/>
        </w:rPr>
        <w:t>，</w:t>
      </w:r>
      <w:r>
        <w:rPr>
          <w:rFonts w:ascii="楷体" w:eastAsia="楷体" w:hAnsi="楷体" w:cs="楷体"/>
        </w:rPr>
        <w:t>按照不同情况</w:t>
      </w:r>
      <w:r w:rsidRPr="00F036C2" w:rsidR="00F036C2">
        <w:rPr>
          <w:rFonts w:ascii="楷体" w:eastAsia="楷体" w:hAnsi="楷体" w:cs="楷体"/>
        </w:rPr>
        <w:t>，</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https://d.book118.com/536143125122010054</w:t>
        </w:r>
      </w:hyperlink>
    </w:p>
    <w:p w:rsidR="00140147" w:rsidP="006770FD">
      <w:pPr>
        <w:shd w:val="clear" w:color="auto" w:fill="FFFFFF"/>
        <w:spacing w:line="312" w:lineRule="auto"/>
        <w:ind w:firstLine="420"/>
        <w:jc w:val="left"/>
        <w:textAlignment w:val="center"/>
      </w:pPr>
    </w:p>
    <w:sectPr>
      <w:type w:val="nextPage"/>
      <w:pgSz w:w="11906" w:h="16838"/>
      <w:pgMar w:top="1417" w:right="1077" w:bottom="1417" w:left="1077" w:header="708" w:footer="708" w:gutter="0"/>
      <w:pgNumType w:start="8"/>
      <w:cols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embedRegular r:id="rId1" w:subsetted="1" w:fontKey="{22BE91F3-9D44-48F7-A756-6573BDF26C29}"/>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embedRegular r:id="rId2" w:subsetted="1" w:fontKey="{A9A58DCD-1E1C-4040-8547-6AD3140F5A5F}"/>
    <w:embedBold r:id="rId3" w:subsetted="1" w:fontKey="{8D291144-D928-47C9-ADD0-8033D43BE170}"/>
    <w:embedItalic r:id="rId4" w:subsetted="1" w:fontKey="{A3C5050B-D5FC-45B4-935F-AEF73727D681}"/>
  </w:font>
  <w:font w:name="Courier New">
    <w:panose1 w:val="02070309020205020404"/>
    <w:charset w:val="00"/>
    <w:family w:val="modern"/>
    <w:pitch w:val="fixed"/>
    <w:sig w:usb0="E0002E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embedRegular r:id="rId5" w:subsetted="1" w:fontKey="{E46D4715-2878-477D-9D15-575F336443BD}"/>
  </w:font>
  <w:font w:name="楷体">
    <w:panose1 w:val="02010609060101010101"/>
    <w:charset w:val="86"/>
    <w:family w:val="modern"/>
    <w:pitch w:val="fixed"/>
    <w:sig w:usb0="800002BF" w:usb1="38CF7CFA" w:usb2="00000016" w:usb3="00000000" w:csb0="00040001" w:csb1="00000000"/>
    <w:embedRegular r:id="rId6" w:subsetted="1" w:fontKey="{AF6A9E7E-3F8E-4E9E-9DD0-A443EE9D36F8}"/>
  </w:font>
  <w:font w:name="SimSun">
    <w:charset w:val="00"/>
    <w:family w:val="auto"/>
    <w:pitch w:val="default"/>
    <w:embedRegular r:id="rId7" w:subsetted="1" w:fontKey="{2527D45E-6427-44FF-B27C-5E8CA95B26B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BF573CF"/>
    <w:multiLevelType w:val="singleLevel"/>
    <w:tmpl w:val="ABF573CF"/>
    <w:lvl w:ilvl="0">
      <w:start w:val="2"/>
      <w:numFmt w:val="decimal"/>
      <w:lvlText w:val="(%1)"/>
      <w:lvlJc w:val="left"/>
      <w:pPr>
        <w:tabs>
          <w:tab w:val="left" w:pos="312"/>
        </w:tabs>
      </w:pPr>
    </w:lvl>
  </w:abstractNum>
  <w:num w:numId="1" w16cid:durableId="1132090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TrueTypeFonts/>
  <w:saveSubsetFonts/>
  <w:bordersDoNotSurroundHeader/>
  <w:bordersDoNotSurroundFooter/>
  <w:defaultTabStop w:val="231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2E4"/>
    <w:rsid w:val="000046E9"/>
    <w:rsid w:val="00050974"/>
    <w:rsid w:val="00076A45"/>
    <w:rsid w:val="0008225D"/>
    <w:rsid w:val="00091019"/>
    <w:rsid w:val="000A172D"/>
    <w:rsid w:val="000D6781"/>
    <w:rsid w:val="000E6963"/>
    <w:rsid w:val="000E79B2"/>
    <w:rsid w:val="0013217E"/>
    <w:rsid w:val="00140147"/>
    <w:rsid w:val="001731E8"/>
    <w:rsid w:val="001B2478"/>
    <w:rsid w:val="001F0C10"/>
    <w:rsid w:val="002053C8"/>
    <w:rsid w:val="00213DE9"/>
    <w:rsid w:val="00244828"/>
    <w:rsid w:val="00257A50"/>
    <w:rsid w:val="00266352"/>
    <w:rsid w:val="002B110C"/>
    <w:rsid w:val="002B3A3F"/>
    <w:rsid w:val="002B7BD2"/>
    <w:rsid w:val="002E765A"/>
    <w:rsid w:val="002F412A"/>
    <w:rsid w:val="00340DB7"/>
    <w:rsid w:val="00355341"/>
    <w:rsid w:val="003672E4"/>
    <w:rsid w:val="00371427"/>
    <w:rsid w:val="003E70D7"/>
    <w:rsid w:val="0040379B"/>
    <w:rsid w:val="004151FC"/>
    <w:rsid w:val="00446C9D"/>
    <w:rsid w:val="00452BDC"/>
    <w:rsid w:val="00462DC5"/>
    <w:rsid w:val="00474756"/>
    <w:rsid w:val="004D603D"/>
    <w:rsid w:val="00506625"/>
    <w:rsid w:val="00555347"/>
    <w:rsid w:val="00572999"/>
    <w:rsid w:val="00572BD6"/>
    <w:rsid w:val="00575B95"/>
    <w:rsid w:val="00596DB4"/>
    <w:rsid w:val="005A564E"/>
    <w:rsid w:val="005C1CF7"/>
    <w:rsid w:val="005D67C8"/>
    <w:rsid w:val="005F676F"/>
    <w:rsid w:val="00613163"/>
    <w:rsid w:val="00644B7C"/>
    <w:rsid w:val="006529A5"/>
    <w:rsid w:val="00654C1F"/>
    <w:rsid w:val="006669D7"/>
    <w:rsid w:val="00672EA9"/>
    <w:rsid w:val="006770FD"/>
    <w:rsid w:val="00681E99"/>
    <w:rsid w:val="00697075"/>
    <w:rsid w:val="006A192F"/>
    <w:rsid w:val="006B69D7"/>
    <w:rsid w:val="006B7C3A"/>
    <w:rsid w:val="006C43FB"/>
    <w:rsid w:val="006D570C"/>
    <w:rsid w:val="006E4F10"/>
    <w:rsid w:val="007103B4"/>
    <w:rsid w:val="00731332"/>
    <w:rsid w:val="00782222"/>
    <w:rsid w:val="00790F2A"/>
    <w:rsid w:val="00791CB9"/>
    <w:rsid w:val="007A0C8C"/>
    <w:rsid w:val="007C1F36"/>
    <w:rsid w:val="007C5258"/>
    <w:rsid w:val="007C7F4D"/>
    <w:rsid w:val="007F23F2"/>
    <w:rsid w:val="008455A7"/>
    <w:rsid w:val="00856886"/>
    <w:rsid w:val="008756F5"/>
    <w:rsid w:val="0088336C"/>
    <w:rsid w:val="008A64F0"/>
    <w:rsid w:val="008D12F8"/>
    <w:rsid w:val="008F0B49"/>
    <w:rsid w:val="009055CA"/>
    <w:rsid w:val="00905C18"/>
    <w:rsid w:val="00913D30"/>
    <w:rsid w:val="00916D01"/>
    <w:rsid w:val="009334ED"/>
    <w:rsid w:val="0099040B"/>
    <w:rsid w:val="009E0AA4"/>
    <w:rsid w:val="009F52F6"/>
    <w:rsid w:val="009F5812"/>
    <w:rsid w:val="00A00A09"/>
    <w:rsid w:val="00A94583"/>
    <w:rsid w:val="00AF2B76"/>
    <w:rsid w:val="00B078CC"/>
    <w:rsid w:val="00B135F2"/>
    <w:rsid w:val="00B40B50"/>
    <w:rsid w:val="00B504B2"/>
    <w:rsid w:val="00B6793E"/>
    <w:rsid w:val="00B74E16"/>
    <w:rsid w:val="00BA4622"/>
    <w:rsid w:val="00BC57E1"/>
    <w:rsid w:val="00BC5D97"/>
    <w:rsid w:val="00C02FC6"/>
    <w:rsid w:val="00C0694A"/>
    <w:rsid w:val="00C65BDB"/>
    <w:rsid w:val="00C964DD"/>
    <w:rsid w:val="00CC57F3"/>
    <w:rsid w:val="00CD3C1F"/>
    <w:rsid w:val="00CE0BB4"/>
    <w:rsid w:val="00CF0787"/>
    <w:rsid w:val="00D066B5"/>
    <w:rsid w:val="00D34352"/>
    <w:rsid w:val="00D37E53"/>
    <w:rsid w:val="00D47EEF"/>
    <w:rsid w:val="00D515C7"/>
    <w:rsid w:val="00D65D2B"/>
    <w:rsid w:val="00D85A55"/>
    <w:rsid w:val="00DA1327"/>
    <w:rsid w:val="00DD6A47"/>
    <w:rsid w:val="00DE2DA7"/>
    <w:rsid w:val="00DF67AD"/>
    <w:rsid w:val="00E04A8F"/>
    <w:rsid w:val="00E05FA5"/>
    <w:rsid w:val="00E14041"/>
    <w:rsid w:val="00E26D0C"/>
    <w:rsid w:val="00E461B1"/>
    <w:rsid w:val="00E7495B"/>
    <w:rsid w:val="00ED10CF"/>
    <w:rsid w:val="00ED6F59"/>
    <w:rsid w:val="00EF34E4"/>
    <w:rsid w:val="00F01CCA"/>
    <w:rsid w:val="00F02245"/>
    <w:rsid w:val="00F036C2"/>
    <w:rsid w:val="00F10A74"/>
    <w:rsid w:val="00F50FCE"/>
    <w:rsid w:val="00F7481C"/>
    <w:rsid w:val="00FB62C5"/>
    <w:rsid w:val="00FC133E"/>
    <w:rsid w:val="00FE3754"/>
    <w:rsid w:val="01205D5C"/>
    <w:rsid w:val="061D286A"/>
    <w:rsid w:val="094F0588"/>
    <w:rsid w:val="0B8F3EAA"/>
    <w:rsid w:val="0CD81BE1"/>
    <w:rsid w:val="0D417503"/>
    <w:rsid w:val="0DF353AB"/>
    <w:rsid w:val="0F102DDF"/>
    <w:rsid w:val="10C2298C"/>
    <w:rsid w:val="131B2AF6"/>
    <w:rsid w:val="13E10520"/>
    <w:rsid w:val="15200DE1"/>
    <w:rsid w:val="153A2057"/>
    <w:rsid w:val="16500A3A"/>
    <w:rsid w:val="17C652BA"/>
    <w:rsid w:val="187F2A92"/>
    <w:rsid w:val="1D9F27FC"/>
    <w:rsid w:val="1E705D2C"/>
    <w:rsid w:val="1F46108C"/>
    <w:rsid w:val="1F893497"/>
    <w:rsid w:val="25431B62"/>
    <w:rsid w:val="266930A6"/>
    <w:rsid w:val="29BB63E0"/>
    <w:rsid w:val="2A1E6246"/>
    <w:rsid w:val="2C4C0FF2"/>
    <w:rsid w:val="2D03515F"/>
    <w:rsid w:val="30D97D5B"/>
    <w:rsid w:val="32963A97"/>
    <w:rsid w:val="33F17F7F"/>
    <w:rsid w:val="34A50E0F"/>
    <w:rsid w:val="35B8262E"/>
    <w:rsid w:val="3BFB4368"/>
    <w:rsid w:val="3D7F1142"/>
    <w:rsid w:val="3F746C97"/>
    <w:rsid w:val="409475F1"/>
    <w:rsid w:val="47FB487A"/>
    <w:rsid w:val="49665F58"/>
    <w:rsid w:val="4A573595"/>
    <w:rsid w:val="4FFC0D0F"/>
    <w:rsid w:val="5385537D"/>
    <w:rsid w:val="53D96C0D"/>
    <w:rsid w:val="5DC72774"/>
    <w:rsid w:val="601015CF"/>
    <w:rsid w:val="61874DAF"/>
    <w:rsid w:val="61E64D53"/>
    <w:rsid w:val="65AF772D"/>
    <w:rsid w:val="65C21C5B"/>
    <w:rsid w:val="6E737F96"/>
    <w:rsid w:val="6EC72736"/>
    <w:rsid w:val="6FED5606"/>
    <w:rsid w:val="70DC703F"/>
    <w:rsid w:val="71812C0F"/>
    <w:rsid w:val="7499002B"/>
    <w:rsid w:val="754828CA"/>
    <w:rsid w:val="75AA322A"/>
    <w:rsid w:val="793274A9"/>
    <w:rsid w:val="7DFE6A93"/>
  </w:rsids>
  <w:docVars>
    <w:docVar w:name="commondata" w:val="eyJoZGlkIjoiMTQzNzQxNmJhOWRiNDNlYTI0MDQ5MzNjYWUxMTA0MTk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7C9D798-E255-47CA-B719-AF6DB7DB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2"/>
    </w:rPr>
  </w:style>
  <w:style w:type="paragraph" w:styleId="Heading1">
    <w:name w:val="heading 1"/>
    <w:basedOn w:val="Normal"/>
    <w:next w:val="Normal"/>
    <w:link w:val="1"/>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2"/>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qFormat/>
    <w:pPr>
      <w:ind w:left="1260"/>
      <w:jc w:val="left"/>
    </w:pPr>
    <w:rPr>
      <w:rFonts w:asciiTheme="minorHAnsi" w:hAnsiTheme="minorHAnsi" w:cstheme="minorHAnsi"/>
      <w:sz w:val="20"/>
      <w:szCs w:val="20"/>
    </w:rPr>
  </w:style>
  <w:style w:type="paragraph" w:styleId="TOC5">
    <w:name w:val="toc 5"/>
    <w:basedOn w:val="Normal"/>
    <w:next w:val="Normal"/>
    <w:qFormat/>
    <w:pPr>
      <w:ind w:left="840"/>
      <w:jc w:val="left"/>
    </w:pPr>
    <w:rPr>
      <w:rFonts w:asciiTheme="minorHAnsi" w:hAnsiTheme="minorHAnsi" w:cstheme="minorHAnsi"/>
      <w:sz w:val="20"/>
      <w:szCs w:val="20"/>
    </w:rPr>
  </w:style>
  <w:style w:type="paragraph" w:styleId="TOC3">
    <w:name w:val="toc 3"/>
    <w:basedOn w:val="Normal"/>
    <w:next w:val="Normal"/>
    <w:uiPriority w:val="39"/>
    <w:qFormat/>
    <w:pPr>
      <w:ind w:left="420"/>
      <w:jc w:val="left"/>
    </w:pPr>
    <w:rPr>
      <w:rFonts w:asciiTheme="minorHAnsi" w:hAnsiTheme="minorHAnsi" w:cstheme="minorHAnsi"/>
      <w:sz w:val="20"/>
      <w:szCs w:val="20"/>
    </w:rPr>
  </w:style>
  <w:style w:type="paragraph" w:styleId="PlainText">
    <w:name w:val="Plain Text"/>
    <w:basedOn w:val="Normal"/>
    <w:link w:val="a2"/>
    <w:qFormat/>
    <w:rPr>
      <w:rFonts w:ascii="宋体" w:hAnsi="Courier New" w:cs="Courier New"/>
      <w:szCs w:val="21"/>
    </w:rPr>
  </w:style>
  <w:style w:type="paragraph" w:styleId="TOC8">
    <w:name w:val="toc 8"/>
    <w:basedOn w:val="Normal"/>
    <w:next w:val="Normal"/>
    <w:qFormat/>
    <w:pPr>
      <w:ind w:left="1470"/>
      <w:jc w:val="left"/>
    </w:pPr>
    <w:rPr>
      <w:rFonts w:asciiTheme="minorHAnsi" w:hAnsiTheme="minorHAnsi" w:cstheme="minorHAnsi"/>
      <w:sz w:val="20"/>
      <w:szCs w:val="20"/>
    </w:rPr>
  </w:style>
  <w:style w:type="paragraph" w:styleId="BalloonText">
    <w:name w:val="Balloon Text"/>
    <w:basedOn w:val="Normal"/>
    <w:link w:val="a0"/>
    <w:qFormat/>
    <w:rPr>
      <w:sz w:val="18"/>
      <w:szCs w:val="18"/>
    </w:rPr>
  </w:style>
  <w:style w:type="paragraph" w:styleId="Footer">
    <w:name w:val="footer"/>
    <w:basedOn w:val="Normal"/>
    <w:link w:val="a"/>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Normal"/>
    <w:next w:val="Normal"/>
    <w:uiPriority w:val="39"/>
    <w:qFormat/>
    <w:pPr>
      <w:spacing w:before="240" w:after="120"/>
      <w:jc w:val="left"/>
    </w:pPr>
    <w:rPr>
      <w:rFonts w:asciiTheme="minorHAnsi" w:hAnsiTheme="minorHAnsi" w:cstheme="minorHAnsi"/>
      <w:b/>
      <w:bCs/>
      <w:sz w:val="20"/>
      <w:szCs w:val="20"/>
    </w:rPr>
  </w:style>
  <w:style w:type="paragraph" w:styleId="TOC4">
    <w:name w:val="toc 4"/>
    <w:basedOn w:val="Normal"/>
    <w:next w:val="Normal"/>
    <w:qFormat/>
    <w:pPr>
      <w:ind w:left="630"/>
      <w:jc w:val="left"/>
    </w:pPr>
    <w:rPr>
      <w:rFonts w:asciiTheme="minorHAnsi" w:hAnsiTheme="minorHAnsi" w:cstheme="minorHAnsi"/>
      <w:sz w:val="20"/>
      <w:szCs w:val="20"/>
    </w:rPr>
  </w:style>
  <w:style w:type="paragraph" w:styleId="TOC6">
    <w:name w:val="toc 6"/>
    <w:basedOn w:val="Normal"/>
    <w:next w:val="Normal"/>
    <w:qFormat/>
    <w:pPr>
      <w:ind w:left="1050"/>
      <w:jc w:val="left"/>
    </w:pPr>
    <w:rPr>
      <w:rFonts w:asciiTheme="minorHAnsi" w:hAnsiTheme="minorHAnsi" w:cstheme="minorHAnsi"/>
      <w:sz w:val="20"/>
      <w:szCs w:val="20"/>
    </w:rPr>
  </w:style>
  <w:style w:type="paragraph" w:styleId="TOC2">
    <w:name w:val="toc 2"/>
    <w:basedOn w:val="Normal"/>
    <w:next w:val="Normal"/>
    <w:uiPriority w:val="39"/>
    <w:qFormat/>
    <w:pPr>
      <w:spacing w:before="120"/>
      <w:ind w:left="210"/>
      <w:jc w:val="left"/>
    </w:pPr>
    <w:rPr>
      <w:rFonts w:asciiTheme="minorHAnsi" w:hAnsiTheme="minorHAnsi" w:cstheme="minorHAnsi"/>
      <w:i/>
      <w:iCs/>
      <w:sz w:val="20"/>
      <w:szCs w:val="20"/>
    </w:rPr>
  </w:style>
  <w:style w:type="paragraph" w:styleId="TOC9">
    <w:name w:val="toc 9"/>
    <w:basedOn w:val="Normal"/>
    <w:next w:val="Normal"/>
    <w:qFormat/>
    <w:pPr>
      <w:ind w:left="1680"/>
      <w:jc w:val="left"/>
    </w:pPr>
    <w:rPr>
      <w:rFonts w:asciiTheme="minorHAnsi" w:hAnsiTheme="minorHAnsi" w:cstheme="minorHAnsi"/>
      <w:sz w:val="20"/>
      <w:szCs w:val="20"/>
    </w:rPr>
  </w:style>
  <w:style w:type="paragraph" w:styleId="NormalWeb">
    <w:name w:val="Normal (Web)"/>
    <w:qFormat/>
    <w:pPr>
      <w:widowControl w:val="0"/>
      <w:spacing w:after="200" w:line="276" w:lineRule="auto"/>
      <w:jc w:val="both"/>
    </w:pPr>
    <w:rPr>
      <w:kern w:val="2"/>
      <w:sz w:val="24"/>
      <w:szCs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Pr>
      <w:i/>
    </w:rPr>
  </w:style>
  <w:style w:type="character" w:styleId="Hyperlink">
    <w:name w:val="Hyperlink"/>
    <w:basedOn w:val="DefaultParagraphFont"/>
    <w:uiPriority w:val="99"/>
    <w:qFormat/>
    <w:rPr>
      <w:color w:val="0000FF"/>
      <w:u w:val="single"/>
    </w:rPr>
  </w:style>
  <w:style w:type="character" w:customStyle="1" w:styleId="a">
    <w:name w:val="页脚 字符"/>
    <w:basedOn w:val="DefaultParagraphFont"/>
    <w:link w:val="Footer"/>
    <w:uiPriority w:val="99"/>
    <w:qFormat/>
    <w:rPr>
      <w:kern w:val="2"/>
      <w:sz w:val="18"/>
      <w:szCs w:val="24"/>
    </w:rPr>
  </w:style>
  <w:style w:type="paragraph" w:customStyle="1" w:styleId="PlainText0">
    <w:name w:val="Plain Text_0"/>
    <w:basedOn w:val="Normal0"/>
    <w:unhideWhenUsed/>
    <w:qFormat/>
    <w:rPr>
      <w:rFonts w:ascii="宋体" w:hAnsi="Courier New" w:cs="Courier New"/>
      <w:szCs w:val="21"/>
    </w:rPr>
  </w:style>
  <w:style w:type="paragraph" w:customStyle="1" w:styleId="Normal0">
    <w:name w:val="Normal_0"/>
    <w:qFormat/>
    <w:pPr>
      <w:widowControl w:val="0"/>
      <w:jc w:val="both"/>
    </w:pPr>
    <w:rPr>
      <w:rFonts w:ascii="Calibri" w:hAnsi="Calibri"/>
    </w:rPr>
  </w:style>
  <w:style w:type="character" w:customStyle="1" w:styleId="a0">
    <w:name w:val="批注框文本 字符"/>
    <w:basedOn w:val="DefaultParagraphFont"/>
    <w:link w:val="BalloonText"/>
    <w:qFormat/>
    <w:rPr>
      <w:kern w:val="2"/>
      <w:sz w:val="18"/>
      <w:szCs w:val="18"/>
      <w:lang w:eastAsia="zh-CN"/>
    </w:rPr>
  </w:style>
  <w:style w:type="paragraph" w:styleId="ListParagraph">
    <w:name w:val="List Paragraph"/>
    <w:basedOn w:val="Normal"/>
    <w:uiPriority w:val="99"/>
    <w:unhideWhenUsed/>
    <w:qFormat/>
    <w:pPr>
      <w:ind w:firstLine="420" w:firstLineChars="200"/>
    </w:pPr>
  </w:style>
  <w:style w:type="paragraph" w:styleId="Quote">
    <w:name w:val="Quote"/>
    <w:basedOn w:val="Normal"/>
    <w:next w:val="Normal"/>
    <w:link w:val="a1"/>
    <w:uiPriority w:val="29"/>
    <w:qFormat/>
    <w:pPr>
      <w:widowControl/>
      <w:spacing w:after="200" w:line="276" w:lineRule="auto"/>
      <w:jc w:val="left"/>
    </w:pPr>
    <w:rPr>
      <w:rFonts w:asciiTheme="minorHAnsi" w:eastAsiaTheme="minorEastAsia" w:hAnsiTheme="minorHAnsi" w:cstheme="minorBidi"/>
      <w:i/>
      <w:iCs/>
      <w:color w:val="000000" w:themeColor="text1"/>
      <w:kern w:val="0"/>
      <w:sz w:val="22"/>
    </w:rPr>
  </w:style>
  <w:style w:type="character" w:customStyle="1" w:styleId="a1">
    <w:name w:val="引用 字符"/>
    <w:basedOn w:val="DefaultParagraphFont"/>
    <w:link w:val="Quote"/>
    <w:uiPriority w:val="29"/>
    <w:qFormat/>
    <w:rPr>
      <w:rFonts w:asciiTheme="minorHAnsi" w:eastAsiaTheme="minorEastAsia" w:hAnsiTheme="minorHAnsi" w:cstheme="minorBidi"/>
      <w:i/>
      <w:iCs/>
      <w:color w:val="000000" w:themeColor="text1"/>
      <w:sz w:val="22"/>
      <w:szCs w:val="22"/>
      <w:lang w:eastAsia="zh-CN"/>
    </w:rPr>
  </w:style>
  <w:style w:type="paragraph" w:customStyle="1" w:styleId="Normal1">
    <w:name w:val="Normal_1"/>
    <w:qFormat/>
    <w:pPr>
      <w:widowControl w:val="0"/>
      <w:spacing w:after="200" w:line="276" w:lineRule="auto"/>
      <w:jc w:val="both"/>
    </w:pPr>
    <w:rPr>
      <w:rFonts w:ascii="Time New Romans" w:hAnsi="Time New Romans" w:cs="宋体"/>
      <w:kern w:val="2"/>
      <w:sz w:val="21"/>
      <w:szCs w:val="22"/>
    </w:rPr>
  </w:style>
  <w:style w:type="character" w:customStyle="1" w:styleId="a2">
    <w:name w:val="纯文本 字符"/>
    <w:basedOn w:val="DefaultParagraphFont"/>
    <w:link w:val="PlainText"/>
    <w:qFormat/>
    <w:rPr>
      <w:rFonts w:ascii="宋体" w:eastAsia="宋体" w:hAnsi="Courier New" w:cs="Courier New" w:hint="eastAsia"/>
      <w:kern w:val="2"/>
      <w:sz w:val="21"/>
      <w:szCs w:val="21"/>
      <w:lang w:eastAsia="zh-CN"/>
    </w:rPr>
  </w:style>
  <w:style w:type="paragraph" w:customStyle="1" w:styleId="WPSOffice1">
    <w:name w:val="WPSOffice手动目录 1"/>
    <w:qFormat/>
  </w:style>
  <w:style w:type="paragraph" w:customStyle="1" w:styleId="WPSOffice2">
    <w:name w:val="WPSOffice手动目录 2"/>
    <w:qFormat/>
    <w:pPr>
      <w:ind w:left="200" w:leftChars="200"/>
    </w:pPr>
  </w:style>
  <w:style w:type="paragraph" w:customStyle="1" w:styleId="WPSOffice3">
    <w:name w:val="WPSOffice手动目录 3"/>
    <w:qFormat/>
    <w:pPr>
      <w:ind w:left="400" w:leftChars="400"/>
    </w:pPr>
  </w:style>
  <w:style w:type="paragraph" w:customStyle="1" w:styleId="paragraph">
    <w:name w:val="paragraph"/>
    <w:basedOn w:val="Normal"/>
    <w:semiHidden/>
    <w:qFormat/>
    <w:pPr>
      <w:widowControl/>
      <w:spacing w:before="100" w:beforeAutospacing="1" w:after="100" w:afterAutospacing="1"/>
      <w:jc w:val="left"/>
    </w:pPr>
    <w:rPr>
      <w:rFonts w:ascii="等线" w:eastAsia="等线" w:hAnsi="等线"/>
      <w:kern w:val="0"/>
      <w:sz w:val="24"/>
      <w:szCs w:val="24"/>
    </w:rPr>
  </w:style>
  <w:style w:type="character" w:customStyle="1" w:styleId="1">
    <w:name w:val="标题 1 字符"/>
    <w:basedOn w:val="DefaultParagraphFont"/>
    <w:link w:val="Heading1"/>
    <w:qFormat/>
    <w:rPr>
      <w:b/>
      <w:bCs/>
      <w:kern w:val="44"/>
      <w:sz w:val="44"/>
      <w:szCs w:val="44"/>
    </w:rPr>
  </w:style>
  <w:style w:type="character" w:customStyle="1" w:styleId="2">
    <w:name w:val="标题 2 字符"/>
    <w:basedOn w:val="DefaultParagraphFont"/>
    <w:link w:val="Heading2"/>
    <w:qFormat/>
    <w:rPr>
      <w:rFonts w:asciiTheme="majorHAnsi" w:eastAsiaTheme="majorEastAsia" w:hAnsiTheme="majorHAnsi" w:cstheme="majorBidi"/>
      <w:b/>
      <w:bCs/>
      <w:kern w:val="2"/>
      <w:sz w:val="32"/>
      <w:szCs w:val="32"/>
    </w:rPr>
  </w:style>
  <w:style w:type="paragraph" w:customStyle="1" w:styleId="TOC10">
    <w:name w:val="TOC 标题1"/>
    <w:basedOn w:val="Heading1"/>
    <w:next w:val="Normal"/>
    <w:uiPriority w:val="39"/>
    <w:semiHidden/>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hyperlink" Target="https://d.book118.com/536143125122010054"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 Id="rId7" Type="http://schemas.openxmlformats.org/officeDocument/2006/relationships/font" Target="fonts/font7.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5"/>
    <customShpInfo spid="_x0000_s1026" textRotate="1"/>
    <customShpInfo spid="_x0000_s1028"/>
    <customShpInfo spid="_x0000_s1029"/>
    <customShpInfo spid="_x0000_s1030"/>
    <customShpInfo spid="_x0000_s1031"/>
  </customShpExts>
</s:customData>
</file>

<file path=customXml/itemProps1.xml><?xml version="1.0" encoding="utf-8"?>
<ds:datastoreItem xmlns:ds="http://schemas.openxmlformats.org/officeDocument/2006/customXml" ds:itemID="{66B283BF-84C7-4F63-87B4-5D661B2A30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3128</Words>
  <Characters>17836</Characters>
  <Application>Microsoft Office Word</Application>
  <DocSecurity>0</DocSecurity>
  <Lines>148</Lines>
  <Paragraphs>41</Paragraphs>
  <ScaleCrop>false</ScaleCrop>
  <Company>学科网(Zxxk.Com)</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学科网(Zxxk.Com)</dc:creator>
  <cp:lastModifiedBy>应荔(WA04535)</cp:lastModifiedBy>
  <cp:revision>17</cp:revision>
  <dcterms:created xsi:type="dcterms:W3CDTF">2023-12-11T15:53:00Z</dcterms:created>
  <dcterms:modified xsi:type="dcterms:W3CDTF">2024-02-19T02:30:00Z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