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内联网安全系统相关项目实施方案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44" w:history="1">
        <w:r>
          <w:rPr>
            <w:rFonts w:ascii="仿宋" w:eastAsia="仿宋" w:hAnsi="仿宋" w:cs="仿宋" w:hint="eastAsia"/>
            <w:lang w:eastAsia="zh-CN"/>
          </w:rPr>
          <w:t>概论</w:t>
        </w:r>
        <w:r>
          <w:tab/>
        </w:r>
        <w:r>
          <w:fldChar w:fldCharType="begin"/>
        </w:r>
        <w:r>
          <w:instrText xml:space="preserve"> PAGEREF _Toc30044 \h </w:instrText>
        </w:r>
        <w:r>
          <w:fldChar w:fldCharType="separate"/>
        </w:r>
        <w:r>
          <w:t>3</w:t>
        </w:r>
        <w:r>
          <w:fldChar w:fldCharType="end"/>
        </w:r>
      </w:hyperlink>
    </w:p>
    <w:p>
      <w:pPr>
        <w:pStyle w:val="TOC1"/>
        <w:tabs>
          <w:tab w:val="right" w:leader="dot" w:pos="8306"/>
        </w:tabs>
      </w:pPr>
      <w:hyperlink w:anchor="_Toc24523" w:history="1">
        <w:r>
          <w:rPr>
            <w:rFonts w:ascii="仿宋" w:eastAsia="仿宋" w:hAnsi="仿宋" w:cs="仿宋" w:hint="eastAsia"/>
            <w:lang w:eastAsia="zh-CN"/>
          </w:rPr>
          <w:t>一、背景和必要性研究</w:t>
        </w:r>
        <w:r>
          <w:tab/>
        </w:r>
        <w:r>
          <w:fldChar w:fldCharType="begin"/>
        </w:r>
        <w:r>
          <w:instrText xml:space="preserve"> PAGEREF _Toc24523 \h </w:instrText>
        </w:r>
        <w:r>
          <w:fldChar w:fldCharType="separate"/>
        </w:r>
        <w:r>
          <w:t>3</w:t>
        </w:r>
        <w:r>
          <w:fldChar w:fldCharType="end"/>
        </w:r>
      </w:hyperlink>
    </w:p>
    <w:p>
      <w:pPr>
        <w:pStyle w:val="TOC2"/>
        <w:tabs>
          <w:tab w:val="right" w:leader="dot" w:pos="8306"/>
        </w:tabs>
      </w:pPr>
      <w:hyperlink w:anchor="_Toc28986" w:history="1">
        <w:r>
          <w:rPr>
            <w:rFonts w:ascii="仿宋" w:eastAsia="仿宋" w:hAnsi="仿宋" w:cs="仿宋" w:hint="eastAsia"/>
            <w:lang w:eastAsia="zh-CN"/>
          </w:rPr>
          <w:t>(一)、内联网安全系统项目承办单位背景分析</w:t>
        </w:r>
        <w:r>
          <w:tab/>
        </w:r>
        <w:r>
          <w:fldChar w:fldCharType="begin"/>
        </w:r>
        <w:r>
          <w:instrText xml:space="preserve"> PAGEREF _Toc28986 \h </w:instrText>
        </w:r>
        <w:r>
          <w:fldChar w:fldCharType="separate"/>
        </w:r>
        <w:r>
          <w:t>3</w:t>
        </w:r>
        <w:r>
          <w:fldChar w:fldCharType="end"/>
        </w:r>
      </w:hyperlink>
    </w:p>
    <w:p>
      <w:pPr>
        <w:pStyle w:val="TOC2"/>
        <w:tabs>
          <w:tab w:val="right" w:leader="dot" w:pos="8306"/>
        </w:tabs>
      </w:pPr>
      <w:hyperlink w:anchor="_Toc12332" w:history="1">
        <w:r>
          <w:rPr>
            <w:rFonts w:ascii="仿宋" w:eastAsia="仿宋" w:hAnsi="仿宋" w:cs="仿宋" w:hint="eastAsia"/>
            <w:lang w:eastAsia="zh-CN"/>
          </w:rPr>
          <w:t>(二)、产业政策及发展规划</w:t>
        </w:r>
        <w:r>
          <w:tab/>
        </w:r>
        <w:r>
          <w:fldChar w:fldCharType="begin"/>
        </w:r>
        <w:r>
          <w:instrText xml:space="preserve"> PAGEREF _Toc12332 \h </w:instrText>
        </w:r>
        <w:r>
          <w:fldChar w:fldCharType="separate"/>
        </w:r>
        <w:r>
          <w:t>5</w:t>
        </w:r>
        <w:r>
          <w:fldChar w:fldCharType="end"/>
        </w:r>
      </w:hyperlink>
    </w:p>
    <w:p>
      <w:pPr>
        <w:pStyle w:val="TOC2"/>
        <w:tabs>
          <w:tab w:val="right" w:leader="dot" w:pos="8306"/>
        </w:tabs>
      </w:pPr>
      <w:hyperlink w:anchor="_Toc10567" w:history="1">
        <w:r>
          <w:rPr>
            <w:rFonts w:ascii="仿宋" w:eastAsia="仿宋" w:hAnsi="仿宋" w:cs="仿宋" w:hint="eastAsia"/>
            <w:lang w:eastAsia="zh-CN"/>
          </w:rPr>
          <w:t>(三)、鼓励中小企业发展</w:t>
        </w:r>
        <w:r>
          <w:tab/>
        </w:r>
        <w:r>
          <w:fldChar w:fldCharType="begin"/>
        </w:r>
        <w:r>
          <w:instrText xml:space="preserve"> PAGEREF _Toc10567 \h </w:instrText>
        </w:r>
        <w:r>
          <w:fldChar w:fldCharType="separate"/>
        </w:r>
        <w:r>
          <w:t>6</w:t>
        </w:r>
        <w:r>
          <w:fldChar w:fldCharType="end"/>
        </w:r>
      </w:hyperlink>
    </w:p>
    <w:p>
      <w:pPr>
        <w:pStyle w:val="TOC2"/>
        <w:tabs>
          <w:tab w:val="right" w:leader="dot" w:pos="8306"/>
        </w:tabs>
      </w:pPr>
      <w:hyperlink w:anchor="_Toc11542" w:history="1">
        <w:r>
          <w:rPr>
            <w:rFonts w:ascii="仿宋" w:eastAsia="仿宋" w:hAnsi="仿宋" w:cs="仿宋" w:hint="eastAsia"/>
            <w:lang w:eastAsia="zh-CN"/>
          </w:rPr>
          <w:t>(四)、宏观经济形势分析</w:t>
        </w:r>
        <w:r>
          <w:tab/>
        </w:r>
        <w:r>
          <w:fldChar w:fldCharType="begin"/>
        </w:r>
        <w:r>
          <w:instrText xml:space="preserve"> PAGEREF _Toc11542 \h </w:instrText>
        </w:r>
        <w:r>
          <w:fldChar w:fldCharType="separate"/>
        </w:r>
        <w:r>
          <w:t>7</w:t>
        </w:r>
        <w:r>
          <w:fldChar w:fldCharType="end"/>
        </w:r>
      </w:hyperlink>
    </w:p>
    <w:p>
      <w:pPr>
        <w:pStyle w:val="TOC2"/>
        <w:tabs>
          <w:tab w:val="right" w:leader="dot" w:pos="8306"/>
        </w:tabs>
      </w:pPr>
      <w:hyperlink w:anchor="_Toc24947" w:history="1">
        <w:r>
          <w:rPr>
            <w:rFonts w:ascii="仿宋" w:eastAsia="仿宋" w:hAnsi="仿宋" w:cs="仿宋" w:hint="eastAsia"/>
            <w:lang w:eastAsia="zh-CN"/>
          </w:rPr>
          <w:t>(五)、区域经济发展概况</w:t>
        </w:r>
        <w:r>
          <w:tab/>
        </w:r>
        <w:r>
          <w:fldChar w:fldCharType="begin"/>
        </w:r>
        <w:r>
          <w:instrText xml:space="preserve"> PAGEREF _Toc24947 \h </w:instrText>
        </w:r>
        <w:r>
          <w:fldChar w:fldCharType="separate"/>
        </w:r>
        <w:r>
          <w:t>7</w:t>
        </w:r>
        <w:r>
          <w:fldChar w:fldCharType="end"/>
        </w:r>
      </w:hyperlink>
    </w:p>
    <w:p>
      <w:pPr>
        <w:pStyle w:val="TOC2"/>
        <w:tabs>
          <w:tab w:val="right" w:leader="dot" w:pos="8306"/>
        </w:tabs>
      </w:pPr>
      <w:hyperlink w:anchor="_Toc7530" w:history="1">
        <w:r>
          <w:rPr>
            <w:rFonts w:ascii="仿宋" w:eastAsia="仿宋" w:hAnsi="仿宋" w:cs="仿宋" w:hint="eastAsia"/>
            <w:lang w:eastAsia="zh-CN"/>
          </w:rPr>
          <w:t>(六)、内联网安全系统项目必要性分析</w:t>
        </w:r>
        <w:r>
          <w:tab/>
        </w:r>
        <w:r>
          <w:fldChar w:fldCharType="begin"/>
        </w:r>
        <w:r>
          <w:instrText xml:space="preserve"> PAGEREF _Toc7530 \h </w:instrText>
        </w:r>
        <w:r>
          <w:fldChar w:fldCharType="separate"/>
        </w:r>
        <w:r>
          <w:t>8</w:t>
        </w:r>
        <w:r>
          <w:fldChar w:fldCharType="end"/>
        </w:r>
      </w:hyperlink>
    </w:p>
    <w:p>
      <w:pPr>
        <w:pStyle w:val="TOC1"/>
        <w:tabs>
          <w:tab w:val="right" w:leader="dot" w:pos="8306"/>
        </w:tabs>
      </w:pPr>
      <w:hyperlink w:anchor="_Toc21773" w:history="1">
        <w:r>
          <w:rPr>
            <w:rFonts w:ascii="仿宋" w:eastAsia="仿宋" w:hAnsi="仿宋" w:cs="仿宋" w:hint="eastAsia"/>
            <w:lang w:eastAsia="zh-CN"/>
          </w:rPr>
          <w:t>二、内联网安全系统概述</w:t>
        </w:r>
        <w:r>
          <w:tab/>
        </w:r>
        <w:r>
          <w:fldChar w:fldCharType="begin"/>
        </w:r>
        <w:r>
          <w:instrText xml:space="preserve"> PAGEREF _Toc21773 \h </w:instrText>
        </w:r>
        <w:r>
          <w:fldChar w:fldCharType="separate"/>
        </w:r>
        <w:r>
          <w:t>9</w:t>
        </w:r>
        <w:r>
          <w:fldChar w:fldCharType="end"/>
        </w:r>
      </w:hyperlink>
    </w:p>
    <w:p>
      <w:pPr>
        <w:pStyle w:val="TOC2"/>
        <w:tabs>
          <w:tab w:val="right" w:leader="dot" w:pos="8306"/>
        </w:tabs>
      </w:pPr>
      <w:hyperlink w:anchor="_Toc18305" w:history="1">
        <w:r>
          <w:rPr>
            <w:rFonts w:ascii="仿宋" w:eastAsia="仿宋" w:hAnsi="仿宋" w:cs="仿宋" w:hint="eastAsia"/>
            <w:lang w:eastAsia="zh-CN"/>
          </w:rPr>
          <w:t>(一)、内联网安全系统项目名称及建设性质</w:t>
        </w:r>
        <w:r>
          <w:tab/>
        </w:r>
        <w:r>
          <w:fldChar w:fldCharType="begin"/>
        </w:r>
        <w:r>
          <w:instrText xml:space="preserve"> PAGEREF _Toc18305 \h </w:instrText>
        </w:r>
        <w:r>
          <w:fldChar w:fldCharType="separate"/>
        </w:r>
        <w:r>
          <w:t>9</w:t>
        </w:r>
        <w:r>
          <w:fldChar w:fldCharType="end"/>
        </w:r>
      </w:hyperlink>
    </w:p>
    <w:p>
      <w:pPr>
        <w:pStyle w:val="TOC2"/>
        <w:tabs>
          <w:tab w:val="right" w:leader="dot" w:pos="8306"/>
        </w:tabs>
      </w:pPr>
      <w:hyperlink w:anchor="_Toc20542" w:history="1">
        <w:r>
          <w:rPr>
            <w:rFonts w:ascii="仿宋" w:eastAsia="仿宋" w:hAnsi="仿宋" w:cs="仿宋" w:hint="eastAsia"/>
            <w:lang w:eastAsia="zh-CN"/>
          </w:rPr>
          <w:t>(二)、内联网安全系统项目承办单位背景分析</w:t>
        </w:r>
        <w:r>
          <w:tab/>
        </w:r>
        <w:r>
          <w:fldChar w:fldCharType="begin"/>
        </w:r>
        <w:r>
          <w:instrText xml:space="preserve"> PAGEREF _Toc20542 \h </w:instrText>
        </w:r>
        <w:r>
          <w:fldChar w:fldCharType="separate"/>
        </w:r>
        <w:r>
          <w:t>10</w:t>
        </w:r>
        <w:r>
          <w:fldChar w:fldCharType="end"/>
        </w:r>
      </w:hyperlink>
    </w:p>
    <w:p>
      <w:pPr>
        <w:pStyle w:val="TOC2"/>
        <w:tabs>
          <w:tab w:val="right" w:leader="dot" w:pos="8306"/>
        </w:tabs>
      </w:pPr>
      <w:hyperlink w:anchor="_Toc20781" w:history="1">
        <w:r>
          <w:rPr>
            <w:rFonts w:ascii="仿宋" w:eastAsia="仿宋" w:hAnsi="仿宋" w:cs="仿宋" w:hint="eastAsia"/>
            <w:lang w:eastAsia="zh-CN"/>
          </w:rPr>
          <w:t>(三)、战略合作单位</w:t>
        </w:r>
        <w:r>
          <w:tab/>
        </w:r>
        <w:r>
          <w:fldChar w:fldCharType="begin"/>
        </w:r>
        <w:r>
          <w:instrText xml:space="preserve"> PAGEREF _Toc20781 \h </w:instrText>
        </w:r>
        <w:r>
          <w:fldChar w:fldCharType="separate"/>
        </w:r>
        <w:r>
          <w:t>10</w:t>
        </w:r>
        <w:r>
          <w:fldChar w:fldCharType="end"/>
        </w:r>
      </w:hyperlink>
    </w:p>
    <w:p>
      <w:pPr>
        <w:pStyle w:val="TOC2"/>
        <w:tabs>
          <w:tab w:val="right" w:leader="dot" w:pos="8306"/>
        </w:tabs>
      </w:pPr>
      <w:hyperlink w:anchor="_Toc2712" w:history="1">
        <w:r>
          <w:rPr>
            <w:rFonts w:ascii="仿宋" w:eastAsia="仿宋" w:hAnsi="仿宋" w:cs="仿宋" w:hint="eastAsia"/>
            <w:lang w:eastAsia="zh-CN"/>
          </w:rPr>
          <w:t>(四)、内联网安全系统项目提出的理由</w:t>
        </w:r>
        <w:r>
          <w:tab/>
        </w:r>
        <w:r>
          <w:fldChar w:fldCharType="begin"/>
        </w:r>
        <w:r>
          <w:instrText xml:space="preserve"> PAGEREF _Toc2712 \h </w:instrText>
        </w:r>
        <w:r>
          <w:fldChar w:fldCharType="separate"/>
        </w:r>
        <w:r>
          <w:t>10</w:t>
        </w:r>
        <w:r>
          <w:fldChar w:fldCharType="end"/>
        </w:r>
      </w:hyperlink>
    </w:p>
    <w:p>
      <w:pPr>
        <w:pStyle w:val="TOC2"/>
        <w:tabs>
          <w:tab w:val="right" w:leader="dot" w:pos="8306"/>
        </w:tabs>
      </w:pPr>
      <w:hyperlink w:anchor="_Toc16541" w:history="1">
        <w:r>
          <w:rPr>
            <w:rFonts w:ascii="仿宋" w:eastAsia="仿宋" w:hAnsi="仿宋" w:cs="仿宋" w:hint="eastAsia"/>
            <w:lang w:eastAsia="zh-CN"/>
          </w:rPr>
          <w:t>(五)、内联网安全系统项目选址及用地综述</w:t>
        </w:r>
        <w:r>
          <w:tab/>
        </w:r>
        <w:r>
          <w:fldChar w:fldCharType="begin"/>
        </w:r>
        <w:r>
          <w:instrText xml:space="preserve"> PAGEREF _Toc16541 \h </w:instrText>
        </w:r>
        <w:r>
          <w:fldChar w:fldCharType="separate"/>
        </w:r>
        <w:r>
          <w:t>11</w:t>
        </w:r>
        <w:r>
          <w:fldChar w:fldCharType="end"/>
        </w:r>
      </w:hyperlink>
    </w:p>
    <w:p>
      <w:pPr>
        <w:pStyle w:val="TOC2"/>
        <w:tabs>
          <w:tab w:val="right" w:leader="dot" w:pos="8306"/>
        </w:tabs>
      </w:pPr>
      <w:hyperlink w:anchor="_Toc29424" w:history="1">
        <w:r>
          <w:rPr>
            <w:rFonts w:ascii="仿宋" w:eastAsia="仿宋" w:hAnsi="仿宋" w:cs="仿宋" w:hint="eastAsia"/>
            <w:lang w:eastAsia="zh-CN"/>
          </w:rPr>
          <w:t>(六)、土建工程建设指标</w:t>
        </w:r>
        <w:r>
          <w:tab/>
        </w:r>
        <w:r>
          <w:fldChar w:fldCharType="begin"/>
        </w:r>
        <w:r>
          <w:instrText xml:space="preserve"> PAGEREF _Toc29424 \h </w:instrText>
        </w:r>
        <w:r>
          <w:fldChar w:fldCharType="separate"/>
        </w:r>
        <w:r>
          <w:t>12</w:t>
        </w:r>
        <w:r>
          <w:fldChar w:fldCharType="end"/>
        </w:r>
      </w:hyperlink>
    </w:p>
    <w:p>
      <w:pPr>
        <w:pStyle w:val="TOC2"/>
        <w:tabs>
          <w:tab w:val="right" w:leader="dot" w:pos="8306"/>
        </w:tabs>
      </w:pPr>
      <w:hyperlink w:anchor="_Toc11588" w:history="1">
        <w:r>
          <w:rPr>
            <w:rFonts w:ascii="仿宋" w:eastAsia="仿宋" w:hAnsi="仿宋" w:cs="仿宋" w:hint="eastAsia"/>
            <w:lang w:eastAsia="zh-CN"/>
          </w:rPr>
          <w:t>(七)、设备购置</w:t>
        </w:r>
        <w:r>
          <w:tab/>
        </w:r>
        <w:r>
          <w:fldChar w:fldCharType="begin"/>
        </w:r>
        <w:r>
          <w:instrText xml:space="preserve"> PAGEREF _Toc11588 \h </w:instrText>
        </w:r>
        <w:r>
          <w:fldChar w:fldCharType="separate"/>
        </w:r>
        <w:r>
          <w:t>13</w:t>
        </w:r>
        <w:r>
          <w:fldChar w:fldCharType="end"/>
        </w:r>
      </w:hyperlink>
    </w:p>
    <w:p>
      <w:pPr>
        <w:pStyle w:val="TOC2"/>
        <w:tabs>
          <w:tab w:val="right" w:leader="dot" w:pos="8306"/>
        </w:tabs>
      </w:pPr>
      <w:hyperlink w:anchor="_Toc24336" w:history="1">
        <w:r>
          <w:rPr>
            <w:rFonts w:ascii="仿宋" w:eastAsia="仿宋" w:hAnsi="仿宋" w:cs="仿宋" w:hint="eastAsia"/>
            <w:lang w:eastAsia="zh-CN"/>
          </w:rPr>
          <w:t>(八)、产品规划方案</w:t>
        </w:r>
        <w:r>
          <w:tab/>
        </w:r>
        <w:r>
          <w:fldChar w:fldCharType="begin"/>
        </w:r>
        <w:r>
          <w:instrText xml:space="preserve"> PAGEREF _Toc24336 \h </w:instrText>
        </w:r>
        <w:r>
          <w:fldChar w:fldCharType="separate"/>
        </w:r>
        <w:r>
          <w:t>13</w:t>
        </w:r>
        <w:r>
          <w:fldChar w:fldCharType="end"/>
        </w:r>
      </w:hyperlink>
    </w:p>
    <w:p>
      <w:pPr>
        <w:pStyle w:val="TOC2"/>
        <w:tabs>
          <w:tab w:val="right" w:leader="dot" w:pos="8306"/>
        </w:tabs>
      </w:pPr>
      <w:hyperlink w:anchor="_Toc26947" w:history="1">
        <w:r>
          <w:rPr>
            <w:rFonts w:ascii="仿宋" w:eastAsia="仿宋" w:hAnsi="仿宋" w:cs="仿宋" w:hint="eastAsia"/>
            <w:lang w:eastAsia="zh-CN"/>
          </w:rPr>
          <w:t>(九)、原材料供应</w:t>
        </w:r>
        <w:r>
          <w:tab/>
        </w:r>
        <w:r>
          <w:fldChar w:fldCharType="begin"/>
        </w:r>
        <w:r>
          <w:instrText xml:space="preserve"> PAGEREF _Toc26947 \h </w:instrText>
        </w:r>
        <w:r>
          <w:fldChar w:fldCharType="separate"/>
        </w:r>
        <w:r>
          <w:t>14</w:t>
        </w:r>
        <w:r>
          <w:fldChar w:fldCharType="end"/>
        </w:r>
      </w:hyperlink>
    </w:p>
    <w:p>
      <w:pPr>
        <w:pStyle w:val="TOC2"/>
        <w:tabs>
          <w:tab w:val="right" w:leader="dot" w:pos="8306"/>
        </w:tabs>
      </w:pPr>
      <w:hyperlink w:anchor="_Toc26128" w:history="1">
        <w:r>
          <w:rPr>
            <w:rFonts w:ascii="仿宋" w:eastAsia="仿宋" w:hAnsi="仿宋" w:cs="仿宋" w:hint="eastAsia"/>
            <w:lang w:eastAsia="zh-CN"/>
          </w:rPr>
          <w:t>(十)、内联网安全系统项目能耗分析</w:t>
        </w:r>
        <w:r>
          <w:tab/>
        </w:r>
        <w:r>
          <w:fldChar w:fldCharType="begin"/>
        </w:r>
        <w:r>
          <w:instrText xml:space="preserve"> PAGEREF _Toc26128 \h </w:instrText>
        </w:r>
        <w:r>
          <w:fldChar w:fldCharType="separate"/>
        </w:r>
        <w:r>
          <w:t>14</w:t>
        </w:r>
        <w:r>
          <w:fldChar w:fldCharType="end"/>
        </w:r>
      </w:hyperlink>
    </w:p>
    <w:p>
      <w:pPr>
        <w:pStyle w:val="TOC2"/>
        <w:tabs>
          <w:tab w:val="right" w:leader="dot" w:pos="8306"/>
        </w:tabs>
      </w:pPr>
      <w:hyperlink w:anchor="_Toc28393" w:history="1">
        <w:r>
          <w:rPr>
            <w:rFonts w:ascii="仿宋" w:eastAsia="仿宋" w:hAnsi="仿宋" w:cs="仿宋" w:hint="eastAsia"/>
            <w:lang w:eastAsia="zh-CN"/>
          </w:rPr>
          <w:t>(十一)、环境保护</w:t>
        </w:r>
        <w:r>
          <w:tab/>
        </w:r>
        <w:r>
          <w:fldChar w:fldCharType="begin"/>
        </w:r>
        <w:r>
          <w:instrText xml:space="preserve"> PAGEREF _Toc28393 \h </w:instrText>
        </w:r>
        <w:r>
          <w:fldChar w:fldCharType="separate"/>
        </w:r>
        <w:r>
          <w:t>15</w:t>
        </w:r>
        <w:r>
          <w:fldChar w:fldCharType="end"/>
        </w:r>
      </w:hyperlink>
    </w:p>
    <w:p>
      <w:pPr>
        <w:pStyle w:val="TOC2"/>
        <w:tabs>
          <w:tab w:val="right" w:leader="dot" w:pos="8306"/>
        </w:tabs>
      </w:pPr>
      <w:hyperlink w:anchor="_Toc8783" w:history="1">
        <w:r>
          <w:rPr>
            <w:rFonts w:ascii="仿宋" w:eastAsia="仿宋" w:hAnsi="仿宋" w:cs="仿宋" w:hint="eastAsia"/>
            <w:lang w:eastAsia="zh-CN"/>
          </w:rPr>
          <w:t>(十二)、内联网安全系统项目建设符合性</w:t>
        </w:r>
        <w:r>
          <w:tab/>
        </w:r>
        <w:r>
          <w:fldChar w:fldCharType="begin"/>
        </w:r>
        <w:r>
          <w:instrText xml:space="preserve"> PAGEREF _Toc8783 \h </w:instrText>
        </w:r>
        <w:r>
          <w:fldChar w:fldCharType="separate"/>
        </w:r>
        <w:r>
          <w:t>16</w:t>
        </w:r>
        <w:r>
          <w:fldChar w:fldCharType="end"/>
        </w:r>
      </w:hyperlink>
    </w:p>
    <w:p>
      <w:pPr>
        <w:pStyle w:val="TOC2"/>
        <w:tabs>
          <w:tab w:val="right" w:leader="dot" w:pos="8306"/>
        </w:tabs>
      </w:pPr>
      <w:hyperlink w:anchor="_Toc31542" w:history="1">
        <w:r>
          <w:rPr>
            <w:rFonts w:ascii="仿宋" w:eastAsia="仿宋" w:hAnsi="仿宋" w:cs="仿宋" w:hint="eastAsia"/>
            <w:lang w:eastAsia="zh-CN"/>
          </w:rPr>
          <w:t>(十三)、内联网安全系统项目进度规划</w:t>
        </w:r>
        <w:r>
          <w:tab/>
        </w:r>
        <w:r>
          <w:fldChar w:fldCharType="begin"/>
        </w:r>
        <w:r>
          <w:instrText xml:space="preserve"> PAGEREF _Toc31542 \h </w:instrText>
        </w:r>
        <w:r>
          <w:fldChar w:fldCharType="separate"/>
        </w:r>
        <w:r>
          <w:t>17</w:t>
        </w:r>
        <w:r>
          <w:fldChar w:fldCharType="end"/>
        </w:r>
      </w:hyperlink>
    </w:p>
    <w:p>
      <w:pPr>
        <w:pStyle w:val="TOC2"/>
        <w:tabs>
          <w:tab w:val="right" w:leader="dot" w:pos="8306"/>
        </w:tabs>
      </w:pPr>
      <w:hyperlink w:anchor="_Toc16488" w:history="1">
        <w:r>
          <w:rPr>
            <w:rFonts w:ascii="仿宋" w:eastAsia="仿宋" w:hAnsi="仿宋" w:cs="仿宋" w:hint="eastAsia"/>
            <w:lang w:eastAsia="zh-CN"/>
          </w:rPr>
          <w:t>(十四)、投资估算及经济效益分析</w:t>
        </w:r>
        <w:r>
          <w:tab/>
        </w:r>
        <w:r>
          <w:fldChar w:fldCharType="begin"/>
        </w:r>
        <w:r>
          <w:instrText xml:space="preserve"> PAGEREF _Toc16488 \h </w:instrText>
        </w:r>
        <w:r>
          <w:fldChar w:fldCharType="separate"/>
        </w:r>
        <w:r>
          <w:t>18</w:t>
        </w:r>
        <w:r>
          <w:fldChar w:fldCharType="end"/>
        </w:r>
      </w:hyperlink>
    </w:p>
    <w:p>
      <w:pPr>
        <w:pStyle w:val="TOC2"/>
        <w:tabs>
          <w:tab w:val="right" w:leader="dot" w:pos="8306"/>
        </w:tabs>
      </w:pPr>
      <w:hyperlink w:anchor="_Toc17806" w:history="1">
        <w:r>
          <w:rPr>
            <w:rFonts w:ascii="仿宋" w:eastAsia="仿宋" w:hAnsi="仿宋" w:cs="仿宋" w:hint="eastAsia"/>
            <w:lang w:eastAsia="zh-CN"/>
          </w:rPr>
          <w:t>(十五)、报告说明</w:t>
        </w:r>
        <w:r>
          <w:tab/>
        </w:r>
        <w:r>
          <w:fldChar w:fldCharType="begin"/>
        </w:r>
        <w:r>
          <w:instrText xml:space="preserve"> PAGEREF _Toc17806 \h </w:instrText>
        </w:r>
        <w:r>
          <w:fldChar w:fldCharType="separate"/>
        </w:r>
        <w:r>
          <w:t>19</w:t>
        </w:r>
        <w:r>
          <w:fldChar w:fldCharType="end"/>
        </w:r>
      </w:hyperlink>
    </w:p>
    <w:p>
      <w:pPr>
        <w:pStyle w:val="TOC2"/>
        <w:tabs>
          <w:tab w:val="right" w:leader="dot" w:pos="8306"/>
        </w:tabs>
      </w:pPr>
      <w:hyperlink w:anchor="_Toc10902" w:history="1">
        <w:r>
          <w:rPr>
            <w:rFonts w:ascii="仿宋" w:eastAsia="仿宋" w:hAnsi="仿宋" w:cs="仿宋" w:hint="eastAsia"/>
            <w:lang w:eastAsia="zh-CN"/>
          </w:rPr>
          <w:t>(十六)、内联网安全系统项目评价</w:t>
        </w:r>
        <w:r>
          <w:tab/>
        </w:r>
        <w:r>
          <w:fldChar w:fldCharType="begin"/>
        </w:r>
        <w:r>
          <w:instrText xml:space="preserve"> PAGEREF _Toc10902 \h </w:instrText>
        </w:r>
        <w:r>
          <w:fldChar w:fldCharType="separate"/>
        </w:r>
        <w:r>
          <w:t>20</w:t>
        </w:r>
        <w:r>
          <w:fldChar w:fldCharType="end"/>
        </w:r>
      </w:hyperlink>
    </w:p>
    <w:p>
      <w:pPr>
        <w:pStyle w:val="TOC1"/>
        <w:tabs>
          <w:tab w:val="right" w:leader="dot" w:pos="8306"/>
        </w:tabs>
      </w:pPr>
      <w:hyperlink w:anchor="_Toc1540" w:history="1">
        <w:r>
          <w:rPr>
            <w:rFonts w:ascii="仿宋" w:eastAsia="仿宋" w:hAnsi="仿宋" w:cs="仿宋" w:hint="eastAsia"/>
            <w:lang w:eastAsia="zh-CN"/>
          </w:rPr>
          <w:t>三、环境保护概况</w:t>
        </w:r>
        <w:r>
          <w:tab/>
        </w:r>
        <w:r>
          <w:fldChar w:fldCharType="begin"/>
        </w:r>
        <w:r>
          <w:instrText xml:space="preserve"> PAGEREF _Toc1540 \h </w:instrText>
        </w:r>
        <w:r>
          <w:fldChar w:fldCharType="separate"/>
        </w:r>
        <w:r>
          <w:t>21</w:t>
        </w:r>
        <w:r>
          <w:fldChar w:fldCharType="end"/>
        </w:r>
      </w:hyperlink>
    </w:p>
    <w:p>
      <w:pPr>
        <w:pStyle w:val="TOC2"/>
        <w:tabs>
          <w:tab w:val="right" w:leader="dot" w:pos="8306"/>
        </w:tabs>
      </w:pPr>
      <w:hyperlink w:anchor="_Toc23644" w:history="1">
        <w:r>
          <w:rPr>
            <w:rFonts w:ascii="仿宋" w:eastAsia="仿宋" w:hAnsi="仿宋" w:cs="仿宋" w:hint="eastAsia"/>
            <w:lang w:eastAsia="zh-CN"/>
          </w:rPr>
          <w:t>(一)、建设区域环境质量现状</w:t>
        </w:r>
        <w:r>
          <w:tab/>
        </w:r>
        <w:r>
          <w:fldChar w:fldCharType="begin"/>
        </w:r>
        <w:r>
          <w:instrText xml:space="preserve"> PAGEREF _Toc23644 \h </w:instrText>
        </w:r>
        <w:r>
          <w:fldChar w:fldCharType="separate"/>
        </w:r>
        <w:r>
          <w:t>21</w:t>
        </w:r>
        <w:r>
          <w:fldChar w:fldCharType="end"/>
        </w:r>
      </w:hyperlink>
    </w:p>
    <w:p>
      <w:pPr>
        <w:pStyle w:val="TOC2"/>
        <w:tabs>
          <w:tab w:val="right" w:leader="dot" w:pos="8306"/>
        </w:tabs>
      </w:pPr>
      <w:hyperlink w:anchor="_Toc18138" w:history="1">
        <w:r>
          <w:rPr>
            <w:rFonts w:ascii="仿宋" w:eastAsia="仿宋" w:hAnsi="仿宋" w:cs="仿宋" w:hint="eastAsia"/>
            <w:lang w:eastAsia="zh-CN"/>
          </w:rPr>
          <w:t>(二)、建设期环境保护</w:t>
        </w:r>
        <w:r>
          <w:tab/>
        </w:r>
        <w:r>
          <w:fldChar w:fldCharType="begin"/>
        </w:r>
        <w:r>
          <w:instrText xml:space="preserve"> PAGEREF _Toc18138 \h </w:instrText>
        </w:r>
        <w:r>
          <w:fldChar w:fldCharType="separate"/>
        </w:r>
        <w:r>
          <w:t>22</w:t>
        </w:r>
        <w:r>
          <w:fldChar w:fldCharType="end"/>
        </w:r>
      </w:hyperlink>
    </w:p>
    <w:p>
      <w:pPr>
        <w:pStyle w:val="TOC2"/>
        <w:tabs>
          <w:tab w:val="right" w:leader="dot" w:pos="8306"/>
        </w:tabs>
      </w:pPr>
      <w:hyperlink w:anchor="_Toc2174" w:history="1">
        <w:r>
          <w:rPr>
            <w:rFonts w:ascii="仿宋" w:eastAsia="仿宋" w:hAnsi="仿宋" w:cs="仿宋" w:hint="eastAsia"/>
            <w:lang w:eastAsia="zh-CN"/>
          </w:rPr>
          <w:t>(三)、运营期环境保护</w:t>
        </w:r>
        <w:r>
          <w:tab/>
        </w:r>
        <w:r>
          <w:fldChar w:fldCharType="begin"/>
        </w:r>
        <w:r>
          <w:instrText xml:space="preserve"> PAGEREF _Toc2174 \h </w:instrText>
        </w:r>
        <w:r>
          <w:fldChar w:fldCharType="separate"/>
        </w:r>
        <w:r>
          <w:t>24</w:t>
        </w:r>
        <w:r>
          <w:fldChar w:fldCharType="end"/>
        </w:r>
      </w:hyperlink>
    </w:p>
    <w:p>
      <w:pPr>
        <w:pStyle w:val="TOC2"/>
        <w:tabs>
          <w:tab w:val="right" w:leader="dot" w:pos="8306"/>
        </w:tabs>
      </w:pPr>
      <w:hyperlink w:anchor="_Toc9005" w:history="1">
        <w:r>
          <w:rPr>
            <w:rFonts w:ascii="仿宋" w:eastAsia="仿宋" w:hAnsi="仿宋" w:cs="仿宋" w:hint="eastAsia"/>
            <w:lang w:eastAsia="zh-CN"/>
          </w:rPr>
          <w:t>(四)、内联网安全系统项目建设对区域经济的影响</w:t>
        </w:r>
        <w:r>
          <w:tab/>
        </w:r>
        <w:r>
          <w:fldChar w:fldCharType="begin"/>
        </w:r>
        <w:r>
          <w:instrText xml:space="preserve"> PAGEREF _Toc9005 \h </w:instrText>
        </w:r>
        <w:r>
          <w:fldChar w:fldCharType="separate"/>
        </w:r>
        <w:r>
          <w:t>25</w:t>
        </w:r>
        <w:r>
          <w:fldChar w:fldCharType="end"/>
        </w:r>
      </w:hyperlink>
    </w:p>
    <w:p>
      <w:pPr>
        <w:pStyle w:val="TOC2"/>
        <w:tabs>
          <w:tab w:val="right" w:leader="dot" w:pos="8306"/>
        </w:tabs>
      </w:pPr>
      <w:hyperlink w:anchor="_Toc19323" w:history="1">
        <w:r>
          <w:rPr>
            <w:rFonts w:ascii="仿宋" w:eastAsia="仿宋" w:hAnsi="仿宋" w:cs="仿宋" w:hint="eastAsia"/>
            <w:lang w:eastAsia="zh-CN"/>
          </w:rPr>
          <w:t>(五)、废弃物处理</w:t>
        </w:r>
        <w:r>
          <w:tab/>
        </w:r>
        <w:r>
          <w:fldChar w:fldCharType="begin"/>
        </w:r>
        <w:r>
          <w:instrText xml:space="preserve"> PAGEREF _Toc19323 \h </w:instrText>
        </w:r>
        <w:r>
          <w:fldChar w:fldCharType="separate"/>
        </w:r>
        <w:r>
          <w:t>27</w:t>
        </w:r>
        <w:r>
          <w:fldChar w:fldCharType="end"/>
        </w:r>
      </w:hyperlink>
    </w:p>
    <w:p>
      <w:pPr>
        <w:pStyle w:val="TOC2"/>
        <w:tabs>
          <w:tab w:val="right" w:leader="dot" w:pos="8306"/>
        </w:tabs>
      </w:pPr>
      <w:hyperlink w:anchor="_Toc25582" w:history="1">
        <w:r>
          <w:rPr>
            <w:rFonts w:ascii="仿宋" w:eastAsia="仿宋" w:hAnsi="仿宋" w:cs="仿宋" w:hint="eastAsia"/>
            <w:lang w:eastAsia="zh-CN"/>
          </w:rPr>
          <w:t>(六)、特殊环境影响分析</w:t>
        </w:r>
        <w:r>
          <w:tab/>
        </w:r>
        <w:r>
          <w:fldChar w:fldCharType="begin"/>
        </w:r>
        <w:r>
          <w:instrText xml:space="preserve"> PAGEREF _Toc25582 \h </w:instrText>
        </w:r>
        <w:r>
          <w:fldChar w:fldCharType="separate"/>
        </w:r>
        <w:r>
          <w:t>27</w:t>
        </w:r>
        <w:r>
          <w:fldChar w:fldCharType="end"/>
        </w:r>
      </w:hyperlink>
    </w:p>
    <w:p>
      <w:pPr>
        <w:pStyle w:val="TOC2"/>
        <w:tabs>
          <w:tab w:val="right" w:leader="dot" w:pos="8306"/>
        </w:tabs>
      </w:pPr>
      <w:hyperlink w:anchor="_Toc14129" w:history="1">
        <w:r>
          <w:rPr>
            <w:rFonts w:ascii="仿宋" w:eastAsia="仿宋" w:hAnsi="仿宋" w:cs="仿宋" w:hint="eastAsia"/>
            <w:lang w:eastAsia="zh-CN"/>
          </w:rPr>
          <w:t>(七)、清洁生产</w:t>
        </w:r>
        <w:r>
          <w:tab/>
        </w:r>
        <w:r>
          <w:fldChar w:fldCharType="begin"/>
        </w:r>
        <w:r>
          <w:instrText xml:space="preserve"> PAGEREF _Toc14129 \h </w:instrText>
        </w:r>
        <w:r>
          <w:fldChar w:fldCharType="separate"/>
        </w:r>
        <w:r>
          <w:t>28</w:t>
        </w:r>
        <w:r>
          <w:fldChar w:fldCharType="end"/>
        </w:r>
      </w:hyperlink>
    </w:p>
    <w:p>
      <w:pPr>
        <w:pStyle w:val="TOC2"/>
        <w:tabs>
          <w:tab w:val="right" w:leader="dot" w:pos="8306"/>
        </w:tabs>
      </w:pPr>
      <w:hyperlink w:anchor="_Toc13703" w:history="1">
        <w:r>
          <w:rPr>
            <w:rFonts w:ascii="仿宋" w:eastAsia="仿宋" w:hAnsi="仿宋" w:cs="仿宋" w:hint="eastAsia"/>
            <w:lang w:eastAsia="zh-CN"/>
          </w:rPr>
          <w:t>(八)、内联网安全系统项目建设对区域经济的影响</w:t>
        </w:r>
        <w:r>
          <w:tab/>
        </w:r>
        <w:r>
          <w:fldChar w:fldCharType="begin"/>
        </w:r>
        <w:r>
          <w:instrText xml:space="preserve"> PAGEREF _Toc13703 \h </w:instrText>
        </w:r>
        <w:r>
          <w:fldChar w:fldCharType="separate"/>
        </w:r>
        <w:r>
          <w:t>29</w:t>
        </w:r>
        <w:r>
          <w:fldChar w:fldCharType="end"/>
        </w:r>
      </w:hyperlink>
    </w:p>
    <w:p>
      <w:pPr>
        <w:pStyle w:val="TOC2"/>
        <w:tabs>
          <w:tab w:val="right" w:leader="dot" w:pos="8306"/>
        </w:tabs>
      </w:pPr>
      <w:hyperlink w:anchor="_Toc10324" w:history="1">
        <w:r>
          <w:rPr>
            <w:rFonts w:ascii="仿宋" w:eastAsia="仿宋" w:hAnsi="仿宋" w:cs="仿宋" w:hint="eastAsia"/>
            <w:lang w:eastAsia="zh-CN"/>
          </w:rPr>
          <w:t>(九)、环境保护综合评价</w:t>
        </w:r>
        <w:r>
          <w:tab/>
        </w:r>
        <w:r>
          <w:fldChar w:fldCharType="begin"/>
        </w:r>
        <w:r>
          <w:instrText xml:space="preserve"> PAGEREF _Toc10324 \h </w:instrText>
        </w:r>
        <w:r>
          <w:fldChar w:fldCharType="separate"/>
        </w:r>
        <w:r>
          <w:t>30</w:t>
        </w:r>
        <w:r>
          <w:fldChar w:fldCharType="end"/>
        </w:r>
      </w:hyperlink>
    </w:p>
    <w:p>
      <w:pPr>
        <w:pStyle w:val="TOC1"/>
        <w:tabs>
          <w:tab w:val="right" w:leader="dot" w:pos="8306"/>
        </w:tabs>
      </w:pPr>
      <w:hyperlink w:anchor="_Toc17388" w:history="1">
        <w:r>
          <w:rPr>
            <w:rFonts w:ascii="仿宋" w:eastAsia="仿宋" w:hAnsi="仿宋" w:cs="仿宋" w:hint="eastAsia"/>
            <w:lang w:eastAsia="zh-CN"/>
          </w:rPr>
          <w:t>四、安全经营规范</w:t>
        </w:r>
        <w:r>
          <w:tab/>
        </w:r>
        <w:r>
          <w:fldChar w:fldCharType="begin"/>
        </w:r>
        <w:r>
          <w:instrText xml:space="preserve"> PAGEREF _Toc17388 \h </w:instrText>
        </w:r>
        <w:r>
          <w:fldChar w:fldCharType="separate"/>
        </w:r>
        <w:r>
          <w:t>32</w:t>
        </w:r>
        <w:r>
          <w:fldChar w:fldCharType="end"/>
        </w:r>
      </w:hyperlink>
    </w:p>
    <w:p>
      <w:pPr>
        <w:pStyle w:val="TOC2"/>
        <w:tabs>
          <w:tab w:val="right" w:leader="dot" w:pos="8306"/>
        </w:tabs>
      </w:pPr>
      <w:hyperlink w:anchor="_Toc7385" w:history="1">
        <w:r>
          <w:rPr>
            <w:rFonts w:ascii="仿宋" w:eastAsia="仿宋" w:hAnsi="仿宋" w:cs="仿宋" w:hint="eastAsia"/>
            <w:lang w:eastAsia="zh-CN"/>
          </w:rPr>
          <w:t>(一)、消防安全</w:t>
        </w:r>
        <w:r>
          <w:tab/>
        </w:r>
        <w:r>
          <w:fldChar w:fldCharType="begin"/>
        </w:r>
        <w:r>
          <w:instrText xml:space="preserve"> PAGEREF _Toc7385 \h </w:instrText>
        </w:r>
        <w:r>
          <w:fldChar w:fldCharType="separate"/>
        </w:r>
        <w:r>
          <w:t>32</w:t>
        </w:r>
        <w:r>
          <w:fldChar w:fldCharType="end"/>
        </w:r>
      </w:hyperlink>
    </w:p>
    <w:p>
      <w:pPr>
        <w:pStyle w:val="TOC2"/>
        <w:tabs>
          <w:tab w:val="right" w:leader="dot" w:pos="8306"/>
        </w:tabs>
      </w:pPr>
      <w:hyperlink w:anchor="_Toc14305" w:history="1">
        <w:r>
          <w:rPr>
            <w:rFonts w:ascii="仿宋" w:eastAsia="仿宋" w:hAnsi="仿宋" w:cs="仿宋" w:hint="eastAsia"/>
            <w:lang w:eastAsia="zh-CN"/>
          </w:rPr>
          <w:t>(二)、防火防爆总图布置措施</w:t>
        </w:r>
        <w:r>
          <w:tab/>
        </w:r>
        <w:r>
          <w:fldChar w:fldCharType="begin"/>
        </w:r>
        <w:r>
          <w:instrText xml:space="preserve"> PAGEREF _Toc14305 \h </w:instrText>
        </w:r>
        <w:r>
          <w:fldChar w:fldCharType="separate"/>
        </w:r>
        <w:r>
          <w:t>34</w:t>
        </w:r>
        <w:r>
          <w:fldChar w:fldCharType="end"/>
        </w:r>
      </w:hyperlink>
    </w:p>
    <w:p>
      <w:pPr>
        <w:pStyle w:val="TOC2"/>
        <w:tabs>
          <w:tab w:val="right" w:leader="dot" w:pos="8306"/>
        </w:tabs>
      </w:pPr>
      <w:hyperlink w:anchor="_Toc14987" w:history="1">
        <w:r>
          <w:rPr>
            <w:rFonts w:ascii="仿宋" w:eastAsia="仿宋" w:hAnsi="仿宋" w:cs="仿宋" w:hint="eastAsia"/>
            <w:lang w:eastAsia="zh-CN"/>
          </w:rPr>
          <w:t>(三)、自然灾害防范措施</w:t>
        </w:r>
        <w:r>
          <w:tab/>
        </w:r>
        <w:r>
          <w:fldChar w:fldCharType="begin"/>
        </w:r>
        <w:r>
          <w:instrText xml:space="preserve"> PAGEREF _Toc14987 \h </w:instrText>
        </w:r>
        <w:r>
          <w:fldChar w:fldCharType="separate"/>
        </w:r>
        <w:r>
          <w:t>34</w:t>
        </w:r>
        <w:r>
          <w:fldChar w:fldCharType="end"/>
        </w:r>
      </w:hyperlink>
    </w:p>
    <w:p>
      <w:pPr>
        <w:pStyle w:val="TOC2"/>
        <w:tabs>
          <w:tab w:val="right" w:leader="dot" w:pos="8306"/>
        </w:tabs>
      </w:pPr>
      <w:hyperlink w:anchor="_Toc10170" w:history="1">
        <w:r>
          <w:rPr>
            <w:rFonts w:ascii="仿宋" w:eastAsia="仿宋" w:hAnsi="仿宋" w:cs="仿宋" w:hint="eastAsia"/>
            <w:lang w:eastAsia="zh-CN"/>
          </w:rPr>
          <w:t>(四)、安全色及安全标志使用要求</w:t>
        </w:r>
        <w:r>
          <w:tab/>
        </w:r>
        <w:r>
          <w:fldChar w:fldCharType="begin"/>
        </w:r>
        <w:r>
          <w:instrText xml:space="preserve"> PAGEREF _Toc10170 \h </w:instrText>
        </w:r>
        <w:r>
          <w:fldChar w:fldCharType="separate"/>
        </w:r>
        <w:r>
          <w:t>35</w:t>
        </w:r>
        <w:r>
          <w:fldChar w:fldCharType="end"/>
        </w:r>
      </w:hyperlink>
    </w:p>
    <w:p>
      <w:pPr>
        <w:pStyle w:val="TOC2"/>
        <w:tabs>
          <w:tab w:val="right" w:leader="dot" w:pos="8306"/>
        </w:tabs>
      </w:pPr>
      <w:hyperlink w:anchor="_Toc28505" w:history="1">
        <w:r>
          <w:rPr>
            <w:rFonts w:ascii="仿宋" w:eastAsia="仿宋" w:hAnsi="仿宋" w:cs="仿宋" w:hint="eastAsia"/>
            <w:lang w:eastAsia="zh-CN"/>
          </w:rPr>
          <w:t>(五)、电气安全保障措施</w:t>
        </w:r>
        <w:r>
          <w:tab/>
        </w:r>
        <w:r>
          <w:fldChar w:fldCharType="begin"/>
        </w:r>
        <w:r>
          <w:instrText xml:space="preserve"> PAGEREF _Toc28505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95" w:history="1">
        <w:r>
          <w:rPr>
            <w:rFonts w:ascii="仿宋" w:eastAsia="仿宋" w:hAnsi="仿宋" w:cs="仿宋" w:hint="eastAsia"/>
            <w:lang w:eastAsia="zh-CN"/>
          </w:rPr>
          <w:t>(六)、防尘防毒措施</w:t>
        </w:r>
        <w:r>
          <w:tab/>
        </w:r>
        <w:r>
          <w:fldChar w:fldCharType="begin"/>
        </w:r>
        <w:r>
          <w:instrText xml:space="preserve"> PAGEREF _Toc24295 \h </w:instrText>
        </w:r>
        <w:r>
          <w:fldChar w:fldCharType="separate"/>
        </w:r>
        <w:r>
          <w:t>37</w:t>
        </w:r>
        <w:r>
          <w:fldChar w:fldCharType="end"/>
        </w:r>
      </w:hyperlink>
    </w:p>
    <w:p>
      <w:pPr>
        <w:pStyle w:val="TOC2"/>
        <w:tabs>
          <w:tab w:val="right" w:leader="dot" w:pos="8306"/>
        </w:tabs>
      </w:pPr>
      <w:hyperlink w:anchor="_Toc8492" w:history="1">
        <w:r>
          <w:rPr>
            <w:rFonts w:ascii="仿宋" w:eastAsia="仿宋" w:hAnsi="仿宋" w:cs="仿宋" w:hint="eastAsia"/>
            <w:lang w:eastAsia="zh-CN"/>
          </w:rPr>
          <w:t>(七)、防静电、触电防护及防雷措施</w:t>
        </w:r>
        <w:r>
          <w:tab/>
        </w:r>
        <w:r>
          <w:fldChar w:fldCharType="begin"/>
        </w:r>
        <w:r>
          <w:instrText xml:space="preserve"> PAGEREF _Toc8492 \h </w:instrText>
        </w:r>
        <w:r>
          <w:fldChar w:fldCharType="separate"/>
        </w:r>
        <w:r>
          <w:t>37</w:t>
        </w:r>
        <w:r>
          <w:fldChar w:fldCharType="end"/>
        </w:r>
      </w:hyperlink>
    </w:p>
    <w:p>
      <w:pPr>
        <w:pStyle w:val="TOC2"/>
        <w:tabs>
          <w:tab w:val="right" w:leader="dot" w:pos="8306"/>
        </w:tabs>
      </w:pPr>
      <w:hyperlink w:anchor="_Toc15107" w:history="1">
        <w:r>
          <w:rPr>
            <w:rFonts w:ascii="仿宋" w:eastAsia="仿宋" w:hAnsi="仿宋" w:cs="仿宋" w:hint="eastAsia"/>
            <w:lang w:eastAsia="zh-CN"/>
          </w:rPr>
          <w:t>(八)、机械设备安全保障措施</w:t>
        </w:r>
        <w:r>
          <w:tab/>
        </w:r>
        <w:r>
          <w:fldChar w:fldCharType="begin"/>
        </w:r>
        <w:r>
          <w:instrText xml:space="preserve"> PAGEREF _Toc15107 \h </w:instrText>
        </w:r>
        <w:r>
          <w:fldChar w:fldCharType="separate"/>
        </w:r>
        <w:r>
          <w:t>38</w:t>
        </w:r>
        <w:r>
          <w:fldChar w:fldCharType="end"/>
        </w:r>
      </w:hyperlink>
    </w:p>
    <w:p>
      <w:pPr>
        <w:pStyle w:val="TOC2"/>
        <w:tabs>
          <w:tab w:val="right" w:leader="dot" w:pos="8306"/>
        </w:tabs>
      </w:pPr>
      <w:hyperlink w:anchor="_Toc20796" w:history="1">
        <w:r>
          <w:rPr>
            <w:rFonts w:ascii="仿宋" w:eastAsia="仿宋" w:hAnsi="仿宋" w:cs="仿宋" w:hint="eastAsia"/>
            <w:lang w:eastAsia="zh-CN"/>
          </w:rPr>
          <w:t>(九)、劳动安全保障措施</w:t>
        </w:r>
        <w:r>
          <w:tab/>
        </w:r>
        <w:r>
          <w:fldChar w:fldCharType="begin"/>
        </w:r>
        <w:r>
          <w:instrText xml:space="preserve"> PAGEREF _Toc20796 \h </w:instrText>
        </w:r>
        <w:r>
          <w:fldChar w:fldCharType="separate"/>
        </w:r>
        <w:r>
          <w:t>39</w:t>
        </w:r>
        <w:r>
          <w:fldChar w:fldCharType="end"/>
        </w:r>
      </w:hyperlink>
    </w:p>
    <w:p>
      <w:pPr>
        <w:pStyle w:val="TOC2"/>
        <w:tabs>
          <w:tab w:val="right" w:leader="dot" w:pos="8306"/>
        </w:tabs>
      </w:pPr>
      <w:hyperlink w:anchor="_Toc4678" w:history="1">
        <w:r>
          <w:rPr>
            <w:rFonts w:ascii="仿宋" w:eastAsia="仿宋" w:hAnsi="仿宋" w:cs="仿宋" w:hint="eastAsia"/>
            <w:lang w:eastAsia="zh-CN"/>
          </w:rPr>
          <w:t>(十)、劳动安全卫生机构设置及教育制度</w:t>
        </w:r>
        <w:r>
          <w:tab/>
        </w:r>
        <w:r>
          <w:fldChar w:fldCharType="begin"/>
        </w:r>
        <w:r>
          <w:instrText xml:space="preserve"> PAGEREF _Toc4678 \h </w:instrText>
        </w:r>
        <w:r>
          <w:fldChar w:fldCharType="separate"/>
        </w:r>
        <w:r>
          <w:t>40</w:t>
        </w:r>
        <w:r>
          <w:fldChar w:fldCharType="end"/>
        </w:r>
      </w:hyperlink>
    </w:p>
    <w:p>
      <w:pPr>
        <w:pStyle w:val="TOC2"/>
        <w:tabs>
          <w:tab w:val="right" w:leader="dot" w:pos="8306"/>
        </w:tabs>
      </w:pPr>
      <w:hyperlink w:anchor="_Toc30526" w:history="1">
        <w:r>
          <w:rPr>
            <w:rFonts w:ascii="仿宋" w:eastAsia="仿宋" w:hAnsi="仿宋" w:cs="仿宋" w:hint="eastAsia"/>
            <w:lang w:eastAsia="zh-CN"/>
          </w:rPr>
          <w:t>(十一)、劳动安全预期效果评价</w:t>
        </w:r>
        <w:r>
          <w:tab/>
        </w:r>
        <w:r>
          <w:fldChar w:fldCharType="begin"/>
        </w:r>
        <w:r>
          <w:instrText xml:space="preserve"> PAGEREF _Toc30526 \h </w:instrText>
        </w:r>
        <w:r>
          <w:fldChar w:fldCharType="separate"/>
        </w:r>
        <w:r>
          <w:t>40</w:t>
        </w:r>
        <w:r>
          <w:fldChar w:fldCharType="end"/>
        </w:r>
      </w:hyperlink>
    </w:p>
    <w:p>
      <w:pPr>
        <w:pStyle w:val="TOC1"/>
        <w:tabs>
          <w:tab w:val="right" w:leader="dot" w:pos="8306"/>
        </w:tabs>
      </w:pPr>
      <w:hyperlink w:anchor="_Toc30335" w:history="1">
        <w:r>
          <w:rPr>
            <w:rFonts w:ascii="仿宋" w:eastAsia="仿宋" w:hAnsi="仿宋" w:cs="仿宋" w:hint="eastAsia"/>
            <w:lang w:eastAsia="zh-CN"/>
          </w:rPr>
          <w:t>五、发展规划、产业政策和行业准入分析</w:t>
        </w:r>
        <w:r>
          <w:tab/>
        </w:r>
        <w:r>
          <w:fldChar w:fldCharType="begin"/>
        </w:r>
        <w:r>
          <w:instrText xml:space="preserve"> PAGEREF _Toc30335 \h </w:instrText>
        </w:r>
        <w:r>
          <w:fldChar w:fldCharType="separate"/>
        </w:r>
        <w:r>
          <w:t>41</w:t>
        </w:r>
        <w:r>
          <w:fldChar w:fldCharType="end"/>
        </w:r>
      </w:hyperlink>
    </w:p>
    <w:p>
      <w:pPr>
        <w:pStyle w:val="TOC2"/>
        <w:tabs>
          <w:tab w:val="right" w:leader="dot" w:pos="8306"/>
        </w:tabs>
      </w:pPr>
      <w:hyperlink w:anchor="_Toc15082" w:history="1">
        <w:r>
          <w:rPr>
            <w:rFonts w:ascii="仿宋" w:eastAsia="仿宋" w:hAnsi="仿宋" w:cs="仿宋" w:hint="eastAsia"/>
            <w:lang w:eastAsia="zh-CN"/>
          </w:rPr>
          <w:t>(一)、发展规划分析</w:t>
        </w:r>
        <w:r>
          <w:tab/>
        </w:r>
        <w:r>
          <w:fldChar w:fldCharType="begin"/>
        </w:r>
        <w:r>
          <w:instrText xml:space="preserve"> PAGEREF _Toc15082 \h </w:instrText>
        </w:r>
        <w:r>
          <w:fldChar w:fldCharType="separate"/>
        </w:r>
        <w:r>
          <w:t>41</w:t>
        </w:r>
        <w:r>
          <w:fldChar w:fldCharType="end"/>
        </w:r>
      </w:hyperlink>
    </w:p>
    <w:p>
      <w:pPr>
        <w:pStyle w:val="TOC2"/>
        <w:tabs>
          <w:tab w:val="right" w:leader="dot" w:pos="8306"/>
        </w:tabs>
      </w:pPr>
      <w:hyperlink w:anchor="_Toc272" w:history="1">
        <w:r>
          <w:rPr>
            <w:rFonts w:ascii="仿宋" w:eastAsia="仿宋" w:hAnsi="仿宋" w:cs="仿宋" w:hint="eastAsia"/>
            <w:lang w:eastAsia="zh-CN"/>
          </w:rPr>
          <w:t>(二)、产业政策分析</w:t>
        </w:r>
        <w:r>
          <w:tab/>
        </w:r>
        <w:r>
          <w:fldChar w:fldCharType="begin"/>
        </w:r>
        <w:r>
          <w:instrText xml:space="preserve"> PAGEREF _Toc272 \h </w:instrText>
        </w:r>
        <w:r>
          <w:fldChar w:fldCharType="separate"/>
        </w:r>
        <w:r>
          <w:t>42</w:t>
        </w:r>
        <w:r>
          <w:fldChar w:fldCharType="end"/>
        </w:r>
      </w:hyperlink>
    </w:p>
    <w:p>
      <w:pPr>
        <w:pStyle w:val="TOC2"/>
        <w:tabs>
          <w:tab w:val="right" w:leader="dot" w:pos="8306"/>
        </w:tabs>
      </w:pPr>
      <w:hyperlink w:anchor="_Toc9884" w:history="1">
        <w:r>
          <w:rPr>
            <w:rFonts w:ascii="仿宋" w:eastAsia="仿宋" w:hAnsi="仿宋" w:cs="仿宋" w:hint="eastAsia"/>
            <w:lang w:eastAsia="zh-CN"/>
          </w:rPr>
          <w:t>(三)、行业准入分析</w:t>
        </w:r>
        <w:r>
          <w:tab/>
        </w:r>
        <w:r>
          <w:fldChar w:fldCharType="begin"/>
        </w:r>
        <w:r>
          <w:instrText xml:space="preserve"> PAGEREF _Toc9884 \h </w:instrText>
        </w:r>
        <w:r>
          <w:fldChar w:fldCharType="separate"/>
        </w:r>
        <w:r>
          <w:t>44</w:t>
        </w:r>
        <w:r>
          <w:fldChar w:fldCharType="end"/>
        </w:r>
      </w:hyperlink>
    </w:p>
    <w:p>
      <w:pPr>
        <w:pStyle w:val="TOC1"/>
        <w:tabs>
          <w:tab w:val="right" w:leader="dot" w:pos="8306"/>
        </w:tabs>
      </w:pPr>
      <w:hyperlink w:anchor="_Toc30581" w:history="1">
        <w:r>
          <w:rPr>
            <w:rFonts w:ascii="仿宋" w:eastAsia="仿宋" w:hAnsi="仿宋" w:cs="仿宋" w:hint="eastAsia"/>
            <w:lang w:eastAsia="zh-CN"/>
          </w:rPr>
          <w:t>六、内联网安全系统项目风险概况</w:t>
        </w:r>
        <w:r>
          <w:tab/>
        </w:r>
        <w:r>
          <w:fldChar w:fldCharType="begin"/>
        </w:r>
        <w:r>
          <w:instrText xml:space="preserve"> PAGEREF _Toc30581 \h </w:instrText>
        </w:r>
        <w:r>
          <w:fldChar w:fldCharType="separate"/>
        </w:r>
        <w:r>
          <w:t>46</w:t>
        </w:r>
        <w:r>
          <w:fldChar w:fldCharType="end"/>
        </w:r>
      </w:hyperlink>
    </w:p>
    <w:p>
      <w:pPr>
        <w:pStyle w:val="TOC2"/>
        <w:tabs>
          <w:tab w:val="right" w:leader="dot" w:pos="8306"/>
        </w:tabs>
      </w:pPr>
      <w:hyperlink w:anchor="_Toc1058" w:history="1">
        <w:r>
          <w:rPr>
            <w:rFonts w:ascii="仿宋" w:eastAsia="仿宋" w:hAnsi="仿宋" w:cs="仿宋" w:hint="eastAsia"/>
            <w:lang w:eastAsia="zh-CN"/>
          </w:rPr>
          <w:t>(一)、政策风险分析</w:t>
        </w:r>
        <w:r>
          <w:tab/>
        </w:r>
        <w:r>
          <w:fldChar w:fldCharType="begin"/>
        </w:r>
        <w:r>
          <w:instrText xml:space="preserve"> PAGEREF _Toc1058 \h </w:instrText>
        </w:r>
        <w:r>
          <w:fldChar w:fldCharType="separate"/>
        </w:r>
        <w:r>
          <w:t>46</w:t>
        </w:r>
        <w:r>
          <w:fldChar w:fldCharType="end"/>
        </w:r>
      </w:hyperlink>
    </w:p>
    <w:p>
      <w:pPr>
        <w:pStyle w:val="TOC2"/>
        <w:tabs>
          <w:tab w:val="right" w:leader="dot" w:pos="8306"/>
        </w:tabs>
      </w:pPr>
      <w:hyperlink w:anchor="_Toc21857" w:history="1">
        <w:r>
          <w:rPr>
            <w:rFonts w:ascii="仿宋" w:eastAsia="仿宋" w:hAnsi="仿宋" w:cs="仿宋" w:hint="eastAsia"/>
            <w:lang w:eastAsia="zh-CN"/>
          </w:rPr>
          <w:t>(二)、社会风险分析</w:t>
        </w:r>
        <w:r>
          <w:tab/>
        </w:r>
        <w:r>
          <w:fldChar w:fldCharType="begin"/>
        </w:r>
        <w:r>
          <w:instrText xml:space="preserve"> PAGEREF _Toc21857 \h </w:instrText>
        </w:r>
        <w:r>
          <w:fldChar w:fldCharType="separate"/>
        </w:r>
        <w:r>
          <w:t>47</w:t>
        </w:r>
        <w:r>
          <w:fldChar w:fldCharType="end"/>
        </w:r>
      </w:hyperlink>
    </w:p>
    <w:p>
      <w:pPr>
        <w:pStyle w:val="TOC2"/>
        <w:tabs>
          <w:tab w:val="right" w:leader="dot" w:pos="8306"/>
        </w:tabs>
      </w:pPr>
      <w:hyperlink w:anchor="_Toc23808" w:history="1">
        <w:r>
          <w:rPr>
            <w:rFonts w:ascii="仿宋" w:eastAsia="仿宋" w:hAnsi="仿宋" w:cs="仿宋" w:hint="eastAsia"/>
            <w:lang w:eastAsia="zh-CN"/>
          </w:rPr>
          <w:t>(三)、市场风险分析</w:t>
        </w:r>
        <w:r>
          <w:tab/>
        </w:r>
        <w:r>
          <w:fldChar w:fldCharType="begin"/>
        </w:r>
        <w:r>
          <w:instrText xml:space="preserve"> PAGEREF _Toc23808 \h </w:instrText>
        </w:r>
        <w:r>
          <w:fldChar w:fldCharType="separate"/>
        </w:r>
        <w:r>
          <w:t>48</w:t>
        </w:r>
        <w:r>
          <w:fldChar w:fldCharType="end"/>
        </w:r>
      </w:hyperlink>
    </w:p>
    <w:p>
      <w:pPr>
        <w:pStyle w:val="TOC2"/>
        <w:tabs>
          <w:tab w:val="right" w:leader="dot" w:pos="8306"/>
        </w:tabs>
      </w:pPr>
      <w:hyperlink w:anchor="_Toc28798" w:history="1">
        <w:r>
          <w:rPr>
            <w:rFonts w:ascii="仿宋" w:eastAsia="仿宋" w:hAnsi="仿宋" w:cs="仿宋" w:hint="eastAsia"/>
            <w:lang w:eastAsia="zh-CN"/>
          </w:rPr>
          <w:t>(四)、资金风险分析</w:t>
        </w:r>
        <w:r>
          <w:tab/>
        </w:r>
        <w:r>
          <w:fldChar w:fldCharType="begin"/>
        </w:r>
        <w:r>
          <w:instrText xml:space="preserve"> PAGEREF _Toc28798 \h </w:instrText>
        </w:r>
        <w:r>
          <w:fldChar w:fldCharType="separate"/>
        </w:r>
        <w:r>
          <w:t>49</w:t>
        </w:r>
        <w:r>
          <w:fldChar w:fldCharType="end"/>
        </w:r>
      </w:hyperlink>
    </w:p>
    <w:p>
      <w:pPr>
        <w:pStyle w:val="TOC2"/>
        <w:tabs>
          <w:tab w:val="right" w:leader="dot" w:pos="8306"/>
        </w:tabs>
      </w:pPr>
      <w:hyperlink w:anchor="_Toc8612" w:history="1">
        <w:r>
          <w:rPr>
            <w:rFonts w:ascii="仿宋" w:eastAsia="仿宋" w:hAnsi="仿宋" w:cs="仿宋" w:hint="eastAsia"/>
            <w:lang w:eastAsia="zh-CN"/>
          </w:rPr>
          <w:t>(五)、技术风险分析</w:t>
        </w:r>
        <w:r>
          <w:tab/>
        </w:r>
        <w:r>
          <w:fldChar w:fldCharType="begin"/>
        </w:r>
        <w:r>
          <w:instrText xml:space="preserve"> PAGEREF _Toc8612 \h </w:instrText>
        </w:r>
        <w:r>
          <w:fldChar w:fldCharType="separate"/>
        </w:r>
        <w:r>
          <w:t>50</w:t>
        </w:r>
        <w:r>
          <w:fldChar w:fldCharType="end"/>
        </w:r>
      </w:hyperlink>
    </w:p>
    <w:p>
      <w:pPr>
        <w:pStyle w:val="TOC2"/>
        <w:tabs>
          <w:tab w:val="right" w:leader="dot" w:pos="8306"/>
        </w:tabs>
      </w:pPr>
      <w:hyperlink w:anchor="_Toc19267" w:history="1">
        <w:r>
          <w:rPr>
            <w:rFonts w:ascii="仿宋" w:eastAsia="仿宋" w:hAnsi="仿宋" w:cs="仿宋" w:hint="eastAsia"/>
            <w:lang w:eastAsia="zh-CN"/>
          </w:rPr>
          <w:t>(六)、财务风险分析</w:t>
        </w:r>
        <w:r>
          <w:tab/>
        </w:r>
        <w:r>
          <w:fldChar w:fldCharType="begin"/>
        </w:r>
        <w:r>
          <w:instrText xml:space="preserve"> PAGEREF _Toc19267 \h </w:instrText>
        </w:r>
        <w:r>
          <w:fldChar w:fldCharType="separate"/>
        </w:r>
        <w:r>
          <w:t>51</w:t>
        </w:r>
        <w:r>
          <w:fldChar w:fldCharType="end"/>
        </w:r>
      </w:hyperlink>
    </w:p>
    <w:p>
      <w:pPr>
        <w:pStyle w:val="TOC2"/>
        <w:tabs>
          <w:tab w:val="right" w:leader="dot" w:pos="8306"/>
        </w:tabs>
      </w:pPr>
      <w:hyperlink w:anchor="_Toc22369" w:history="1">
        <w:r>
          <w:rPr>
            <w:rFonts w:ascii="仿宋" w:eastAsia="仿宋" w:hAnsi="仿宋" w:cs="仿宋" w:hint="eastAsia"/>
            <w:lang w:eastAsia="zh-CN"/>
          </w:rPr>
          <w:t>(七)、管理风险分析</w:t>
        </w:r>
        <w:r>
          <w:tab/>
        </w:r>
        <w:r>
          <w:fldChar w:fldCharType="begin"/>
        </w:r>
        <w:r>
          <w:instrText xml:space="preserve"> PAGEREF _Toc22369 \h </w:instrText>
        </w:r>
        <w:r>
          <w:fldChar w:fldCharType="separate"/>
        </w:r>
        <w:r>
          <w:t>52</w:t>
        </w:r>
        <w:r>
          <w:fldChar w:fldCharType="end"/>
        </w:r>
      </w:hyperlink>
    </w:p>
    <w:p>
      <w:pPr>
        <w:pStyle w:val="TOC2"/>
        <w:tabs>
          <w:tab w:val="right" w:leader="dot" w:pos="8306"/>
        </w:tabs>
      </w:pPr>
      <w:hyperlink w:anchor="_Toc6027" w:history="1">
        <w:r>
          <w:rPr>
            <w:rFonts w:ascii="仿宋" w:eastAsia="仿宋" w:hAnsi="仿宋" w:cs="仿宋" w:hint="eastAsia"/>
            <w:lang w:eastAsia="zh-CN"/>
          </w:rPr>
          <w:t>(八)、其它风险分析</w:t>
        </w:r>
        <w:r>
          <w:tab/>
        </w:r>
        <w:r>
          <w:fldChar w:fldCharType="begin"/>
        </w:r>
        <w:r>
          <w:instrText xml:space="preserve"> PAGEREF _Toc6027 \h </w:instrText>
        </w:r>
        <w:r>
          <w:fldChar w:fldCharType="separate"/>
        </w:r>
        <w:r>
          <w:t>53</w:t>
        </w:r>
        <w:r>
          <w:fldChar w:fldCharType="end"/>
        </w:r>
      </w:hyperlink>
    </w:p>
    <w:p>
      <w:pPr>
        <w:pStyle w:val="TOC2"/>
        <w:tabs>
          <w:tab w:val="right" w:leader="dot" w:pos="8306"/>
        </w:tabs>
      </w:pPr>
      <w:hyperlink w:anchor="_Toc27438" w:history="1">
        <w:r>
          <w:rPr>
            <w:rFonts w:ascii="仿宋" w:eastAsia="仿宋" w:hAnsi="仿宋" w:cs="仿宋" w:hint="eastAsia"/>
            <w:lang w:eastAsia="zh-CN"/>
          </w:rPr>
          <w:t>(九)、社会影响评估</w:t>
        </w:r>
        <w:r>
          <w:tab/>
        </w:r>
        <w:r>
          <w:fldChar w:fldCharType="begin"/>
        </w:r>
        <w:r>
          <w:instrText xml:space="preserve"> PAGEREF _Toc27438 \h </w:instrText>
        </w:r>
        <w:r>
          <w:fldChar w:fldCharType="separate"/>
        </w:r>
        <w:r>
          <w:t>54</w:t>
        </w:r>
        <w:r>
          <w:fldChar w:fldCharType="end"/>
        </w:r>
      </w:hyperlink>
    </w:p>
    <w:p>
      <w:pPr>
        <w:pStyle w:val="TOC1"/>
        <w:tabs>
          <w:tab w:val="right" w:leader="dot" w:pos="8306"/>
        </w:tabs>
      </w:pPr>
      <w:hyperlink w:anchor="_Toc11983" w:history="1">
        <w:r>
          <w:rPr>
            <w:rFonts w:ascii="仿宋" w:eastAsia="仿宋" w:hAnsi="仿宋" w:cs="仿宋" w:hint="eastAsia"/>
            <w:lang w:eastAsia="zh-CN"/>
          </w:rPr>
          <w:t>七、投资方案计划</w:t>
        </w:r>
        <w:r>
          <w:tab/>
        </w:r>
        <w:r>
          <w:fldChar w:fldCharType="begin"/>
        </w:r>
        <w:r>
          <w:instrText xml:space="preserve"> PAGEREF _Toc11983 \h </w:instrText>
        </w:r>
        <w:r>
          <w:fldChar w:fldCharType="separate"/>
        </w:r>
        <w:r>
          <w:t>57</w:t>
        </w:r>
        <w:r>
          <w:fldChar w:fldCharType="end"/>
        </w:r>
      </w:hyperlink>
    </w:p>
    <w:p>
      <w:pPr>
        <w:pStyle w:val="TOC2"/>
        <w:tabs>
          <w:tab w:val="right" w:leader="dot" w:pos="8306"/>
        </w:tabs>
      </w:pPr>
      <w:hyperlink w:anchor="_Toc30591" w:history="1">
        <w:r>
          <w:rPr>
            <w:rFonts w:ascii="仿宋" w:eastAsia="仿宋" w:hAnsi="仿宋" w:cs="仿宋" w:hint="eastAsia"/>
            <w:lang w:eastAsia="zh-CN"/>
          </w:rPr>
          <w:t>(一)、内联网安全系统项目估算说明</w:t>
        </w:r>
        <w:r>
          <w:tab/>
        </w:r>
        <w:r>
          <w:fldChar w:fldCharType="begin"/>
        </w:r>
        <w:r>
          <w:instrText xml:space="preserve"> PAGEREF _Toc30591 \h </w:instrText>
        </w:r>
        <w:r>
          <w:fldChar w:fldCharType="separate"/>
        </w:r>
        <w:r>
          <w:t>57</w:t>
        </w:r>
        <w:r>
          <w:fldChar w:fldCharType="end"/>
        </w:r>
      </w:hyperlink>
    </w:p>
    <w:p>
      <w:pPr>
        <w:pStyle w:val="TOC2"/>
        <w:tabs>
          <w:tab w:val="right" w:leader="dot" w:pos="8306"/>
        </w:tabs>
      </w:pPr>
      <w:hyperlink w:anchor="_Toc13609" w:history="1">
        <w:r>
          <w:rPr>
            <w:rFonts w:ascii="仿宋" w:eastAsia="仿宋" w:hAnsi="仿宋" w:cs="仿宋" w:hint="eastAsia"/>
            <w:lang w:eastAsia="zh-CN"/>
          </w:rPr>
          <w:t>(二)、内联网安全系统项目总投资估算</w:t>
        </w:r>
        <w:r>
          <w:tab/>
        </w:r>
        <w:r>
          <w:fldChar w:fldCharType="begin"/>
        </w:r>
        <w:r>
          <w:instrText xml:space="preserve"> PAGEREF _Toc13609 \h </w:instrText>
        </w:r>
        <w:r>
          <w:fldChar w:fldCharType="separate"/>
        </w:r>
        <w:r>
          <w:t>59</w:t>
        </w:r>
        <w:r>
          <w:fldChar w:fldCharType="end"/>
        </w:r>
      </w:hyperlink>
    </w:p>
    <w:p>
      <w:pPr>
        <w:pStyle w:val="TOC2"/>
        <w:tabs>
          <w:tab w:val="right" w:leader="dot" w:pos="8306"/>
        </w:tabs>
      </w:pPr>
      <w:hyperlink w:anchor="_Toc32170" w:history="1">
        <w:r>
          <w:rPr>
            <w:rFonts w:ascii="仿宋" w:eastAsia="仿宋" w:hAnsi="仿宋" w:cs="仿宋" w:hint="eastAsia"/>
            <w:lang w:eastAsia="zh-CN"/>
          </w:rPr>
          <w:t>(三)、资金筹措</w:t>
        </w:r>
        <w:r>
          <w:tab/>
        </w:r>
        <w:r>
          <w:fldChar w:fldCharType="begin"/>
        </w:r>
        <w:r>
          <w:instrText xml:space="preserve"> PAGEREF _Toc32170 \h </w:instrText>
        </w:r>
        <w:r>
          <w:fldChar w:fldCharType="separate"/>
        </w:r>
        <w:r>
          <w:t>60</w:t>
        </w:r>
        <w:r>
          <w:fldChar w:fldCharType="end"/>
        </w:r>
      </w:hyperlink>
    </w:p>
    <w:p>
      <w:pPr>
        <w:pStyle w:val="TOC1"/>
        <w:tabs>
          <w:tab w:val="right" w:leader="dot" w:pos="8306"/>
        </w:tabs>
      </w:pPr>
      <w:hyperlink w:anchor="_Toc1429" w:history="1">
        <w:r>
          <w:rPr>
            <w:rFonts w:ascii="仿宋" w:eastAsia="仿宋" w:hAnsi="仿宋" w:cs="仿宋" w:hint="eastAsia"/>
            <w:lang w:eastAsia="zh-CN"/>
          </w:rPr>
          <w:t>八、环境和生态影响分析</w:t>
        </w:r>
        <w:r>
          <w:tab/>
        </w:r>
        <w:r>
          <w:fldChar w:fldCharType="begin"/>
        </w:r>
        <w:r>
          <w:instrText xml:space="preserve"> PAGEREF _Toc1429 \h </w:instrText>
        </w:r>
        <w:r>
          <w:fldChar w:fldCharType="separate"/>
        </w:r>
        <w:r>
          <w:t>61</w:t>
        </w:r>
        <w:r>
          <w:fldChar w:fldCharType="end"/>
        </w:r>
      </w:hyperlink>
    </w:p>
    <w:p>
      <w:pPr>
        <w:pStyle w:val="TOC2"/>
        <w:tabs>
          <w:tab w:val="right" w:leader="dot" w:pos="8306"/>
        </w:tabs>
      </w:pPr>
      <w:hyperlink w:anchor="_Toc22460" w:history="1">
        <w:r>
          <w:rPr>
            <w:rFonts w:ascii="仿宋" w:eastAsia="仿宋" w:hAnsi="仿宋" w:cs="仿宋" w:hint="eastAsia"/>
            <w:lang w:eastAsia="zh-CN"/>
          </w:rPr>
          <w:t>(一)、环境和生态现状</w:t>
        </w:r>
        <w:r>
          <w:tab/>
        </w:r>
        <w:r>
          <w:fldChar w:fldCharType="begin"/>
        </w:r>
        <w:r>
          <w:instrText xml:space="preserve"> PAGEREF _Toc22460 \h </w:instrText>
        </w:r>
        <w:r>
          <w:fldChar w:fldCharType="separate"/>
        </w:r>
        <w:r>
          <w:t>61</w:t>
        </w:r>
        <w:r>
          <w:fldChar w:fldCharType="end"/>
        </w:r>
      </w:hyperlink>
    </w:p>
    <w:p>
      <w:pPr>
        <w:pStyle w:val="TOC2"/>
        <w:tabs>
          <w:tab w:val="right" w:leader="dot" w:pos="8306"/>
        </w:tabs>
      </w:pPr>
      <w:hyperlink w:anchor="_Toc14596" w:history="1">
        <w:r>
          <w:rPr>
            <w:rFonts w:ascii="仿宋" w:eastAsia="仿宋" w:hAnsi="仿宋" w:cs="仿宋" w:hint="eastAsia"/>
            <w:lang w:eastAsia="zh-CN"/>
          </w:rPr>
          <w:t>(二)、生态环境影响分析</w:t>
        </w:r>
        <w:r>
          <w:tab/>
        </w:r>
        <w:r>
          <w:fldChar w:fldCharType="begin"/>
        </w:r>
        <w:r>
          <w:instrText xml:space="preserve"> PAGEREF _Toc14596 \h </w:instrText>
        </w:r>
        <w:r>
          <w:fldChar w:fldCharType="separate"/>
        </w:r>
        <w:r>
          <w:t>61</w:t>
        </w:r>
        <w:r>
          <w:fldChar w:fldCharType="end"/>
        </w:r>
      </w:hyperlink>
    </w:p>
    <w:p>
      <w:pPr>
        <w:pStyle w:val="TOC2"/>
        <w:tabs>
          <w:tab w:val="right" w:leader="dot" w:pos="8306"/>
        </w:tabs>
      </w:pPr>
      <w:hyperlink w:anchor="_Toc3494" w:history="1">
        <w:r>
          <w:rPr>
            <w:rFonts w:ascii="仿宋" w:eastAsia="仿宋" w:hAnsi="仿宋" w:cs="仿宋" w:hint="eastAsia"/>
            <w:lang w:eastAsia="zh-CN"/>
          </w:rPr>
          <w:t>(三)、生态环境保护措施</w:t>
        </w:r>
        <w:r>
          <w:tab/>
        </w:r>
        <w:r>
          <w:fldChar w:fldCharType="begin"/>
        </w:r>
        <w:r>
          <w:instrText xml:space="preserve"> PAGEREF _Toc3494 \h </w:instrText>
        </w:r>
        <w:r>
          <w:fldChar w:fldCharType="separate"/>
        </w:r>
        <w:r>
          <w:t>62</w:t>
        </w:r>
        <w:r>
          <w:fldChar w:fldCharType="end"/>
        </w:r>
      </w:hyperlink>
    </w:p>
    <w:p>
      <w:pPr>
        <w:pStyle w:val="TOC2"/>
        <w:tabs>
          <w:tab w:val="right" w:leader="dot" w:pos="8306"/>
        </w:tabs>
      </w:pPr>
      <w:hyperlink w:anchor="_Toc26430" w:history="1">
        <w:r>
          <w:rPr>
            <w:rFonts w:ascii="仿宋" w:eastAsia="仿宋" w:hAnsi="仿宋" w:cs="仿宋" w:hint="eastAsia"/>
            <w:lang w:eastAsia="zh-CN"/>
          </w:rPr>
          <w:t>(四)、地质灾害影响分析</w:t>
        </w:r>
        <w:r>
          <w:tab/>
        </w:r>
        <w:r>
          <w:fldChar w:fldCharType="begin"/>
        </w:r>
        <w:r>
          <w:instrText xml:space="preserve"> PAGEREF _Toc26430 \h </w:instrText>
        </w:r>
        <w:r>
          <w:fldChar w:fldCharType="separate"/>
        </w:r>
        <w:r>
          <w:t>65</w:t>
        </w:r>
        <w:r>
          <w:fldChar w:fldCharType="end"/>
        </w:r>
      </w:hyperlink>
    </w:p>
    <w:p>
      <w:pPr>
        <w:pStyle w:val="TOC2"/>
        <w:tabs>
          <w:tab w:val="right" w:leader="dot" w:pos="8306"/>
        </w:tabs>
      </w:pPr>
      <w:hyperlink w:anchor="_Toc30634" w:history="1">
        <w:r>
          <w:rPr>
            <w:rFonts w:ascii="仿宋" w:eastAsia="仿宋" w:hAnsi="仿宋" w:cs="仿宋" w:hint="eastAsia"/>
            <w:lang w:eastAsia="zh-CN"/>
          </w:rPr>
          <w:t>(五)、特殊环境影响</w:t>
        </w:r>
        <w:r>
          <w:tab/>
        </w:r>
        <w:r>
          <w:fldChar w:fldCharType="begin"/>
        </w:r>
        <w:r>
          <w:instrText xml:space="preserve"> PAGEREF _Toc30634 \h </w:instrText>
        </w:r>
        <w:r>
          <w:fldChar w:fldCharType="separate"/>
        </w:r>
        <w:r>
          <w:t>66</w:t>
        </w:r>
        <w:r>
          <w:fldChar w:fldCharType="end"/>
        </w:r>
      </w:hyperlink>
    </w:p>
    <w:p>
      <w:pPr>
        <w:pStyle w:val="TOC1"/>
        <w:tabs>
          <w:tab w:val="right" w:leader="dot" w:pos="8306"/>
        </w:tabs>
      </w:pPr>
      <w:hyperlink w:anchor="_Toc15876" w:history="1">
        <w:r>
          <w:rPr>
            <w:rFonts w:ascii="仿宋" w:eastAsia="仿宋" w:hAnsi="仿宋" w:cs="仿宋" w:hint="eastAsia"/>
            <w:lang w:eastAsia="zh-CN"/>
          </w:rPr>
          <w:t>九、社会影响分析</w:t>
        </w:r>
        <w:r>
          <w:tab/>
        </w:r>
        <w:r>
          <w:fldChar w:fldCharType="begin"/>
        </w:r>
        <w:r>
          <w:instrText xml:space="preserve"> PAGEREF _Toc15876 \h </w:instrText>
        </w:r>
        <w:r>
          <w:fldChar w:fldCharType="separate"/>
        </w:r>
        <w:r>
          <w:t>67</w:t>
        </w:r>
        <w:r>
          <w:fldChar w:fldCharType="end"/>
        </w:r>
      </w:hyperlink>
    </w:p>
    <w:p>
      <w:pPr>
        <w:pStyle w:val="TOC2"/>
        <w:tabs>
          <w:tab w:val="right" w:leader="dot" w:pos="8306"/>
        </w:tabs>
      </w:pPr>
      <w:hyperlink w:anchor="_Toc18800" w:history="1">
        <w:r>
          <w:rPr>
            <w:rFonts w:ascii="仿宋" w:eastAsia="仿宋" w:hAnsi="仿宋" w:cs="仿宋" w:hint="eastAsia"/>
            <w:lang w:eastAsia="zh-CN"/>
          </w:rPr>
          <w:t>(一)、社会影响效果分析</w:t>
        </w:r>
        <w:r>
          <w:tab/>
        </w:r>
        <w:r>
          <w:fldChar w:fldCharType="begin"/>
        </w:r>
        <w:r>
          <w:instrText xml:space="preserve"> PAGEREF _Toc18800 \h </w:instrText>
        </w:r>
        <w:r>
          <w:fldChar w:fldCharType="separate"/>
        </w:r>
        <w:r>
          <w:t>67</w:t>
        </w:r>
        <w:r>
          <w:fldChar w:fldCharType="end"/>
        </w:r>
      </w:hyperlink>
    </w:p>
    <w:p>
      <w:pPr>
        <w:pStyle w:val="TOC2"/>
        <w:tabs>
          <w:tab w:val="right" w:leader="dot" w:pos="8306"/>
        </w:tabs>
      </w:pPr>
      <w:hyperlink w:anchor="_Toc10225" w:history="1">
        <w:r>
          <w:rPr>
            <w:rFonts w:ascii="仿宋" w:eastAsia="仿宋" w:hAnsi="仿宋" w:cs="仿宋" w:hint="eastAsia"/>
            <w:lang w:eastAsia="zh-CN"/>
          </w:rPr>
          <w:t>(二)、社会适应性分析</w:t>
        </w:r>
        <w:r>
          <w:tab/>
        </w:r>
        <w:r>
          <w:fldChar w:fldCharType="begin"/>
        </w:r>
        <w:r>
          <w:instrText xml:space="preserve"> PAGEREF _Toc10225 \h </w:instrText>
        </w:r>
        <w:r>
          <w:fldChar w:fldCharType="separate"/>
        </w:r>
        <w:r>
          <w:t>68</w:t>
        </w:r>
        <w:r>
          <w:fldChar w:fldCharType="end"/>
        </w:r>
      </w:hyperlink>
    </w:p>
    <w:p>
      <w:pPr>
        <w:pStyle w:val="TOC2"/>
        <w:tabs>
          <w:tab w:val="right" w:leader="dot" w:pos="8306"/>
        </w:tabs>
      </w:pPr>
      <w:hyperlink w:anchor="_Toc30098" w:history="1">
        <w:r>
          <w:rPr>
            <w:rFonts w:ascii="仿宋" w:eastAsia="仿宋" w:hAnsi="仿宋" w:cs="仿宋" w:hint="eastAsia"/>
            <w:lang w:eastAsia="zh-CN"/>
          </w:rPr>
          <w:t>(三)、社会风险及对策分析</w:t>
        </w:r>
        <w:r>
          <w:tab/>
        </w:r>
        <w:r>
          <w:fldChar w:fldCharType="begin"/>
        </w:r>
        <w:r>
          <w:instrText xml:space="preserve"> PAGEREF _Toc30098 \h </w:instrText>
        </w:r>
        <w:r>
          <w:fldChar w:fldCharType="separate"/>
        </w:r>
        <w:r>
          <w:t>69</w:t>
        </w:r>
        <w:r>
          <w:fldChar w:fldCharType="end"/>
        </w:r>
      </w:hyperlink>
    </w:p>
    <w:p>
      <w:pPr>
        <w:pStyle w:val="TOC1"/>
        <w:tabs>
          <w:tab w:val="right" w:leader="dot" w:pos="8306"/>
        </w:tabs>
      </w:pPr>
      <w:hyperlink w:anchor="_Toc20211" w:history="1">
        <w:r>
          <w:rPr>
            <w:rFonts w:ascii="仿宋" w:eastAsia="仿宋" w:hAnsi="仿宋" w:cs="仿宋" w:hint="eastAsia"/>
            <w:lang w:eastAsia="zh-CN"/>
          </w:rPr>
          <w:t>十、资源开发及综合利用分析</w:t>
        </w:r>
        <w:r>
          <w:tab/>
        </w:r>
        <w:r>
          <w:fldChar w:fldCharType="begin"/>
        </w:r>
        <w:r>
          <w:instrText xml:space="preserve"> PAGEREF _Toc20211 \h </w:instrText>
        </w:r>
        <w:r>
          <w:fldChar w:fldCharType="separate"/>
        </w:r>
        <w:r>
          <w:t>71</w:t>
        </w:r>
        <w:r>
          <w:fldChar w:fldCharType="end"/>
        </w:r>
      </w:hyperlink>
    </w:p>
    <w:p>
      <w:pPr>
        <w:pStyle w:val="TOC2"/>
        <w:tabs>
          <w:tab w:val="right" w:leader="dot" w:pos="8306"/>
        </w:tabs>
      </w:pPr>
      <w:hyperlink w:anchor="_Toc17138" w:history="1">
        <w:r>
          <w:rPr>
            <w:rFonts w:ascii="仿宋" w:eastAsia="仿宋" w:hAnsi="仿宋" w:cs="仿宋" w:hint="eastAsia"/>
            <w:lang w:eastAsia="zh-CN"/>
          </w:rPr>
          <w:t>(一)、资源开发方案。</w:t>
        </w:r>
        <w:r>
          <w:tab/>
        </w:r>
        <w:r>
          <w:fldChar w:fldCharType="begin"/>
        </w:r>
        <w:r>
          <w:instrText xml:space="preserve"> PAGEREF _Toc17138 \h </w:instrText>
        </w:r>
        <w:r>
          <w:fldChar w:fldCharType="separate"/>
        </w:r>
        <w:r>
          <w:t>71</w:t>
        </w:r>
        <w:r>
          <w:fldChar w:fldCharType="end"/>
        </w:r>
      </w:hyperlink>
    </w:p>
    <w:p>
      <w:pPr>
        <w:pStyle w:val="TOC2"/>
        <w:tabs>
          <w:tab w:val="right" w:leader="dot" w:pos="8306"/>
        </w:tabs>
      </w:pPr>
      <w:hyperlink w:anchor="_Toc20929" w:history="1">
        <w:r>
          <w:rPr>
            <w:rFonts w:ascii="仿宋" w:eastAsia="仿宋" w:hAnsi="仿宋" w:cs="仿宋" w:hint="eastAsia"/>
            <w:lang w:eastAsia="zh-CN"/>
          </w:rPr>
          <w:t>(二)、资源利用方案</w:t>
        </w:r>
        <w:r>
          <w:tab/>
        </w:r>
        <w:r>
          <w:fldChar w:fldCharType="begin"/>
        </w:r>
        <w:r>
          <w:instrText xml:space="preserve"> PAGEREF _Toc20929 \h </w:instrText>
        </w:r>
        <w:r>
          <w:fldChar w:fldCharType="separate"/>
        </w:r>
        <w:r>
          <w:t>72</w:t>
        </w:r>
        <w:r>
          <w:fldChar w:fldCharType="end"/>
        </w:r>
      </w:hyperlink>
    </w:p>
    <w:p>
      <w:pPr>
        <w:pStyle w:val="TOC2"/>
        <w:tabs>
          <w:tab w:val="right" w:leader="dot" w:pos="8306"/>
        </w:tabs>
      </w:pPr>
      <w:hyperlink w:anchor="_Toc25437" w:history="1">
        <w:r>
          <w:rPr>
            <w:rFonts w:ascii="仿宋" w:eastAsia="仿宋" w:hAnsi="仿宋" w:cs="仿宋" w:hint="eastAsia"/>
            <w:lang w:eastAsia="zh-CN"/>
          </w:rPr>
          <w:t>(三)、资源节约措施</w:t>
        </w:r>
        <w:r>
          <w:tab/>
        </w:r>
        <w:r>
          <w:fldChar w:fldCharType="begin"/>
        </w:r>
        <w:r>
          <w:instrText xml:space="preserve"> PAGEREF _Toc25437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4523"/>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8986"/>
      <w:r>
        <w:rPr>
          <w:rFonts w:ascii="仿宋" w:eastAsia="仿宋" w:hAnsi="仿宋" w:cs="仿宋" w:hint="eastAsia"/>
          <w:lang w:eastAsia="zh-CN"/>
        </w:rPr>
        <w:t>(一)、内联网安全系统项目承办单位背景分析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(集团)有限公司实现营业收入XX万元，同比增长XX%。其中，主营业业务内联网安全系统生产及销售收入为XX万元，占营业总收入的XX%。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https://d.book118.com/536213024223010030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内联网安全系统相关项目实施方案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内联网安全系统相关项目实施方案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内联网安全系统相关项目实施方案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内联网安全系统相关项目实施方案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内联网安全系统相关项目实施方案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FD5999"/>
    <w:rsid w:val="2EFD59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36213024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2023-12-31T03:42:00Z</dcterms:created>
  <dcterms:modified xsi:type="dcterms:W3CDTF">2023-12-31T03:42:50Z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C2006A63C6394C4090E1777B32D34B40_11</vt:lpwstr>
  </property>
  <property fmtid="{D5CDD505-2E9C-101B-9397-08002B2CF9AE}" pid="3" name="KSOProductBuildVer">
    <vt:lpwstr>2052-12.1.0.16120</vt:lpwstr>
  </property>
</Properties>
</file>