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液压电磁阀项目构思建设方案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1" w:history="1">
        <w:r>
          <w:rPr>
            <w:rFonts w:ascii="仿宋" w:eastAsia="仿宋" w:hAnsi="仿宋" w:cs="仿宋" w:hint="eastAsia"/>
            <w:lang w:eastAsia="zh-CN"/>
          </w:rPr>
          <w:t>前言</w:t>
        </w:r>
        <w:r>
          <w:tab/>
        </w:r>
        <w:r>
          <w:fldChar w:fldCharType="begin"/>
        </w:r>
        <w:r>
          <w:instrText xml:space="preserve"> PAGEREF _Toc501 \h </w:instrText>
        </w:r>
        <w:r>
          <w:fldChar w:fldCharType="separate"/>
        </w:r>
        <w:r>
          <w:t>3</w:t>
        </w:r>
        <w:r>
          <w:fldChar w:fldCharType="end"/>
        </w:r>
      </w:hyperlink>
    </w:p>
    <w:p>
      <w:pPr>
        <w:pStyle w:val="TOC1"/>
        <w:tabs>
          <w:tab w:val="right" w:leader="dot" w:pos="8306"/>
        </w:tabs>
      </w:pPr>
      <w:hyperlink w:anchor="_Toc8235" w:history="1">
        <w:r>
          <w:rPr>
            <w:rFonts w:ascii="仿宋" w:eastAsia="仿宋" w:hAnsi="仿宋" w:cs="仿宋" w:hint="eastAsia"/>
            <w:lang w:eastAsia="zh-CN"/>
          </w:rPr>
          <w:t>一、背景、必要性分析</w:t>
        </w:r>
        <w:r>
          <w:tab/>
        </w:r>
        <w:r>
          <w:fldChar w:fldCharType="begin"/>
        </w:r>
        <w:r>
          <w:instrText xml:space="preserve"> PAGEREF _Toc8235 \h </w:instrText>
        </w:r>
        <w:r>
          <w:fldChar w:fldCharType="separate"/>
        </w:r>
        <w:r>
          <w:t>3</w:t>
        </w:r>
        <w:r>
          <w:fldChar w:fldCharType="end"/>
        </w:r>
      </w:hyperlink>
    </w:p>
    <w:p>
      <w:pPr>
        <w:pStyle w:val="TOC2"/>
        <w:tabs>
          <w:tab w:val="right" w:leader="dot" w:pos="8306"/>
        </w:tabs>
      </w:pPr>
      <w:hyperlink w:anchor="_Toc6309" w:history="1">
        <w:r>
          <w:rPr>
            <w:rFonts w:ascii="仿宋" w:eastAsia="仿宋" w:hAnsi="仿宋" w:cs="仿宋" w:hint="eastAsia"/>
            <w:lang w:eastAsia="zh-CN"/>
          </w:rPr>
          <w:t>(一)、项目建设背景</w:t>
        </w:r>
        <w:r>
          <w:tab/>
        </w:r>
        <w:r>
          <w:fldChar w:fldCharType="begin"/>
        </w:r>
        <w:r>
          <w:instrText xml:space="preserve"> PAGEREF _Toc6309 \h </w:instrText>
        </w:r>
        <w:r>
          <w:fldChar w:fldCharType="separate"/>
        </w:r>
        <w:r>
          <w:t>3</w:t>
        </w:r>
        <w:r>
          <w:fldChar w:fldCharType="end"/>
        </w:r>
      </w:hyperlink>
    </w:p>
    <w:p>
      <w:pPr>
        <w:pStyle w:val="TOC2"/>
        <w:tabs>
          <w:tab w:val="right" w:leader="dot" w:pos="8306"/>
        </w:tabs>
      </w:pPr>
      <w:hyperlink w:anchor="_Toc28433" w:history="1">
        <w:r>
          <w:rPr>
            <w:rFonts w:ascii="仿宋" w:eastAsia="仿宋" w:hAnsi="仿宋" w:cs="仿宋" w:hint="eastAsia"/>
            <w:lang w:eastAsia="zh-CN"/>
          </w:rPr>
          <w:t>(二)、必要性分析</w:t>
        </w:r>
        <w:r>
          <w:tab/>
        </w:r>
        <w:r>
          <w:fldChar w:fldCharType="begin"/>
        </w:r>
        <w:r>
          <w:instrText xml:space="preserve"> PAGEREF _Toc28433 \h </w:instrText>
        </w:r>
        <w:r>
          <w:fldChar w:fldCharType="separate"/>
        </w:r>
        <w:r>
          <w:t>4</w:t>
        </w:r>
        <w:r>
          <w:fldChar w:fldCharType="end"/>
        </w:r>
      </w:hyperlink>
    </w:p>
    <w:p>
      <w:pPr>
        <w:pStyle w:val="TOC2"/>
        <w:tabs>
          <w:tab w:val="right" w:leader="dot" w:pos="8306"/>
        </w:tabs>
      </w:pPr>
      <w:hyperlink w:anchor="_Toc16558" w:history="1">
        <w:r>
          <w:rPr>
            <w:rFonts w:ascii="仿宋" w:eastAsia="仿宋" w:hAnsi="仿宋" w:cs="仿宋" w:hint="eastAsia"/>
            <w:lang w:eastAsia="zh-CN"/>
          </w:rPr>
          <w:t>(三)、项目建设有利条件</w:t>
        </w:r>
        <w:r>
          <w:tab/>
        </w:r>
        <w:r>
          <w:fldChar w:fldCharType="begin"/>
        </w:r>
        <w:r>
          <w:instrText xml:space="preserve"> PAGEREF _Toc16558 \h </w:instrText>
        </w:r>
        <w:r>
          <w:fldChar w:fldCharType="separate"/>
        </w:r>
        <w:r>
          <w:t>5</w:t>
        </w:r>
        <w:r>
          <w:fldChar w:fldCharType="end"/>
        </w:r>
      </w:hyperlink>
    </w:p>
    <w:p>
      <w:pPr>
        <w:pStyle w:val="TOC1"/>
        <w:tabs>
          <w:tab w:val="right" w:leader="dot" w:pos="8306"/>
        </w:tabs>
      </w:pPr>
      <w:hyperlink w:anchor="_Toc20453" w:history="1">
        <w:r>
          <w:rPr>
            <w:rFonts w:ascii="仿宋" w:eastAsia="仿宋" w:hAnsi="仿宋" w:cs="仿宋" w:hint="eastAsia"/>
            <w:lang w:eastAsia="zh-CN"/>
          </w:rPr>
          <w:t>二、项目选址研究</w:t>
        </w:r>
        <w:r>
          <w:tab/>
        </w:r>
        <w:r>
          <w:fldChar w:fldCharType="begin"/>
        </w:r>
        <w:r>
          <w:instrText xml:space="preserve"> PAGEREF _Toc20453 \h </w:instrText>
        </w:r>
        <w:r>
          <w:fldChar w:fldCharType="separate"/>
        </w:r>
        <w:r>
          <w:t>7</w:t>
        </w:r>
        <w:r>
          <w:fldChar w:fldCharType="end"/>
        </w:r>
      </w:hyperlink>
    </w:p>
    <w:p>
      <w:pPr>
        <w:pStyle w:val="TOC2"/>
        <w:tabs>
          <w:tab w:val="right" w:leader="dot" w:pos="8306"/>
        </w:tabs>
      </w:pPr>
      <w:hyperlink w:anchor="_Toc19977" w:history="1">
        <w:r>
          <w:rPr>
            <w:rFonts w:ascii="仿宋" w:eastAsia="仿宋" w:hAnsi="仿宋" w:cs="仿宋" w:hint="eastAsia"/>
            <w:lang w:eastAsia="zh-CN"/>
          </w:rPr>
          <w:t>(一)、项目选址原则</w:t>
        </w:r>
        <w:r>
          <w:tab/>
        </w:r>
        <w:r>
          <w:fldChar w:fldCharType="begin"/>
        </w:r>
        <w:r>
          <w:instrText xml:space="preserve"> PAGEREF _Toc19977 \h </w:instrText>
        </w:r>
        <w:r>
          <w:fldChar w:fldCharType="separate"/>
        </w:r>
        <w:r>
          <w:t>7</w:t>
        </w:r>
        <w:r>
          <w:fldChar w:fldCharType="end"/>
        </w:r>
      </w:hyperlink>
    </w:p>
    <w:p>
      <w:pPr>
        <w:pStyle w:val="TOC2"/>
        <w:tabs>
          <w:tab w:val="right" w:leader="dot" w:pos="8306"/>
        </w:tabs>
      </w:pPr>
      <w:hyperlink w:anchor="_Toc26741" w:history="1">
        <w:r>
          <w:rPr>
            <w:rFonts w:ascii="仿宋" w:eastAsia="仿宋" w:hAnsi="仿宋" w:cs="仿宋" w:hint="eastAsia"/>
            <w:lang w:eastAsia="zh-CN"/>
          </w:rPr>
          <w:t>(二)、项目选址</w:t>
        </w:r>
        <w:r>
          <w:tab/>
        </w:r>
        <w:r>
          <w:fldChar w:fldCharType="begin"/>
        </w:r>
        <w:r>
          <w:instrText xml:space="preserve"> PAGEREF _Toc26741 \h </w:instrText>
        </w:r>
        <w:r>
          <w:fldChar w:fldCharType="separate"/>
        </w:r>
        <w:r>
          <w:t>10</w:t>
        </w:r>
        <w:r>
          <w:fldChar w:fldCharType="end"/>
        </w:r>
      </w:hyperlink>
    </w:p>
    <w:p>
      <w:pPr>
        <w:pStyle w:val="TOC2"/>
        <w:tabs>
          <w:tab w:val="right" w:leader="dot" w:pos="8306"/>
        </w:tabs>
      </w:pPr>
      <w:hyperlink w:anchor="_Toc21019" w:history="1">
        <w:r>
          <w:rPr>
            <w:rFonts w:ascii="仿宋" w:eastAsia="仿宋" w:hAnsi="仿宋" w:cs="仿宋" w:hint="eastAsia"/>
            <w:lang w:eastAsia="zh-CN"/>
          </w:rPr>
          <w:t>(三)、建设条件分析</w:t>
        </w:r>
        <w:r>
          <w:tab/>
        </w:r>
        <w:r>
          <w:fldChar w:fldCharType="begin"/>
        </w:r>
        <w:r>
          <w:instrText xml:space="preserve"> PAGEREF _Toc21019 \h </w:instrText>
        </w:r>
        <w:r>
          <w:fldChar w:fldCharType="separate"/>
        </w:r>
        <w:r>
          <w:t>12</w:t>
        </w:r>
        <w:r>
          <w:fldChar w:fldCharType="end"/>
        </w:r>
      </w:hyperlink>
    </w:p>
    <w:p>
      <w:pPr>
        <w:pStyle w:val="TOC2"/>
        <w:tabs>
          <w:tab w:val="right" w:leader="dot" w:pos="8306"/>
        </w:tabs>
      </w:pPr>
      <w:hyperlink w:anchor="_Toc17432" w:history="1">
        <w:r>
          <w:rPr>
            <w:rFonts w:ascii="仿宋" w:eastAsia="仿宋" w:hAnsi="仿宋" w:cs="仿宋" w:hint="eastAsia"/>
            <w:lang w:eastAsia="zh-CN"/>
          </w:rPr>
          <w:t>(四)、用地控制指标</w:t>
        </w:r>
        <w:r>
          <w:tab/>
        </w:r>
        <w:r>
          <w:fldChar w:fldCharType="begin"/>
        </w:r>
        <w:r>
          <w:instrText xml:space="preserve"> PAGEREF _Toc17432 \h </w:instrText>
        </w:r>
        <w:r>
          <w:fldChar w:fldCharType="separate"/>
        </w:r>
        <w:r>
          <w:t>14</w:t>
        </w:r>
        <w:r>
          <w:fldChar w:fldCharType="end"/>
        </w:r>
      </w:hyperlink>
    </w:p>
    <w:p>
      <w:pPr>
        <w:pStyle w:val="TOC2"/>
        <w:tabs>
          <w:tab w:val="right" w:leader="dot" w:pos="8306"/>
        </w:tabs>
      </w:pPr>
      <w:hyperlink w:anchor="_Toc5187" w:history="1">
        <w:r>
          <w:rPr>
            <w:rFonts w:ascii="仿宋" w:eastAsia="仿宋" w:hAnsi="仿宋" w:cs="仿宋" w:hint="eastAsia"/>
            <w:lang w:eastAsia="zh-CN"/>
          </w:rPr>
          <w:t>(五)、地总体要求</w:t>
        </w:r>
        <w:r>
          <w:tab/>
        </w:r>
        <w:r>
          <w:fldChar w:fldCharType="begin"/>
        </w:r>
        <w:r>
          <w:instrText xml:space="preserve"> PAGEREF _Toc5187 \h </w:instrText>
        </w:r>
        <w:r>
          <w:fldChar w:fldCharType="separate"/>
        </w:r>
        <w:r>
          <w:t>15</w:t>
        </w:r>
        <w:r>
          <w:fldChar w:fldCharType="end"/>
        </w:r>
      </w:hyperlink>
    </w:p>
    <w:p>
      <w:pPr>
        <w:pStyle w:val="TOC2"/>
        <w:tabs>
          <w:tab w:val="right" w:leader="dot" w:pos="8306"/>
        </w:tabs>
      </w:pPr>
      <w:hyperlink w:anchor="_Toc22672" w:history="1">
        <w:r>
          <w:rPr>
            <w:rFonts w:ascii="仿宋" w:eastAsia="仿宋" w:hAnsi="仿宋" w:cs="仿宋" w:hint="eastAsia"/>
            <w:lang w:eastAsia="zh-CN"/>
          </w:rPr>
          <w:t>(六)、节约用地措施</w:t>
        </w:r>
        <w:r>
          <w:tab/>
        </w:r>
        <w:r>
          <w:fldChar w:fldCharType="begin"/>
        </w:r>
        <w:r>
          <w:instrText xml:space="preserve"> PAGEREF _Toc22672 \h </w:instrText>
        </w:r>
        <w:r>
          <w:fldChar w:fldCharType="separate"/>
        </w:r>
        <w:r>
          <w:t>16</w:t>
        </w:r>
        <w:r>
          <w:fldChar w:fldCharType="end"/>
        </w:r>
      </w:hyperlink>
    </w:p>
    <w:p>
      <w:pPr>
        <w:pStyle w:val="TOC2"/>
        <w:tabs>
          <w:tab w:val="right" w:leader="dot" w:pos="8306"/>
        </w:tabs>
      </w:pPr>
      <w:hyperlink w:anchor="_Toc14251" w:history="1">
        <w:r>
          <w:rPr>
            <w:rFonts w:ascii="仿宋" w:eastAsia="仿宋" w:hAnsi="仿宋" w:cs="仿宋" w:hint="eastAsia"/>
            <w:lang w:eastAsia="zh-CN"/>
          </w:rPr>
          <w:t>(七)、选址综合评价</w:t>
        </w:r>
        <w:r>
          <w:tab/>
        </w:r>
        <w:r>
          <w:fldChar w:fldCharType="begin"/>
        </w:r>
        <w:r>
          <w:instrText xml:space="preserve"> PAGEREF _Toc14251 \h </w:instrText>
        </w:r>
        <w:r>
          <w:fldChar w:fldCharType="separate"/>
        </w:r>
        <w:r>
          <w:t>18</w:t>
        </w:r>
        <w:r>
          <w:fldChar w:fldCharType="end"/>
        </w:r>
      </w:hyperlink>
    </w:p>
    <w:p>
      <w:pPr>
        <w:pStyle w:val="TOC1"/>
        <w:tabs>
          <w:tab w:val="right" w:leader="dot" w:pos="8306"/>
        </w:tabs>
      </w:pPr>
      <w:hyperlink w:anchor="_Toc30471" w:history="1">
        <w:r>
          <w:rPr>
            <w:rFonts w:ascii="仿宋" w:eastAsia="仿宋" w:hAnsi="仿宋" w:cs="仿宋" w:hint="eastAsia"/>
            <w:lang w:eastAsia="zh-CN"/>
          </w:rPr>
          <w:t>三、经济影响分析</w:t>
        </w:r>
        <w:r>
          <w:tab/>
        </w:r>
        <w:r>
          <w:fldChar w:fldCharType="begin"/>
        </w:r>
        <w:r>
          <w:instrText xml:space="preserve"> PAGEREF _Toc30471 \h </w:instrText>
        </w:r>
        <w:r>
          <w:fldChar w:fldCharType="separate"/>
        </w:r>
        <w:r>
          <w:t>19</w:t>
        </w:r>
        <w:r>
          <w:fldChar w:fldCharType="end"/>
        </w:r>
      </w:hyperlink>
    </w:p>
    <w:p>
      <w:pPr>
        <w:pStyle w:val="TOC2"/>
        <w:tabs>
          <w:tab w:val="right" w:leader="dot" w:pos="8306"/>
        </w:tabs>
      </w:pPr>
      <w:hyperlink w:anchor="_Toc16599" w:history="1">
        <w:r>
          <w:rPr>
            <w:rFonts w:ascii="仿宋" w:eastAsia="仿宋" w:hAnsi="仿宋" w:cs="仿宋" w:hint="eastAsia"/>
            <w:lang w:eastAsia="zh-CN"/>
          </w:rPr>
          <w:t>(一)、经济费用效益或费用效果分析</w:t>
        </w:r>
        <w:r>
          <w:tab/>
        </w:r>
        <w:r>
          <w:fldChar w:fldCharType="begin"/>
        </w:r>
        <w:r>
          <w:instrText xml:space="preserve"> PAGEREF _Toc16599 \h </w:instrText>
        </w:r>
        <w:r>
          <w:fldChar w:fldCharType="separate"/>
        </w:r>
        <w:r>
          <w:t>19</w:t>
        </w:r>
        <w:r>
          <w:fldChar w:fldCharType="end"/>
        </w:r>
      </w:hyperlink>
    </w:p>
    <w:p>
      <w:pPr>
        <w:pStyle w:val="TOC2"/>
        <w:tabs>
          <w:tab w:val="right" w:leader="dot" w:pos="8306"/>
        </w:tabs>
      </w:pPr>
      <w:hyperlink w:anchor="_Toc12781" w:history="1">
        <w:r>
          <w:rPr>
            <w:rFonts w:ascii="仿宋" w:eastAsia="仿宋" w:hAnsi="仿宋" w:cs="仿宋" w:hint="eastAsia"/>
            <w:lang w:eastAsia="zh-CN"/>
          </w:rPr>
          <w:t>(二)、行业影响分析</w:t>
        </w:r>
        <w:r>
          <w:tab/>
        </w:r>
        <w:r>
          <w:fldChar w:fldCharType="begin"/>
        </w:r>
        <w:r>
          <w:instrText xml:space="preserve"> PAGEREF _Toc12781 \h </w:instrText>
        </w:r>
        <w:r>
          <w:fldChar w:fldCharType="separate"/>
        </w:r>
        <w:r>
          <w:t>21</w:t>
        </w:r>
        <w:r>
          <w:fldChar w:fldCharType="end"/>
        </w:r>
      </w:hyperlink>
    </w:p>
    <w:p>
      <w:pPr>
        <w:pStyle w:val="TOC2"/>
        <w:tabs>
          <w:tab w:val="right" w:leader="dot" w:pos="8306"/>
        </w:tabs>
      </w:pPr>
      <w:hyperlink w:anchor="_Toc139" w:history="1">
        <w:r>
          <w:rPr>
            <w:rFonts w:ascii="仿宋" w:eastAsia="仿宋" w:hAnsi="仿宋" w:cs="仿宋" w:hint="eastAsia"/>
            <w:lang w:eastAsia="zh-CN"/>
          </w:rPr>
          <w:t>(三)、区域经济影响分析</w:t>
        </w:r>
        <w:r>
          <w:tab/>
        </w:r>
        <w:r>
          <w:fldChar w:fldCharType="begin"/>
        </w:r>
        <w:r>
          <w:instrText xml:space="preserve"> PAGEREF _Toc139 \h </w:instrText>
        </w:r>
        <w:r>
          <w:fldChar w:fldCharType="separate"/>
        </w:r>
        <w:r>
          <w:t>23</w:t>
        </w:r>
        <w:r>
          <w:fldChar w:fldCharType="end"/>
        </w:r>
      </w:hyperlink>
    </w:p>
    <w:p>
      <w:pPr>
        <w:pStyle w:val="TOC2"/>
        <w:tabs>
          <w:tab w:val="right" w:leader="dot" w:pos="8306"/>
        </w:tabs>
      </w:pPr>
      <w:hyperlink w:anchor="_Toc18108" w:history="1">
        <w:r>
          <w:rPr>
            <w:rFonts w:ascii="仿宋" w:eastAsia="仿宋" w:hAnsi="仿宋" w:cs="仿宋" w:hint="eastAsia"/>
            <w:lang w:eastAsia="zh-CN"/>
          </w:rPr>
          <w:t>(四)、宏观经济影响分析</w:t>
        </w:r>
        <w:r>
          <w:tab/>
        </w:r>
        <w:r>
          <w:fldChar w:fldCharType="begin"/>
        </w:r>
        <w:r>
          <w:instrText xml:space="preserve"> PAGEREF _Toc18108 \h </w:instrText>
        </w:r>
        <w:r>
          <w:fldChar w:fldCharType="separate"/>
        </w:r>
        <w:r>
          <w:t>23</w:t>
        </w:r>
        <w:r>
          <w:fldChar w:fldCharType="end"/>
        </w:r>
      </w:hyperlink>
    </w:p>
    <w:p>
      <w:pPr>
        <w:pStyle w:val="TOC1"/>
        <w:tabs>
          <w:tab w:val="right" w:leader="dot" w:pos="8306"/>
        </w:tabs>
      </w:pPr>
      <w:hyperlink w:anchor="_Toc22269" w:history="1">
        <w:r>
          <w:rPr>
            <w:rFonts w:ascii="仿宋" w:eastAsia="仿宋" w:hAnsi="仿宋" w:cs="仿宋" w:hint="eastAsia"/>
            <w:lang w:eastAsia="zh-CN"/>
          </w:rPr>
          <w:t>四、社会影响分析</w:t>
        </w:r>
        <w:r>
          <w:tab/>
        </w:r>
        <w:r>
          <w:fldChar w:fldCharType="begin"/>
        </w:r>
        <w:r>
          <w:instrText xml:space="preserve"> PAGEREF _Toc22269 \h </w:instrText>
        </w:r>
        <w:r>
          <w:fldChar w:fldCharType="separate"/>
        </w:r>
        <w:r>
          <w:t>25</w:t>
        </w:r>
        <w:r>
          <w:fldChar w:fldCharType="end"/>
        </w:r>
      </w:hyperlink>
    </w:p>
    <w:p>
      <w:pPr>
        <w:pStyle w:val="TOC2"/>
        <w:tabs>
          <w:tab w:val="right" w:leader="dot" w:pos="8306"/>
        </w:tabs>
      </w:pPr>
      <w:hyperlink w:anchor="_Toc21230" w:history="1">
        <w:r>
          <w:rPr>
            <w:rFonts w:ascii="仿宋" w:eastAsia="仿宋" w:hAnsi="仿宋" w:cs="仿宋" w:hint="eastAsia"/>
            <w:lang w:eastAsia="zh-CN"/>
          </w:rPr>
          <w:t>(一)、社会影响效果分析</w:t>
        </w:r>
        <w:r>
          <w:tab/>
        </w:r>
        <w:r>
          <w:fldChar w:fldCharType="begin"/>
        </w:r>
        <w:r>
          <w:instrText xml:space="preserve"> PAGEREF _Toc21230 \h </w:instrText>
        </w:r>
        <w:r>
          <w:fldChar w:fldCharType="separate"/>
        </w:r>
        <w:r>
          <w:t>25</w:t>
        </w:r>
        <w:r>
          <w:fldChar w:fldCharType="end"/>
        </w:r>
      </w:hyperlink>
    </w:p>
    <w:p>
      <w:pPr>
        <w:pStyle w:val="TOC2"/>
        <w:tabs>
          <w:tab w:val="right" w:leader="dot" w:pos="8306"/>
        </w:tabs>
      </w:pPr>
      <w:hyperlink w:anchor="_Toc6508" w:history="1">
        <w:r>
          <w:rPr>
            <w:rFonts w:ascii="仿宋" w:eastAsia="仿宋" w:hAnsi="仿宋" w:cs="仿宋" w:hint="eastAsia"/>
            <w:lang w:eastAsia="zh-CN"/>
          </w:rPr>
          <w:t>(二)、社会适应性分析</w:t>
        </w:r>
        <w:r>
          <w:tab/>
        </w:r>
        <w:r>
          <w:fldChar w:fldCharType="begin"/>
        </w:r>
        <w:r>
          <w:instrText xml:space="preserve"> PAGEREF _Toc6508 \h </w:instrText>
        </w:r>
        <w:r>
          <w:fldChar w:fldCharType="separate"/>
        </w:r>
        <w:r>
          <w:t>28</w:t>
        </w:r>
        <w:r>
          <w:fldChar w:fldCharType="end"/>
        </w:r>
      </w:hyperlink>
    </w:p>
    <w:p>
      <w:pPr>
        <w:pStyle w:val="TOC2"/>
        <w:tabs>
          <w:tab w:val="right" w:leader="dot" w:pos="8306"/>
        </w:tabs>
      </w:pPr>
      <w:hyperlink w:anchor="_Toc5554" w:history="1">
        <w:r>
          <w:rPr>
            <w:rFonts w:ascii="仿宋" w:eastAsia="仿宋" w:hAnsi="仿宋" w:cs="仿宋" w:hint="eastAsia"/>
            <w:lang w:eastAsia="zh-CN"/>
          </w:rPr>
          <w:t>(三)、社会风险及对策分析</w:t>
        </w:r>
        <w:r>
          <w:tab/>
        </w:r>
        <w:r>
          <w:fldChar w:fldCharType="begin"/>
        </w:r>
        <w:r>
          <w:instrText xml:space="preserve"> PAGEREF _Toc5554 \h </w:instrText>
        </w:r>
        <w:r>
          <w:fldChar w:fldCharType="separate"/>
        </w:r>
        <w:r>
          <w:t>29</w:t>
        </w:r>
        <w:r>
          <w:fldChar w:fldCharType="end"/>
        </w:r>
      </w:hyperlink>
    </w:p>
    <w:p>
      <w:pPr>
        <w:pStyle w:val="TOC1"/>
        <w:tabs>
          <w:tab w:val="right" w:leader="dot" w:pos="8306"/>
        </w:tabs>
      </w:pPr>
      <w:hyperlink w:anchor="_Toc30095" w:history="1">
        <w:r>
          <w:rPr>
            <w:rFonts w:ascii="仿宋" w:eastAsia="仿宋" w:hAnsi="仿宋" w:cs="仿宋" w:hint="eastAsia"/>
            <w:lang w:eastAsia="zh-CN"/>
          </w:rPr>
          <w:t>五、财务管理与成本控制</w:t>
        </w:r>
        <w:r>
          <w:tab/>
        </w:r>
        <w:r>
          <w:fldChar w:fldCharType="begin"/>
        </w:r>
        <w:r>
          <w:instrText xml:space="preserve"> PAGEREF _Toc30095 \h </w:instrText>
        </w:r>
        <w:r>
          <w:fldChar w:fldCharType="separate"/>
        </w:r>
        <w:r>
          <w:t>32</w:t>
        </w:r>
        <w:r>
          <w:fldChar w:fldCharType="end"/>
        </w:r>
      </w:hyperlink>
    </w:p>
    <w:p>
      <w:pPr>
        <w:pStyle w:val="TOC2"/>
        <w:tabs>
          <w:tab w:val="right" w:leader="dot" w:pos="8306"/>
        </w:tabs>
      </w:pPr>
      <w:hyperlink w:anchor="_Toc19481" w:history="1">
        <w:r>
          <w:rPr>
            <w:rFonts w:ascii="仿宋" w:eastAsia="仿宋" w:hAnsi="仿宋" w:cs="仿宋" w:hint="eastAsia"/>
            <w:lang w:eastAsia="zh-CN"/>
          </w:rPr>
          <w:t>(一)、财务管理体系建设</w:t>
        </w:r>
        <w:r>
          <w:tab/>
        </w:r>
        <w:r>
          <w:fldChar w:fldCharType="begin"/>
        </w:r>
        <w:r>
          <w:instrText xml:space="preserve"> PAGEREF _Toc19481 \h </w:instrText>
        </w:r>
        <w:r>
          <w:fldChar w:fldCharType="separate"/>
        </w:r>
        <w:r>
          <w:t>32</w:t>
        </w:r>
        <w:r>
          <w:fldChar w:fldCharType="end"/>
        </w:r>
      </w:hyperlink>
    </w:p>
    <w:p>
      <w:pPr>
        <w:pStyle w:val="TOC2"/>
        <w:tabs>
          <w:tab w:val="right" w:leader="dot" w:pos="8306"/>
        </w:tabs>
      </w:pPr>
      <w:hyperlink w:anchor="_Toc18822" w:history="1">
        <w:r>
          <w:rPr>
            <w:rFonts w:ascii="仿宋" w:eastAsia="仿宋" w:hAnsi="仿宋" w:cs="仿宋" w:hint="eastAsia"/>
            <w:lang w:eastAsia="zh-CN"/>
          </w:rPr>
          <w:t>(二)、成本控制措施</w:t>
        </w:r>
        <w:r>
          <w:tab/>
        </w:r>
        <w:r>
          <w:fldChar w:fldCharType="begin"/>
        </w:r>
        <w:r>
          <w:instrText xml:space="preserve"> PAGEREF _Toc18822 \h </w:instrText>
        </w:r>
        <w:r>
          <w:fldChar w:fldCharType="separate"/>
        </w:r>
        <w:r>
          <w:t>34</w:t>
        </w:r>
        <w:r>
          <w:fldChar w:fldCharType="end"/>
        </w:r>
      </w:hyperlink>
    </w:p>
    <w:p>
      <w:pPr>
        <w:pStyle w:val="TOC1"/>
        <w:tabs>
          <w:tab w:val="right" w:leader="dot" w:pos="8306"/>
        </w:tabs>
      </w:pPr>
      <w:hyperlink w:anchor="_Toc25554" w:history="1">
        <w:r>
          <w:rPr>
            <w:rFonts w:ascii="仿宋" w:eastAsia="仿宋" w:hAnsi="仿宋" w:cs="仿宋" w:hint="eastAsia"/>
            <w:lang w:eastAsia="zh-CN"/>
          </w:rPr>
          <w:t>六、环境和生态影响分析</w:t>
        </w:r>
        <w:r>
          <w:tab/>
        </w:r>
        <w:r>
          <w:fldChar w:fldCharType="begin"/>
        </w:r>
        <w:r>
          <w:instrText xml:space="preserve"> PAGEREF _Toc25554 \h </w:instrText>
        </w:r>
        <w:r>
          <w:fldChar w:fldCharType="separate"/>
        </w:r>
        <w:r>
          <w:t>35</w:t>
        </w:r>
        <w:r>
          <w:fldChar w:fldCharType="end"/>
        </w:r>
      </w:hyperlink>
    </w:p>
    <w:p>
      <w:pPr>
        <w:pStyle w:val="TOC2"/>
        <w:tabs>
          <w:tab w:val="right" w:leader="dot" w:pos="8306"/>
        </w:tabs>
      </w:pPr>
      <w:hyperlink w:anchor="_Toc23590" w:history="1">
        <w:r>
          <w:rPr>
            <w:rFonts w:ascii="仿宋" w:eastAsia="仿宋" w:hAnsi="仿宋" w:cs="仿宋" w:hint="eastAsia"/>
            <w:lang w:eastAsia="zh-CN"/>
          </w:rPr>
          <w:t>(一)、环境和生态现状</w:t>
        </w:r>
        <w:r>
          <w:tab/>
        </w:r>
        <w:r>
          <w:fldChar w:fldCharType="begin"/>
        </w:r>
        <w:r>
          <w:instrText xml:space="preserve"> PAGEREF _Toc23590 \h </w:instrText>
        </w:r>
        <w:r>
          <w:fldChar w:fldCharType="separate"/>
        </w:r>
        <w:r>
          <w:t>35</w:t>
        </w:r>
        <w:r>
          <w:fldChar w:fldCharType="end"/>
        </w:r>
      </w:hyperlink>
    </w:p>
    <w:p>
      <w:pPr>
        <w:pStyle w:val="TOC2"/>
        <w:tabs>
          <w:tab w:val="right" w:leader="dot" w:pos="8306"/>
        </w:tabs>
      </w:pPr>
      <w:hyperlink w:anchor="_Toc24755" w:history="1">
        <w:r>
          <w:rPr>
            <w:rFonts w:ascii="仿宋" w:eastAsia="仿宋" w:hAnsi="仿宋" w:cs="仿宋" w:hint="eastAsia"/>
            <w:lang w:eastAsia="zh-CN"/>
          </w:rPr>
          <w:t>(二)、生态环境影响分析</w:t>
        </w:r>
        <w:r>
          <w:tab/>
        </w:r>
        <w:r>
          <w:fldChar w:fldCharType="begin"/>
        </w:r>
        <w:r>
          <w:instrText xml:space="preserve"> PAGEREF _Toc24755 \h </w:instrText>
        </w:r>
        <w:r>
          <w:fldChar w:fldCharType="separate"/>
        </w:r>
        <w:r>
          <w:t>36</w:t>
        </w:r>
        <w:r>
          <w:fldChar w:fldCharType="end"/>
        </w:r>
      </w:hyperlink>
    </w:p>
    <w:p>
      <w:pPr>
        <w:pStyle w:val="TOC2"/>
        <w:tabs>
          <w:tab w:val="right" w:leader="dot" w:pos="8306"/>
        </w:tabs>
      </w:pPr>
      <w:hyperlink w:anchor="_Toc221" w:history="1">
        <w:r>
          <w:rPr>
            <w:rFonts w:ascii="仿宋" w:eastAsia="仿宋" w:hAnsi="仿宋" w:cs="仿宋" w:hint="eastAsia"/>
            <w:lang w:eastAsia="zh-CN"/>
          </w:rPr>
          <w:t>(三)、生态环境保护措施</w:t>
        </w:r>
        <w:r>
          <w:tab/>
        </w:r>
        <w:r>
          <w:fldChar w:fldCharType="begin"/>
        </w:r>
        <w:r>
          <w:instrText xml:space="preserve"> PAGEREF _Toc221 \h </w:instrText>
        </w:r>
        <w:r>
          <w:fldChar w:fldCharType="separate"/>
        </w:r>
        <w:r>
          <w:t>38</w:t>
        </w:r>
        <w:r>
          <w:fldChar w:fldCharType="end"/>
        </w:r>
      </w:hyperlink>
    </w:p>
    <w:p>
      <w:pPr>
        <w:pStyle w:val="TOC2"/>
        <w:tabs>
          <w:tab w:val="right" w:leader="dot" w:pos="8306"/>
        </w:tabs>
      </w:pPr>
      <w:hyperlink w:anchor="_Toc29600" w:history="1">
        <w:r>
          <w:rPr>
            <w:rFonts w:ascii="仿宋" w:eastAsia="仿宋" w:hAnsi="仿宋" w:cs="仿宋" w:hint="eastAsia"/>
            <w:lang w:eastAsia="zh-CN"/>
          </w:rPr>
          <w:t>(四)、地质灾害影响分析</w:t>
        </w:r>
        <w:r>
          <w:tab/>
        </w:r>
        <w:r>
          <w:fldChar w:fldCharType="begin"/>
        </w:r>
        <w:r>
          <w:instrText xml:space="preserve"> PAGEREF _Toc29600 \h </w:instrText>
        </w:r>
        <w:r>
          <w:fldChar w:fldCharType="separate"/>
        </w:r>
        <w:r>
          <w:t>39</w:t>
        </w:r>
        <w:r>
          <w:fldChar w:fldCharType="end"/>
        </w:r>
      </w:hyperlink>
    </w:p>
    <w:p>
      <w:pPr>
        <w:pStyle w:val="TOC2"/>
        <w:tabs>
          <w:tab w:val="right" w:leader="dot" w:pos="8306"/>
        </w:tabs>
      </w:pPr>
      <w:hyperlink w:anchor="_Toc19329" w:history="1">
        <w:r>
          <w:rPr>
            <w:rFonts w:ascii="仿宋" w:eastAsia="仿宋" w:hAnsi="仿宋" w:cs="仿宋" w:hint="eastAsia"/>
            <w:lang w:eastAsia="zh-CN"/>
          </w:rPr>
          <w:t>(五)、特殊环境影响</w:t>
        </w:r>
        <w:r>
          <w:tab/>
        </w:r>
        <w:r>
          <w:fldChar w:fldCharType="begin"/>
        </w:r>
        <w:r>
          <w:instrText xml:space="preserve"> PAGEREF _Toc19329 \h </w:instrText>
        </w:r>
        <w:r>
          <w:fldChar w:fldCharType="separate"/>
        </w:r>
        <w:r>
          <w:t>41</w:t>
        </w:r>
        <w:r>
          <w:fldChar w:fldCharType="end"/>
        </w:r>
      </w:hyperlink>
    </w:p>
    <w:p>
      <w:pPr>
        <w:pStyle w:val="TOC1"/>
        <w:tabs>
          <w:tab w:val="right" w:leader="dot" w:pos="8306"/>
        </w:tabs>
      </w:pPr>
      <w:hyperlink w:anchor="_Toc30096" w:history="1">
        <w:r>
          <w:rPr>
            <w:rFonts w:ascii="仿宋" w:eastAsia="仿宋" w:hAnsi="仿宋" w:cs="仿宋" w:hint="eastAsia"/>
            <w:lang w:eastAsia="zh-CN"/>
          </w:rPr>
          <w:t>七、项目实施与管理方案</w:t>
        </w:r>
        <w:r>
          <w:tab/>
        </w:r>
        <w:r>
          <w:fldChar w:fldCharType="begin"/>
        </w:r>
        <w:r>
          <w:instrText xml:space="preserve"> PAGEREF _Toc30096 \h </w:instrText>
        </w:r>
        <w:r>
          <w:fldChar w:fldCharType="separate"/>
        </w:r>
        <w:r>
          <w:t>42</w:t>
        </w:r>
        <w:r>
          <w:fldChar w:fldCharType="end"/>
        </w:r>
      </w:hyperlink>
    </w:p>
    <w:p>
      <w:pPr>
        <w:pStyle w:val="TOC2"/>
        <w:tabs>
          <w:tab w:val="right" w:leader="dot" w:pos="8306"/>
        </w:tabs>
      </w:pPr>
      <w:hyperlink w:anchor="_Toc23491" w:history="1">
        <w:r>
          <w:rPr>
            <w:rFonts w:ascii="仿宋" w:eastAsia="仿宋" w:hAnsi="仿宋" w:cs="仿宋" w:hint="eastAsia"/>
            <w:lang w:eastAsia="zh-CN"/>
          </w:rPr>
          <w:t>(一)、项目实施计划</w:t>
        </w:r>
        <w:r>
          <w:tab/>
        </w:r>
        <w:r>
          <w:fldChar w:fldCharType="begin"/>
        </w:r>
        <w:r>
          <w:instrText xml:space="preserve"> PAGEREF _Toc23491 \h </w:instrText>
        </w:r>
        <w:r>
          <w:fldChar w:fldCharType="separate"/>
        </w:r>
        <w:r>
          <w:t>42</w:t>
        </w:r>
        <w:r>
          <w:fldChar w:fldCharType="end"/>
        </w:r>
      </w:hyperlink>
    </w:p>
    <w:p>
      <w:pPr>
        <w:pStyle w:val="TOC2"/>
        <w:tabs>
          <w:tab w:val="right" w:leader="dot" w:pos="8306"/>
        </w:tabs>
      </w:pPr>
      <w:hyperlink w:anchor="_Toc20407" w:history="1">
        <w:r>
          <w:rPr>
            <w:rFonts w:ascii="仿宋" w:eastAsia="仿宋" w:hAnsi="仿宋" w:cs="仿宋" w:hint="eastAsia"/>
            <w:lang w:eastAsia="zh-CN"/>
          </w:rPr>
          <w:t>(二)、项目组织机构与职责</w:t>
        </w:r>
        <w:r>
          <w:tab/>
        </w:r>
        <w:r>
          <w:fldChar w:fldCharType="begin"/>
        </w:r>
        <w:r>
          <w:instrText xml:space="preserve"> PAGEREF _Toc20407 \h </w:instrText>
        </w:r>
        <w:r>
          <w:fldChar w:fldCharType="separate"/>
        </w:r>
        <w:r>
          <w:t>43</w:t>
        </w:r>
        <w:r>
          <w:fldChar w:fldCharType="end"/>
        </w:r>
      </w:hyperlink>
    </w:p>
    <w:p>
      <w:pPr>
        <w:pStyle w:val="TOC2"/>
        <w:tabs>
          <w:tab w:val="right" w:leader="dot" w:pos="8306"/>
        </w:tabs>
      </w:pPr>
      <w:hyperlink w:anchor="_Toc17702" w:history="1">
        <w:r>
          <w:rPr>
            <w:rFonts w:ascii="仿宋" w:eastAsia="仿宋" w:hAnsi="仿宋" w:cs="仿宋" w:hint="eastAsia"/>
            <w:lang w:eastAsia="zh-CN"/>
          </w:rPr>
          <w:t>(三)、项目管理与监控体系</w:t>
        </w:r>
        <w:r>
          <w:tab/>
        </w:r>
        <w:r>
          <w:fldChar w:fldCharType="begin"/>
        </w:r>
        <w:r>
          <w:instrText xml:space="preserve"> PAGEREF _Toc17702 \h </w:instrText>
        </w:r>
        <w:r>
          <w:fldChar w:fldCharType="separate"/>
        </w:r>
        <w:r>
          <w:t>46</w:t>
        </w:r>
        <w:r>
          <w:fldChar w:fldCharType="end"/>
        </w:r>
      </w:hyperlink>
    </w:p>
    <w:p>
      <w:pPr>
        <w:pStyle w:val="TOC1"/>
        <w:tabs>
          <w:tab w:val="right" w:leader="dot" w:pos="8306"/>
        </w:tabs>
      </w:pPr>
      <w:hyperlink w:anchor="_Toc25129" w:history="1">
        <w:r>
          <w:rPr>
            <w:rFonts w:ascii="仿宋" w:eastAsia="仿宋" w:hAnsi="仿宋" w:cs="仿宋" w:hint="eastAsia"/>
            <w:lang w:eastAsia="zh-CN"/>
          </w:rPr>
          <w:t>八、土地利用与规划方案</w:t>
        </w:r>
        <w:r>
          <w:tab/>
        </w:r>
        <w:r>
          <w:fldChar w:fldCharType="begin"/>
        </w:r>
        <w:r>
          <w:instrText xml:space="preserve"> PAGEREF _Toc25129 \h </w:instrText>
        </w:r>
        <w:r>
          <w:fldChar w:fldCharType="separate"/>
        </w:r>
        <w:r>
          <w:t>48</w:t>
        </w:r>
        <w:r>
          <w:fldChar w:fldCharType="end"/>
        </w:r>
      </w:hyperlink>
    </w:p>
    <w:p>
      <w:pPr>
        <w:pStyle w:val="TOC2"/>
        <w:tabs>
          <w:tab w:val="right" w:leader="dot" w:pos="8306"/>
        </w:tabs>
      </w:pPr>
      <w:hyperlink w:anchor="_Toc32670" w:history="1">
        <w:r>
          <w:rPr>
            <w:rFonts w:ascii="仿宋" w:eastAsia="仿宋" w:hAnsi="仿宋" w:cs="仿宋" w:hint="eastAsia"/>
            <w:lang w:eastAsia="zh-CN"/>
          </w:rPr>
          <w:t>(一)、项目用地情况分析</w:t>
        </w:r>
        <w:r>
          <w:tab/>
        </w:r>
        <w:r>
          <w:fldChar w:fldCharType="begin"/>
        </w:r>
        <w:r>
          <w:instrText xml:space="preserve"> PAGEREF _Toc32670 \h </w:instrText>
        </w:r>
        <w:r>
          <w:fldChar w:fldCharType="separate"/>
        </w:r>
        <w:r>
          <w:t>48</w:t>
        </w:r>
        <w:r>
          <w:fldChar w:fldCharType="end"/>
        </w:r>
      </w:hyperlink>
    </w:p>
    <w:p>
      <w:pPr>
        <w:pStyle w:val="TOC2"/>
        <w:tabs>
          <w:tab w:val="right" w:leader="dot" w:pos="8306"/>
        </w:tabs>
      </w:pPr>
      <w:hyperlink w:anchor="_Toc17523" w:history="1">
        <w:r>
          <w:rPr>
            <w:rFonts w:ascii="仿宋" w:eastAsia="仿宋" w:hAnsi="仿宋" w:cs="仿宋" w:hint="eastAsia"/>
            <w:lang w:eastAsia="zh-CN"/>
          </w:rPr>
          <w:t>(二)、土地利用规划方案</w:t>
        </w:r>
        <w:r>
          <w:tab/>
        </w:r>
        <w:r>
          <w:fldChar w:fldCharType="begin"/>
        </w:r>
        <w:r>
          <w:instrText xml:space="preserve"> PAGEREF _Toc17523 \h </w:instrText>
        </w:r>
        <w:r>
          <w:fldChar w:fldCharType="separate"/>
        </w:r>
        <w:r>
          <w:t>49</w:t>
        </w:r>
        <w:r>
          <w:fldChar w:fldCharType="end"/>
        </w:r>
      </w:hyperlink>
    </w:p>
    <w:p>
      <w:pPr>
        <w:pStyle w:val="TOC1"/>
        <w:tabs>
          <w:tab w:val="right" w:leader="dot" w:pos="8306"/>
        </w:tabs>
      </w:pPr>
      <w:hyperlink w:anchor="_Toc28235" w:history="1">
        <w:r>
          <w:rPr>
            <w:rFonts w:ascii="仿宋" w:eastAsia="仿宋" w:hAnsi="仿宋" w:cs="仿宋" w:hint="eastAsia"/>
            <w:lang w:eastAsia="zh-CN"/>
          </w:rPr>
          <w:t>九、项目质量与标准</w:t>
        </w:r>
        <w:r>
          <w:tab/>
        </w:r>
        <w:r>
          <w:fldChar w:fldCharType="begin"/>
        </w:r>
        <w:r>
          <w:instrText xml:space="preserve"> PAGEREF _Toc28235 \h </w:instrText>
        </w:r>
        <w:r>
          <w:fldChar w:fldCharType="separate"/>
        </w:r>
        <w:r>
          <w:t>50</w:t>
        </w:r>
        <w:r>
          <w:fldChar w:fldCharType="end"/>
        </w:r>
      </w:hyperlink>
    </w:p>
    <w:p>
      <w:pPr>
        <w:pStyle w:val="TOC2"/>
        <w:tabs>
          <w:tab w:val="right" w:leader="dot" w:pos="8306"/>
        </w:tabs>
      </w:pPr>
      <w:hyperlink w:anchor="_Toc22511" w:history="1">
        <w:r>
          <w:rPr>
            <w:rFonts w:ascii="仿宋" w:eastAsia="仿宋" w:hAnsi="仿宋" w:cs="仿宋" w:hint="eastAsia"/>
            <w:lang w:eastAsia="zh-CN"/>
          </w:rPr>
          <w:t>(一)、质量保障体系</w:t>
        </w:r>
        <w:r>
          <w:tab/>
        </w:r>
        <w:r>
          <w:fldChar w:fldCharType="begin"/>
        </w:r>
        <w:r>
          <w:instrText xml:space="preserve"> PAGEREF _Toc22511 \h </w:instrText>
        </w:r>
        <w:r>
          <w:fldChar w:fldCharType="separate"/>
        </w:r>
        <w:r>
          <w:t>50</w:t>
        </w:r>
        <w:r>
          <w:fldChar w:fldCharType="end"/>
        </w:r>
      </w:hyperlink>
    </w:p>
    <w:p>
      <w:pPr>
        <w:pStyle w:val="TOC2"/>
        <w:tabs>
          <w:tab w:val="right" w:leader="dot" w:pos="8306"/>
        </w:tabs>
      </w:pPr>
      <w:hyperlink w:anchor="_Toc13547" w:history="1">
        <w:r>
          <w:rPr>
            <w:rFonts w:ascii="仿宋" w:eastAsia="仿宋" w:hAnsi="仿宋" w:cs="仿宋" w:hint="eastAsia"/>
            <w:lang w:eastAsia="zh-CN"/>
          </w:rPr>
          <w:t>(二)、标准化作业流程</w:t>
        </w:r>
        <w:r>
          <w:tab/>
        </w:r>
        <w:r>
          <w:fldChar w:fldCharType="begin"/>
        </w:r>
        <w:r>
          <w:instrText xml:space="preserve"> PAGEREF _Toc13547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85" w:history="1">
        <w:r>
          <w:rPr>
            <w:rFonts w:ascii="仿宋" w:eastAsia="仿宋" w:hAnsi="仿宋" w:cs="仿宋" w:hint="eastAsia"/>
            <w:lang w:eastAsia="zh-CN"/>
          </w:rPr>
          <w:t>(三)、质量监控与评估</w:t>
        </w:r>
        <w:r>
          <w:tab/>
        </w:r>
        <w:r>
          <w:fldChar w:fldCharType="begin"/>
        </w:r>
        <w:r>
          <w:instrText xml:space="preserve"> PAGEREF _Toc8685 \h </w:instrText>
        </w:r>
        <w:r>
          <w:fldChar w:fldCharType="separate"/>
        </w:r>
        <w:r>
          <w:t>53</w:t>
        </w:r>
        <w:r>
          <w:fldChar w:fldCharType="end"/>
        </w:r>
      </w:hyperlink>
    </w:p>
    <w:p>
      <w:pPr>
        <w:pStyle w:val="TOC2"/>
        <w:tabs>
          <w:tab w:val="right" w:leader="dot" w:pos="8306"/>
        </w:tabs>
      </w:pPr>
      <w:hyperlink w:anchor="_Toc6646" w:history="1">
        <w:r>
          <w:rPr>
            <w:rFonts w:ascii="仿宋" w:eastAsia="仿宋" w:hAnsi="仿宋" w:cs="仿宋" w:hint="eastAsia"/>
            <w:lang w:eastAsia="zh-CN"/>
          </w:rPr>
          <w:t>(四)、质量改进计划</w:t>
        </w:r>
        <w:r>
          <w:tab/>
        </w:r>
        <w:r>
          <w:fldChar w:fldCharType="begin"/>
        </w:r>
        <w:r>
          <w:instrText xml:space="preserve"> PAGEREF _Toc6646 \h </w:instrText>
        </w:r>
        <w:r>
          <w:fldChar w:fldCharType="separate"/>
        </w:r>
        <w:r>
          <w:t>54</w:t>
        </w:r>
        <w:r>
          <w:fldChar w:fldCharType="end"/>
        </w:r>
      </w:hyperlink>
    </w:p>
    <w:p>
      <w:pPr>
        <w:pStyle w:val="TOC1"/>
        <w:tabs>
          <w:tab w:val="right" w:leader="dot" w:pos="8306"/>
        </w:tabs>
      </w:pPr>
      <w:hyperlink w:anchor="_Toc21471" w:history="1">
        <w:r>
          <w:rPr>
            <w:rFonts w:ascii="仿宋" w:eastAsia="仿宋" w:hAnsi="仿宋" w:cs="仿宋" w:hint="eastAsia"/>
            <w:lang w:eastAsia="zh-CN"/>
          </w:rPr>
          <w:t>十、项目变更管理</w:t>
        </w:r>
        <w:r>
          <w:tab/>
        </w:r>
        <w:r>
          <w:fldChar w:fldCharType="begin"/>
        </w:r>
        <w:r>
          <w:instrText xml:space="preserve"> PAGEREF _Toc21471 \h </w:instrText>
        </w:r>
        <w:r>
          <w:fldChar w:fldCharType="separate"/>
        </w:r>
        <w:r>
          <w:t>55</w:t>
        </w:r>
        <w:r>
          <w:fldChar w:fldCharType="end"/>
        </w:r>
      </w:hyperlink>
    </w:p>
    <w:p>
      <w:pPr>
        <w:pStyle w:val="TOC2"/>
        <w:tabs>
          <w:tab w:val="right" w:leader="dot" w:pos="8306"/>
        </w:tabs>
      </w:pPr>
      <w:hyperlink w:anchor="_Toc25219" w:history="1">
        <w:r>
          <w:rPr>
            <w:rFonts w:ascii="仿宋" w:eastAsia="仿宋" w:hAnsi="仿宋" w:cs="仿宋" w:hint="eastAsia"/>
            <w:lang w:eastAsia="zh-CN"/>
          </w:rPr>
          <w:t>(一)、变更控制流程</w:t>
        </w:r>
        <w:r>
          <w:tab/>
        </w:r>
        <w:r>
          <w:fldChar w:fldCharType="begin"/>
        </w:r>
        <w:r>
          <w:instrText xml:space="preserve"> PAGEREF _Toc25219 \h </w:instrText>
        </w:r>
        <w:r>
          <w:fldChar w:fldCharType="separate"/>
        </w:r>
        <w:r>
          <w:t>55</w:t>
        </w:r>
        <w:r>
          <w:fldChar w:fldCharType="end"/>
        </w:r>
      </w:hyperlink>
    </w:p>
    <w:p>
      <w:pPr>
        <w:pStyle w:val="TOC2"/>
        <w:tabs>
          <w:tab w:val="right" w:leader="dot" w:pos="8306"/>
        </w:tabs>
      </w:pPr>
      <w:hyperlink w:anchor="_Toc23084" w:history="1">
        <w:r>
          <w:rPr>
            <w:rFonts w:ascii="仿宋" w:eastAsia="仿宋" w:hAnsi="仿宋" w:cs="仿宋" w:hint="eastAsia"/>
            <w:lang w:eastAsia="zh-CN"/>
          </w:rPr>
          <w:t>(二)、影响评估与处理</w:t>
        </w:r>
        <w:r>
          <w:tab/>
        </w:r>
        <w:r>
          <w:fldChar w:fldCharType="begin"/>
        </w:r>
        <w:r>
          <w:instrText xml:space="preserve"> PAGEREF _Toc23084 \h </w:instrText>
        </w:r>
        <w:r>
          <w:fldChar w:fldCharType="separate"/>
        </w:r>
        <w:r>
          <w:t>56</w:t>
        </w:r>
        <w:r>
          <w:fldChar w:fldCharType="end"/>
        </w:r>
      </w:hyperlink>
    </w:p>
    <w:p>
      <w:pPr>
        <w:pStyle w:val="TOC2"/>
        <w:tabs>
          <w:tab w:val="right" w:leader="dot" w:pos="8306"/>
        </w:tabs>
      </w:pPr>
      <w:hyperlink w:anchor="_Toc15972" w:history="1">
        <w:r>
          <w:rPr>
            <w:rFonts w:ascii="仿宋" w:eastAsia="仿宋" w:hAnsi="仿宋" w:cs="仿宋" w:hint="eastAsia"/>
            <w:lang w:eastAsia="zh-CN"/>
          </w:rPr>
          <w:t>(三)、变更记录与追踪</w:t>
        </w:r>
        <w:r>
          <w:tab/>
        </w:r>
        <w:r>
          <w:fldChar w:fldCharType="begin"/>
        </w:r>
        <w:r>
          <w:instrText xml:space="preserve"> PAGEREF _Toc15972 \h </w:instrText>
        </w:r>
        <w:r>
          <w:fldChar w:fldCharType="separate"/>
        </w:r>
        <w:r>
          <w:t>58</w:t>
        </w:r>
        <w:r>
          <w:fldChar w:fldCharType="end"/>
        </w:r>
      </w:hyperlink>
    </w:p>
    <w:p>
      <w:pPr>
        <w:pStyle w:val="TOC2"/>
        <w:tabs>
          <w:tab w:val="right" w:leader="dot" w:pos="8306"/>
        </w:tabs>
      </w:pPr>
      <w:hyperlink w:anchor="_Toc20055" w:history="1">
        <w:r>
          <w:rPr>
            <w:rFonts w:ascii="仿宋" w:eastAsia="仿宋" w:hAnsi="仿宋" w:cs="仿宋" w:hint="eastAsia"/>
            <w:lang w:eastAsia="zh-CN"/>
          </w:rPr>
          <w:t>(四)、变更管理策略</w:t>
        </w:r>
        <w:r>
          <w:tab/>
        </w:r>
        <w:r>
          <w:fldChar w:fldCharType="begin"/>
        </w:r>
        <w:r>
          <w:instrText xml:space="preserve"> PAGEREF _Toc20055 \h </w:instrText>
        </w:r>
        <w:r>
          <w:fldChar w:fldCharType="separate"/>
        </w:r>
        <w:r>
          <w:t>59</w:t>
        </w:r>
        <w:r>
          <w:fldChar w:fldCharType="end"/>
        </w:r>
      </w:hyperlink>
    </w:p>
    <w:p>
      <w:pPr>
        <w:pStyle w:val="TOC1"/>
        <w:tabs>
          <w:tab w:val="right" w:leader="dot" w:pos="8306"/>
        </w:tabs>
      </w:pPr>
      <w:hyperlink w:anchor="_Toc19997" w:history="1">
        <w:r>
          <w:rPr>
            <w:rFonts w:ascii="仿宋" w:eastAsia="仿宋" w:hAnsi="仿宋" w:cs="仿宋" w:hint="eastAsia"/>
            <w:lang w:eastAsia="zh-CN"/>
          </w:rPr>
          <w:t>十一、经济效益与社会效益优化</w:t>
        </w:r>
        <w:r>
          <w:tab/>
        </w:r>
        <w:r>
          <w:fldChar w:fldCharType="begin"/>
        </w:r>
        <w:r>
          <w:instrText xml:space="preserve"> PAGEREF _Toc19997 \h </w:instrText>
        </w:r>
        <w:r>
          <w:fldChar w:fldCharType="separate"/>
        </w:r>
        <w:r>
          <w:t>61</w:t>
        </w:r>
        <w:r>
          <w:fldChar w:fldCharType="end"/>
        </w:r>
      </w:hyperlink>
    </w:p>
    <w:p>
      <w:pPr>
        <w:pStyle w:val="TOC2"/>
        <w:tabs>
          <w:tab w:val="right" w:leader="dot" w:pos="8306"/>
        </w:tabs>
      </w:pPr>
      <w:hyperlink w:anchor="_Toc20377" w:history="1">
        <w:r>
          <w:rPr>
            <w:rFonts w:ascii="仿宋" w:eastAsia="仿宋" w:hAnsi="仿宋" w:cs="仿宋" w:hint="eastAsia"/>
            <w:lang w:eastAsia="zh-CN"/>
          </w:rPr>
          <w:t>(一)、经济效益提升策略</w:t>
        </w:r>
        <w:r>
          <w:tab/>
        </w:r>
        <w:r>
          <w:fldChar w:fldCharType="begin"/>
        </w:r>
        <w:r>
          <w:instrText xml:space="preserve"> PAGEREF _Toc20377 \h </w:instrText>
        </w:r>
        <w:r>
          <w:fldChar w:fldCharType="separate"/>
        </w:r>
        <w:r>
          <w:t>61</w:t>
        </w:r>
        <w:r>
          <w:fldChar w:fldCharType="end"/>
        </w:r>
      </w:hyperlink>
    </w:p>
    <w:p>
      <w:pPr>
        <w:pStyle w:val="TOC2"/>
        <w:tabs>
          <w:tab w:val="right" w:leader="dot" w:pos="8306"/>
        </w:tabs>
      </w:pPr>
      <w:hyperlink w:anchor="_Toc22952" w:history="1">
        <w:r>
          <w:rPr>
            <w:rFonts w:ascii="仿宋" w:eastAsia="仿宋" w:hAnsi="仿宋" w:cs="仿宋" w:hint="eastAsia"/>
            <w:lang w:eastAsia="zh-CN"/>
          </w:rPr>
          <w:t>(二)、社会效益增强方案</w:t>
        </w:r>
        <w:r>
          <w:tab/>
        </w:r>
        <w:r>
          <w:fldChar w:fldCharType="begin"/>
        </w:r>
        <w:r>
          <w:instrText xml:space="preserve"> PAGEREF _Toc22952 \h </w:instrText>
        </w:r>
        <w:r>
          <w:fldChar w:fldCharType="separate"/>
        </w:r>
        <w:r>
          <w:t>62</w:t>
        </w:r>
        <w:r>
          <w:fldChar w:fldCharType="end"/>
        </w:r>
      </w:hyperlink>
    </w:p>
    <w:p>
      <w:pPr>
        <w:pStyle w:val="TOC1"/>
        <w:tabs>
          <w:tab w:val="right" w:leader="dot" w:pos="8306"/>
        </w:tabs>
      </w:pPr>
      <w:hyperlink w:anchor="_Toc7464" w:history="1">
        <w:r>
          <w:rPr>
            <w:rFonts w:ascii="仿宋" w:eastAsia="仿宋" w:hAnsi="仿宋" w:cs="仿宋" w:hint="eastAsia"/>
            <w:lang w:eastAsia="zh-CN"/>
          </w:rPr>
          <w:t>十二、技术创新与产业升级</w:t>
        </w:r>
        <w:r>
          <w:tab/>
        </w:r>
        <w:r>
          <w:fldChar w:fldCharType="begin"/>
        </w:r>
        <w:r>
          <w:instrText xml:space="preserve"> PAGEREF _Toc7464 \h </w:instrText>
        </w:r>
        <w:r>
          <w:fldChar w:fldCharType="separate"/>
        </w:r>
        <w:r>
          <w:t>63</w:t>
        </w:r>
        <w:r>
          <w:fldChar w:fldCharType="end"/>
        </w:r>
      </w:hyperlink>
    </w:p>
    <w:p>
      <w:pPr>
        <w:pStyle w:val="TOC2"/>
        <w:tabs>
          <w:tab w:val="right" w:leader="dot" w:pos="8306"/>
        </w:tabs>
      </w:pPr>
      <w:hyperlink w:anchor="_Toc17941" w:history="1">
        <w:r>
          <w:rPr>
            <w:rFonts w:ascii="仿宋" w:eastAsia="仿宋" w:hAnsi="仿宋" w:cs="仿宋" w:hint="eastAsia"/>
            <w:lang w:eastAsia="zh-CN"/>
          </w:rPr>
          <w:t>(一)、技术创新方向与目标</w:t>
        </w:r>
        <w:r>
          <w:tab/>
        </w:r>
        <w:r>
          <w:fldChar w:fldCharType="begin"/>
        </w:r>
        <w:r>
          <w:instrText xml:space="preserve"> PAGEREF _Toc17941 \h </w:instrText>
        </w:r>
        <w:r>
          <w:fldChar w:fldCharType="separate"/>
        </w:r>
        <w:r>
          <w:t>63</w:t>
        </w:r>
        <w:r>
          <w:fldChar w:fldCharType="end"/>
        </w:r>
      </w:hyperlink>
    </w:p>
    <w:p>
      <w:pPr>
        <w:pStyle w:val="TOC2"/>
        <w:tabs>
          <w:tab w:val="right" w:leader="dot" w:pos="8306"/>
        </w:tabs>
      </w:pPr>
      <w:hyperlink w:anchor="_Toc26548" w:history="1">
        <w:r>
          <w:rPr>
            <w:rFonts w:ascii="仿宋" w:eastAsia="仿宋" w:hAnsi="仿宋" w:cs="仿宋" w:hint="eastAsia"/>
            <w:lang w:eastAsia="zh-CN"/>
          </w:rPr>
          <w:t>(二)、产业升级路径与措施</w:t>
        </w:r>
        <w:r>
          <w:tab/>
        </w:r>
        <w:r>
          <w:fldChar w:fldCharType="begin"/>
        </w:r>
        <w:r>
          <w:instrText xml:space="preserve"> PAGEREF _Toc26548 \h </w:instrText>
        </w:r>
        <w:r>
          <w:fldChar w:fldCharType="separate"/>
        </w:r>
        <w:r>
          <w:t>64</w:t>
        </w:r>
        <w:r>
          <w:fldChar w:fldCharType="end"/>
        </w:r>
      </w:hyperlink>
    </w:p>
    <w:p>
      <w:pPr>
        <w:pStyle w:val="TOC1"/>
        <w:tabs>
          <w:tab w:val="right" w:leader="dot" w:pos="8306"/>
        </w:tabs>
      </w:pPr>
      <w:hyperlink w:anchor="_Toc2452" w:history="1">
        <w:r>
          <w:rPr>
            <w:rFonts w:ascii="仿宋" w:eastAsia="仿宋" w:hAnsi="仿宋" w:cs="仿宋" w:hint="eastAsia"/>
            <w:lang w:eastAsia="zh-CN"/>
          </w:rPr>
          <w:t>十三、法律法规与政策遵循</w:t>
        </w:r>
        <w:r>
          <w:tab/>
        </w:r>
        <w:r>
          <w:fldChar w:fldCharType="begin"/>
        </w:r>
        <w:r>
          <w:instrText xml:space="preserve"> PAGEREF _Toc2452 \h </w:instrText>
        </w:r>
        <w:r>
          <w:fldChar w:fldCharType="separate"/>
        </w:r>
        <w:r>
          <w:t>66</w:t>
        </w:r>
        <w:r>
          <w:fldChar w:fldCharType="end"/>
        </w:r>
      </w:hyperlink>
    </w:p>
    <w:p>
      <w:pPr>
        <w:pStyle w:val="TOC2"/>
        <w:tabs>
          <w:tab w:val="right" w:leader="dot" w:pos="8306"/>
        </w:tabs>
      </w:pPr>
      <w:hyperlink w:anchor="_Toc15340" w:history="1">
        <w:r>
          <w:rPr>
            <w:rFonts w:ascii="仿宋" w:eastAsia="仿宋" w:hAnsi="仿宋" w:cs="仿宋" w:hint="eastAsia"/>
            <w:lang w:eastAsia="zh-CN"/>
          </w:rPr>
          <w:t>(一)、法律法规遵守</w:t>
        </w:r>
        <w:r>
          <w:tab/>
        </w:r>
        <w:r>
          <w:fldChar w:fldCharType="begin"/>
        </w:r>
        <w:r>
          <w:instrText xml:space="preserve"> PAGEREF _Toc15340 \h </w:instrText>
        </w:r>
        <w:r>
          <w:fldChar w:fldCharType="separate"/>
        </w:r>
        <w:r>
          <w:t>66</w:t>
        </w:r>
        <w:r>
          <w:fldChar w:fldCharType="end"/>
        </w:r>
      </w:hyperlink>
    </w:p>
    <w:p>
      <w:pPr>
        <w:pStyle w:val="TOC2"/>
        <w:tabs>
          <w:tab w:val="right" w:leader="dot" w:pos="8306"/>
        </w:tabs>
      </w:pPr>
      <w:hyperlink w:anchor="_Toc6252" w:history="1">
        <w:r>
          <w:rPr>
            <w:rFonts w:ascii="仿宋" w:eastAsia="仿宋" w:hAnsi="仿宋" w:cs="仿宋" w:hint="eastAsia"/>
            <w:lang w:eastAsia="zh-CN"/>
          </w:rPr>
          <w:t>(二)、政策导向与利用</w:t>
        </w:r>
        <w:r>
          <w:tab/>
        </w:r>
        <w:r>
          <w:fldChar w:fldCharType="begin"/>
        </w:r>
        <w:r>
          <w:instrText xml:space="preserve"> PAGEREF _Toc6252 \h </w:instrText>
        </w:r>
        <w:r>
          <w:fldChar w:fldCharType="separate"/>
        </w:r>
        <w:r>
          <w:t>67</w:t>
        </w:r>
        <w:r>
          <w:fldChar w:fldCharType="end"/>
        </w:r>
      </w:hyperlink>
    </w:p>
    <w:p>
      <w:pPr>
        <w:pStyle w:val="TOC1"/>
        <w:tabs>
          <w:tab w:val="right" w:leader="dot" w:pos="8306"/>
        </w:tabs>
      </w:pPr>
      <w:hyperlink w:anchor="_Toc13830" w:history="1">
        <w:r>
          <w:rPr>
            <w:rFonts w:ascii="仿宋" w:eastAsia="仿宋" w:hAnsi="仿宋" w:cs="仿宋" w:hint="eastAsia"/>
            <w:lang w:eastAsia="zh-CN"/>
          </w:rPr>
          <w:t>十四、设施与设备管理</w:t>
        </w:r>
        <w:r>
          <w:tab/>
        </w:r>
        <w:r>
          <w:fldChar w:fldCharType="begin"/>
        </w:r>
        <w:r>
          <w:instrText xml:space="preserve"> PAGEREF _Toc13830 \h </w:instrText>
        </w:r>
        <w:r>
          <w:fldChar w:fldCharType="separate"/>
        </w:r>
        <w:r>
          <w:t>68</w:t>
        </w:r>
        <w:r>
          <w:fldChar w:fldCharType="end"/>
        </w:r>
      </w:hyperlink>
    </w:p>
    <w:p>
      <w:pPr>
        <w:pStyle w:val="TOC2"/>
        <w:tabs>
          <w:tab w:val="right" w:leader="dot" w:pos="8306"/>
        </w:tabs>
      </w:pPr>
      <w:hyperlink w:anchor="_Toc23260" w:history="1">
        <w:r>
          <w:rPr>
            <w:rFonts w:ascii="仿宋" w:eastAsia="仿宋" w:hAnsi="仿宋" w:cs="仿宋" w:hint="eastAsia"/>
            <w:lang w:eastAsia="zh-CN"/>
          </w:rPr>
          <w:t>(一)、设施规划与配置</w:t>
        </w:r>
        <w:r>
          <w:tab/>
        </w:r>
        <w:r>
          <w:fldChar w:fldCharType="begin"/>
        </w:r>
        <w:r>
          <w:instrText xml:space="preserve"> PAGEREF _Toc23260 \h </w:instrText>
        </w:r>
        <w:r>
          <w:fldChar w:fldCharType="separate"/>
        </w:r>
        <w:r>
          <w:t>68</w:t>
        </w:r>
        <w:r>
          <w:fldChar w:fldCharType="end"/>
        </w:r>
      </w:hyperlink>
    </w:p>
    <w:p>
      <w:pPr>
        <w:pStyle w:val="TOC2"/>
        <w:tabs>
          <w:tab w:val="right" w:leader="dot" w:pos="8306"/>
        </w:tabs>
      </w:pPr>
      <w:hyperlink w:anchor="_Toc28314" w:history="1">
        <w:r>
          <w:rPr>
            <w:rFonts w:ascii="仿宋" w:eastAsia="仿宋" w:hAnsi="仿宋" w:cs="仿宋" w:hint="eastAsia"/>
            <w:lang w:eastAsia="zh-CN"/>
          </w:rPr>
          <w:t>(二)、设备采购与维护管理</w:t>
        </w:r>
        <w:r>
          <w:tab/>
        </w:r>
        <w:r>
          <w:fldChar w:fldCharType="begin"/>
        </w:r>
        <w:r>
          <w:instrText xml:space="preserve"> PAGEREF _Toc28314 \h </w:instrText>
        </w:r>
        <w:r>
          <w:fldChar w:fldCharType="separate"/>
        </w:r>
        <w:r>
          <w:t>68</w:t>
        </w:r>
        <w:r>
          <w:fldChar w:fldCharType="end"/>
        </w:r>
      </w:hyperlink>
    </w:p>
    <w:p>
      <w:pPr>
        <w:pStyle w:val="TOC2"/>
        <w:tabs>
          <w:tab w:val="right" w:leader="dot" w:pos="8306"/>
        </w:tabs>
      </w:pPr>
      <w:hyperlink w:anchor="_Toc31503" w:history="1">
        <w:r>
          <w:rPr>
            <w:rFonts w:ascii="仿宋" w:eastAsia="仿宋" w:hAnsi="仿宋" w:cs="仿宋" w:hint="eastAsia"/>
            <w:lang w:eastAsia="zh-CN"/>
          </w:rPr>
          <w:t>(三)、设施设备升级策略</w:t>
        </w:r>
        <w:r>
          <w:tab/>
        </w:r>
        <w:r>
          <w:fldChar w:fldCharType="begin"/>
        </w:r>
        <w:r>
          <w:instrText xml:space="preserve"> PAGEREF _Toc31503 \h </w:instrText>
        </w:r>
        <w:r>
          <w:fldChar w:fldCharType="separate"/>
        </w:r>
        <w:r>
          <w:t>69</w:t>
        </w:r>
        <w:r>
          <w:fldChar w:fldCharType="end"/>
        </w:r>
      </w:hyperlink>
    </w:p>
    <w:p>
      <w:pPr>
        <w:pStyle w:val="TOC1"/>
        <w:tabs>
          <w:tab w:val="right" w:leader="dot" w:pos="8306"/>
        </w:tabs>
      </w:pPr>
      <w:hyperlink w:anchor="_Toc21334" w:history="1">
        <w:r>
          <w:rPr>
            <w:rFonts w:ascii="仿宋" w:eastAsia="仿宋" w:hAnsi="仿宋" w:cs="仿宋" w:hint="eastAsia"/>
            <w:lang w:eastAsia="zh-CN"/>
          </w:rPr>
          <w:t>十五、项目施工方案</w:t>
        </w:r>
        <w:r>
          <w:tab/>
        </w:r>
        <w:r>
          <w:fldChar w:fldCharType="begin"/>
        </w:r>
        <w:r>
          <w:instrText xml:space="preserve"> PAGEREF _Toc21334 \h </w:instrText>
        </w:r>
        <w:r>
          <w:fldChar w:fldCharType="separate"/>
        </w:r>
        <w:r>
          <w:t>70</w:t>
        </w:r>
        <w:r>
          <w:fldChar w:fldCharType="end"/>
        </w:r>
      </w:hyperlink>
    </w:p>
    <w:p>
      <w:pPr>
        <w:pStyle w:val="TOC2"/>
        <w:tabs>
          <w:tab w:val="right" w:leader="dot" w:pos="8306"/>
        </w:tabs>
      </w:pPr>
      <w:hyperlink w:anchor="_Toc4985" w:history="1">
        <w:r>
          <w:rPr>
            <w:rFonts w:ascii="仿宋" w:eastAsia="仿宋" w:hAnsi="仿宋" w:cs="仿宋" w:hint="eastAsia"/>
            <w:lang w:eastAsia="zh-CN"/>
          </w:rPr>
          <w:t>(一)、施工组织设计</w:t>
        </w:r>
        <w:r>
          <w:tab/>
        </w:r>
        <w:r>
          <w:fldChar w:fldCharType="begin"/>
        </w:r>
        <w:r>
          <w:instrText xml:space="preserve"> PAGEREF _Toc4985 \h </w:instrText>
        </w:r>
        <w:r>
          <w:fldChar w:fldCharType="separate"/>
        </w:r>
        <w:r>
          <w:t>70</w:t>
        </w:r>
        <w:r>
          <w:fldChar w:fldCharType="end"/>
        </w:r>
      </w:hyperlink>
    </w:p>
    <w:p>
      <w:pPr>
        <w:pStyle w:val="TOC2"/>
        <w:tabs>
          <w:tab w:val="right" w:leader="dot" w:pos="8306"/>
        </w:tabs>
      </w:pPr>
      <w:hyperlink w:anchor="_Toc29271" w:history="1">
        <w:r>
          <w:rPr>
            <w:rFonts w:ascii="仿宋" w:eastAsia="仿宋" w:hAnsi="仿宋" w:cs="仿宋" w:hint="eastAsia"/>
            <w:lang w:eastAsia="zh-CN"/>
          </w:rPr>
          <w:t>(二)、施工工艺与技术路线</w:t>
        </w:r>
        <w:r>
          <w:tab/>
        </w:r>
        <w:r>
          <w:fldChar w:fldCharType="begin"/>
        </w:r>
        <w:r>
          <w:instrText xml:space="preserve"> PAGEREF _Toc29271 \h </w:instrText>
        </w:r>
        <w:r>
          <w:fldChar w:fldCharType="separate"/>
        </w:r>
        <w:r>
          <w:t>71</w:t>
        </w:r>
        <w:r>
          <w:fldChar w:fldCharType="end"/>
        </w:r>
      </w:hyperlink>
    </w:p>
    <w:p>
      <w:pPr>
        <w:pStyle w:val="TOC2"/>
        <w:tabs>
          <w:tab w:val="right" w:leader="dot" w:pos="8306"/>
        </w:tabs>
      </w:pPr>
      <w:hyperlink w:anchor="_Toc18780" w:history="1">
        <w:r>
          <w:rPr>
            <w:rFonts w:ascii="仿宋" w:eastAsia="仿宋" w:hAnsi="仿宋" w:cs="仿宋" w:hint="eastAsia"/>
            <w:lang w:eastAsia="zh-CN"/>
          </w:rPr>
          <w:t>(三)、关键节点施工计划</w:t>
        </w:r>
        <w:r>
          <w:tab/>
        </w:r>
        <w:r>
          <w:fldChar w:fldCharType="begin"/>
        </w:r>
        <w:r>
          <w:instrText xml:space="preserve"> PAGEREF _Toc18780 \h </w:instrText>
        </w:r>
        <w:r>
          <w:fldChar w:fldCharType="separate"/>
        </w:r>
        <w:r>
          <w:t>73</w:t>
        </w:r>
        <w:r>
          <w:fldChar w:fldCharType="end"/>
        </w:r>
      </w:hyperlink>
    </w:p>
    <w:p>
      <w:pPr>
        <w:pStyle w:val="TOC2"/>
        <w:tabs>
          <w:tab w:val="right" w:leader="dot" w:pos="8306"/>
        </w:tabs>
      </w:pPr>
      <w:hyperlink w:anchor="_Toc13600" w:history="1">
        <w:r>
          <w:rPr>
            <w:rFonts w:ascii="仿宋" w:eastAsia="仿宋" w:hAnsi="仿宋" w:cs="仿宋" w:hint="eastAsia"/>
            <w:lang w:eastAsia="zh-CN"/>
          </w:rPr>
          <w:t>(四)、施工现场管理</w:t>
        </w:r>
        <w:r>
          <w:tab/>
        </w:r>
        <w:r>
          <w:fldChar w:fldCharType="begin"/>
        </w:r>
        <w:r>
          <w:instrText xml:space="preserve"> PAGEREF _Toc13600 \h </w:instrText>
        </w:r>
        <w:r>
          <w:fldChar w:fldCharType="separate"/>
        </w:r>
        <w:r>
          <w:t>74</w:t>
        </w:r>
        <w:r>
          <w:fldChar w:fldCharType="end"/>
        </w:r>
      </w:hyperlink>
    </w:p>
    <w:p>
      <w:pPr>
        <w:pStyle w:val="TOC1"/>
        <w:tabs>
          <w:tab w:val="right" w:leader="dot" w:pos="8306"/>
        </w:tabs>
      </w:pPr>
      <w:hyperlink w:anchor="_Toc31820" w:history="1">
        <w:r>
          <w:rPr>
            <w:rFonts w:ascii="仿宋" w:eastAsia="仿宋" w:hAnsi="仿宋" w:cs="仿宋" w:hint="eastAsia"/>
            <w:lang w:eastAsia="zh-CN"/>
          </w:rPr>
          <w:t>十六、合作与交流机制建立</w:t>
        </w:r>
        <w:r>
          <w:tab/>
        </w:r>
        <w:r>
          <w:fldChar w:fldCharType="begin"/>
        </w:r>
        <w:r>
          <w:instrText xml:space="preserve"> PAGEREF _Toc31820 \h </w:instrText>
        </w:r>
        <w:r>
          <w:fldChar w:fldCharType="separate"/>
        </w:r>
        <w:r>
          <w:t>76</w:t>
        </w:r>
        <w:r>
          <w:fldChar w:fldCharType="end"/>
        </w:r>
      </w:hyperlink>
    </w:p>
    <w:p>
      <w:pPr>
        <w:pStyle w:val="TOC2"/>
        <w:tabs>
          <w:tab w:val="right" w:leader="dot" w:pos="8306"/>
        </w:tabs>
      </w:pPr>
      <w:hyperlink w:anchor="_Toc12431" w:history="1">
        <w:r>
          <w:rPr>
            <w:rFonts w:ascii="仿宋" w:eastAsia="仿宋" w:hAnsi="仿宋" w:cs="仿宋" w:hint="eastAsia"/>
            <w:lang w:eastAsia="zh-CN"/>
          </w:rPr>
          <w:t>(一)、合作伙伴选择与合作方式</w:t>
        </w:r>
        <w:r>
          <w:tab/>
        </w:r>
        <w:r>
          <w:fldChar w:fldCharType="begin"/>
        </w:r>
        <w:r>
          <w:instrText xml:space="preserve"> PAGEREF _Toc12431 \h </w:instrText>
        </w:r>
        <w:r>
          <w:fldChar w:fldCharType="separate"/>
        </w:r>
        <w:r>
          <w:t>76</w:t>
        </w:r>
        <w:r>
          <w:fldChar w:fldCharType="end"/>
        </w:r>
      </w:hyperlink>
    </w:p>
    <w:p>
      <w:pPr>
        <w:pStyle w:val="TOC2"/>
        <w:tabs>
          <w:tab w:val="right" w:leader="dot" w:pos="8306"/>
        </w:tabs>
      </w:pPr>
      <w:hyperlink w:anchor="_Toc15074" w:history="1">
        <w:r>
          <w:rPr>
            <w:rFonts w:ascii="仿宋" w:eastAsia="仿宋" w:hAnsi="仿宋" w:cs="仿宋" w:hint="eastAsia"/>
            <w:lang w:eastAsia="zh-CN"/>
          </w:rPr>
          <w:t>(二)、交流与合作平台搭建</w:t>
        </w:r>
        <w:r>
          <w:tab/>
        </w:r>
        <w:r>
          <w:fldChar w:fldCharType="begin"/>
        </w:r>
        <w:r>
          <w:instrText xml:space="preserve"> PAGEREF _Toc15074 \h </w:instrText>
        </w:r>
        <w:r>
          <w:fldChar w:fldCharType="separate"/>
        </w:r>
        <w:r>
          <w:t>78</w:t>
        </w:r>
        <w:r>
          <w:fldChar w:fldCharType="end"/>
        </w:r>
      </w:hyperlink>
    </w:p>
    <w:p>
      <w:pPr>
        <w:pStyle w:val="TOC1"/>
        <w:tabs>
          <w:tab w:val="right" w:leader="dot" w:pos="8306"/>
        </w:tabs>
      </w:pPr>
      <w:hyperlink w:anchor="_Toc6467" w:history="1">
        <w:r>
          <w:rPr>
            <w:rFonts w:ascii="仿宋" w:eastAsia="仿宋" w:hAnsi="仿宋" w:cs="仿宋" w:hint="eastAsia"/>
            <w:lang w:eastAsia="zh-CN"/>
          </w:rPr>
          <w:t>十七、创新驱动与持续发展</w:t>
        </w:r>
        <w:r>
          <w:tab/>
        </w:r>
        <w:r>
          <w:fldChar w:fldCharType="begin"/>
        </w:r>
        <w:r>
          <w:instrText xml:space="preserve"> PAGEREF _Toc6467 \h </w:instrText>
        </w:r>
        <w:r>
          <w:fldChar w:fldCharType="separate"/>
        </w:r>
        <w:r>
          <w:t>79</w:t>
        </w:r>
        <w:r>
          <w:fldChar w:fldCharType="end"/>
        </w:r>
      </w:hyperlink>
    </w:p>
    <w:p>
      <w:pPr>
        <w:pStyle w:val="TOC2"/>
        <w:tabs>
          <w:tab w:val="right" w:leader="dot" w:pos="8306"/>
        </w:tabs>
      </w:pPr>
      <w:hyperlink w:anchor="_Toc28164" w:history="1">
        <w:r>
          <w:rPr>
            <w:rFonts w:ascii="仿宋" w:eastAsia="仿宋" w:hAnsi="仿宋" w:cs="仿宋" w:hint="eastAsia"/>
            <w:lang w:eastAsia="zh-CN"/>
          </w:rPr>
          <w:t>(一)、创新驱动战略实施</w:t>
        </w:r>
        <w:r>
          <w:tab/>
        </w:r>
        <w:r>
          <w:fldChar w:fldCharType="begin"/>
        </w:r>
        <w:r>
          <w:instrText xml:space="preserve"> PAGEREF _Toc28164 \h </w:instrText>
        </w:r>
        <w:r>
          <w:fldChar w:fldCharType="separate"/>
        </w:r>
        <w:r>
          <w:t>79</w:t>
        </w:r>
        <w:r>
          <w:fldChar w:fldCharType="end"/>
        </w:r>
      </w:hyperlink>
    </w:p>
    <w:p>
      <w:pPr>
        <w:pStyle w:val="TOC2"/>
        <w:tabs>
          <w:tab w:val="right" w:leader="dot" w:pos="8306"/>
        </w:tabs>
      </w:pPr>
      <w:hyperlink w:anchor="_Toc10309" w:history="1">
        <w:r>
          <w:rPr>
            <w:rFonts w:ascii="仿宋" w:eastAsia="仿宋" w:hAnsi="仿宋" w:cs="仿宋" w:hint="eastAsia"/>
            <w:lang w:eastAsia="zh-CN"/>
          </w:rPr>
          <w:t>(二)、持续发展路径探索</w:t>
        </w:r>
        <w:r>
          <w:tab/>
        </w:r>
        <w:r>
          <w:fldChar w:fldCharType="begin"/>
        </w:r>
        <w:r>
          <w:instrText xml:space="preserve"> PAGEREF _Toc10309 \h </w:instrText>
        </w:r>
        <w:r>
          <w:fldChar w:fldCharType="separate"/>
        </w:r>
        <w:r>
          <w:t>81</w:t>
        </w:r>
        <w:r>
          <w:fldChar w:fldCharType="end"/>
        </w:r>
      </w:hyperlink>
    </w:p>
    <w:p>
      <w:pPr>
        <w:pStyle w:val="TOC1"/>
        <w:tabs>
          <w:tab w:val="right" w:leader="dot" w:pos="8306"/>
        </w:tabs>
      </w:pPr>
      <w:hyperlink w:anchor="_Toc30568" w:history="1">
        <w:r>
          <w:rPr>
            <w:rFonts w:ascii="仿宋" w:eastAsia="仿宋" w:hAnsi="仿宋" w:cs="仿宋" w:hint="eastAsia"/>
            <w:lang w:eastAsia="zh-CN"/>
          </w:rPr>
          <w:t>十八、成果转化与推广应用</w:t>
        </w:r>
        <w:r>
          <w:tab/>
        </w:r>
        <w:r>
          <w:fldChar w:fldCharType="begin"/>
        </w:r>
        <w:r>
          <w:instrText xml:space="preserve"> PAGEREF _Toc30568 \h </w:instrText>
        </w:r>
        <w:r>
          <w:fldChar w:fldCharType="separate"/>
        </w:r>
        <w:r>
          <w:t>85</w:t>
        </w:r>
        <w:r>
          <w:fldChar w:fldCharType="end"/>
        </w:r>
      </w:hyperlink>
    </w:p>
    <w:p>
      <w:pPr>
        <w:pStyle w:val="TOC2"/>
        <w:tabs>
          <w:tab w:val="right" w:leader="dot" w:pos="8306"/>
        </w:tabs>
      </w:pPr>
      <w:hyperlink w:anchor="_Toc23034" w:history="1">
        <w:r>
          <w:rPr>
            <w:rFonts w:ascii="仿宋" w:eastAsia="仿宋" w:hAnsi="仿宋" w:cs="仿宋" w:hint="eastAsia"/>
            <w:lang w:eastAsia="zh-CN"/>
          </w:rPr>
          <w:t>(一)、成果转化策略制定</w:t>
        </w:r>
        <w:r>
          <w:tab/>
        </w:r>
        <w:r>
          <w:fldChar w:fldCharType="begin"/>
        </w:r>
        <w:r>
          <w:instrText xml:space="preserve"> PAGEREF _Toc23034 \h </w:instrText>
        </w:r>
        <w:r>
          <w:fldChar w:fldCharType="separate"/>
        </w:r>
        <w:r>
          <w:t>85</w:t>
        </w:r>
        <w:r>
          <w:fldChar w:fldCharType="end"/>
        </w:r>
      </w:hyperlink>
    </w:p>
    <w:p>
      <w:pPr>
        <w:pStyle w:val="TOC2"/>
        <w:tabs>
          <w:tab w:val="right" w:leader="dot" w:pos="8306"/>
        </w:tabs>
      </w:pPr>
      <w:hyperlink w:anchor="_Toc9537" w:history="1">
        <w:r>
          <w:rPr>
            <w:rFonts w:ascii="仿宋" w:eastAsia="仿宋" w:hAnsi="仿宋" w:cs="仿宋" w:hint="eastAsia"/>
            <w:lang w:eastAsia="zh-CN"/>
          </w:rPr>
          <w:t>(二)、成果推广应用方案</w:t>
        </w:r>
        <w:r>
          <w:tab/>
        </w:r>
        <w:r>
          <w:fldChar w:fldCharType="begin"/>
        </w:r>
        <w:r>
          <w:instrText xml:space="preserve"> PAGEREF _Toc9537 \h </w:instrText>
        </w:r>
        <w:r>
          <w:fldChar w:fldCharType="separate"/>
        </w:r>
        <w:r>
          <w:t>86</w:t>
        </w:r>
        <w:r>
          <w:fldChar w:fldCharType="end"/>
        </w:r>
      </w:hyperlink>
    </w:p>
    <w:p>
      <w:pPr>
        <w:pStyle w:val="TOC1"/>
        <w:tabs>
          <w:tab w:val="right" w:leader="dot" w:pos="8306"/>
        </w:tabs>
      </w:pPr>
      <w:hyperlink w:anchor="_Toc423" w:history="1">
        <w:r>
          <w:rPr>
            <w:rFonts w:ascii="仿宋" w:eastAsia="仿宋" w:hAnsi="仿宋" w:cs="仿宋" w:hint="eastAsia"/>
            <w:lang w:eastAsia="zh-CN"/>
          </w:rPr>
          <w:t>十九、人力资源管理与开发</w:t>
        </w:r>
        <w:r>
          <w:tab/>
        </w:r>
        <w:r>
          <w:fldChar w:fldCharType="begin"/>
        </w:r>
        <w:r>
          <w:instrText xml:space="preserve"> PAGEREF _Toc423 \h </w:instrText>
        </w:r>
        <w:r>
          <w:fldChar w:fldCharType="separate"/>
        </w:r>
        <w:r>
          <w:t>88</w:t>
        </w:r>
        <w:r>
          <w:fldChar w:fldCharType="end"/>
        </w:r>
      </w:hyperlink>
    </w:p>
    <w:p>
      <w:pPr>
        <w:pStyle w:val="TOC2"/>
        <w:tabs>
          <w:tab w:val="right" w:leader="dot" w:pos="8306"/>
        </w:tabs>
      </w:pPr>
      <w:hyperlink w:anchor="_Toc11313" w:history="1">
        <w:r>
          <w:rPr>
            <w:rFonts w:ascii="仿宋" w:eastAsia="仿宋" w:hAnsi="仿宋" w:cs="仿宋" w:hint="eastAsia"/>
            <w:lang w:eastAsia="zh-CN"/>
          </w:rPr>
          <w:t>(一)、人力资源规划</w:t>
        </w:r>
        <w:r>
          <w:tab/>
        </w:r>
        <w:r>
          <w:fldChar w:fldCharType="begin"/>
        </w:r>
        <w:r>
          <w:instrText xml:space="preserve"> PAGEREF _Toc11313 \h </w:instrText>
        </w:r>
        <w:r>
          <w:fldChar w:fldCharType="separate"/>
        </w:r>
        <w:r>
          <w:t>88</w:t>
        </w:r>
        <w:r>
          <w:fldChar w:fldCharType="end"/>
        </w:r>
      </w:hyperlink>
    </w:p>
    <w:p>
      <w:pPr>
        <w:pStyle w:val="TOC2"/>
        <w:tabs>
          <w:tab w:val="right" w:leader="dot" w:pos="8306"/>
        </w:tabs>
      </w:pPr>
      <w:hyperlink w:anchor="_Toc15885" w:history="1">
        <w:r>
          <w:rPr>
            <w:rFonts w:ascii="仿宋" w:eastAsia="仿宋" w:hAnsi="仿宋" w:cs="仿宋" w:hint="eastAsia"/>
            <w:lang w:eastAsia="zh-CN"/>
          </w:rPr>
          <w:t>(二)、人力资源开发与培训</w:t>
        </w:r>
        <w:r>
          <w:tab/>
        </w:r>
        <w:r>
          <w:fldChar w:fldCharType="begin"/>
        </w:r>
        <w:r>
          <w:instrText xml:space="preserve"> PAGEREF _Toc15885 \h </w:instrText>
        </w:r>
        <w:r>
          <w:fldChar w:fldCharType="separate"/>
        </w:r>
        <w:r>
          <w:t>89</w:t>
        </w:r>
        <w:r>
          <w:fldChar w:fldCharType="end"/>
        </w:r>
      </w:hyperlink>
    </w:p>
    <w:p>
      <w:pPr>
        <w:pStyle w:val="TOC1"/>
        <w:tabs>
          <w:tab w:val="right" w:leader="dot" w:pos="8306"/>
        </w:tabs>
      </w:pPr>
      <w:hyperlink w:anchor="_Toc8697" w:history="1">
        <w:r>
          <w:rPr>
            <w:rFonts w:ascii="仿宋" w:eastAsia="仿宋" w:hAnsi="仿宋" w:cs="仿宋" w:hint="eastAsia"/>
            <w:lang w:eastAsia="zh-CN"/>
          </w:rPr>
          <w:t>二十、企业合规与伦理</w:t>
        </w:r>
        <w:r>
          <w:tab/>
        </w:r>
        <w:r>
          <w:fldChar w:fldCharType="begin"/>
        </w:r>
        <w:r>
          <w:instrText xml:space="preserve"> PAGEREF _Toc8697 \h </w:instrText>
        </w:r>
        <w:r>
          <w:fldChar w:fldCharType="separate"/>
        </w:r>
        <w:r>
          <w:t>92</w:t>
        </w:r>
        <w:r>
          <w:fldChar w:fldCharType="end"/>
        </w:r>
      </w:hyperlink>
    </w:p>
    <w:p>
      <w:pPr>
        <w:pStyle w:val="TOC2"/>
        <w:tabs>
          <w:tab w:val="right" w:leader="dot" w:pos="8306"/>
        </w:tabs>
      </w:pPr>
      <w:hyperlink w:anchor="_Toc32742" w:history="1">
        <w:r>
          <w:rPr>
            <w:rFonts w:ascii="仿宋" w:eastAsia="仿宋" w:hAnsi="仿宋" w:cs="仿宋" w:hint="eastAsia"/>
            <w:lang w:eastAsia="zh-CN"/>
          </w:rPr>
          <w:t>(一)、合规政策与程序</w:t>
        </w:r>
        <w:r>
          <w:tab/>
        </w:r>
        <w:r>
          <w:fldChar w:fldCharType="begin"/>
        </w:r>
        <w:r>
          <w:instrText xml:space="preserve"> PAGEREF _Toc32742 \h </w:instrText>
        </w:r>
        <w:r>
          <w:fldChar w:fldCharType="separate"/>
        </w:r>
        <w:r>
          <w:t>92</w:t>
        </w:r>
        <w:r>
          <w:fldChar w:fldCharType="end"/>
        </w:r>
      </w:hyperlink>
    </w:p>
    <w:p>
      <w:pPr>
        <w:pStyle w:val="TOC2"/>
        <w:tabs>
          <w:tab w:val="right" w:leader="dot" w:pos="8306"/>
        </w:tabs>
      </w:pPr>
      <w:hyperlink w:anchor="_Toc1663" w:history="1">
        <w:r>
          <w:rPr>
            <w:rFonts w:ascii="仿宋" w:eastAsia="仿宋" w:hAnsi="仿宋" w:cs="仿宋" w:hint="eastAsia"/>
            <w:lang w:eastAsia="zh-CN"/>
          </w:rPr>
          <w:t>(二)、伦理规范与培训</w:t>
        </w:r>
        <w:r>
          <w:tab/>
        </w:r>
        <w:r>
          <w:fldChar w:fldCharType="begin"/>
        </w:r>
        <w:r>
          <w:instrText xml:space="preserve"> PAGEREF _Toc1663 \h </w:instrText>
        </w:r>
        <w:r>
          <w:fldChar w:fldCharType="separate"/>
        </w:r>
        <w:r>
          <w:t>93</w:t>
        </w:r>
        <w:r>
          <w:fldChar w:fldCharType="end"/>
        </w:r>
      </w:hyperlink>
    </w:p>
    <w:p>
      <w:pPr>
        <w:pStyle w:val="TOC2"/>
        <w:tabs>
          <w:tab w:val="right" w:leader="dot" w:pos="8306"/>
        </w:tabs>
      </w:pPr>
      <w:hyperlink w:anchor="_Toc6473" w:history="1">
        <w:r>
          <w:rPr>
            <w:rFonts w:ascii="仿宋" w:eastAsia="仿宋" w:hAnsi="仿宋" w:cs="仿宋" w:hint="eastAsia"/>
            <w:lang w:eastAsia="zh-CN"/>
          </w:rPr>
          <w:t>(三)、合规风险评估</w:t>
        </w:r>
        <w:r>
          <w:tab/>
        </w:r>
        <w:r>
          <w:fldChar w:fldCharType="begin"/>
        </w:r>
        <w:r>
          <w:instrText xml:space="preserve"> PAGEREF _Toc6473 \h </w:instrText>
        </w:r>
        <w:r>
          <w:fldChar w:fldCharType="separate"/>
        </w:r>
        <w:r>
          <w:t>94</w:t>
        </w:r>
        <w:r>
          <w:fldChar w:fldCharType="end"/>
        </w:r>
      </w:hyperlink>
    </w:p>
    <w:p>
      <w:pPr>
        <w:pStyle w:val="TOC2"/>
        <w:tabs>
          <w:tab w:val="right" w:leader="dot" w:pos="8306"/>
        </w:tabs>
      </w:pPr>
      <w:hyperlink w:anchor="_Toc5660" w:history="1">
        <w:r>
          <w:rPr>
            <w:rFonts w:ascii="仿宋" w:eastAsia="仿宋" w:hAnsi="仿宋" w:cs="仿宋" w:hint="eastAsia"/>
            <w:lang w:eastAsia="zh-CN"/>
          </w:rPr>
          <w:t>(四)、合规监督与执行</w:t>
        </w:r>
        <w:r>
          <w:tab/>
        </w:r>
        <w:r>
          <w:fldChar w:fldCharType="begin"/>
        </w:r>
        <w:r>
          <w:instrText xml:space="preserve"> PAGEREF _Toc5660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3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30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压电磁阀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液压电磁阀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电磁阀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液压电磁阀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43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液压电磁阀项目的必要性在当前经济和社会背景下表现得尤为重要，其对市场需求的满足、技术创新的推动、社会经济发展的促进以及环境可持续性的提高，共同构成了项目建设的核心价值和必要性。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液压电磁阀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液压电磁阀项目在其专注的领域内，特别是在人工智能和数据科学方面，有望推动显著的技术革新。项目的研发活动不仅有望孕育出改变行业运作方式的新技术，还可能在长远中影响整个技术生态系统。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液压电磁阀项目还致力于提升当地居民的技能和就业能力，通过与当地教育机构合作提供培训和教育机会，从而提高社区整体的生活水平和社会福祉。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液压电磁阀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55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液压电磁阀项目的建设和发展得益于一系列有利条件，这些条件涵盖了技术优势、市场潜力、政策支持、人力资源、基础设施以及投资和合作伙伴的支持，共同构成了项目成功的坚实基础。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液压电磁阀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液压电磁阀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45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997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674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https://d.book118.com/536243005033010035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液压电磁阀项目构思建设方案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液压电磁阀项目构思建设方案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液压电磁阀项目构思建设方案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液压电磁阀项目构思建设方案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液压电磁阀项目构思建设方案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液压电磁阀项目构思建设方案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液压电磁阀项目构思建设方案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液压电磁阀项目构思建设方案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液压电磁阀项目构思建设方案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液压电磁阀项目构思建设方案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液压电磁阀项目构思建设方案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液压电磁阀项目构思建设方案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9E6E6E"/>
    <w:rsid w:val="0D9E6E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243005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2024-01-07T17:09:00Z</dcterms:created>
  <dcterms:modified xsi:type="dcterms:W3CDTF">2024-01-07T17:10:12Z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D93D5693D8694B8E9A6225F7276A5007_11</vt:lpwstr>
  </property>
  <property fmtid="{D5CDD505-2E9C-101B-9397-08002B2CF9AE}" pid="3" name="KSOProductBuildVer">
    <vt:lpwstr>2052-12.1.0.16120</vt:lpwstr>
  </property>
</Properties>
</file>