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PLA项目建设方案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68" w:history="1">
        <w:r>
          <w:rPr>
            <w:rFonts w:ascii="仿宋" w:eastAsia="仿宋" w:hAnsi="仿宋" w:cs="仿宋" w:hint="eastAsia"/>
            <w:lang w:eastAsia="zh-CN"/>
          </w:rPr>
          <w:t>序言</w:t>
        </w:r>
        <w:r>
          <w:tab/>
        </w:r>
        <w:r>
          <w:fldChar w:fldCharType="begin"/>
        </w:r>
        <w:r>
          <w:instrText xml:space="preserve"> PAGEREF _Toc24268 \h </w:instrText>
        </w:r>
        <w:r>
          <w:fldChar w:fldCharType="separate"/>
        </w:r>
        <w:r>
          <w:t>3</w:t>
        </w:r>
        <w:r>
          <w:fldChar w:fldCharType="end"/>
        </w:r>
      </w:hyperlink>
    </w:p>
    <w:p>
      <w:pPr>
        <w:pStyle w:val="TOC1"/>
        <w:tabs>
          <w:tab w:val="right" w:leader="dot" w:pos="8306"/>
        </w:tabs>
      </w:pPr>
      <w:hyperlink w:anchor="_Toc25609" w:history="1">
        <w:r>
          <w:rPr>
            <w:rFonts w:ascii="仿宋" w:eastAsia="仿宋" w:hAnsi="仿宋" w:cs="仿宋" w:hint="eastAsia"/>
            <w:lang w:eastAsia="zh-CN"/>
          </w:rPr>
          <w:t>一、财务管理与成本控制</w:t>
        </w:r>
        <w:r>
          <w:tab/>
        </w:r>
        <w:r>
          <w:fldChar w:fldCharType="begin"/>
        </w:r>
        <w:r>
          <w:instrText xml:space="preserve"> PAGEREF _Toc25609 \h </w:instrText>
        </w:r>
        <w:r>
          <w:fldChar w:fldCharType="separate"/>
        </w:r>
        <w:r>
          <w:t>3</w:t>
        </w:r>
        <w:r>
          <w:fldChar w:fldCharType="end"/>
        </w:r>
      </w:hyperlink>
    </w:p>
    <w:p>
      <w:pPr>
        <w:pStyle w:val="TOC2"/>
        <w:tabs>
          <w:tab w:val="right" w:leader="dot" w:pos="8306"/>
        </w:tabs>
      </w:pPr>
      <w:hyperlink w:anchor="_Toc25924" w:history="1">
        <w:r>
          <w:rPr>
            <w:rFonts w:ascii="仿宋" w:eastAsia="仿宋" w:hAnsi="仿宋" w:cs="仿宋" w:hint="eastAsia"/>
            <w:lang w:eastAsia="zh-CN"/>
          </w:rPr>
          <w:t>(一)、财务管理体系建设</w:t>
        </w:r>
        <w:r>
          <w:tab/>
        </w:r>
        <w:r>
          <w:fldChar w:fldCharType="begin"/>
        </w:r>
        <w:r>
          <w:instrText xml:space="preserve"> PAGEREF _Toc25924 \h </w:instrText>
        </w:r>
        <w:r>
          <w:fldChar w:fldCharType="separate"/>
        </w:r>
        <w:r>
          <w:t>3</w:t>
        </w:r>
        <w:r>
          <w:fldChar w:fldCharType="end"/>
        </w:r>
      </w:hyperlink>
    </w:p>
    <w:p>
      <w:pPr>
        <w:pStyle w:val="TOC2"/>
        <w:tabs>
          <w:tab w:val="right" w:leader="dot" w:pos="8306"/>
        </w:tabs>
      </w:pPr>
      <w:hyperlink w:anchor="_Toc19050" w:history="1">
        <w:r>
          <w:rPr>
            <w:rFonts w:ascii="仿宋" w:eastAsia="仿宋" w:hAnsi="仿宋" w:cs="仿宋" w:hint="eastAsia"/>
            <w:lang w:eastAsia="zh-CN"/>
          </w:rPr>
          <w:t>(二)、成本控制措施</w:t>
        </w:r>
        <w:r>
          <w:tab/>
        </w:r>
        <w:r>
          <w:fldChar w:fldCharType="begin"/>
        </w:r>
        <w:r>
          <w:instrText xml:space="preserve"> PAGEREF _Toc19050 \h </w:instrText>
        </w:r>
        <w:r>
          <w:fldChar w:fldCharType="separate"/>
        </w:r>
        <w:r>
          <w:t>4</w:t>
        </w:r>
        <w:r>
          <w:fldChar w:fldCharType="end"/>
        </w:r>
      </w:hyperlink>
    </w:p>
    <w:p>
      <w:pPr>
        <w:pStyle w:val="TOC1"/>
        <w:tabs>
          <w:tab w:val="right" w:leader="dot" w:pos="8306"/>
        </w:tabs>
      </w:pPr>
      <w:hyperlink w:anchor="_Toc19813" w:history="1">
        <w:r>
          <w:rPr>
            <w:rFonts w:ascii="仿宋" w:eastAsia="仿宋" w:hAnsi="仿宋" w:cs="仿宋" w:hint="eastAsia"/>
            <w:lang w:eastAsia="zh-CN"/>
          </w:rPr>
          <w:t>二、项目监理与质量保证</w:t>
        </w:r>
        <w:r>
          <w:tab/>
        </w:r>
        <w:r>
          <w:fldChar w:fldCharType="begin"/>
        </w:r>
        <w:r>
          <w:instrText xml:space="preserve"> PAGEREF _Toc19813 \h </w:instrText>
        </w:r>
        <w:r>
          <w:fldChar w:fldCharType="separate"/>
        </w:r>
        <w:r>
          <w:t>5</w:t>
        </w:r>
        <w:r>
          <w:fldChar w:fldCharType="end"/>
        </w:r>
      </w:hyperlink>
    </w:p>
    <w:p>
      <w:pPr>
        <w:pStyle w:val="TOC2"/>
        <w:tabs>
          <w:tab w:val="right" w:leader="dot" w:pos="8306"/>
        </w:tabs>
      </w:pPr>
      <w:hyperlink w:anchor="_Toc9822" w:history="1">
        <w:r>
          <w:rPr>
            <w:rFonts w:ascii="仿宋" w:eastAsia="仿宋" w:hAnsi="仿宋" w:cs="仿宋" w:hint="eastAsia"/>
            <w:lang w:eastAsia="zh-CN"/>
          </w:rPr>
          <w:t>(一)、监理体系构建</w:t>
        </w:r>
        <w:r>
          <w:tab/>
        </w:r>
        <w:r>
          <w:fldChar w:fldCharType="begin"/>
        </w:r>
        <w:r>
          <w:instrText xml:space="preserve"> PAGEREF _Toc9822 \h </w:instrText>
        </w:r>
        <w:r>
          <w:fldChar w:fldCharType="separate"/>
        </w:r>
        <w:r>
          <w:t>5</w:t>
        </w:r>
        <w:r>
          <w:fldChar w:fldCharType="end"/>
        </w:r>
      </w:hyperlink>
    </w:p>
    <w:p>
      <w:pPr>
        <w:pStyle w:val="TOC2"/>
        <w:tabs>
          <w:tab w:val="right" w:leader="dot" w:pos="8306"/>
        </w:tabs>
      </w:pPr>
      <w:hyperlink w:anchor="_Toc18982" w:history="1">
        <w:r>
          <w:rPr>
            <w:rFonts w:ascii="仿宋" w:eastAsia="仿宋" w:hAnsi="仿宋" w:cs="仿宋" w:hint="eastAsia"/>
            <w:lang w:eastAsia="zh-CN"/>
          </w:rPr>
          <w:t>(二)、质量保证体系实施</w:t>
        </w:r>
        <w:r>
          <w:tab/>
        </w:r>
        <w:r>
          <w:fldChar w:fldCharType="begin"/>
        </w:r>
        <w:r>
          <w:instrText xml:space="preserve"> PAGEREF _Toc18982 \h </w:instrText>
        </w:r>
        <w:r>
          <w:fldChar w:fldCharType="separate"/>
        </w:r>
        <w:r>
          <w:t>6</w:t>
        </w:r>
        <w:r>
          <w:fldChar w:fldCharType="end"/>
        </w:r>
      </w:hyperlink>
    </w:p>
    <w:p>
      <w:pPr>
        <w:pStyle w:val="TOC2"/>
        <w:tabs>
          <w:tab w:val="right" w:leader="dot" w:pos="8306"/>
        </w:tabs>
      </w:pPr>
      <w:hyperlink w:anchor="_Toc5482" w:history="1">
        <w:r>
          <w:rPr>
            <w:rFonts w:ascii="仿宋" w:eastAsia="仿宋" w:hAnsi="仿宋" w:cs="仿宋" w:hint="eastAsia"/>
            <w:lang w:eastAsia="zh-CN"/>
          </w:rPr>
          <w:t>(三)、监理与质量控制流程</w:t>
        </w:r>
        <w:r>
          <w:tab/>
        </w:r>
        <w:r>
          <w:fldChar w:fldCharType="begin"/>
        </w:r>
        <w:r>
          <w:instrText xml:space="preserve"> PAGEREF _Toc5482 \h </w:instrText>
        </w:r>
        <w:r>
          <w:fldChar w:fldCharType="separate"/>
        </w:r>
        <w:r>
          <w:t>7</w:t>
        </w:r>
        <w:r>
          <w:fldChar w:fldCharType="end"/>
        </w:r>
      </w:hyperlink>
    </w:p>
    <w:p>
      <w:pPr>
        <w:pStyle w:val="TOC1"/>
        <w:tabs>
          <w:tab w:val="right" w:leader="dot" w:pos="8306"/>
        </w:tabs>
      </w:pPr>
      <w:hyperlink w:anchor="_Toc1973" w:history="1">
        <w:r>
          <w:rPr>
            <w:rFonts w:ascii="仿宋" w:eastAsia="仿宋" w:hAnsi="仿宋" w:cs="仿宋" w:hint="eastAsia"/>
            <w:lang w:eastAsia="zh-CN"/>
          </w:rPr>
          <w:t>三、背景、必要性分析</w:t>
        </w:r>
        <w:r>
          <w:tab/>
        </w:r>
        <w:r>
          <w:fldChar w:fldCharType="begin"/>
        </w:r>
        <w:r>
          <w:instrText xml:space="preserve"> PAGEREF _Toc1973 \h </w:instrText>
        </w:r>
        <w:r>
          <w:fldChar w:fldCharType="separate"/>
        </w:r>
        <w:r>
          <w:t>7</w:t>
        </w:r>
        <w:r>
          <w:fldChar w:fldCharType="end"/>
        </w:r>
      </w:hyperlink>
    </w:p>
    <w:p>
      <w:pPr>
        <w:pStyle w:val="TOC2"/>
        <w:tabs>
          <w:tab w:val="right" w:leader="dot" w:pos="8306"/>
        </w:tabs>
      </w:pPr>
      <w:hyperlink w:anchor="_Toc3261" w:history="1">
        <w:r>
          <w:rPr>
            <w:rFonts w:ascii="仿宋" w:eastAsia="仿宋" w:hAnsi="仿宋" w:cs="仿宋" w:hint="eastAsia"/>
            <w:lang w:eastAsia="zh-CN"/>
          </w:rPr>
          <w:t>(一)、项目建设背景</w:t>
        </w:r>
        <w:r>
          <w:tab/>
        </w:r>
        <w:r>
          <w:fldChar w:fldCharType="begin"/>
        </w:r>
        <w:r>
          <w:instrText xml:space="preserve"> PAGEREF _Toc3261 \h </w:instrText>
        </w:r>
        <w:r>
          <w:fldChar w:fldCharType="separate"/>
        </w:r>
        <w:r>
          <w:t>7</w:t>
        </w:r>
        <w:r>
          <w:fldChar w:fldCharType="end"/>
        </w:r>
      </w:hyperlink>
    </w:p>
    <w:p>
      <w:pPr>
        <w:pStyle w:val="TOC2"/>
        <w:tabs>
          <w:tab w:val="right" w:leader="dot" w:pos="8306"/>
        </w:tabs>
      </w:pPr>
      <w:hyperlink w:anchor="_Toc8542" w:history="1">
        <w:r>
          <w:rPr>
            <w:rFonts w:ascii="仿宋" w:eastAsia="仿宋" w:hAnsi="仿宋" w:cs="仿宋" w:hint="eastAsia"/>
            <w:lang w:eastAsia="zh-CN"/>
          </w:rPr>
          <w:t>(二)、必要性分析</w:t>
        </w:r>
        <w:r>
          <w:tab/>
        </w:r>
        <w:r>
          <w:fldChar w:fldCharType="begin"/>
        </w:r>
        <w:r>
          <w:instrText xml:space="preserve"> PAGEREF _Toc8542 \h </w:instrText>
        </w:r>
        <w:r>
          <w:fldChar w:fldCharType="separate"/>
        </w:r>
        <w:r>
          <w:t>8</w:t>
        </w:r>
        <w:r>
          <w:fldChar w:fldCharType="end"/>
        </w:r>
      </w:hyperlink>
    </w:p>
    <w:p>
      <w:pPr>
        <w:pStyle w:val="TOC2"/>
        <w:tabs>
          <w:tab w:val="right" w:leader="dot" w:pos="8306"/>
        </w:tabs>
      </w:pPr>
      <w:hyperlink w:anchor="_Toc4603" w:history="1">
        <w:r>
          <w:rPr>
            <w:rFonts w:ascii="仿宋" w:eastAsia="仿宋" w:hAnsi="仿宋" w:cs="仿宋" w:hint="eastAsia"/>
            <w:lang w:eastAsia="zh-CN"/>
          </w:rPr>
          <w:t>(三)、项目建设有利条件</w:t>
        </w:r>
        <w:r>
          <w:tab/>
        </w:r>
        <w:r>
          <w:fldChar w:fldCharType="begin"/>
        </w:r>
        <w:r>
          <w:instrText xml:space="preserve"> PAGEREF _Toc4603 \h </w:instrText>
        </w:r>
        <w:r>
          <w:fldChar w:fldCharType="separate"/>
        </w:r>
        <w:r>
          <w:t>10</w:t>
        </w:r>
        <w:r>
          <w:fldChar w:fldCharType="end"/>
        </w:r>
      </w:hyperlink>
    </w:p>
    <w:p>
      <w:pPr>
        <w:pStyle w:val="TOC1"/>
        <w:tabs>
          <w:tab w:val="right" w:leader="dot" w:pos="8306"/>
        </w:tabs>
      </w:pPr>
      <w:hyperlink w:anchor="_Toc10134" w:history="1">
        <w:r>
          <w:rPr>
            <w:rFonts w:ascii="仿宋" w:eastAsia="仿宋" w:hAnsi="仿宋" w:cs="仿宋" w:hint="eastAsia"/>
            <w:lang w:eastAsia="zh-CN"/>
          </w:rPr>
          <w:t>四、经济影响分析</w:t>
        </w:r>
        <w:r>
          <w:tab/>
        </w:r>
        <w:r>
          <w:fldChar w:fldCharType="begin"/>
        </w:r>
        <w:r>
          <w:instrText xml:space="preserve"> PAGEREF _Toc10134 \h </w:instrText>
        </w:r>
        <w:r>
          <w:fldChar w:fldCharType="separate"/>
        </w:r>
        <w:r>
          <w:t>11</w:t>
        </w:r>
        <w:r>
          <w:fldChar w:fldCharType="end"/>
        </w:r>
      </w:hyperlink>
    </w:p>
    <w:p>
      <w:pPr>
        <w:pStyle w:val="TOC2"/>
        <w:tabs>
          <w:tab w:val="right" w:leader="dot" w:pos="8306"/>
        </w:tabs>
      </w:pPr>
      <w:hyperlink w:anchor="_Toc6051" w:history="1">
        <w:r>
          <w:rPr>
            <w:rFonts w:ascii="仿宋" w:eastAsia="仿宋" w:hAnsi="仿宋" w:cs="仿宋" w:hint="eastAsia"/>
            <w:lang w:eastAsia="zh-CN"/>
          </w:rPr>
          <w:t>(一)、经济费用效益或费用效果分析</w:t>
        </w:r>
        <w:r>
          <w:tab/>
        </w:r>
        <w:r>
          <w:fldChar w:fldCharType="begin"/>
        </w:r>
        <w:r>
          <w:instrText xml:space="preserve"> PAGEREF _Toc6051 \h </w:instrText>
        </w:r>
        <w:r>
          <w:fldChar w:fldCharType="separate"/>
        </w:r>
        <w:r>
          <w:t>11</w:t>
        </w:r>
        <w:r>
          <w:fldChar w:fldCharType="end"/>
        </w:r>
      </w:hyperlink>
    </w:p>
    <w:p>
      <w:pPr>
        <w:pStyle w:val="TOC2"/>
        <w:tabs>
          <w:tab w:val="right" w:leader="dot" w:pos="8306"/>
        </w:tabs>
      </w:pPr>
      <w:hyperlink w:anchor="_Toc16205" w:history="1">
        <w:r>
          <w:rPr>
            <w:rFonts w:ascii="仿宋" w:eastAsia="仿宋" w:hAnsi="仿宋" w:cs="仿宋" w:hint="eastAsia"/>
            <w:lang w:eastAsia="zh-CN"/>
          </w:rPr>
          <w:t>(二)、行业影响分析</w:t>
        </w:r>
        <w:r>
          <w:tab/>
        </w:r>
        <w:r>
          <w:fldChar w:fldCharType="begin"/>
        </w:r>
        <w:r>
          <w:instrText xml:space="preserve"> PAGEREF _Toc16205 \h </w:instrText>
        </w:r>
        <w:r>
          <w:fldChar w:fldCharType="separate"/>
        </w:r>
        <w:r>
          <w:t>14</w:t>
        </w:r>
        <w:r>
          <w:fldChar w:fldCharType="end"/>
        </w:r>
      </w:hyperlink>
    </w:p>
    <w:p>
      <w:pPr>
        <w:pStyle w:val="TOC2"/>
        <w:tabs>
          <w:tab w:val="right" w:leader="dot" w:pos="8306"/>
        </w:tabs>
      </w:pPr>
      <w:hyperlink w:anchor="_Toc399" w:history="1">
        <w:r>
          <w:rPr>
            <w:rFonts w:ascii="仿宋" w:eastAsia="仿宋" w:hAnsi="仿宋" w:cs="仿宋" w:hint="eastAsia"/>
            <w:lang w:eastAsia="zh-CN"/>
          </w:rPr>
          <w:t>(三)、区域经济影响分析</w:t>
        </w:r>
        <w:r>
          <w:tab/>
        </w:r>
        <w:r>
          <w:fldChar w:fldCharType="begin"/>
        </w:r>
        <w:r>
          <w:instrText xml:space="preserve"> PAGEREF _Toc399 \h </w:instrText>
        </w:r>
        <w:r>
          <w:fldChar w:fldCharType="separate"/>
        </w:r>
        <w:r>
          <w:t>15</w:t>
        </w:r>
        <w:r>
          <w:fldChar w:fldCharType="end"/>
        </w:r>
      </w:hyperlink>
    </w:p>
    <w:p>
      <w:pPr>
        <w:pStyle w:val="TOC2"/>
        <w:tabs>
          <w:tab w:val="right" w:leader="dot" w:pos="8306"/>
        </w:tabs>
      </w:pPr>
      <w:hyperlink w:anchor="_Toc27899" w:history="1">
        <w:r>
          <w:rPr>
            <w:rFonts w:ascii="仿宋" w:eastAsia="仿宋" w:hAnsi="仿宋" w:cs="仿宋" w:hint="eastAsia"/>
            <w:lang w:eastAsia="zh-CN"/>
          </w:rPr>
          <w:t>(四)、宏观经济影响分析</w:t>
        </w:r>
        <w:r>
          <w:tab/>
        </w:r>
        <w:r>
          <w:fldChar w:fldCharType="begin"/>
        </w:r>
        <w:r>
          <w:instrText xml:space="preserve"> PAGEREF _Toc27899 \h </w:instrText>
        </w:r>
        <w:r>
          <w:fldChar w:fldCharType="separate"/>
        </w:r>
        <w:r>
          <w:t>16</w:t>
        </w:r>
        <w:r>
          <w:fldChar w:fldCharType="end"/>
        </w:r>
      </w:hyperlink>
    </w:p>
    <w:p>
      <w:pPr>
        <w:pStyle w:val="TOC1"/>
        <w:tabs>
          <w:tab w:val="right" w:leader="dot" w:pos="8306"/>
        </w:tabs>
      </w:pPr>
      <w:hyperlink w:anchor="_Toc14923" w:history="1">
        <w:r>
          <w:rPr>
            <w:rFonts w:ascii="仿宋" w:eastAsia="仿宋" w:hAnsi="仿宋" w:cs="仿宋" w:hint="eastAsia"/>
            <w:lang w:eastAsia="zh-CN"/>
          </w:rPr>
          <w:t>五、PLA项目概论</w:t>
        </w:r>
        <w:r>
          <w:tab/>
        </w:r>
        <w:r>
          <w:fldChar w:fldCharType="begin"/>
        </w:r>
        <w:r>
          <w:instrText xml:space="preserve"> PAGEREF _Toc14923 \h </w:instrText>
        </w:r>
        <w:r>
          <w:fldChar w:fldCharType="separate"/>
        </w:r>
        <w:r>
          <w:t>18</w:t>
        </w:r>
        <w:r>
          <w:fldChar w:fldCharType="end"/>
        </w:r>
      </w:hyperlink>
    </w:p>
    <w:p>
      <w:pPr>
        <w:pStyle w:val="TOC2"/>
        <w:tabs>
          <w:tab w:val="right" w:leader="dot" w:pos="8306"/>
        </w:tabs>
      </w:pPr>
      <w:hyperlink w:anchor="_Toc28942" w:history="1">
        <w:r>
          <w:rPr>
            <w:rFonts w:ascii="仿宋" w:eastAsia="仿宋" w:hAnsi="仿宋" w:cs="仿宋" w:hint="eastAsia"/>
            <w:lang w:eastAsia="zh-CN"/>
          </w:rPr>
          <w:t>(一)、项目申报单位概况</w:t>
        </w:r>
        <w:r>
          <w:tab/>
        </w:r>
        <w:r>
          <w:fldChar w:fldCharType="begin"/>
        </w:r>
        <w:r>
          <w:instrText xml:space="preserve"> PAGEREF _Toc28942 \h </w:instrText>
        </w:r>
        <w:r>
          <w:fldChar w:fldCharType="separate"/>
        </w:r>
        <w:r>
          <w:t>18</w:t>
        </w:r>
        <w:r>
          <w:fldChar w:fldCharType="end"/>
        </w:r>
      </w:hyperlink>
    </w:p>
    <w:p>
      <w:pPr>
        <w:pStyle w:val="TOC2"/>
        <w:tabs>
          <w:tab w:val="right" w:leader="dot" w:pos="8306"/>
        </w:tabs>
      </w:pPr>
      <w:hyperlink w:anchor="_Toc18527" w:history="1">
        <w:r>
          <w:rPr>
            <w:rFonts w:ascii="仿宋" w:eastAsia="仿宋" w:hAnsi="仿宋" w:cs="仿宋" w:hint="eastAsia"/>
            <w:lang w:eastAsia="zh-CN"/>
          </w:rPr>
          <w:t>(二)、项目概况</w:t>
        </w:r>
        <w:r>
          <w:tab/>
        </w:r>
        <w:r>
          <w:fldChar w:fldCharType="begin"/>
        </w:r>
        <w:r>
          <w:instrText xml:space="preserve"> PAGEREF _Toc18527 \h </w:instrText>
        </w:r>
        <w:r>
          <w:fldChar w:fldCharType="separate"/>
        </w:r>
        <w:r>
          <w:t>19</w:t>
        </w:r>
        <w:r>
          <w:fldChar w:fldCharType="end"/>
        </w:r>
      </w:hyperlink>
    </w:p>
    <w:p>
      <w:pPr>
        <w:pStyle w:val="TOC1"/>
        <w:tabs>
          <w:tab w:val="right" w:leader="dot" w:pos="8306"/>
        </w:tabs>
      </w:pPr>
      <w:hyperlink w:anchor="_Toc2191" w:history="1">
        <w:r>
          <w:rPr>
            <w:rFonts w:ascii="仿宋" w:eastAsia="仿宋" w:hAnsi="仿宋" w:cs="仿宋" w:hint="eastAsia"/>
            <w:lang w:eastAsia="zh-CN"/>
          </w:rPr>
          <w:t>六、环境和生态影响分析</w:t>
        </w:r>
        <w:r>
          <w:tab/>
        </w:r>
        <w:r>
          <w:fldChar w:fldCharType="begin"/>
        </w:r>
        <w:r>
          <w:instrText xml:space="preserve"> PAGEREF _Toc2191 \h </w:instrText>
        </w:r>
        <w:r>
          <w:fldChar w:fldCharType="separate"/>
        </w:r>
        <w:r>
          <w:t>21</w:t>
        </w:r>
        <w:r>
          <w:fldChar w:fldCharType="end"/>
        </w:r>
      </w:hyperlink>
    </w:p>
    <w:p>
      <w:pPr>
        <w:pStyle w:val="TOC2"/>
        <w:tabs>
          <w:tab w:val="right" w:leader="dot" w:pos="8306"/>
        </w:tabs>
      </w:pPr>
      <w:hyperlink w:anchor="_Toc2757" w:history="1">
        <w:r>
          <w:rPr>
            <w:rFonts w:ascii="仿宋" w:eastAsia="仿宋" w:hAnsi="仿宋" w:cs="仿宋" w:hint="eastAsia"/>
            <w:lang w:eastAsia="zh-CN"/>
          </w:rPr>
          <w:t>(一)、环境和生态现状</w:t>
        </w:r>
        <w:r>
          <w:tab/>
        </w:r>
        <w:r>
          <w:fldChar w:fldCharType="begin"/>
        </w:r>
        <w:r>
          <w:instrText xml:space="preserve"> PAGEREF _Toc2757 \h </w:instrText>
        </w:r>
        <w:r>
          <w:fldChar w:fldCharType="separate"/>
        </w:r>
        <w:r>
          <w:t>21</w:t>
        </w:r>
        <w:r>
          <w:fldChar w:fldCharType="end"/>
        </w:r>
      </w:hyperlink>
    </w:p>
    <w:p>
      <w:pPr>
        <w:pStyle w:val="TOC2"/>
        <w:tabs>
          <w:tab w:val="right" w:leader="dot" w:pos="8306"/>
        </w:tabs>
      </w:pPr>
      <w:hyperlink w:anchor="_Toc15427" w:history="1">
        <w:r>
          <w:rPr>
            <w:rFonts w:ascii="仿宋" w:eastAsia="仿宋" w:hAnsi="仿宋" w:cs="仿宋" w:hint="eastAsia"/>
            <w:lang w:eastAsia="zh-CN"/>
          </w:rPr>
          <w:t>(二)、生态环境影响分析</w:t>
        </w:r>
        <w:r>
          <w:tab/>
        </w:r>
        <w:r>
          <w:fldChar w:fldCharType="begin"/>
        </w:r>
        <w:r>
          <w:instrText xml:space="preserve"> PAGEREF _Toc15427 \h </w:instrText>
        </w:r>
        <w:r>
          <w:fldChar w:fldCharType="separate"/>
        </w:r>
        <w:r>
          <w:t>23</w:t>
        </w:r>
        <w:r>
          <w:fldChar w:fldCharType="end"/>
        </w:r>
      </w:hyperlink>
    </w:p>
    <w:p>
      <w:pPr>
        <w:pStyle w:val="TOC2"/>
        <w:tabs>
          <w:tab w:val="right" w:leader="dot" w:pos="8306"/>
        </w:tabs>
      </w:pPr>
      <w:hyperlink w:anchor="_Toc15896" w:history="1">
        <w:r>
          <w:rPr>
            <w:rFonts w:ascii="仿宋" w:eastAsia="仿宋" w:hAnsi="仿宋" w:cs="仿宋" w:hint="eastAsia"/>
            <w:lang w:eastAsia="zh-CN"/>
          </w:rPr>
          <w:t>(三)、生态环境保护措施</w:t>
        </w:r>
        <w:r>
          <w:tab/>
        </w:r>
        <w:r>
          <w:fldChar w:fldCharType="begin"/>
        </w:r>
        <w:r>
          <w:instrText xml:space="preserve"> PAGEREF _Toc15896 \h </w:instrText>
        </w:r>
        <w:r>
          <w:fldChar w:fldCharType="separate"/>
        </w:r>
        <w:r>
          <w:t>24</w:t>
        </w:r>
        <w:r>
          <w:fldChar w:fldCharType="end"/>
        </w:r>
      </w:hyperlink>
    </w:p>
    <w:p>
      <w:pPr>
        <w:pStyle w:val="TOC2"/>
        <w:tabs>
          <w:tab w:val="right" w:leader="dot" w:pos="8306"/>
        </w:tabs>
      </w:pPr>
      <w:hyperlink w:anchor="_Toc31129" w:history="1">
        <w:r>
          <w:rPr>
            <w:rFonts w:ascii="仿宋" w:eastAsia="仿宋" w:hAnsi="仿宋" w:cs="仿宋" w:hint="eastAsia"/>
            <w:lang w:eastAsia="zh-CN"/>
          </w:rPr>
          <w:t>(四)、地质灾害影响分析</w:t>
        </w:r>
        <w:r>
          <w:tab/>
        </w:r>
        <w:r>
          <w:fldChar w:fldCharType="begin"/>
        </w:r>
        <w:r>
          <w:instrText xml:space="preserve"> PAGEREF _Toc31129 \h </w:instrText>
        </w:r>
        <w:r>
          <w:fldChar w:fldCharType="separate"/>
        </w:r>
        <w:r>
          <w:t>26</w:t>
        </w:r>
        <w:r>
          <w:fldChar w:fldCharType="end"/>
        </w:r>
      </w:hyperlink>
    </w:p>
    <w:p>
      <w:pPr>
        <w:pStyle w:val="TOC2"/>
        <w:tabs>
          <w:tab w:val="right" w:leader="dot" w:pos="8306"/>
        </w:tabs>
      </w:pPr>
      <w:hyperlink w:anchor="_Toc14408" w:history="1">
        <w:r>
          <w:rPr>
            <w:rFonts w:ascii="仿宋" w:eastAsia="仿宋" w:hAnsi="仿宋" w:cs="仿宋" w:hint="eastAsia"/>
            <w:lang w:eastAsia="zh-CN"/>
          </w:rPr>
          <w:t>(五)、特殊环境影响</w:t>
        </w:r>
        <w:r>
          <w:tab/>
        </w:r>
        <w:r>
          <w:fldChar w:fldCharType="begin"/>
        </w:r>
        <w:r>
          <w:instrText xml:space="preserve"> PAGEREF _Toc14408 \h </w:instrText>
        </w:r>
        <w:r>
          <w:fldChar w:fldCharType="separate"/>
        </w:r>
        <w:r>
          <w:t>27</w:t>
        </w:r>
        <w:r>
          <w:fldChar w:fldCharType="end"/>
        </w:r>
      </w:hyperlink>
    </w:p>
    <w:p>
      <w:pPr>
        <w:pStyle w:val="TOC1"/>
        <w:tabs>
          <w:tab w:val="right" w:leader="dot" w:pos="8306"/>
        </w:tabs>
      </w:pPr>
      <w:hyperlink w:anchor="_Toc19477" w:history="1">
        <w:r>
          <w:rPr>
            <w:rFonts w:ascii="仿宋" w:eastAsia="仿宋" w:hAnsi="仿宋" w:cs="仿宋" w:hint="eastAsia"/>
            <w:lang w:eastAsia="zh-CN"/>
          </w:rPr>
          <w:t>七、土地利用与规划方案</w:t>
        </w:r>
        <w:r>
          <w:tab/>
        </w:r>
        <w:r>
          <w:fldChar w:fldCharType="begin"/>
        </w:r>
        <w:r>
          <w:instrText xml:space="preserve"> PAGEREF _Toc19477 \h </w:instrText>
        </w:r>
        <w:r>
          <w:fldChar w:fldCharType="separate"/>
        </w:r>
        <w:r>
          <w:t>28</w:t>
        </w:r>
        <w:r>
          <w:fldChar w:fldCharType="end"/>
        </w:r>
      </w:hyperlink>
    </w:p>
    <w:p>
      <w:pPr>
        <w:pStyle w:val="TOC2"/>
        <w:tabs>
          <w:tab w:val="right" w:leader="dot" w:pos="8306"/>
        </w:tabs>
      </w:pPr>
      <w:hyperlink w:anchor="_Toc30417" w:history="1">
        <w:r>
          <w:rPr>
            <w:rFonts w:ascii="仿宋" w:eastAsia="仿宋" w:hAnsi="仿宋" w:cs="仿宋" w:hint="eastAsia"/>
            <w:lang w:eastAsia="zh-CN"/>
          </w:rPr>
          <w:t>(一)、项目用地情况分析</w:t>
        </w:r>
        <w:r>
          <w:tab/>
        </w:r>
        <w:r>
          <w:fldChar w:fldCharType="begin"/>
        </w:r>
        <w:r>
          <w:instrText xml:space="preserve"> PAGEREF _Toc30417 \h </w:instrText>
        </w:r>
        <w:r>
          <w:fldChar w:fldCharType="separate"/>
        </w:r>
        <w:r>
          <w:t>28</w:t>
        </w:r>
        <w:r>
          <w:fldChar w:fldCharType="end"/>
        </w:r>
      </w:hyperlink>
    </w:p>
    <w:p>
      <w:pPr>
        <w:pStyle w:val="TOC2"/>
        <w:tabs>
          <w:tab w:val="right" w:leader="dot" w:pos="8306"/>
        </w:tabs>
      </w:pPr>
      <w:hyperlink w:anchor="_Toc803" w:history="1">
        <w:r>
          <w:rPr>
            <w:rFonts w:ascii="仿宋" w:eastAsia="仿宋" w:hAnsi="仿宋" w:cs="仿宋" w:hint="eastAsia"/>
            <w:lang w:eastAsia="zh-CN"/>
          </w:rPr>
          <w:t>(二)、土地利用规划方案</w:t>
        </w:r>
        <w:r>
          <w:tab/>
        </w:r>
        <w:r>
          <w:fldChar w:fldCharType="begin"/>
        </w:r>
        <w:r>
          <w:instrText xml:space="preserve"> PAGEREF _Toc803 \h </w:instrText>
        </w:r>
        <w:r>
          <w:fldChar w:fldCharType="separate"/>
        </w:r>
        <w:r>
          <w:t>29</w:t>
        </w:r>
        <w:r>
          <w:fldChar w:fldCharType="end"/>
        </w:r>
      </w:hyperlink>
    </w:p>
    <w:p>
      <w:pPr>
        <w:pStyle w:val="TOC1"/>
        <w:tabs>
          <w:tab w:val="right" w:leader="dot" w:pos="8306"/>
        </w:tabs>
      </w:pPr>
      <w:hyperlink w:anchor="_Toc15305" w:history="1">
        <w:r>
          <w:rPr>
            <w:rFonts w:ascii="仿宋" w:eastAsia="仿宋" w:hAnsi="仿宋" w:cs="仿宋" w:hint="eastAsia"/>
            <w:lang w:eastAsia="zh-CN"/>
          </w:rPr>
          <w:t>八、项目质量与标准</w:t>
        </w:r>
        <w:r>
          <w:tab/>
        </w:r>
        <w:r>
          <w:fldChar w:fldCharType="begin"/>
        </w:r>
        <w:r>
          <w:instrText xml:space="preserve"> PAGEREF _Toc15305 \h </w:instrText>
        </w:r>
        <w:r>
          <w:fldChar w:fldCharType="separate"/>
        </w:r>
        <w:r>
          <w:t>31</w:t>
        </w:r>
        <w:r>
          <w:fldChar w:fldCharType="end"/>
        </w:r>
      </w:hyperlink>
    </w:p>
    <w:p>
      <w:pPr>
        <w:pStyle w:val="TOC2"/>
        <w:tabs>
          <w:tab w:val="right" w:leader="dot" w:pos="8306"/>
        </w:tabs>
      </w:pPr>
      <w:hyperlink w:anchor="_Toc12150" w:history="1">
        <w:r>
          <w:rPr>
            <w:rFonts w:ascii="仿宋" w:eastAsia="仿宋" w:hAnsi="仿宋" w:cs="仿宋" w:hint="eastAsia"/>
            <w:lang w:eastAsia="zh-CN"/>
          </w:rPr>
          <w:t>(一)、质量保障体系</w:t>
        </w:r>
        <w:r>
          <w:tab/>
        </w:r>
        <w:r>
          <w:fldChar w:fldCharType="begin"/>
        </w:r>
        <w:r>
          <w:instrText xml:space="preserve"> PAGEREF _Toc12150 \h </w:instrText>
        </w:r>
        <w:r>
          <w:fldChar w:fldCharType="separate"/>
        </w:r>
        <w:r>
          <w:t>31</w:t>
        </w:r>
        <w:r>
          <w:fldChar w:fldCharType="end"/>
        </w:r>
      </w:hyperlink>
    </w:p>
    <w:p>
      <w:pPr>
        <w:pStyle w:val="TOC2"/>
        <w:tabs>
          <w:tab w:val="right" w:leader="dot" w:pos="8306"/>
        </w:tabs>
      </w:pPr>
      <w:hyperlink w:anchor="_Toc6209" w:history="1">
        <w:r>
          <w:rPr>
            <w:rFonts w:ascii="仿宋" w:eastAsia="仿宋" w:hAnsi="仿宋" w:cs="仿宋" w:hint="eastAsia"/>
            <w:lang w:eastAsia="zh-CN"/>
          </w:rPr>
          <w:t>(二)、标准化作业流程</w:t>
        </w:r>
        <w:r>
          <w:tab/>
        </w:r>
        <w:r>
          <w:fldChar w:fldCharType="begin"/>
        </w:r>
        <w:r>
          <w:instrText xml:space="preserve"> PAGEREF _Toc6209 \h </w:instrText>
        </w:r>
        <w:r>
          <w:fldChar w:fldCharType="separate"/>
        </w:r>
        <w:r>
          <w:t>32</w:t>
        </w:r>
        <w:r>
          <w:fldChar w:fldCharType="end"/>
        </w:r>
      </w:hyperlink>
    </w:p>
    <w:p>
      <w:pPr>
        <w:pStyle w:val="TOC2"/>
        <w:tabs>
          <w:tab w:val="right" w:leader="dot" w:pos="8306"/>
        </w:tabs>
      </w:pPr>
      <w:hyperlink w:anchor="_Toc31835" w:history="1">
        <w:r>
          <w:rPr>
            <w:rFonts w:ascii="仿宋" w:eastAsia="仿宋" w:hAnsi="仿宋" w:cs="仿宋" w:hint="eastAsia"/>
            <w:lang w:eastAsia="zh-CN"/>
          </w:rPr>
          <w:t>(三)、质量监控与评估</w:t>
        </w:r>
        <w:r>
          <w:tab/>
        </w:r>
        <w:r>
          <w:fldChar w:fldCharType="begin"/>
        </w:r>
        <w:r>
          <w:instrText xml:space="preserve"> PAGEREF _Toc31835 \h </w:instrText>
        </w:r>
        <w:r>
          <w:fldChar w:fldCharType="separate"/>
        </w:r>
        <w:r>
          <w:t>34</w:t>
        </w:r>
        <w:r>
          <w:fldChar w:fldCharType="end"/>
        </w:r>
      </w:hyperlink>
    </w:p>
    <w:p>
      <w:pPr>
        <w:pStyle w:val="TOC2"/>
        <w:tabs>
          <w:tab w:val="right" w:leader="dot" w:pos="8306"/>
        </w:tabs>
      </w:pPr>
      <w:hyperlink w:anchor="_Toc30412" w:history="1">
        <w:r>
          <w:rPr>
            <w:rFonts w:ascii="仿宋" w:eastAsia="仿宋" w:hAnsi="仿宋" w:cs="仿宋" w:hint="eastAsia"/>
            <w:lang w:eastAsia="zh-CN"/>
          </w:rPr>
          <w:t>(四)、质量改进计划</w:t>
        </w:r>
        <w:r>
          <w:tab/>
        </w:r>
        <w:r>
          <w:fldChar w:fldCharType="begin"/>
        </w:r>
        <w:r>
          <w:instrText xml:space="preserve"> PAGEREF _Toc30412 \h </w:instrText>
        </w:r>
        <w:r>
          <w:fldChar w:fldCharType="separate"/>
        </w:r>
        <w:r>
          <w:t>35</w:t>
        </w:r>
        <w:r>
          <w:fldChar w:fldCharType="end"/>
        </w:r>
      </w:hyperlink>
    </w:p>
    <w:p>
      <w:pPr>
        <w:pStyle w:val="TOC1"/>
        <w:tabs>
          <w:tab w:val="right" w:leader="dot" w:pos="8306"/>
        </w:tabs>
      </w:pPr>
      <w:hyperlink w:anchor="_Toc19625" w:history="1">
        <w:r>
          <w:rPr>
            <w:rFonts w:ascii="仿宋" w:eastAsia="仿宋" w:hAnsi="仿宋" w:cs="仿宋" w:hint="eastAsia"/>
            <w:lang w:eastAsia="zh-CN"/>
          </w:rPr>
          <w:t>九、项目进度计划</w:t>
        </w:r>
        <w:r>
          <w:tab/>
        </w:r>
        <w:r>
          <w:fldChar w:fldCharType="begin"/>
        </w:r>
        <w:r>
          <w:instrText xml:space="preserve"> PAGEREF _Toc19625 \h </w:instrText>
        </w:r>
        <w:r>
          <w:fldChar w:fldCharType="separate"/>
        </w:r>
        <w:r>
          <w:t>36</w:t>
        </w:r>
        <w:r>
          <w:fldChar w:fldCharType="end"/>
        </w:r>
      </w:hyperlink>
    </w:p>
    <w:p>
      <w:pPr>
        <w:pStyle w:val="TOC2"/>
        <w:tabs>
          <w:tab w:val="right" w:leader="dot" w:pos="8306"/>
        </w:tabs>
      </w:pPr>
      <w:hyperlink w:anchor="_Toc3887" w:history="1">
        <w:r>
          <w:rPr>
            <w:rFonts w:ascii="仿宋" w:eastAsia="仿宋" w:hAnsi="仿宋" w:cs="仿宋" w:hint="eastAsia"/>
            <w:lang w:eastAsia="zh-CN"/>
          </w:rPr>
          <w:t>(一)、建设周期</w:t>
        </w:r>
        <w:r>
          <w:tab/>
        </w:r>
        <w:r>
          <w:fldChar w:fldCharType="begin"/>
        </w:r>
        <w:r>
          <w:instrText xml:space="preserve"> PAGEREF _Toc3887 \h </w:instrText>
        </w:r>
        <w:r>
          <w:fldChar w:fldCharType="separate"/>
        </w:r>
        <w:r>
          <w:t>36</w:t>
        </w:r>
        <w:r>
          <w:fldChar w:fldCharType="end"/>
        </w:r>
      </w:hyperlink>
    </w:p>
    <w:p>
      <w:pPr>
        <w:pStyle w:val="TOC2"/>
        <w:tabs>
          <w:tab w:val="right" w:leader="dot" w:pos="8306"/>
        </w:tabs>
      </w:pPr>
      <w:hyperlink w:anchor="_Toc57" w:history="1">
        <w:r>
          <w:rPr>
            <w:rFonts w:ascii="仿宋" w:eastAsia="仿宋" w:hAnsi="仿宋" w:cs="仿宋" w:hint="eastAsia"/>
            <w:lang w:eastAsia="zh-CN"/>
          </w:rPr>
          <w:t>(二)、建设进度</w:t>
        </w:r>
        <w:r>
          <w:tab/>
        </w:r>
        <w:r>
          <w:fldChar w:fldCharType="begin"/>
        </w:r>
        <w:r>
          <w:instrText xml:space="preserve"> PAGEREF _Toc57 \h </w:instrText>
        </w:r>
        <w:r>
          <w:fldChar w:fldCharType="separate"/>
        </w:r>
        <w:r>
          <w:t>36</w:t>
        </w:r>
        <w:r>
          <w:fldChar w:fldCharType="end"/>
        </w:r>
      </w:hyperlink>
    </w:p>
    <w:p>
      <w:pPr>
        <w:pStyle w:val="TOC2"/>
        <w:tabs>
          <w:tab w:val="right" w:leader="dot" w:pos="8306"/>
        </w:tabs>
      </w:pPr>
      <w:hyperlink w:anchor="_Toc13435" w:history="1">
        <w:r>
          <w:rPr>
            <w:rFonts w:ascii="仿宋" w:eastAsia="仿宋" w:hAnsi="仿宋" w:cs="仿宋" w:hint="eastAsia"/>
            <w:lang w:eastAsia="zh-CN"/>
          </w:rPr>
          <w:t>(三)、进度安排注意事项</w:t>
        </w:r>
        <w:r>
          <w:tab/>
        </w:r>
        <w:r>
          <w:fldChar w:fldCharType="begin"/>
        </w:r>
        <w:r>
          <w:instrText xml:space="preserve"> PAGEREF _Toc13435 \h </w:instrText>
        </w:r>
        <w:r>
          <w:fldChar w:fldCharType="separate"/>
        </w:r>
        <w:r>
          <w:t>38</w:t>
        </w:r>
        <w:r>
          <w:fldChar w:fldCharType="end"/>
        </w:r>
      </w:hyperlink>
    </w:p>
    <w:p>
      <w:pPr>
        <w:pStyle w:val="TOC2"/>
        <w:tabs>
          <w:tab w:val="right" w:leader="dot" w:pos="8306"/>
        </w:tabs>
      </w:pPr>
      <w:hyperlink w:anchor="_Toc11781" w:history="1">
        <w:r>
          <w:rPr>
            <w:rFonts w:ascii="仿宋" w:eastAsia="仿宋" w:hAnsi="仿宋" w:cs="仿宋" w:hint="eastAsia"/>
            <w:lang w:eastAsia="zh-CN"/>
          </w:rPr>
          <w:t>(四)、人力资源配置</w:t>
        </w:r>
        <w:r>
          <w:tab/>
        </w:r>
        <w:r>
          <w:fldChar w:fldCharType="begin"/>
        </w:r>
        <w:r>
          <w:instrText xml:space="preserve"> PAGEREF _Toc11781 \h </w:instrText>
        </w:r>
        <w:r>
          <w:fldChar w:fldCharType="separate"/>
        </w:r>
        <w:r>
          <w:t>38</w:t>
        </w:r>
        <w:r>
          <w:fldChar w:fldCharType="end"/>
        </w:r>
      </w:hyperlink>
    </w:p>
    <w:p>
      <w:pPr>
        <w:pStyle w:val="TOC2"/>
        <w:tabs>
          <w:tab w:val="right" w:leader="dot" w:pos="8306"/>
        </w:tabs>
      </w:pPr>
      <w:hyperlink w:anchor="_Toc14633" w:history="1">
        <w:r>
          <w:rPr>
            <w:rFonts w:ascii="仿宋" w:eastAsia="仿宋" w:hAnsi="仿宋" w:cs="仿宋" w:hint="eastAsia"/>
            <w:lang w:eastAsia="zh-CN"/>
          </w:rPr>
          <w:t>(五)、员工培训</w:t>
        </w:r>
        <w:r>
          <w:tab/>
        </w:r>
        <w:r>
          <w:fldChar w:fldCharType="begin"/>
        </w:r>
        <w:r>
          <w:instrText xml:space="preserve"> PAGEREF _Toc14633 \h </w:instrText>
        </w:r>
        <w:r>
          <w:fldChar w:fldCharType="separate"/>
        </w:r>
        <w:r>
          <w:t>40</w:t>
        </w:r>
        <w:r>
          <w:fldChar w:fldCharType="end"/>
        </w:r>
      </w:hyperlink>
    </w:p>
    <w:p>
      <w:pPr>
        <w:pStyle w:val="TOC2"/>
        <w:tabs>
          <w:tab w:val="right" w:leader="dot" w:pos="8306"/>
        </w:tabs>
      </w:pPr>
      <w:hyperlink w:anchor="_Toc16482" w:history="1">
        <w:r>
          <w:rPr>
            <w:rFonts w:ascii="仿宋" w:eastAsia="仿宋" w:hAnsi="仿宋" w:cs="仿宋" w:hint="eastAsia"/>
            <w:lang w:eastAsia="zh-CN"/>
          </w:rPr>
          <w:t>(六)、项目实施保障</w:t>
        </w:r>
        <w:r>
          <w:tab/>
        </w:r>
        <w:r>
          <w:fldChar w:fldCharType="begin"/>
        </w:r>
        <w:r>
          <w:instrText xml:space="preserve"> PAGEREF _Toc16482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29" w:history="1">
        <w:r>
          <w:rPr>
            <w:rFonts w:ascii="仿宋" w:eastAsia="仿宋" w:hAnsi="仿宋" w:cs="仿宋" w:hint="eastAsia"/>
            <w:lang w:eastAsia="zh-CN"/>
          </w:rPr>
          <w:t>(七)、安全规范管理</w:t>
        </w:r>
        <w:r>
          <w:tab/>
        </w:r>
        <w:r>
          <w:fldChar w:fldCharType="begin"/>
        </w:r>
        <w:r>
          <w:instrText xml:space="preserve"> PAGEREF _Toc16629 \h </w:instrText>
        </w:r>
        <w:r>
          <w:fldChar w:fldCharType="separate"/>
        </w:r>
        <w:r>
          <w:t>42</w:t>
        </w:r>
        <w:r>
          <w:fldChar w:fldCharType="end"/>
        </w:r>
      </w:hyperlink>
    </w:p>
    <w:p>
      <w:pPr>
        <w:pStyle w:val="TOC1"/>
        <w:tabs>
          <w:tab w:val="right" w:leader="dot" w:pos="8306"/>
        </w:tabs>
      </w:pPr>
      <w:hyperlink w:anchor="_Toc3062" w:history="1">
        <w:r>
          <w:rPr>
            <w:rFonts w:ascii="仿宋" w:eastAsia="仿宋" w:hAnsi="仿宋" w:cs="仿宋" w:hint="eastAsia"/>
            <w:lang w:eastAsia="zh-CN"/>
          </w:rPr>
          <w:t>十、客户关系管理与市场拓展</w:t>
        </w:r>
        <w:r>
          <w:tab/>
        </w:r>
        <w:r>
          <w:fldChar w:fldCharType="begin"/>
        </w:r>
        <w:r>
          <w:instrText xml:space="preserve"> PAGEREF _Toc3062 \h </w:instrText>
        </w:r>
        <w:r>
          <w:fldChar w:fldCharType="separate"/>
        </w:r>
        <w:r>
          <w:t>44</w:t>
        </w:r>
        <w:r>
          <w:fldChar w:fldCharType="end"/>
        </w:r>
      </w:hyperlink>
    </w:p>
    <w:p>
      <w:pPr>
        <w:pStyle w:val="TOC2"/>
        <w:tabs>
          <w:tab w:val="right" w:leader="dot" w:pos="8306"/>
        </w:tabs>
      </w:pPr>
      <w:hyperlink w:anchor="_Toc22137" w:history="1">
        <w:r>
          <w:rPr>
            <w:rFonts w:ascii="仿宋" w:eastAsia="仿宋" w:hAnsi="仿宋" w:cs="仿宋" w:hint="eastAsia"/>
            <w:lang w:eastAsia="zh-CN"/>
          </w:rPr>
          <w:t>(一)、客户关系管理策略</w:t>
        </w:r>
        <w:r>
          <w:tab/>
        </w:r>
        <w:r>
          <w:fldChar w:fldCharType="begin"/>
        </w:r>
        <w:r>
          <w:instrText xml:space="preserve"> PAGEREF _Toc22137 \h </w:instrText>
        </w:r>
        <w:r>
          <w:fldChar w:fldCharType="separate"/>
        </w:r>
        <w:r>
          <w:t>44</w:t>
        </w:r>
        <w:r>
          <w:fldChar w:fldCharType="end"/>
        </w:r>
      </w:hyperlink>
    </w:p>
    <w:p>
      <w:pPr>
        <w:pStyle w:val="TOC2"/>
        <w:tabs>
          <w:tab w:val="right" w:leader="dot" w:pos="8306"/>
        </w:tabs>
      </w:pPr>
      <w:hyperlink w:anchor="_Toc32589" w:history="1">
        <w:r>
          <w:rPr>
            <w:rFonts w:ascii="仿宋" w:eastAsia="仿宋" w:hAnsi="仿宋" w:cs="仿宋" w:hint="eastAsia"/>
            <w:lang w:eastAsia="zh-CN"/>
          </w:rPr>
          <w:t>(二)、市场拓展方案</w:t>
        </w:r>
        <w:r>
          <w:tab/>
        </w:r>
        <w:r>
          <w:fldChar w:fldCharType="begin"/>
        </w:r>
        <w:r>
          <w:instrText xml:space="preserve"> PAGEREF _Toc32589 \h </w:instrText>
        </w:r>
        <w:r>
          <w:fldChar w:fldCharType="separate"/>
        </w:r>
        <w:r>
          <w:t>45</w:t>
        </w:r>
        <w:r>
          <w:fldChar w:fldCharType="end"/>
        </w:r>
      </w:hyperlink>
    </w:p>
    <w:p>
      <w:pPr>
        <w:pStyle w:val="TOC1"/>
        <w:tabs>
          <w:tab w:val="right" w:leader="dot" w:pos="8306"/>
        </w:tabs>
      </w:pPr>
      <w:hyperlink w:anchor="_Toc2792" w:history="1">
        <w:r>
          <w:rPr>
            <w:rFonts w:ascii="仿宋" w:eastAsia="仿宋" w:hAnsi="仿宋" w:cs="仿宋" w:hint="eastAsia"/>
            <w:lang w:eastAsia="zh-CN"/>
          </w:rPr>
          <w:t>十一、经济效益与社会效益优化</w:t>
        </w:r>
        <w:r>
          <w:tab/>
        </w:r>
        <w:r>
          <w:fldChar w:fldCharType="begin"/>
        </w:r>
        <w:r>
          <w:instrText xml:space="preserve"> PAGEREF _Toc2792 \h </w:instrText>
        </w:r>
        <w:r>
          <w:fldChar w:fldCharType="separate"/>
        </w:r>
        <w:r>
          <w:t>46</w:t>
        </w:r>
        <w:r>
          <w:fldChar w:fldCharType="end"/>
        </w:r>
      </w:hyperlink>
    </w:p>
    <w:p>
      <w:pPr>
        <w:pStyle w:val="TOC2"/>
        <w:tabs>
          <w:tab w:val="right" w:leader="dot" w:pos="8306"/>
        </w:tabs>
      </w:pPr>
      <w:hyperlink w:anchor="_Toc14404" w:history="1">
        <w:r>
          <w:rPr>
            <w:rFonts w:ascii="仿宋" w:eastAsia="仿宋" w:hAnsi="仿宋" w:cs="仿宋" w:hint="eastAsia"/>
            <w:lang w:eastAsia="zh-CN"/>
          </w:rPr>
          <w:t>(一)、经济效益提升策略</w:t>
        </w:r>
        <w:r>
          <w:tab/>
        </w:r>
        <w:r>
          <w:fldChar w:fldCharType="begin"/>
        </w:r>
        <w:r>
          <w:instrText xml:space="preserve"> PAGEREF _Toc14404 \h </w:instrText>
        </w:r>
        <w:r>
          <w:fldChar w:fldCharType="separate"/>
        </w:r>
        <w:r>
          <w:t>46</w:t>
        </w:r>
        <w:r>
          <w:fldChar w:fldCharType="end"/>
        </w:r>
      </w:hyperlink>
    </w:p>
    <w:p>
      <w:pPr>
        <w:pStyle w:val="TOC2"/>
        <w:tabs>
          <w:tab w:val="right" w:leader="dot" w:pos="8306"/>
        </w:tabs>
      </w:pPr>
      <w:hyperlink w:anchor="_Toc22613" w:history="1">
        <w:r>
          <w:rPr>
            <w:rFonts w:ascii="仿宋" w:eastAsia="仿宋" w:hAnsi="仿宋" w:cs="仿宋" w:hint="eastAsia"/>
            <w:lang w:eastAsia="zh-CN"/>
          </w:rPr>
          <w:t>(二)、社会效益增强方案</w:t>
        </w:r>
        <w:r>
          <w:tab/>
        </w:r>
        <w:r>
          <w:fldChar w:fldCharType="begin"/>
        </w:r>
        <w:r>
          <w:instrText xml:space="preserve"> PAGEREF _Toc22613 \h </w:instrText>
        </w:r>
        <w:r>
          <w:fldChar w:fldCharType="separate"/>
        </w:r>
        <w:r>
          <w:t>47</w:t>
        </w:r>
        <w:r>
          <w:fldChar w:fldCharType="end"/>
        </w:r>
      </w:hyperlink>
    </w:p>
    <w:p>
      <w:pPr>
        <w:pStyle w:val="TOC1"/>
        <w:tabs>
          <w:tab w:val="right" w:leader="dot" w:pos="8306"/>
        </w:tabs>
      </w:pPr>
      <w:hyperlink w:anchor="_Toc30116" w:history="1">
        <w:r>
          <w:rPr>
            <w:rFonts w:ascii="仿宋" w:eastAsia="仿宋" w:hAnsi="仿宋" w:cs="仿宋" w:hint="eastAsia"/>
            <w:lang w:eastAsia="zh-CN"/>
          </w:rPr>
          <w:t>十二、安全与应急管理</w:t>
        </w:r>
        <w:r>
          <w:tab/>
        </w:r>
        <w:r>
          <w:fldChar w:fldCharType="begin"/>
        </w:r>
        <w:r>
          <w:instrText xml:space="preserve"> PAGEREF _Toc30116 \h </w:instrText>
        </w:r>
        <w:r>
          <w:fldChar w:fldCharType="separate"/>
        </w:r>
        <w:r>
          <w:t>48</w:t>
        </w:r>
        <w:r>
          <w:fldChar w:fldCharType="end"/>
        </w:r>
      </w:hyperlink>
    </w:p>
    <w:p>
      <w:pPr>
        <w:pStyle w:val="TOC2"/>
        <w:tabs>
          <w:tab w:val="right" w:leader="dot" w:pos="8306"/>
        </w:tabs>
      </w:pPr>
      <w:hyperlink w:anchor="_Toc866" w:history="1">
        <w:r>
          <w:rPr>
            <w:rFonts w:ascii="仿宋" w:eastAsia="仿宋" w:hAnsi="仿宋" w:cs="仿宋" w:hint="eastAsia"/>
            <w:lang w:eastAsia="zh-CN"/>
          </w:rPr>
          <w:t>(一)、安全生产管理</w:t>
        </w:r>
        <w:r>
          <w:tab/>
        </w:r>
        <w:r>
          <w:fldChar w:fldCharType="begin"/>
        </w:r>
        <w:r>
          <w:instrText xml:space="preserve"> PAGEREF _Toc866 \h </w:instrText>
        </w:r>
        <w:r>
          <w:fldChar w:fldCharType="separate"/>
        </w:r>
        <w:r>
          <w:t>48</w:t>
        </w:r>
        <w:r>
          <w:fldChar w:fldCharType="end"/>
        </w:r>
      </w:hyperlink>
    </w:p>
    <w:p>
      <w:pPr>
        <w:pStyle w:val="TOC2"/>
        <w:tabs>
          <w:tab w:val="right" w:leader="dot" w:pos="8306"/>
        </w:tabs>
      </w:pPr>
      <w:hyperlink w:anchor="_Toc20120" w:history="1">
        <w:r>
          <w:rPr>
            <w:rFonts w:ascii="仿宋" w:eastAsia="仿宋" w:hAnsi="仿宋" w:cs="仿宋" w:hint="eastAsia"/>
            <w:lang w:eastAsia="zh-CN"/>
          </w:rPr>
          <w:t>(二)、应急预案与响应</w:t>
        </w:r>
        <w:r>
          <w:tab/>
        </w:r>
        <w:r>
          <w:fldChar w:fldCharType="begin"/>
        </w:r>
        <w:r>
          <w:instrText xml:space="preserve"> PAGEREF _Toc20120 \h </w:instrText>
        </w:r>
        <w:r>
          <w:fldChar w:fldCharType="separate"/>
        </w:r>
        <w:r>
          <w:t>49</w:t>
        </w:r>
        <w:r>
          <w:fldChar w:fldCharType="end"/>
        </w:r>
      </w:hyperlink>
    </w:p>
    <w:p>
      <w:pPr>
        <w:pStyle w:val="TOC1"/>
        <w:tabs>
          <w:tab w:val="right" w:leader="dot" w:pos="8306"/>
        </w:tabs>
      </w:pPr>
      <w:hyperlink w:anchor="_Toc24406" w:history="1">
        <w:r>
          <w:rPr>
            <w:rFonts w:ascii="仿宋" w:eastAsia="仿宋" w:hAnsi="仿宋" w:cs="仿宋" w:hint="eastAsia"/>
            <w:lang w:eastAsia="zh-CN"/>
          </w:rPr>
          <w:t>十三、企业合规与伦理</w:t>
        </w:r>
        <w:r>
          <w:tab/>
        </w:r>
        <w:r>
          <w:fldChar w:fldCharType="begin"/>
        </w:r>
        <w:r>
          <w:instrText xml:space="preserve"> PAGEREF _Toc24406 \h </w:instrText>
        </w:r>
        <w:r>
          <w:fldChar w:fldCharType="separate"/>
        </w:r>
        <w:r>
          <w:t>51</w:t>
        </w:r>
        <w:r>
          <w:fldChar w:fldCharType="end"/>
        </w:r>
      </w:hyperlink>
    </w:p>
    <w:p>
      <w:pPr>
        <w:pStyle w:val="TOC2"/>
        <w:tabs>
          <w:tab w:val="right" w:leader="dot" w:pos="8306"/>
        </w:tabs>
      </w:pPr>
      <w:hyperlink w:anchor="_Toc9965" w:history="1">
        <w:r>
          <w:rPr>
            <w:rFonts w:ascii="仿宋" w:eastAsia="仿宋" w:hAnsi="仿宋" w:cs="仿宋" w:hint="eastAsia"/>
            <w:lang w:eastAsia="zh-CN"/>
          </w:rPr>
          <w:t>(一)、合规政策与程序</w:t>
        </w:r>
        <w:r>
          <w:tab/>
        </w:r>
        <w:r>
          <w:fldChar w:fldCharType="begin"/>
        </w:r>
        <w:r>
          <w:instrText xml:space="preserve"> PAGEREF _Toc9965 \h </w:instrText>
        </w:r>
        <w:r>
          <w:fldChar w:fldCharType="separate"/>
        </w:r>
        <w:r>
          <w:t>51</w:t>
        </w:r>
        <w:r>
          <w:fldChar w:fldCharType="end"/>
        </w:r>
      </w:hyperlink>
    </w:p>
    <w:p>
      <w:pPr>
        <w:pStyle w:val="TOC2"/>
        <w:tabs>
          <w:tab w:val="right" w:leader="dot" w:pos="8306"/>
        </w:tabs>
      </w:pPr>
      <w:hyperlink w:anchor="_Toc12260" w:history="1">
        <w:r>
          <w:rPr>
            <w:rFonts w:ascii="仿宋" w:eastAsia="仿宋" w:hAnsi="仿宋" w:cs="仿宋" w:hint="eastAsia"/>
            <w:lang w:eastAsia="zh-CN"/>
          </w:rPr>
          <w:t>(二)、伦理规范与培训</w:t>
        </w:r>
        <w:r>
          <w:tab/>
        </w:r>
        <w:r>
          <w:fldChar w:fldCharType="begin"/>
        </w:r>
        <w:r>
          <w:instrText xml:space="preserve"> PAGEREF _Toc12260 \h </w:instrText>
        </w:r>
        <w:r>
          <w:fldChar w:fldCharType="separate"/>
        </w:r>
        <w:r>
          <w:t>52</w:t>
        </w:r>
        <w:r>
          <w:fldChar w:fldCharType="end"/>
        </w:r>
      </w:hyperlink>
    </w:p>
    <w:p>
      <w:pPr>
        <w:pStyle w:val="TOC2"/>
        <w:tabs>
          <w:tab w:val="right" w:leader="dot" w:pos="8306"/>
        </w:tabs>
      </w:pPr>
      <w:hyperlink w:anchor="_Toc20028" w:history="1">
        <w:r>
          <w:rPr>
            <w:rFonts w:ascii="仿宋" w:eastAsia="仿宋" w:hAnsi="仿宋" w:cs="仿宋" w:hint="eastAsia"/>
            <w:lang w:eastAsia="zh-CN"/>
          </w:rPr>
          <w:t>(三)、合规风险评估</w:t>
        </w:r>
        <w:r>
          <w:tab/>
        </w:r>
        <w:r>
          <w:fldChar w:fldCharType="begin"/>
        </w:r>
        <w:r>
          <w:instrText xml:space="preserve"> PAGEREF _Toc20028 \h </w:instrText>
        </w:r>
        <w:r>
          <w:fldChar w:fldCharType="separate"/>
        </w:r>
        <w:r>
          <w:t>53</w:t>
        </w:r>
        <w:r>
          <w:fldChar w:fldCharType="end"/>
        </w:r>
      </w:hyperlink>
    </w:p>
    <w:p>
      <w:pPr>
        <w:pStyle w:val="TOC2"/>
        <w:tabs>
          <w:tab w:val="right" w:leader="dot" w:pos="8306"/>
        </w:tabs>
      </w:pPr>
      <w:hyperlink w:anchor="_Toc32300" w:history="1">
        <w:r>
          <w:rPr>
            <w:rFonts w:ascii="仿宋" w:eastAsia="仿宋" w:hAnsi="仿宋" w:cs="仿宋" w:hint="eastAsia"/>
            <w:lang w:eastAsia="zh-CN"/>
          </w:rPr>
          <w:t>(四)、合规监督与执行</w:t>
        </w:r>
        <w:r>
          <w:tab/>
        </w:r>
        <w:r>
          <w:fldChar w:fldCharType="begin"/>
        </w:r>
        <w:r>
          <w:instrText xml:space="preserve"> PAGEREF _Toc32300 \h </w:instrText>
        </w:r>
        <w:r>
          <w:fldChar w:fldCharType="separate"/>
        </w:r>
        <w:r>
          <w:t>55</w:t>
        </w:r>
        <w:r>
          <w:fldChar w:fldCharType="end"/>
        </w:r>
      </w:hyperlink>
    </w:p>
    <w:p>
      <w:pPr>
        <w:pStyle w:val="TOC1"/>
        <w:tabs>
          <w:tab w:val="right" w:leader="dot" w:pos="8306"/>
        </w:tabs>
      </w:pPr>
      <w:hyperlink w:anchor="_Toc26985" w:history="1">
        <w:r>
          <w:rPr>
            <w:rFonts w:ascii="仿宋" w:eastAsia="仿宋" w:hAnsi="仿宋" w:cs="仿宋" w:hint="eastAsia"/>
            <w:lang w:eastAsia="zh-CN"/>
          </w:rPr>
          <w:t>十四、创新驱动与持续发展</w:t>
        </w:r>
        <w:r>
          <w:tab/>
        </w:r>
        <w:r>
          <w:fldChar w:fldCharType="begin"/>
        </w:r>
        <w:r>
          <w:instrText xml:space="preserve"> PAGEREF _Toc26985 \h </w:instrText>
        </w:r>
        <w:r>
          <w:fldChar w:fldCharType="separate"/>
        </w:r>
        <w:r>
          <w:t>55</w:t>
        </w:r>
        <w:r>
          <w:fldChar w:fldCharType="end"/>
        </w:r>
      </w:hyperlink>
    </w:p>
    <w:p>
      <w:pPr>
        <w:pStyle w:val="TOC2"/>
        <w:tabs>
          <w:tab w:val="right" w:leader="dot" w:pos="8306"/>
        </w:tabs>
      </w:pPr>
      <w:hyperlink w:anchor="_Toc8889" w:history="1">
        <w:r>
          <w:rPr>
            <w:rFonts w:ascii="仿宋" w:eastAsia="仿宋" w:hAnsi="仿宋" w:cs="仿宋" w:hint="eastAsia"/>
            <w:lang w:eastAsia="zh-CN"/>
          </w:rPr>
          <w:t>(一)、创新驱动战略实施</w:t>
        </w:r>
        <w:r>
          <w:tab/>
        </w:r>
        <w:r>
          <w:fldChar w:fldCharType="begin"/>
        </w:r>
        <w:r>
          <w:instrText xml:space="preserve"> PAGEREF _Toc8889 \h </w:instrText>
        </w:r>
        <w:r>
          <w:fldChar w:fldCharType="separate"/>
        </w:r>
        <w:r>
          <w:t>55</w:t>
        </w:r>
        <w:r>
          <w:fldChar w:fldCharType="end"/>
        </w:r>
      </w:hyperlink>
    </w:p>
    <w:p>
      <w:pPr>
        <w:pStyle w:val="TOC2"/>
        <w:tabs>
          <w:tab w:val="right" w:leader="dot" w:pos="8306"/>
        </w:tabs>
      </w:pPr>
      <w:hyperlink w:anchor="_Toc290" w:history="1">
        <w:r>
          <w:rPr>
            <w:rFonts w:ascii="仿宋" w:eastAsia="仿宋" w:hAnsi="仿宋" w:cs="仿宋" w:hint="eastAsia"/>
            <w:lang w:eastAsia="zh-CN"/>
          </w:rPr>
          <w:t>(二)、持续发展路径探索</w:t>
        </w:r>
        <w:r>
          <w:tab/>
        </w:r>
        <w:r>
          <w:fldChar w:fldCharType="begin"/>
        </w:r>
        <w:r>
          <w:instrText xml:space="preserve"> PAGEREF _Toc290 \h </w:instrText>
        </w:r>
        <w:r>
          <w:fldChar w:fldCharType="separate"/>
        </w:r>
        <w:r>
          <w:t>57</w:t>
        </w:r>
        <w:r>
          <w:fldChar w:fldCharType="end"/>
        </w:r>
      </w:hyperlink>
    </w:p>
    <w:p>
      <w:pPr>
        <w:pStyle w:val="TOC1"/>
        <w:tabs>
          <w:tab w:val="right" w:leader="dot" w:pos="8306"/>
        </w:tabs>
      </w:pPr>
      <w:hyperlink w:anchor="_Toc5263" w:history="1">
        <w:r>
          <w:rPr>
            <w:rFonts w:ascii="仿宋" w:eastAsia="仿宋" w:hAnsi="仿宋" w:cs="仿宋" w:hint="eastAsia"/>
            <w:lang w:eastAsia="zh-CN"/>
          </w:rPr>
          <w:t>十五、知识产权管理与保护</w:t>
        </w:r>
        <w:r>
          <w:tab/>
        </w:r>
        <w:r>
          <w:fldChar w:fldCharType="begin"/>
        </w:r>
        <w:r>
          <w:instrText xml:space="preserve"> PAGEREF _Toc5263 \h </w:instrText>
        </w:r>
        <w:r>
          <w:fldChar w:fldCharType="separate"/>
        </w:r>
        <w:r>
          <w:t>61</w:t>
        </w:r>
        <w:r>
          <w:fldChar w:fldCharType="end"/>
        </w:r>
      </w:hyperlink>
    </w:p>
    <w:p>
      <w:pPr>
        <w:pStyle w:val="TOC2"/>
        <w:tabs>
          <w:tab w:val="right" w:leader="dot" w:pos="8306"/>
        </w:tabs>
      </w:pPr>
      <w:hyperlink w:anchor="_Toc9532" w:history="1">
        <w:r>
          <w:rPr>
            <w:rFonts w:ascii="仿宋" w:eastAsia="仿宋" w:hAnsi="仿宋" w:cs="仿宋" w:hint="eastAsia"/>
            <w:lang w:eastAsia="zh-CN"/>
          </w:rPr>
          <w:t>(一)、知识产权管理体系建设</w:t>
        </w:r>
        <w:r>
          <w:tab/>
        </w:r>
        <w:r>
          <w:fldChar w:fldCharType="begin"/>
        </w:r>
        <w:r>
          <w:instrText xml:space="preserve"> PAGEREF _Toc9532 \h </w:instrText>
        </w:r>
        <w:r>
          <w:fldChar w:fldCharType="separate"/>
        </w:r>
        <w:r>
          <w:t>61</w:t>
        </w:r>
        <w:r>
          <w:fldChar w:fldCharType="end"/>
        </w:r>
      </w:hyperlink>
    </w:p>
    <w:p>
      <w:pPr>
        <w:pStyle w:val="TOC2"/>
        <w:tabs>
          <w:tab w:val="right" w:leader="dot" w:pos="8306"/>
        </w:tabs>
      </w:pPr>
      <w:hyperlink w:anchor="_Toc19845" w:history="1">
        <w:r>
          <w:rPr>
            <w:rFonts w:ascii="仿宋" w:eastAsia="仿宋" w:hAnsi="仿宋" w:cs="仿宋" w:hint="eastAsia"/>
            <w:lang w:eastAsia="zh-CN"/>
          </w:rPr>
          <w:t>(二)、知识产权保护措施</w:t>
        </w:r>
        <w:r>
          <w:tab/>
        </w:r>
        <w:r>
          <w:fldChar w:fldCharType="begin"/>
        </w:r>
        <w:r>
          <w:instrText xml:space="preserve"> PAGEREF _Toc19845 \h </w:instrText>
        </w:r>
        <w:r>
          <w:fldChar w:fldCharType="separate"/>
        </w:r>
        <w:r>
          <w:t>62</w:t>
        </w:r>
        <w:r>
          <w:fldChar w:fldCharType="end"/>
        </w:r>
      </w:hyperlink>
    </w:p>
    <w:p>
      <w:pPr>
        <w:pStyle w:val="TOC1"/>
        <w:tabs>
          <w:tab w:val="right" w:leader="dot" w:pos="8306"/>
        </w:tabs>
      </w:pPr>
      <w:hyperlink w:anchor="_Toc21544" w:history="1">
        <w:r>
          <w:rPr>
            <w:rFonts w:ascii="仿宋" w:eastAsia="仿宋" w:hAnsi="仿宋" w:cs="仿宋" w:hint="eastAsia"/>
            <w:lang w:eastAsia="zh-CN"/>
          </w:rPr>
          <w:t>十六、人力资源管理与开发</w:t>
        </w:r>
        <w:r>
          <w:tab/>
        </w:r>
        <w:r>
          <w:fldChar w:fldCharType="begin"/>
        </w:r>
        <w:r>
          <w:instrText xml:space="preserve"> PAGEREF _Toc21544 \h </w:instrText>
        </w:r>
        <w:r>
          <w:fldChar w:fldCharType="separate"/>
        </w:r>
        <w:r>
          <w:t>63</w:t>
        </w:r>
        <w:r>
          <w:fldChar w:fldCharType="end"/>
        </w:r>
      </w:hyperlink>
    </w:p>
    <w:p>
      <w:pPr>
        <w:pStyle w:val="TOC2"/>
        <w:tabs>
          <w:tab w:val="right" w:leader="dot" w:pos="8306"/>
        </w:tabs>
      </w:pPr>
      <w:hyperlink w:anchor="_Toc22136" w:history="1">
        <w:r>
          <w:rPr>
            <w:rFonts w:ascii="仿宋" w:eastAsia="仿宋" w:hAnsi="仿宋" w:cs="仿宋" w:hint="eastAsia"/>
            <w:lang w:eastAsia="zh-CN"/>
          </w:rPr>
          <w:t>(一)、人力资源规划</w:t>
        </w:r>
        <w:r>
          <w:tab/>
        </w:r>
        <w:r>
          <w:fldChar w:fldCharType="begin"/>
        </w:r>
        <w:r>
          <w:instrText xml:space="preserve"> PAGEREF _Toc22136 \h </w:instrText>
        </w:r>
        <w:r>
          <w:fldChar w:fldCharType="separate"/>
        </w:r>
        <w:r>
          <w:t>63</w:t>
        </w:r>
        <w:r>
          <w:fldChar w:fldCharType="end"/>
        </w:r>
      </w:hyperlink>
    </w:p>
    <w:p>
      <w:pPr>
        <w:pStyle w:val="TOC2"/>
        <w:tabs>
          <w:tab w:val="right" w:leader="dot" w:pos="8306"/>
        </w:tabs>
      </w:pPr>
      <w:hyperlink w:anchor="_Toc3791" w:history="1">
        <w:r>
          <w:rPr>
            <w:rFonts w:ascii="仿宋" w:eastAsia="仿宋" w:hAnsi="仿宋" w:cs="仿宋" w:hint="eastAsia"/>
            <w:lang w:eastAsia="zh-CN"/>
          </w:rPr>
          <w:t>(二)、人力资源开发与培训</w:t>
        </w:r>
        <w:r>
          <w:tab/>
        </w:r>
        <w:r>
          <w:fldChar w:fldCharType="begin"/>
        </w:r>
        <w:r>
          <w:instrText xml:space="preserve"> PAGEREF _Toc3791 \h </w:instrText>
        </w:r>
        <w:r>
          <w:fldChar w:fldCharType="separate"/>
        </w:r>
        <w:r>
          <w:t>65</w:t>
        </w:r>
        <w:r>
          <w:fldChar w:fldCharType="end"/>
        </w:r>
      </w:hyperlink>
    </w:p>
    <w:p>
      <w:pPr>
        <w:pStyle w:val="TOC1"/>
        <w:tabs>
          <w:tab w:val="right" w:leader="dot" w:pos="8306"/>
        </w:tabs>
      </w:pPr>
      <w:hyperlink w:anchor="_Toc25121" w:history="1">
        <w:r>
          <w:rPr>
            <w:rFonts w:ascii="仿宋" w:eastAsia="仿宋" w:hAnsi="仿宋" w:cs="仿宋" w:hint="eastAsia"/>
            <w:lang w:eastAsia="zh-CN"/>
          </w:rPr>
          <w:t>十七、产业协同与集群发展</w:t>
        </w:r>
        <w:r>
          <w:tab/>
        </w:r>
        <w:r>
          <w:fldChar w:fldCharType="begin"/>
        </w:r>
        <w:r>
          <w:instrText xml:space="preserve"> PAGEREF _Toc25121 \h </w:instrText>
        </w:r>
        <w:r>
          <w:fldChar w:fldCharType="separate"/>
        </w:r>
        <w:r>
          <w:t>67</w:t>
        </w:r>
        <w:r>
          <w:fldChar w:fldCharType="end"/>
        </w:r>
      </w:hyperlink>
    </w:p>
    <w:p>
      <w:pPr>
        <w:pStyle w:val="TOC2"/>
        <w:tabs>
          <w:tab w:val="right" w:leader="dot" w:pos="8306"/>
        </w:tabs>
      </w:pPr>
      <w:hyperlink w:anchor="_Toc1178" w:history="1">
        <w:r>
          <w:rPr>
            <w:rFonts w:ascii="仿宋" w:eastAsia="仿宋" w:hAnsi="仿宋" w:cs="仿宋" w:hint="eastAsia"/>
            <w:lang w:eastAsia="zh-CN"/>
          </w:rPr>
          <w:t>(一)、产业协同机制建设</w:t>
        </w:r>
        <w:r>
          <w:tab/>
        </w:r>
        <w:r>
          <w:fldChar w:fldCharType="begin"/>
        </w:r>
        <w:r>
          <w:instrText xml:space="preserve"> PAGEREF _Toc1178 \h </w:instrText>
        </w:r>
        <w:r>
          <w:fldChar w:fldCharType="separate"/>
        </w:r>
        <w:r>
          <w:t>67</w:t>
        </w:r>
        <w:r>
          <w:fldChar w:fldCharType="end"/>
        </w:r>
      </w:hyperlink>
    </w:p>
    <w:p>
      <w:pPr>
        <w:pStyle w:val="TOC2"/>
        <w:tabs>
          <w:tab w:val="right" w:leader="dot" w:pos="8306"/>
        </w:tabs>
      </w:pPr>
      <w:hyperlink w:anchor="_Toc21394" w:history="1">
        <w:r>
          <w:rPr>
            <w:rFonts w:ascii="仿宋" w:eastAsia="仿宋" w:hAnsi="仿宋" w:cs="仿宋" w:hint="eastAsia"/>
            <w:lang w:eastAsia="zh-CN"/>
          </w:rPr>
          <w:t>(二)、产业集群培育与发展</w:t>
        </w:r>
        <w:r>
          <w:tab/>
        </w:r>
        <w:r>
          <w:fldChar w:fldCharType="begin"/>
        </w:r>
        <w:r>
          <w:instrText xml:space="preserve"> PAGEREF _Toc21394 \h </w:instrText>
        </w:r>
        <w:r>
          <w:fldChar w:fldCharType="separate"/>
        </w:r>
        <w:r>
          <w:t>69</w:t>
        </w:r>
        <w:r>
          <w:fldChar w:fldCharType="end"/>
        </w:r>
      </w:hyperlink>
    </w:p>
    <w:p>
      <w:pPr>
        <w:pStyle w:val="TOC1"/>
        <w:tabs>
          <w:tab w:val="right" w:leader="dot" w:pos="8306"/>
        </w:tabs>
      </w:pPr>
      <w:hyperlink w:anchor="_Toc24691" w:history="1">
        <w:r>
          <w:rPr>
            <w:rFonts w:ascii="仿宋" w:eastAsia="仿宋" w:hAnsi="仿宋" w:cs="仿宋" w:hint="eastAsia"/>
            <w:lang w:eastAsia="zh-CN"/>
          </w:rPr>
          <w:t>十八、项目施工方案</w:t>
        </w:r>
        <w:r>
          <w:tab/>
        </w:r>
        <w:r>
          <w:fldChar w:fldCharType="begin"/>
        </w:r>
        <w:r>
          <w:instrText xml:space="preserve"> PAGEREF _Toc24691 \h </w:instrText>
        </w:r>
        <w:r>
          <w:fldChar w:fldCharType="separate"/>
        </w:r>
        <w:r>
          <w:t>69</w:t>
        </w:r>
        <w:r>
          <w:fldChar w:fldCharType="end"/>
        </w:r>
      </w:hyperlink>
    </w:p>
    <w:p>
      <w:pPr>
        <w:pStyle w:val="TOC2"/>
        <w:tabs>
          <w:tab w:val="right" w:leader="dot" w:pos="8306"/>
        </w:tabs>
      </w:pPr>
      <w:hyperlink w:anchor="_Toc13734" w:history="1">
        <w:r>
          <w:rPr>
            <w:rFonts w:ascii="仿宋" w:eastAsia="仿宋" w:hAnsi="仿宋" w:cs="仿宋" w:hint="eastAsia"/>
            <w:lang w:eastAsia="zh-CN"/>
          </w:rPr>
          <w:t>(一)、施工组织设计</w:t>
        </w:r>
        <w:r>
          <w:tab/>
        </w:r>
        <w:r>
          <w:fldChar w:fldCharType="begin"/>
        </w:r>
        <w:r>
          <w:instrText xml:space="preserve"> PAGEREF _Toc13734 \h </w:instrText>
        </w:r>
        <w:r>
          <w:fldChar w:fldCharType="separate"/>
        </w:r>
        <w:r>
          <w:t>69</w:t>
        </w:r>
        <w:r>
          <w:fldChar w:fldCharType="end"/>
        </w:r>
      </w:hyperlink>
    </w:p>
    <w:p>
      <w:pPr>
        <w:pStyle w:val="TOC2"/>
        <w:tabs>
          <w:tab w:val="right" w:leader="dot" w:pos="8306"/>
        </w:tabs>
      </w:pPr>
      <w:hyperlink w:anchor="_Toc18168" w:history="1">
        <w:r>
          <w:rPr>
            <w:rFonts w:ascii="仿宋" w:eastAsia="仿宋" w:hAnsi="仿宋" w:cs="仿宋" w:hint="eastAsia"/>
            <w:lang w:eastAsia="zh-CN"/>
          </w:rPr>
          <w:t>(二)、施工工艺与技术路线</w:t>
        </w:r>
        <w:r>
          <w:tab/>
        </w:r>
        <w:r>
          <w:fldChar w:fldCharType="begin"/>
        </w:r>
        <w:r>
          <w:instrText xml:space="preserve"> PAGEREF _Toc18168 \h </w:instrText>
        </w:r>
        <w:r>
          <w:fldChar w:fldCharType="separate"/>
        </w:r>
        <w:r>
          <w:t>71</w:t>
        </w:r>
        <w:r>
          <w:fldChar w:fldCharType="end"/>
        </w:r>
      </w:hyperlink>
    </w:p>
    <w:p>
      <w:pPr>
        <w:pStyle w:val="TOC2"/>
        <w:tabs>
          <w:tab w:val="right" w:leader="dot" w:pos="8306"/>
        </w:tabs>
      </w:pPr>
      <w:hyperlink w:anchor="_Toc4843" w:history="1">
        <w:r>
          <w:rPr>
            <w:rFonts w:ascii="仿宋" w:eastAsia="仿宋" w:hAnsi="仿宋" w:cs="仿宋" w:hint="eastAsia"/>
            <w:lang w:eastAsia="zh-CN"/>
          </w:rPr>
          <w:t>(三)、关键节点施工计划</w:t>
        </w:r>
        <w:r>
          <w:tab/>
        </w:r>
        <w:r>
          <w:fldChar w:fldCharType="begin"/>
        </w:r>
        <w:r>
          <w:instrText xml:space="preserve"> PAGEREF _Toc4843 \h </w:instrText>
        </w:r>
        <w:r>
          <w:fldChar w:fldCharType="separate"/>
        </w:r>
        <w:r>
          <w:t>72</w:t>
        </w:r>
        <w:r>
          <w:fldChar w:fldCharType="end"/>
        </w:r>
      </w:hyperlink>
    </w:p>
    <w:p>
      <w:pPr>
        <w:pStyle w:val="TOC2"/>
        <w:tabs>
          <w:tab w:val="right" w:leader="dot" w:pos="8306"/>
        </w:tabs>
      </w:pPr>
      <w:hyperlink w:anchor="_Toc22343" w:history="1">
        <w:r>
          <w:rPr>
            <w:rFonts w:ascii="仿宋" w:eastAsia="仿宋" w:hAnsi="仿宋" w:cs="仿宋" w:hint="eastAsia"/>
            <w:lang w:eastAsia="zh-CN"/>
          </w:rPr>
          <w:t>(四)、施工现场管理</w:t>
        </w:r>
        <w:r>
          <w:tab/>
        </w:r>
        <w:r>
          <w:fldChar w:fldCharType="begin"/>
        </w:r>
        <w:r>
          <w:instrText xml:space="preserve"> PAGEREF _Toc22343 \h </w:instrText>
        </w:r>
        <w:r>
          <w:fldChar w:fldCharType="separate"/>
        </w:r>
        <w:r>
          <w:t>74</w:t>
        </w:r>
        <w:r>
          <w:fldChar w:fldCharType="end"/>
        </w:r>
      </w:hyperlink>
    </w:p>
    <w:p>
      <w:pPr>
        <w:pStyle w:val="TOC1"/>
        <w:tabs>
          <w:tab w:val="right" w:leader="dot" w:pos="8306"/>
        </w:tabs>
      </w:pPr>
      <w:hyperlink w:anchor="_Toc22984" w:history="1">
        <w:r>
          <w:rPr>
            <w:rFonts w:ascii="仿宋" w:eastAsia="仿宋" w:hAnsi="仿宋" w:cs="仿宋" w:hint="eastAsia"/>
            <w:lang w:eastAsia="zh-CN"/>
          </w:rPr>
          <w:t>十九、成果转化与推广应用</w:t>
        </w:r>
        <w:r>
          <w:tab/>
        </w:r>
        <w:r>
          <w:fldChar w:fldCharType="begin"/>
        </w:r>
        <w:r>
          <w:instrText xml:space="preserve"> PAGEREF _Toc22984 \h </w:instrText>
        </w:r>
        <w:r>
          <w:fldChar w:fldCharType="separate"/>
        </w:r>
        <w:r>
          <w:t>76</w:t>
        </w:r>
        <w:r>
          <w:fldChar w:fldCharType="end"/>
        </w:r>
      </w:hyperlink>
    </w:p>
    <w:p>
      <w:pPr>
        <w:pStyle w:val="TOC2"/>
        <w:tabs>
          <w:tab w:val="right" w:leader="dot" w:pos="8306"/>
        </w:tabs>
      </w:pPr>
      <w:hyperlink w:anchor="_Toc19194" w:history="1">
        <w:r>
          <w:rPr>
            <w:rFonts w:ascii="仿宋" w:eastAsia="仿宋" w:hAnsi="仿宋" w:cs="仿宋" w:hint="eastAsia"/>
            <w:lang w:eastAsia="zh-CN"/>
          </w:rPr>
          <w:t>(一)、成果转化策略制定</w:t>
        </w:r>
        <w:r>
          <w:tab/>
        </w:r>
        <w:r>
          <w:fldChar w:fldCharType="begin"/>
        </w:r>
        <w:r>
          <w:instrText xml:space="preserve"> PAGEREF _Toc19194 \h </w:instrText>
        </w:r>
        <w:r>
          <w:fldChar w:fldCharType="separate"/>
        </w:r>
        <w:r>
          <w:t>76</w:t>
        </w:r>
        <w:r>
          <w:fldChar w:fldCharType="end"/>
        </w:r>
      </w:hyperlink>
    </w:p>
    <w:p>
      <w:pPr>
        <w:pStyle w:val="TOC2"/>
        <w:tabs>
          <w:tab w:val="right" w:leader="dot" w:pos="8306"/>
        </w:tabs>
      </w:pPr>
      <w:hyperlink w:anchor="_Toc5872" w:history="1">
        <w:r>
          <w:rPr>
            <w:rFonts w:ascii="仿宋" w:eastAsia="仿宋" w:hAnsi="仿宋" w:cs="仿宋" w:hint="eastAsia"/>
            <w:lang w:eastAsia="zh-CN"/>
          </w:rPr>
          <w:t>(二)、成果推广应用方案</w:t>
        </w:r>
        <w:r>
          <w:tab/>
        </w:r>
        <w:r>
          <w:fldChar w:fldCharType="begin"/>
        </w:r>
        <w:r>
          <w:instrText xml:space="preserve"> PAGEREF _Toc5872 \h </w:instrText>
        </w:r>
        <w:r>
          <w:fldChar w:fldCharType="separate"/>
        </w:r>
        <w:r>
          <w:t>77</w:t>
        </w:r>
        <w:r>
          <w:fldChar w:fldCharType="end"/>
        </w:r>
      </w:hyperlink>
    </w:p>
    <w:p>
      <w:pPr>
        <w:pStyle w:val="TOC1"/>
        <w:tabs>
          <w:tab w:val="right" w:leader="dot" w:pos="8306"/>
        </w:tabs>
      </w:pPr>
      <w:hyperlink w:anchor="_Toc30555" w:history="1">
        <w:r>
          <w:rPr>
            <w:rFonts w:ascii="仿宋" w:eastAsia="仿宋" w:hAnsi="仿宋" w:cs="仿宋" w:hint="eastAsia"/>
            <w:lang w:eastAsia="zh-CN"/>
          </w:rPr>
          <w:t>二十、法律法规与政策遵循</w:t>
        </w:r>
        <w:r>
          <w:tab/>
        </w:r>
        <w:r>
          <w:fldChar w:fldCharType="begin"/>
        </w:r>
        <w:r>
          <w:instrText xml:space="preserve"> PAGEREF _Toc30555 \h </w:instrText>
        </w:r>
        <w:r>
          <w:fldChar w:fldCharType="separate"/>
        </w:r>
        <w:r>
          <w:t>79</w:t>
        </w:r>
        <w:r>
          <w:fldChar w:fldCharType="end"/>
        </w:r>
      </w:hyperlink>
    </w:p>
    <w:p>
      <w:pPr>
        <w:pStyle w:val="TOC2"/>
        <w:tabs>
          <w:tab w:val="right" w:leader="dot" w:pos="8306"/>
        </w:tabs>
      </w:pPr>
      <w:hyperlink w:anchor="_Toc24678" w:history="1">
        <w:r>
          <w:rPr>
            <w:rFonts w:ascii="仿宋" w:eastAsia="仿宋" w:hAnsi="仿宋" w:cs="仿宋" w:hint="eastAsia"/>
            <w:lang w:eastAsia="zh-CN"/>
          </w:rPr>
          <w:t>(一)、法律法规遵守</w:t>
        </w:r>
        <w:r>
          <w:tab/>
        </w:r>
        <w:r>
          <w:fldChar w:fldCharType="begin"/>
        </w:r>
        <w:r>
          <w:instrText xml:space="preserve"> PAGEREF _Toc24678 \h </w:instrText>
        </w:r>
        <w:r>
          <w:fldChar w:fldCharType="separate"/>
        </w:r>
        <w:r>
          <w:t>79</w:t>
        </w:r>
        <w:r>
          <w:fldChar w:fldCharType="end"/>
        </w:r>
      </w:hyperlink>
    </w:p>
    <w:p>
      <w:pPr>
        <w:pStyle w:val="TOC2"/>
        <w:tabs>
          <w:tab w:val="right" w:leader="dot" w:pos="8306"/>
        </w:tabs>
      </w:pPr>
      <w:hyperlink w:anchor="_Toc16594" w:history="1">
        <w:r>
          <w:rPr>
            <w:rFonts w:ascii="仿宋" w:eastAsia="仿宋" w:hAnsi="仿宋" w:cs="仿宋" w:hint="eastAsia"/>
            <w:lang w:eastAsia="zh-CN"/>
          </w:rPr>
          <w:t>(二)、政策导向与利用</w:t>
        </w:r>
        <w:r>
          <w:tab/>
        </w:r>
        <w:r>
          <w:fldChar w:fldCharType="begin"/>
        </w:r>
        <w:r>
          <w:instrText xml:space="preserve"> PAGEREF _Toc16594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0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592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LA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905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9813"/>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982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8982"/>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5482"/>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973"/>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3261"/>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PLA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LA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PLA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LA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8542"/>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PLA项目的必要性在当前经济和社会背景下表现得尤为重要，其对市场需求的满足、技术创新的推动、社会经济发展的促进以及环境可持续性的提高，共同构成了项目建设的核心价值和必要性。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在全球经济快速发展和科技日新月异的今天，市场对创新技术和环保解决方案的需求日益增长。PLA项目恰好聚焦于这一趋势，提供涵盖人工智能、大数据分析和可持续能源等领域的高效、先进产品和服务。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PLA项目在其专注的领域内，特别是在人工智能和数据科学方面，有望推动显著的技术革新。项目的研发活动不仅有望孕育出改变行业运作方式的新技术，还可能在长远中影响整个技术生态系统。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PLA项目还致力于提升当地居民的技能和就业能力，通过与当地教育机构合作提供培训和教育机会，从而提高社区整体的生活水平和社会福祉。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LA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4603"/>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PLA项目的建设和发展得益于一系列有利条件，这些条件涵盖了技术优势、市场潜力、政策支持、人力资源、基础设施以及投资和合作伙伴的支持，共同构成了项目成功的坚实基础。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LA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LA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10134"/>
      <w:r>
        <w:rPr>
          <w:rFonts w:ascii="仿宋" w:eastAsia="仿宋" w:hAnsi="仿宋" w:cs="仿宋" w:hint="eastAsia"/>
          <w:sz w:val="28"/>
          <w:lang w:eastAsia="zh-CN"/>
        </w:rPr>
        <w:t>四、经济影响分析</w:t>
      </w:r>
      <w:bookmarkEnd w:id="13"/>
    </w:p>
    <w:p>
      <w:pPr>
        <w:pStyle w:val="Heading2"/>
        <w:rPr>
          <w:rFonts w:ascii="仿宋" w:eastAsia="仿宋" w:hAnsi="仿宋" w:cs="仿宋" w:hint="eastAsia"/>
          <w:lang w:eastAsia="zh-CN"/>
        </w:rPr>
      </w:pPr>
      <w:bookmarkStart w:id="14" w:name="_Toc6051"/>
      <w:r>
        <w:rPr>
          <w:rFonts w:ascii="仿宋" w:eastAsia="仿宋" w:hAnsi="仿宋" w:cs="仿宋" w:hint="eastAsia"/>
          <w:lang w:eastAsia="zh-CN"/>
        </w:rPr>
        <w:t>(一)、经济费用效益或费用效果分析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https://d.book118.com/537064024134006046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PLA项目建设方案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5D572F"/>
    <w:rsid w:val="675D57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064024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2024-02-19T07:20:00Z</dcterms:created>
  <dcterms:modified xsi:type="dcterms:W3CDTF">2024-02-19T07:21:04Z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A2F79EAB664848FD90BB26CABFFC4EBB_11</vt:lpwstr>
  </property>
  <property fmtid="{D5CDD505-2E9C-101B-9397-08002B2CF9AE}" pid="3" name="KSOProductBuildVer">
    <vt:lpwstr>2052-12.1.0.16250</vt:lpwstr>
  </property>
</Properties>
</file>