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活动中总结范文</w:t>
      </w:r>
    </w:p>
    <w:p>
      <w:pPr>
        <w:spacing w:before="100" w:after="200" w:line="360" w:lineRule="auto"/>
        <w:ind w:firstLine="576"/>
        <w:jc w:val="left"/>
      </w:pPr>
      <w:r>
        <w:rPr>
          <w:rFonts w:ascii="宋体" w:eastAsia="宋体" w:hAnsi="宋体"/>
          <w:sz w:val="28"/>
        </w:rPr>
        <w:t>目录</w:t>
      </w:r>
    </w:p>
    <w:p>
      <w:pPr>
        <w:spacing w:before="100" w:after="200" w:line="360" w:lineRule="auto"/>
        <w:ind w:firstLine="576"/>
        <w:jc w:val="left"/>
      </w:pPr>
      <w:r>
        <w:rPr>
          <w:rFonts w:ascii="宋体" w:eastAsia="宋体" w:hAnsi="宋体"/>
          <w:sz w:val="28"/>
        </w:rPr>
        <w:t>第1篇第2篇第3篇第4篇第5篇第6篇第7篇第8篇第9篇第10篇第11篇第12篇</w:t>
      </w:r>
    </w:p>
    <w:p>
      <w:pPr>
        <w:spacing w:before="100" w:after="200" w:line="360" w:lineRule="auto"/>
        <w:ind w:firstLine="576"/>
        <w:jc w:val="left"/>
      </w:pPr>
      <w:r>
        <w:rPr>
          <w:rFonts w:ascii="宋体" w:eastAsia="宋体" w:hAnsi="宋体"/>
          <w:sz w:val="28"/>
        </w:rPr>
        <w:t>【第1篇】全县青少年校外活动中心年终工作总结</w:t>
      </w:r>
    </w:p>
    <w:p>
      <w:pPr>
        <w:spacing w:before="100" w:after="200" w:line="360" w:lineRule="auto"/>
        <w:ind w:firstLine="576"/>
        <w:jc w:val="left"/>
      </w:pPr>
      <w:r>
        <w:rPr>
          <w:rFonts w:ascii="宋体" w:eastAsia="宋体" w:hAnsi="宋体"/>
          <w:sz w:val="28"/>
        </w:rPr>
        <w:t>以下是全县青少年校外活动中心年终工作总结，请欣赏：</w:t>
      </w:r>
    </w:p>
    <w:p>
      <w:pPr>
        <w:spacing w:before="100" w:after="200" w:line="360" w:lineRule="auto"/>
        <w:ind w:firstLine="576"/>
        <w:jc w:val="left"/>
      </w:pPr>
      <w:r>
        <w:rPr>
          <w:rFonts w:ascii="宋体" w:eastAsia="宋体" w:hAnsi="宋体"/>
          <w:sz w:val="28"/>
        </w:rPr>
        <w:t>一、严格把关，做好设备的招投标工作在设备采购和活动室装修过程中，我们坚持“实用、好用、够用、耐用”的原则，在满足开展活动需要的前提下，精打细算，厉行节约，与政府采购办公室的同志一起，规范操作，严把设备价格关、质量关，使招投标工作进展顺利。</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二、协调配合，构建校内校外和谐教育</w:t>
      </w:r>
      <w:r>
        <w:rPr>
          <w:rFonts w:ascii="宋体" w:eastAsia="宋体" w:hAnsi="宋体"/>
          <w:sz w:val="28"/>
        </w:rPr>
        <w:t xml:space="preserve"> 作为校内教育的延伸和补充，我们与学校协调一致，紧密配合。为了策划好丰富多彩的校外活动，我们经常与县二中、县实验小学、县示范幼儿园、县二中小学部、县红旗幼儿园等学校进行沟通，了解学校节假日和暑假期间学生们的学习及活动开展情况，与各校、园领导一起商讨、谋划如何开展校外教育活动。在县教育局的直接领导下，县青少年校外活动中心结合本地实际情况，不开展以赢利为目的的经营性创收，不开展完全与学校课堂教学一样的知识学习，不设置未成年人参加校外活动的门槛，密切配合校内教育，初步形成了校内校外和谐教育的良好局面。xx年底，我们成立了县校外教育学会。学会的成立必将为校外教育的发展拓展更为广阔的空间。</w:t>
      </w:r>
      <w:r>
        <w:rPr>
          <w:rFonts w:ascii="宋体" w:eastAsia="宋体" w:hAnsi="宋体"/>
          <w:sz w:val="28"/>
        </w:rPr>
        <w:t xml:space="preserve"> 三、精心谋划，组织开展好各项活动</w:t>
      </w:r>
    </w:p>
    <w:p>
      <w:pPr>
        <w:spacing w:before="100" w:after="200" w:line="360" w:lineRule="auto"/>
        <w:ind w:firstLine="576"/>
        <w:jc w:val="left"/>
      </w:pPr>
      <w:r>
        <w:rPr>
          <w:rFonts w:ascii="宋体" w:eastAsia="宋体" w:hAnsi="宋体"/>
          <w:sz w:val="28"/>
        </w:rPr>
        <w:t xml:space="preserve"> 为了充分发挥活动中心的优势，最大程度满足广大家长对孩子教育的需求，积极配合校内教育，从三月份以来，我们利用双休日和暑假陆续开设了青少年乒乓球、棋类、科技等兴趣小组，举办了“英语口语交际”、“六年级数学思维训练”、舞蹈、电子琴、六、七年级英语衔接等兴趣班。为了丰富学生的课外生活，活动中心开展了每周一次的“免费开放日”活动，组织兴趣班学生参观活动中心科普室、图书室，并且在规定时间免费向广大学生开放。在县气象局的大力支持下，暑期兴趣班全体学员开展了以“热爱自然、保护环境、走进科学、快乐成长”</w:t>
      </w:r>
      <w:r>
        <w:rPr>
          <w:rFonts w:ascii="宋体" w:eastAsia="宋体" w:hAnsi="宋体"/>
          <w:sz w:val="28"/>
        </w:rPr>
        <w:t xml:space="preserve"> 的主题活动，通过这次主题活动的开展，学员们不仅磨练了意志，锻炼了身体，而且还得到了一次生动形象的气象科普知识教育。舞蹈班学员参加了实验小学“我爱军旗，走进军营”夏令营闭营仪式暨庆祝建军八十周年联欢会，所选送的节目，“时刻准备着”获得了一致好评。电子琴兴趣班的三名选手参加了全县中小学生乐器演奏比赛，取得较好成绩。自活动中心启动以来参加各类活动的中小学学生已达xx余人次。这些活动的开展，使青少年在活动中心愉悦身心、健康成长，得到了各级领导、学生家长和社会的肯定。</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四、规范管理，建立健全各项管理制度建立健全各项管理制度，全面落实有效管理，以活动为载体，以提高实践能力为核心，以培养学生学习兴趣、提高综合素质为目标，发挥现有设备最大效益。我们逐步建立健全了各项管理制度，做到了制度上墙，职责明确，保证了活动中心环境整洁、正常运转。为切实发挥中心教育功效，我们对特色、特长教师进行了摸底调查，初步建立了活动中心外聘教师档案。暑期开展活动，学生安全重中之重。在暑假前活动中心领导与工作人员一起对中心的活动场地、设施、器材等进行了全面的安全检查和维修，制定了安全应急预案。为确保学生往返途中安全，在报名时及时将兴趣班作息时间和有关事项书面通知家长，要求家长按时接送；活动中心置办了两台饮水机，每天免费提供优质矿泉水，确保了学生饮水卫生安全；此外，活动中心工作人员直接参与班级管理，保证了学生在活动中心学习和活动期间的安全。为确保兴趣班质量，活动中心聘请了一些热爱教育、关爱孩子、德能兼备的外聘教师进行授课。授课教师按时制定教育教学计划，认真准备，抓好活动的每一个环节。兴趣班结束后，活动中心对每位参加暑期活动的学员进行了全面考核并颁发结业证书，同时各班认真进行小结，总结经验。</w:t>
      </w:r>
    </w:p>
    <w:p>
      <w:pPr>
        <w:spacing w:before="100" w:after="200" w:line="360" w:lineRule="auto"/>
        <w:ind w:firstLine="576"/>
        <w:jc w:val="left"/>
      </w:pPr>
      <w:r>
        <w:rPr>
          <w:rFonts w:ascii="宋体" w:eastAsia="宋体" w:hAnsi="宋体"/>
          <w:sz w:val="28"/>
        </w:rPr>
        <w:t>五、问题与对策一年来，我们在教育局的领导下，做了一些工作，取得了一点成绩。但也存在着许多困难和问题。我县青少年活动中心管理和使用工作尚处于起步和摸索阶段，管理制度需进一步健全，管理工作有待大力加强；专业教师馈乏，活动场所限制，器材设备简单，还不能满足学生多层次活动的需要。今后我们将始终坚持把社会效益放在首位，切实把公益性原则落到实处；坚持以普及性活动为主，力求丰富多彩、生动。充分发挥校外教育学会的特殊功能，在项目设计、活动组织、运行模式等方面进行积极探索；结合学校的课程设置，组织开展生动活泼、怡情益智的文体、科技等兴趣小组和社团活动，使广大未成年人在形式多样、丰富多彩的校外活动中增长知识、开阔眼界、陶冶情操、提高能力、愉悦身心、健康成长。我们相信，在上级领导的支持关心下，在县教育局的正确领导下，中心工作人员将继续发扬务实苦干、开拓创新精神，县青少年校外活动中心必将迎来更加灿烂的明天。县青少年校外活动中心</w:t>
      </w:r>
    </w:p>
    <w:p>
      <w:pPr>
        <w:spacing w:before="100" w:after="200" w:line="360" w:lineRule="auto"/>
        <w:ind w:firstLine="576"/>
        <w:jc w:val="left"/>
      </w:pPr>
      <w:r>
        <w:rPr>
          <w:rFonts w:ascii="宋体" w:eastAsia="宋体" w:hAnsi="宋体"/>
          <w:sz w:val="28"/>
        </w:rPr>
        <w:t>乡镇镇农村年终工作总结县体育局年终工作总结同样精彩，不妨查看！</w:t>
      </w:r>
    </w:p>
    <w:p>
      <w:pPr>
        <w:spacing w:before="100" w:after="200" w:line="360" w:lineRule="auto"/>
        <w:ind w:firstLine="576"/>
        <w:jc w:val="left"/>
      </w:pPr>
      <w:r>
        <w:rPr>
          <w:rFonts w:ascii="宋体" w:eastAsia="宋体" w:hAnsi="宋体"/>
          <w:sz w:val="28"/>
        </w:rPr>
        <w:t>【第2篇】在多彩的少先队活动中培养队员的创造能力工作总结</w:t>
      </w:r>
    </w:p>
    <w:p>
      <w:pPr>
        <w:spacing w:before="100" w:after="200" w:line="360" w:lineRule="auto"/>
        <w:ind w:firstLine="576"/>
        <w:jc w:val="left"/>
      </w:pPr>
      <w:r>
        <w:rPr>
          <w:rFonts w:ascii="宋体" w:eastAsia="宋体" w:hAnsi="宋体"/>
          <w:sz w:val="28"/>
        </w:rPr>
        <w:t>在多彩的少先队活动中培养队员的创造能力</w:t>
      </w:r>
    </w:p>
    <w:p>
      <w:pPr>
        <w:spacing w:before="100" w:after="200" w:line="360" w:lineRule="auto"/>
        <w:ind w:firstLine="576"/>
        <w:jc w:val="left"/>
      </w:pPr>
      <w:r>
        <w:rPr>
          <w:rFonts w:ascii="宋体" w:eastAsia="宋体" w:hAnsi="宋体"/>
          <w:sz w:val="28"/>
        </w:rPr>
        <w:t>【第3篇】2023青少年校外活动中心年终工作总结范文</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各位领导</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当我们还沉浸在闭幕不久的十八届三中全会兴奋之中，又迎来了一年一度省、市级校外教育验收与评估工作。xx县青少年校外活动中心在各级领导的重视、关怀与支持下，走过了三年健康成长的历程。三年来，从当初蹒跚学步的稚嫩婴儿逐渐长大为能够踏步前行的可爱少年：队伍壮大了，活动丰富了，受益学生面广了，社会影响力扩大了。可谓是：常规活动形式多样、主题活动丰富多彩、培训活动魅力无穷、特色培训彰显品牌。现就我中心一年来的具体工作汇报</w:t>
      </w:r>
    </w:p>
    <w:p>
      <w:pPr>
        <w:spacing w:before="100" w:after="200" w:line="360" w:lineRule="auto"/>
        <w:jc w:val="left"/>
      </w:pPr>
      <w:r>
        <w:rPr>
          <w:rFonts w:ascii="宋体 (中文正文)" w:eastAsia="宋体" w:hAnsi="宋体 (中文正文)"/>
          <w:b/>
          <w:sz w:val="28"/>
        </w:rPr>
        <w:t>一、以谋求领导关怀为前提，确保个性工作高效运作</w:t>
      </w:r>
    </w:p>
    <w:p>
      <w:pPr>
        <w:spacing w:before="100" w:after="200" w:line="360" w:lineRule="auto"/>
        <w:ind w:firstLine="576"/>
        <w:jc w:val="left"/>
      </w:pPr>
      <w:r>
        <w:rPr>
          <w:rFonts w:ascii="宋体" w:eastAsia="宋体" w:hAnsi="宋体"/>
          <w:sz w:val="28"/>
        </w:rPr>
        <w:t>我们深知，要把中心工作做好、做实，确保高效，前提是要获得各级领导大力支持</w:t>
      </w:r>
    </w:p>
    <w:p>
      <w:pPr>
        <w:spacing w:before="100" w:after="200" w:line="360" w:lineRule="auto"/>
        <w:ind w:firstLine="576"/>
        <w:jc w:val="left"/>
      </w:pPr>
      <w:r>
        <w:rPr>
          <w:rFonts w:ascii="宋体" w:eastAsia="宋体" w:hAnsi="宋体"/>
          <w:sz w:val="28"/>
        </w:rPr>
        <w:t>首先是县教育局对校外工作非常重视，把校外工作纳入到年初工作计划之中，大力支持我中心开展各项活动，安排资金为我中心装备了功能齐全的舞台灯光、音响等设备，为开展活动提供更好的帮助。</w:t>
      </w:r>
    </w:p>
    <w:p>
      <w:pPr>
        <w:spacing w:before="100" w:after="200" w:line="360" w:lineRule="auto"/>
        <w:ind w:firstLine="576"/>
        <w:jc w:val="left"/>
      </w:pPr>
      <w:r>
        <w:rPr>
          <w:rFonts w:ascii="宋体" w:eastAsia="宋体" w:hAnsi="宋体"/>
          <w:sz w:val="28"/>
        </w:rPr>
        <w:t>教育局领导对我中心的发展提出了很多指导性的意见以及殷切的勉励：“依托中心、依赖本土、依靠教师”“基础扎实、管理严谨、求真务实”等一直激励着中心全体教师继续发挥“干事一条心”“拧成一股绳”的力量，努力提高各项工作成绩，努力提升中心的社会影响力。</w:t>
      </w:r>
    </w:p>
    <w:p>
      <w:pPr>
        <w:spacing w:before="100" w:after="200" w:line="360" w:lineRule="auto"/>
        <w:ind w:firstLine="576"/>
        <w:jc w:val="left"/>
      </w:pPr>
      <w:r>
        <w:rPr>
          <w:rFonts w:ascii="宋体" w:eastAsia="宋体" w:hAnsi="宋体"/>
          <w:sz w:val="28"/>
        </w:rPr>
        <w:t>其次是县财政局在人员经费、办公经费、运行经费、收费管理等方面给予大力关怀，按要求拨足了各项经费，确保了我中心各项工作顺利开展，高效运作。</w:t>
      </w:r>
    </w:p>
    <w:p>
      <w:pPr>
        <w:spacing w:before="100" w:after="200" w:line="360" w:lineRule="auto"/>
        <w:jc w:val="left"/>
        <w:sectPr w:rsidSect="00034616">
          <w:type w:val="nextPage"/>
          <w:pgSz w:w="11906" w:h="16838"/>
          <w:pgMar w:top="1440" w:right="1440" w:bottom="1440" w:left="1440" w:header="720" w:footer="720" w:gutter="0"/>
          <w:pgNumType w:start="4"/>
          <w:cols w:space="720"/>
          <w:titlePg w:val="0"/>
          <w:docGrid w:linePitch="360"/>
        </w:sectPr>
      </w:pPr>
      <w:r>
        <w:rPr>
          <w:rFonts w:ascii="宋体 (中文正文)" w:eastAsia="宋体" w:hAnsi="宋体 (中文正文)"/>
          <w:b/>
          <w:sz w:val="28"/>
        </w:rPr>
        <w:t>二、以提高中心品位为策略，遴选能师彰显师资优势</w:t>
      </w:r>
    </w:p>
    <w:p>
      <w:pPr>
        <w:spacing w:before="100" w:after="200" w:line="360" w:lineRule="auto"/>
        <w:ind w:firstLine="576"/>
        <w:jc w:val="left"/>
      </w:pPr>
      <w:r>
        <w:rPr>
          <w:rFonts w:ascii="宋体" w:eastAsia="宋体" w:hAnsi="宋体"/>
          <w:sz w:val="28"/>
        </w:rPr>
        <w:t>教师素质的优劣不仅影响到教学质量，更影响到事业的成败与否和社会的口碑。为进一步提升中心办学品位，我们坚持“人才是第一资源”的理念，遴选高水平的特长辅导教师充实中心师资力量。一年来，我中心在原有基础上聘请省级普通话测试员、xx县实验小学卢艳梅等老师开办口语交际课程，旨在提高学生口语交际能力，进而提高社交能力，开班时来听他们公开课学生、家长挤满整个教室；聘请在书画界享有声誉的书画美术教师、xx县第一小学李太平老师执教美术课程，他俊秀的书法，优美的钢笔画无不让家长、学生啧啧称赞；聘请一直在深圳从事乒乓球培训的李俊教练开办乒乓球兴趣班，他传授学生发球、接球、站姿等一招一式非常规范，效果显著。中心汇聚了各路英才，形成了名师效应，彰显中心师资优势。以此应对社会“作坊式”办班的挑战。</w:t>
      </w:r>
    </w:p>
    <w:p>
      <w:pPr>
        <w:spacing w:before="100" w:after="200" w:line="360" w:lineRule="auto"/>
        <w:ind w:firstLine="576"/>
        <w:jc w:val="left"/>
      </w:pPr>
      <w:r>
        <w:rPr>
          <w:rFonts w:ascii="宋体" w:eastAsia="宋体" w:hAnsi="宋体"/>
          <w:sz w:val="28"/>
        </w:rPr>
        <w:t>同时，中心更加注重教师教学能力的培养和业务水平的提高，积极组织专业教师赴xx、xx、xx等地参加了省级培训及其它学习交流；采用“练内功”的方式，通过中国校外网等学习其它中心的先进经验和优秀成果，潜移默化地提高了教师的内在素养。</w:t>
      </w:r>
    </w:p>
    <w:p>
      <w:pPr>
        <w:spacing w:before="100" w:after="200" w:line="360" w:lineRule="auto"/>
        <w:jc w:val="left"/>
      </w:pPr>
      <w:r>
        <w:rPr>
          <w:rFonts w:ascii="宋体 (中文正文)" w:eastAsia="宋体" w:hAnsi="宋体 (中文正文)"/>
          <w:b/>
          <w:sz w:val="28"/>
        </w:rPr>
        <w:t>三、以发挥公益职能为根本，让群体活动惠及青少年</w:t>
      </w:r>
    </w:p>
    <w:p>
      <w:pPr>
        <w:spacing w:before="100" w:after="200" w:line="360" w:lineRule="auto"/>
        <w:ind w:firstLine="576"/>
        <w:jc w:val="left"/>
      </w:pPr>
      <w:r>
        <w:rPr>
          <w:rFonts w:ascii="宋体" w:eastAsia="宋体" w:hAnsi="宋体"/>
          <w:sz w:val="28"/>
        </w:rPr>
        <w:t>为充分体现校外活动中心的公益性，不忘发挥公益职能，我中心以服务青少年为宗旨，将“公益大门”打得更开，形成了对外免费活动、常态化，开展了经常性、大众化、实践性强的公益活动，参加各种活动的青少年达3000多人次。提高了学生综合素质，培养了学生创新实践能力。</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1.航模陶艺免费培训。航模运动、陶艺制作是一项深受少年儿童喜欢的活动，可以更好地培养学生细致入微的观察力、丰富奇幻的想象力、增强动手操作能力、锻炼分析问题和解决问题的能力、普及现代科技知识。每当学员操纵遥控飞机在天空中飞翔时，他们的心也随着飞机一起放飞，脸上写满无穷的欢喜……水池中舰艇的冲刺，轨道车道上太阳能汽车的寻轨行驶、手捏泥巴再现脑中想象模型烧制出陶艺等，充满无穷的乐趣。我们开展的航模、陶艺培训实行全免费。</w:t>
      </w:r>
    </w:p>
    <w:p>
      <w:pPr>
        <w:spacing w:before="100" w:after="200" w:line="360" w:lineRule="auto"/>
        <w:ind w:firstLine="576"/>
        <w:jc w:val="left"/>
      </w:pPr>
      <w:r>
        <w:rPr>
          <w:rFonts w:ascii="宋体" w:eastAsia="宋体" w:hAnsi="宋体"/>
          <w:sz w:val="28"/>
        </w:rPr>
        <w:t>2.中华经典诵读。为大力弘扬中华优秀文化，在经典中感受中华传统文化的博大精深，引导广大青少年把学习道德模范与加强中华美德教育结合起来，继承和发扬中华优秀传统，树立远大理想，做一个有道德的人，实现“我的中国梦”。中心积极参与了教育局开展的以“学道德模范、诵中华经典、做有德之人”为主题的中华经典诵读教育实践活动。xx年9月30日，参赛节目《放飞少年梦》以独具匠心的编排形式、气势恢宏的舞台演出博得了在场观众、特别是评委们的一致赞誉。</w:t>
      </w:r>
    </w:p>
    <w:p>
      <w:pPr>
        <w:spacing w:before="100" w:after="200" w:line="360" w:lineRule="auto"/>
        <w:ind w:firstLine="576"/>
        <w:jc w:val="left"/>
      </w:pPr>
      <w:r>
        <w:rPr>
          <w:rFonts w:ascii="宋体" w:eastAsia="宋体" w:hAnsi="宋体"/>
          <w:sz w:val="28"/>
        </w:rPr>
        <w:t>3.图书漂流活动。为了更好地调动学生的阅读兴趣，让学生在书海中自由畅游，同时也为了避免资源浪费，我中心组织开展了“图书漂流”活动。通过“图书漂流”活动，孩子们在课外有了更丰富的精神食粮，不少参与活动的家长都表示，孩子迷上了阅读，课余时间玩电脑游戏的少了，互相讨论书中内容的多了。通过图书漂流，再次让书香浸润了每个家庭，让每个孩子在阅读中享受到了快乐。</w:t>
      </w:r>
    </w:p>
    <w:p>
      <w:pPr>
        <w:spacing w:before="100" w:after="200" w:line="360" w:lineRule="auto"/>
        <w:ind w:firstLine="576"/>
        <w:jc w:val="left"/>
      </w:pPr>
      <w:r>
        <w:rPr>
          <w:rFonts w:ascii="宋体" w:eastAsia="宋体" w:hAnsi="宋体"/>
          <w:sz w:val="28"/>
        </w:rPr>
        <w:t>【第4篇】县老干部活动中心工作总结</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老干部活动中心的工作，是贯彻落实党的老干部工作方针政策，做好老干部工作的主要组织部分。二〇〇五年在各级领导的正确指导下，我们在活动的组织上，力求推陈出新，始终保持阵地的吸引力和凝聚力，坚持了五个结合，一是坚持政治性活动与文化娱乐体育健身的结合；二是坚持日常活动与大型活动的结合；三是坚持自娱自乐与竞技比赛的结合；四是室内活动与室外活动的结合；五是组织活动与发挥作用的结合。形成了适合我县广大离退休干部文化娱乐活动的新思路，我们的具体做法是：</w:t>
      </w:r>
    </w:p>
    <w:p>
      <w:pPr>
        <w:spacing w:before="100" w:after="200" w:line="360" w:lineRule="auto"/>
        <w:jc w:val="left"/>
      </w:pPr>
      <w:r>
        <w:rPr>
          <w:rFonts w:ascii="宋体 (中文正文)" w:eastAsia="宋体" w:hAnsi="宋体 (中文正文)"/>
          <w:b/>
          <w:sz w:val="28"/>
        </w:rPr>
        <w:t>一、坚持开展“四个一”工程活动，举办大型活动力求有所突破</w:t>
      </w:r>
    </w:p>
    <w:p>
      <w:pPr>
        <w:spacing w:before="100" w:after="200" w:line="360" w:lineRule="auto"/>
        <w:ind w:firstLine="576"/>
        <w:jc w:val="left"/>
      </w:pPr>
      <w:r>
        <w:rPr>
          <w:rFonts w:ascii="宋体" w:eastAsia="宋体" w:hAnsi="宋体"/>
          <w:sz w:val="28"/>
        </w:rPr>
        <w:t>我们以老干部各志趣协会为依托，每年举办一次全县老干部运动会；编排一场文艺节目；召开一次全县老干部团拜会，开展一次尊老爱老助老专题系列活动。做到日常活动不间断，文秘写作秘书网大型活动掀高潮的局面。组织大型活动参与人数多，社会影响大，是我们工作当中的“重头戏”，我们按照江泽民“三个代表”重要思想为指针，不断调整工作思路，进行了积极的探索。</w:t>
      </w:r>
    </w:p>
    <w:p>
      <w:pPr>
        <w:spacing w:before="100" w:after="200" w:line="360" w:lineRule="auto"/>
        <w:ind w:firstLine="576"/>
        <w:jc w:val="left"/>
      </w:pPr>
      <w:r>
        <w:rPr>
          <w:rFonts w:ascii="宋体" w:eastAsia="宋体" w:hAnsi="宋体"/>
          <w:sz w:val="28"/>
        </w:rPr>
        <w:t>1、全县老干部运动会至今已举办三届了，每次运动会，已经成为老干部展示全民健身成果和老干部相逢相聚盛会。为了配合全民健身活动，我们不断丰富运动会的内容和组织结构，从运动会范围上除要求县属单位老干部参加以外，还邀请了驻林口单位的老干部一起参与；从组织上，加强合作与配合，与体育部门及涉老部门沟通协调，联合举办；从内容上，积极拓宽思路，加强比赛项目的趣味性，从形式上,增加了团体表演项目，使运动会规模更加盛大，形式更灵活，更加丰富多彩。</w:t>
      </w:r>
    </w:p>
    <w:p>
      <w:pPr>
        <w:spacing w:before="100" w:after="200" w:line="360" w:lineRule="auto"/>
        <w:ind w:firstLine="576"/>
        <w:jc w:val="left"/>
      </w:pPr>
      <w:r>
        <w:rPr>
          <w:rFonts w:ascii="宋体" w:eastAsia="宋体" w:hAnsi="宋体"/>
          <w:sz w:val="28"/>
        </w:rPr>
        <w:t>2、每年一次的老干部支部书记培训班，通过多年实践，我们觉得，这项活动对于做好老干部工作发挥了重要作用。我们在这项活动的组织上不断做文章，逐步形成系列化，使学习培训、参观成果、交流研讨成为结合一体的系列活动，在老干部中产生了一定的影响。</w:t>
      </w:r>
    </w:p>
    <w:p>
      <w:pPr>
        <w:spacing w:before="100" w:after="200" w:line="360" w:lineRule="auto"/>
        <w:ind w:firstLine="576"/>
        <w:jc w:val="left"/>
      </w:pPr>
      <w:r>
        <w:rPr>
          <w:rFonts w:ascii="宋体" w:eastAsia="宋体" w:hAnsi="宋体"/>
          <w:sz w:val="28"/>
        </w:rPr>
        <w:t>3、每逢重大节日，我们集中力量，精心组织不同形式的大型活动，每年分别举办2至3次书画展览和摄影展览，展出作品达百余幅。这些活动紧紧贴近老干部的兴趣爱好，形式多样，使老干部增强了参与活动的兴趣，为老干部发挥作用，拓宽了形式,也为展示风貌提供了更多的载体。</w:t>
      </w:r>
    </w:p>
    <w:p>
      <w:pPr>
        <w:spacing w:before="100" w:after="200" w:line="360" w:lineRule="auto"/>
        <w:jc w:val="left"/>
        <w:sectPr w:rsidSect="00034616">
          <w:type w:val="nextPage"/>
          <w:pgSz w:w="11906" w:h="16838"/>
          <w:pgMar w:top="1440" w:right="1440" w:bottom="1440" w:left="1440" w:header="720" w:footer="720" w:gutter="0"/>
          <w:pgNumType w:start="7"/>
          <w:cols w:space="720"/>
          <w:titlePg w:val="0"/>
          <w:docGrid w:linePitch="360"/>
        </w:sectPr>
      </w:pPr>
      <w:r>
        <w:rPr>
          <w:rFonts w:ascii="宋体 (中文正文)" w:eastAsia="宋体" w:hAnsi="宋体 (中文正文)"/>
          <w:b/>
          <w:sz w:val="28"/>
        </w:rPr>
        <w:t>二、在日常活动的内容上，由自娱自乐向寓教于乐延伸，组织日常活动力求特色</w:t>
      </w:r>
    </w:p>
    <w:p>
      <w:pPr>
        <w:spacing w:before="100" w:after="200" w:line="360" w:lineRule="auto"/>
        <w:ind w:firstLine="576"/>
        <w:jc w:val="left"/>
      </w:pPr>
      <w:r>
        <w:rPr>
          <w:rFonts w:ascii="宋体" w:eastAsia="宋体" w:hAnsi="宋体"/>
          <w:sz w:val="28"/>
        </w:rPr>
        <w:t>目前，我们相继组织了政治理论学习活动，包括传达文件、理论学习、听形势报告、参观考察；组织文化娱乐活动，包括书法绘画、摄影、钓鱼、歌咏、舞蹈等，体育健身活动，包括门球、台球、象棋、健身、麻将等。在形式上逐步形成多样化。</w:t>
      </w:r>
    </w:p>
    <w:p>
      <w:pPr>
        <w:spacing w:before="100" w:after="200" w:line="360" w:lineRule="auto"/>
        <w:ind w:firstLine="576"/>
        <w:jc w:val="left"/>
      </w:pPr>
      <w:r>
        <w:rPr>
          <w:rFonts w:ascii="宋体" w:eastAsia="宋体" w:hAnsi="宋体"/>
          <w:sz w:val="28"/>
        </w:rPr>
        <w:t>我们还根据老干部的兴趣爱好和活动项目的特点，经常组织和安排一些竞技比赛、各种展览和表演活动，大型活动我们搞了7次,即迎新春老干部春节联欢会、老干部书画大赛、老干部钓鱼比赛、离退休干部棋类比赛和庆祝老年节迎国庆门球大赛、全县老年运动会和全县运动会。每年都组织台球协会进行比赛、组织门球协会参加县、市级的各种比赛；每年最少两次象棋比赛；摄影、书画两个协会每年要分别举办3次展览活动，重大节日各协会的活动已经形成系列化。这些多样的活动和经常变化的'形式，吸引了大批老同志踊跃参加，也收到了比较好的效果。此外，我们还不断拓展文化教育活动，创办了“老年学校”来满足老同志心愿，开设了书法班、绘画班、电脑班。老同志可以根据自己的兴趣爱好，选择自己的学习内容，许多老同志参加老年学校的学习已形成了个人生活规律，也把活动中心视为了自己的家。</w:t>
      </w:r>
    </w:p>
    <w:p>
      <w:pPr>
        <w:spacing w:before="100" w:after="200" w:line="360" w:lineRule="auto"/>
        <w:ind w:firstLine="576"/>
        <w:jc w:val="left"/>
      </w:pPr>
      <w:r>
        <w:rPr>
          <w:rFonts w:ascii="宋体" w:eastAsia="宋体" w:hAnsi="宋体"/>
          <w:sz w:val="28"/>
        </w:rPr>
        <w:t>在精神文明建设中，我们还注重发挥老干部这一特殊群体的政治优势，组织部分离退休老领导和艺术团成员，走向社会，深入到部队、学校、街道、等地，唱革命歌曲，讲革命传统，传播精神文明。利用这些活动充分展示和发挥了老干部的作用。</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在组织老干部开展各项活动中，我们还坚持从老干部的实际需要出发，根据他们心理、生理特点和爱好，组织多种活动，来满足不同层次老干部的需求。一方面坚持做好日常活动的服务工作，另一方面以重大节日为契机，开展寓教于乐的活动，增强老干部的品位，不断拓展活动的领域，如：每年老年节除举办县老干部运动会以外，联合驻林口的单位举办门球友谊赛；每年“八.一”前夕，到部队慰问部队战士，共贺“八.一”建军节，增添友好往来，增加活动载体，老同志们在这些活动中丰富了内容，提高了技艺，联络了感情，加深了友谊，达到了同赛共乐的目的。</w:t>
      </w:r>
    </w:p>
    <w:p>
      <w:pPr>
        <w:spacing w:before="100" w:after="200" w:line="360" w:lineRule="auto"/>
        <w:jc w:val="left"/>
      </w:pPr>
      <w:r>
        <w:rPr>
          <w:rFonts w:ascii="宋体 (中文正文)" w:eastAsia="宋体" w:hAnsi="宋体 (中文正文)"/>
          <w:b/>
          <w:sz w:val="28"/>
        </w:rPr>
        <w:t>三、狠抓硬件建设，着力改善活动环境和条件</w:t>
      </w:r>
    </w:p>
    <w:p>
      <w:pPr>
        <w:spacing w:before="100" w:after="200" w:line="360" w:lineRule="auto"/>
        <w:ind w:firstLine="576"/>
        <w:jc w:val="left"/>
      </w:pPr>
      <w:r>
        <w:rPr>
          <w:rFonts w:ascii="宋体" w:eastAsia="宋体" w:hAnsi="宋体"/>
          <w:sz w:val="28"/>
        </w:rPr>
        <w:t>老干部开展丰富多彩的活动，即需要我们精心组织和周到服务，也离不开客观环境条件，我区老干部活动中心始建于1988年，经过两次改扩建，先后开设了阅文室、阅览室、会议室、棋牌室、台球厅、健身厅、餐厅、舞厅、学习室、电脑室，形成了一个集健身、娱乐、学习为一体的综合性多功能服务活动场所。近些年来，随着物质生活水平的提高和形势的发展，老干部对活动内容、方式的需求和意识随之也发生了变化。有的老同志已不满足日常活动，要求走讲课堂学习知识，有部分老同志对微机产生的兴趣，我们以“老干部工作无小事”为工作思路，先后改建了学习室，组建了老年学校，聘请具有专业特长和热心为老干部服务的人员担任教师，添置了22台电脑，开设了书法班、绘画班、电脑班，为老有所学创造了条件；来满足老同志的需求，也为开展好活动创造出良好的条件，受到老同志的普遍欢迎。</w:t>
      </w:r>
    </w:p>
    <w:p>
      <w:pPr>
        <w:spacing w:before="100" w:after="200" w:line="360" w:lineRule="auto"/>
        <w:ind w:firstLine="576"/>
        <w:jc w:val="left"/>
      </w:pPr>
      <w:r>
        <w:rPr>
          <w:rFonts w:ascii="宋体" w:eastAsia="宋体" w:hAnsi="宋体"/>
          <w:sz w:val="28"/>
        </w:rPr>
        <w:t>今年我们立足在活动中心软件建设上下功夫，我们将按照市、县委的要求，针对老干部需求不断变化的特点，在充分发挥阵地功能，拓宽活动领域，创新活动思路，提高服务管理质量等方面，加大工作力度，让更多的老同志从家中走出来、玩起来、乐起来。为使活动中心真正成为精神文明建设的阵地、名符其实的老干部之家继续做出努力。</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一是经常开展政治活动。为使老干部能始终保持政治坚定、思想常新、理想永存,我们坚持每月组织两次老干部政治学习,3月份我局开展了先进性教育活动,我们也组织老干部参加学习,认真进行整改评议。给自己提意见;给支部提意见;给我们工作人员提意见。通过学习,这些老干部又焕发了青春,积极参与,认真学习,提出了许多意见和建议,对我们的工作是一个极大的促进。共学习24次,参加学习的老干部达2500多人次,从而激发了老同志的政治热情,收到了良好的政治效果和社会效果。</w:t>
      </w:r>
    </w:p>
    <w:p>
      <w:pPr>
        <w:spacing w:before="100" w:after="200" w:line="360" w:lineRule="auto"/>
        <w:ind w:firstLine="576"/>
        <w:jc w:val="left"/>
      </w:pPr>
      <w:r>
        <w:rPr>
          <w:rFonts w:ascii="宋体" w:eastAsia="宋体" w:hAnsi="宋体"/>
          <w:sz w:val="28"/>
        </w:rPr>
        <w:t>二是组织老干部进行参观视察活动。今年是抗日战争胜利60周年,为使老干部深入实际亲身感受我县开放各项事业所取得的伟大成就,陶冶老干部的情操,我县召开了抗日战争胜利60周年抗联老同志座谈会,老干部们认真学习了胡锦涛总书记的讲话,回忆了峥嵘岁月。为了纪念抗日战争胜利60周年,我县举办了纪念抗日战争胜利60周年广场文化周活动,老年大学组织了一台大型文艺晚会,讴歌革命先烈。我们又组织抗日老干部去八女投江殉难地缅怀先烈,老干部们在碑前敬献了花圈。9月7日我局在县委副书记苑国有、组织部副部长宫海波的率领下,组织了老干部去密山市考察,参观了碑林、王震开发北大荒纪念馆。通过视察活动,老干部们亲眼目睹了我县近年来城乡面貌日新月异的巨大变化,看到了国家经济飞速发展的大好形势。老干部们对所见所闻各个啧啧称赞,感慨万千。他们情绪激昂,畅所欲言,谏言献策,充分肯定了林口目前所取得的可喜成绩,并为今后更好地发展出了很多好主意。</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三是在突出活动政治性的同时,也突出了活动的娱乐性。按照年初老干部活动工作目标要求,我们每月的月初都将活动内容的安排提前写在揭示板上,使老干部对每项活动开展的内容和时间都能做到心中有数,从而使每次活动都能有计划、有组织、有条不紊地进行。在活动形式上,坚持了室内活动与室外活动相结合,集中活动与分散活动相结合,友谊赛与有奖赛相结合、日常活动与大型活动相结合。我们开展了门球、台球、乒乓球、羽毛球、象棋、麻将、扑克、桥牌、健身、跳舞、书画、钓鱼、放风筝、扭秧歌、文艺演唱等17项活动内容,每月不少于10项活动,全年各项活动累计达100余次,参加的老干部达3000余人次。可谓活动内容丰富多采,使老干部在活动中既能愉悦身心,又能达到锻炼身体的目的。从春到秋,老年大学的老年秧歌队每天晚上在兴林广场为广大群众扭大秧歌,深受广大市民的欢迎,同时也丰富了林口人的业余文化生活,为林口山城增添了一道靓丽的风景。</w:t>
      </w:r>
    </w:p>
    <w:p>
      <w:pPr>
        <w:spacing w:before="100" w:after="200" w:line="360" w:lineRule="auto"/>
        <w:ind w:firstLine="576"/>
        <w:jc w:val="left"/>
      </w:pPr>
      <w:r>
        <w:rPr>
          <w:rFonts w:ascii="宋体" w:eastAsia="宋体" w:hAnsi="宋体"/>
          <w:sz w:val="28"/>
        </w:rPr>
        <w:t>四是为了使老干部能经常保持健康的身体和旺盛的精力,每年春、夏、秋不少于三次请有关方面专家为老干部义诊和进行老年病防治等方面的知识讲座。我们及时请专家为老干部作了关于如何防治老年性心脑血管疾病的宣讲报告,并免费为老干部测量血压。今年先后三次请有关方面专家为离、退休老干部免费理疗,累计达50余天,3800余人次。此举对老干部的身心健康有很大的帮助,深受老同志的欢迎。</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https://d.book118.com/537114135131006053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3711413513100605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