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氖灯项目可行性建设方案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93" w:history="1">
        <w:r>
          <w:rPr>
            <w:rFonts w:ascii="仿宋" w:eastAsia="仿宋" w:hAnsi="仿宋" w:cs="仿宋" w:hint="eastAsia"/>
            <w:lang w:eastAsia="zh-CN"/>
          </w:rPr>
          <w:t>序言</w:t>
        </w:r>
        <w:r>
          <w:tab/>
        </w:r>
        <w:r>
          <w:fldChar w:fldCharType="begin"/>
        </w:r>
        <w:r>
          <w:instrText xml:space="preserve"> PAGEREF _Toc29793 \h </w:instrText>
        </w:r>
        <w:r>
          <w:fldChar w:fldCharType="separate"/>
        </w:r>
        <w:r>
          <w:t>3</w:t>
        </w:r>
        <w:r>
          <w:fldChar w:fldCharType="end"/>
        </w:r>
      </w:hyperlink>
    </w:p>
    <w:p>
      <w:pPr>
        <w:pStyle w:val="TOC1"/>
        <w:tabs>
          <w:tab w:val="right" w:leader="dot" w:pos="8306"/>
        </w:tabs>
      </w:pPr>
      <w:hyperlink w:anchor="_Toc15422" w:history="1">
        <w:r>
          <w:rPr>
            <w:rFonts w:ascii="仿宋" w:eastAsia="仿宋" w:hAnsi="仿宋" w:cs="仿宋" w:hint="eastAsia"/>
            <w:lang w:eastAsia="zh-CN"/>
          </w:rPr>
          <w:t>一、背景、必要性分析</w:t>
        </w:r>
        <w:r>
          <w:tab/>
        </w:r>
        <w:r>
          <w:fldChar w:fldCharType="begin"/>
        </w:r>
        <w:r>
          <w:instrText xml:space="preserve"> PAGEREF _Toc15422 \h </w:instrText>
        </w:r>
        <w:r>
          <w:fldChar w:fldCharType="separate"/>
        </w:r>
        <w:r>
          <w:t>3</w:t>
        </w:r>
        <w:r>
          <w:fldChar w:fldCharType="end"/>
        </w:r>
      </w:hyperlink>
    </w:p>
    <w:p>
      <w:pPr>
        <w:pStyle w:val="TOC2"/>
        <w:tabs>
          <w:tab w:val="right" w:leader="dot" w:pos="8306"/>
        </w:tabs>
      </w:pPr>
      <w:hyperlink w:anchor="_Toc19031" w:history="1">
        <w:r>
          <w:rPr>
            <w:rFonts w:ascii="仿宋" w:eastAsia="仿宋" w:hAnsi="仿宋" w:cs="仿宋" w:hint="eastAsia"/>
            <w:lang w:eastAsia="zh-CN"/>
          </w:rPr>
          <w:t>(一)、项目建设背景</w:t>
        </w:r>
        <w:r>
          <w:tab/>
        </w:r>
        <w:r>
          <w:fldChar w:fldCharType="begin"/>
        </w:r>
        <w:r>
          <w:instrText xml:space="preserve"> PAGEREF _Toc19031 \h </w:instrText>
        </w:r>
        <w:r>
          <w:fldChar w:fldCharType="separate"/>
        </w:r>
        <w:r>
          <w:t>3</w:t>
        </w:r>
        <w:r>
          <w:fldChar w:fldCharType="end"/>
        </w:r>
      </w:hyperlink>
    </w:p>
    <w:p>
      <w:pPr>
        <w:pStyle w:val="TOC2"/>
        <w:tabs>
          <w:tab w:val="right" w:leader="dot" w:pos="8306"/>
        </w:tabs>
      </w:pPr>
      <w:hyperlink w:anchor="_Toc26735" w:history="1">
        <w:r>
          <w:rPr>
            <w:rFonts w:ascii="仿宋" w:eastAsia="仿宋" w:hAnsi="仿宋" w:cs="仿宋" w:hint="eastAsia"/>
            <w:lang w:eastAsia="zh-CN"/>
          </w:rPr>
          <w:t>(二)、必要性分析</w:t>
        </w:r>
        <w:r>
          <w:tab/>
        </w:r>
        <w:r>
          <w:fldChar w:fldCharType="begin"/>
        </w:r>
        <w:r>
          <w:instrText xml:space="preserve"> PAGEREF _Toc26735 \h </w:instrText>
        </w:r>
        <w:r>
          <w:fldChar w:fldCharType="separate"/>
        </w:r>
        <w:r>
          <w:t>4</w:t>
        </w:r>
        <w:r>
          <w:fldChar w:fldCharType="end"/>
        </w:r>
      </w:hyperlink>
    </w:p>
    <w:p>
      <w:pPr>
        <w:pStyle w:val="TOC2"/>
        <w:tabs>
          <w:tab w:val="right" w:leader="dot" w:pos="8306"/>
        </w:tabs>
      </w:pPr>
      <w:hyperlink w:anchor="_Toc2227" w:history="1">
        <w:r>
          <w:rPr>
            <w:rFonts w:ascii="仿宋" w:eastAsia="仿宋" w:hAnsi="仿宋" w:cs="仿宋" w:hint="eastAsia"/>
            <w:lang w:eastAsia="zh-CN"/>
          </w:rPr>
          <w:t>(三)、项目建设有利条件</w:t>
        </w:r>
        <w:r>
          <w:tab/>
        </w:r>
        <w:r>
          <w:fldChar w:fldCharType="begin"/>
        </w:r>
        <w:r>
          <w:instrText xml:space="preserve"> PAGEREF _Toc2227 \h </w:instrText>
        </w:r>
        <w:r>
          <w:fldChar w:fldCharType="separate"/>
        </w:r>
        <w:r>
          <w:t>5</w:t>
        </w:r>
        <w:r>
          <w:fldChar w:fldCharType="end"/>
        </w:r>
      </w:hyperlink>
    </w:p>
    <w:p>
      <w:pPr>
        <w:pStyle w:val="TOC1"/>
        <w:tabs>
          <w:tab w:val="right" w:leader="dot" w:pos="8306"/>
        </w:tabs>
      </w:pPr>
      <w:hyperlink w:anchor="_Toc32047" w:history="1">
        <w:r>
          <w:rPr>
            <w:rFonts w:ascii="仿宋" w:eastAsia="仿宋" w:hAnsi="仿宋" w:cs="仿宋" w:hint="eastAsia"/>
            <w:lang w:eastAsia="zh-CN"/>
          </w:rPr>
          <w:t>二、财务管理与成本控制</w:t>
        </w:r>
        <w:r>
          <w:tab/>
        </w:r>
        <w:r>
          <w:fldChar w:fldCharType="begin"/>
        </w:r>
        <w:r>
          <w:instrText xml:space="preserve"> PAGEREF _Toc32047 \h </w:instrText>
        </w:r>
        <w:r>
          <w:fldChar w:fldCharType="separate"/>
        </w:r>
        <w:r>
          <w:t>7</w:t>
        </w:r>
        <w:r>
          <w:fldChar w:fldCharType="end"/>
        </w:r>
      </w:hyperlink>
    </w:p>
    <w:p>
      <w:pPr>
        <w:pStyle w:val="TOC2"/>
        <w:tabs>
          <w:tab w:val="right" w:leader="dot" w:pos="8306"/>
        </w:tabs>
      </w:pPr>
      <w:hyperlink w:anchor="_Toc4364" w:history="1">
        <w:r>
          <w:rPr>
            <w:rFonts w:ascii="仿宋" w:eastAsia="仿宋" w:hAnsi="仿宋" w:cs="仿宋" w:hint="eastAsia"/>
            <w:lang w:eastAsia="zh-CN"/>
          </w:rPr>
          <w:t>(一)、财务管理体系建设</w:t>
        </w:r>
        <w:r>
          <w:tab/>
        </w:r>
        <w:r>
          <w:fldChar w:fldCharType="begin"/>
        </w:r>
        <w:r>
          <w:instrText xml:space="preserve"> PAGEREF _Toc4364 \h </w:instrText>
        </w:r>
        <w:r>
          <w:fldChar w:fldCharType="separate"/>
        </w:r>
        <w:r>
          <w:t>7</w:t>
        </w:r>
        <w:r>
          <w:fldChar w:fldCharType="end"/>
        </w:r>
      </w:hyperlink>
    </w:p>
    <w:p>
      <w:pPr>
        <w:pStyle w:val="TOC2"/>
        <w:tabs>
          <w:tab w:val="right" w:leader="dot" w:pos="8306"/>
        </w:tabs>
      </w:pPr>
      <w:hyperlink w:anchor="_Toc28150" w:history="1">
        <w:r>
          <w:rPr>
            <w:rFonts w:ascii="仿宋" w:eastAsia="仿宋" w:hAnsi="仿宋" w:cs="仿宋" w:hint="eastAsia"/>
            <w:lang w:eastAsia="zh-CN"/>
          </w:rPr>
          <w:t>(二)、成本控制措施</w:t>
        </w:r>
        <w:r>
          <w:tab/>
        </w:r>
        <w:r>
          <w:fldChar w:fldCharType="begin"/>
        </w:r>
        <w:r>
          <w:instrText xml:space="preserve"> PAGEREF _Toc28150 \h </w:instrText>
        </w:r>
        <w:r>
          <w:fldChar w:fldCharType="separate"/>
        </w:r>
        <w:r>
          <w:t>8</w:t>
        </w:r>
        <w:r>
          <w:fldChar w:fldCharType="end"/>
        </w:r>
      </w:hyperlink>
    </w:p>
    <w:p>
      <w:pPr>
        <w:pStyle w:val="TOC1"/>
        <w:tabs>
          <w:tab w:val="right" w:leader="dot" w:pos="8306"/>
        </w:tabs>
      </w:pPr>
      <w:hyperlink w:anchor="_Toc2155" w:history="1">
        <w:r>
          <w:rPr>
            <w:rFonts w:ascii="仿宋" w:eastAsia="仿宋" w:hAnsi="仿宋" w:cs="仿宋" w:hint="eastAsia"/>
            <w:lang w:eastAsia="zh-CN"/>
          </w:rPr>
          <w:t>三、项目监理与质量保证</w:t>
        </w:r>
        <w:r>
          <w:tab/>
        </w:r>
        <w:r>
          <w:fldChar w:fldCharType="begin"/>
        </w:r>
        <w:r>
          <w:instrText xml:space="preserve"> PAGEREF _Toc2155 \h </w:instrText>
        </w:r>
        <w:r>
          <w:fldChar w:fldCharType="separate"/>
        </w:r>
        <w:r>
          <w:t>9</w:t>
        </w:r>
        <w:r>
          <w:fldChar w:fldCharType="end"/>
        </w:r>
      </w:hyperlink>
    </w:p>
    <w:p>
      <w:pPr>
        <w:pStyle w:val="TOC2"/>
        <w:tabs>
          <w:tab w:val="right" w:leader="dot" w:pos="8306"/>
        </w:tabs>
      </w:pPr>
      <w:hyperlink w:anchor="_Toc30049" w:history="1">
        <w:r>
          <w:rPr>
            <w:rFonts w:ascii="仿宋" w:eastAsia="仿宋" w:hAnsi="仿宋" w:cs="仿宋" w:hint="eastAsia"/>
            <w:lang w:eastAsia="zh-CN"/>
          </w:rPr>
          <w:t>(一)、监理体系构建</w:t>
        </w:r>
        <w:r>
          <w:tab/>
        </w:r>
        <w:r>
          <w:fldChar w:fldCharType="begin"/>
        </w:r>
        <w:r>
          <w:instrText xml:space="preserve"> PAGEREF _Toc30049 \h </w:instrText>
        </w:r>
        <w:r>
          <w:fldChar w:fldCharType="separate"/>
        </w:r>
        <w:r>
          <w:t>9</w:t>
        </w:r>
        <w:r>
          <w:fldChar w:fldCharType="end"/>
        </w:r>
      </w:hyperlink>
    </w:p>
    <w:p>
      <w:pPr>
        <w:pStyle w:val="TOC2"/>
        <w:tabs>
          <w:tab w:val="right" w:leader="dot" w:pos="8306"/>
        </w:tabs>
      </w:pPr>
      <w:hyperlink w:anchor="_Toc18862" w:history="1">
        <w:r>
          <w:rPr>
            <w:rFonts w:ascii="仿宋" w:eastAsia="仿宋" w:hAnsi="仿宋" w:cs="仿宋" w:hint="eastAsia"/>
            <w:lang w:eastAsia="zh-CN"/>
          </w:rPr>
          <w:t>(二)、质量保证体系实施</w:t>
        </w:r>
        <w:r>
          <w:tab/>
        </w:r>
        <w:r>
          <w:fldChar w:fldCharType="begin"/>
        </w:r>
        <w:r>
          <w:instrText xml:space="preserve"> PAGEREF _Toc18862 \h </w:instrText>
        </w:r>
        <w:r>
          <w:fldChar w:fldCharType="separate"/>
        </w:r>
        <w:r>
          <w:t>10</w:t>
        </w:r>
        <w:r>
          <w:fldChar w:fldCharType="end"/>
        </w:r>
      </w:hyperlink>
    </w:p>
    <w:p>
      <w:pPr>
        <w:pStyle w:val="TOC2"/>
        <w:tabs>
          <w:tab w:val="right" w:leader="dot" w:pos="8306"/>
        </w:tabs>
      </w:pPr>
      <w:hyperlink w:anchor="_Toc19119" w:history="1">
        <w:r>
          <w:rPr>
            <w:rFonts w:ascii="仿宋" w:eastAsia="仿宋" w:hAnsi="仿宋" w:cs="仿宋" w:hint="eastAsia"/>
            <w:lang w:eastAsia="zh-CN"/>
          </w:rPr>
          <w:t>(三)、监理与质量控制流程</w:t>
        </w:r>
        <w:r>
          <w:tab/>
        </w:r>
        <w:r>
          <w:fldChar w:fldCharType="begin"/>
        </w:r>
        <w:r>
          <w:instrText xml:space="preserve"> PAGEREF _Toc19119 \h </w:instrText>
        </w:r>
        <w:r>
          <w:fldChar w:fldCharType="separate"/>
        </w:r>
        <w:r>
          <w:t>11</w:t>
        </w:r>
        <w:r>
          <w:fldChar w:fldCharType="end"/>
        </w:r>
      </w:hyperlink>
    </w:p>
    <w:p>
      <w:pPr>
        <w:pStyle w:val="TOC1"/>
        <w:tabs>
          <w:tab w:val="right" w:leader="dot" w:pos="8306"/>
        </w:tabs>
      </w:pPr>
      <w:hyperlink w:anchor="_Toc8097" w:history="1">
        <w:r>
          <w:rPr>
            <w:rFonts w:ascii="仿宋" w:eastAsia="仿宋" w:hAnsi="仿宋" w:cs="仿宋" w:hint="eastAsia"/>
            <w:lang w:eastAsia="zh-CN"/>
          </w:rPr>
          <w:t>四、发展规划、产业政策和行业准入分析</w:t>
        </w:r>
        <w:r>
          <w:tab/>
        </w:r>
        <w:r>
          <w:fldChar w:fldCharType="begin"/>
        </w:r>
        <w:r>
          <w:instrText xml:space="preserve"> PAGEREF _Toc8097 \h </w:instrText>
        </w:r>
        <w:r>
          <w:fldChar w:fldCharType="separate"/>
        </w:r>
        <w:r>
          <w:t>11</w:t>
        </w:r>
        <w:r>
          <w:fldChar w:fldCharType="end"/>
        </w:r>
      </w:hyperlink>
    </w:p>
    <w:p>
      <w:pPr>
        <w:pStyle w:val="TOC2"/>
        <w:tabs>
          <w:tab w:val="right" w:leader="dot" w:pos="8306"/>
        </w:tabs>
      </w:pPr>
      <w:hyperlink w:anchor="_Toc25560" w:history="1">
        <w:r>
          <w:rPr>
            <w:rFonts w:ascii="仿宋" w:eastAsia="仿宋" w:hAnsi="仿宋" w:cs="仿宋" w:hint="eastAsia"/>
            <w:lang w:eastAsia="zh-CN"/>
          </w:rPr>
          <w:t>(一)、发展规划分析</w:t>
        </w:r>
        <w:r>
          <w:tab/>
        </w:r>
        <w:r>
          <w:fldChar w:fldCharType="begin"/>
        </w:r>
        <w:r>
          <w:instrText xml:space="preserve"> PAGEREF _Toc25560 \h </w:instrText>
        </w:r>
        <w:r>
          <w:fldChar w:fldCharType="separate"/>
        </w:r>
        <w:r>
          <w:t>11</w:t>
        </w:r>
        <w:r>
          <w:fldChar w:fldCharType="end"/>
        </w:r>
      </w:hyperlink>
    </w:p>
    <w:p>
      <w:pPr>
        <w:pStyle w:val="TOC2"/>
        <w:tabs>
          <w:tab w:val="right" w:leader="dot" w:pos="8306"/>
        </w:tabs>
      </w:pPr>
      <w:hyperlink w:anchor="_Toc11578" w:history="1">
        <w:r>
          <w:rPr>
            <w:rFonts w:ascii="仿宋" w:eastAsia="仿宋" w:hAnsi="仿宋" w:cs="仿宋" w:hint="eastAsia"/>
            <w:lang w:eastAsia="zh-CN"/>
          </w:rPr>
          <w:t>(二)、产业政策分析</w:t>
        </w:r>
        <w:r>
          <w:tab/>
        </w:r>
        <w:r>
          <w:fldChar w:fldCharType="begin"/>
        </w:r>
        <w:r>
          <w:instrText xml:space="preserve"> PAGEREF _Toc11578 \h </w:instrText>
        </w:r>
        <w:r>
          <w:fldChar w:fldCharType="separate"/>
        </w:r>
        <w:r>
          <w:t>13</w:t>
        </w:r>
        <w:r>
          <w:fldChar w:fldCharType="end"/>
        </w:r>
      </w:hyperlink>
    </w:p>
    <w:p>
      <w:pPr>
        <w:pStyle w:val="TOC2"/>
        <w:tabs>
          <w:tab w:val="right" w:leader="dot" w:pos="8306"/>
        </w:tabs>
      </w:pPr>
      <w:hyperlink w:anchor="_Toc12659" w:history="1">
        <w:r>
          <w:rPr>
            <w:rFonts w:ascii="仿宋" w:eastAsia="仿宋" w:hAnsi="仿宋" w:cs="仿宋" w:hint="eastAsia"/>
            <w:lang w:eastAsia="zh-CN"/>
          </w:rPr>
          <w:t>(三)、行业准入分析</w:t>
        </w:r>
        <w:r>
          <w:tab/>
        </w:r>
        <w:r>
          <w:fldChar w:fldCharType="begin"/>
        </w:r>
        <w:r>
          <w:instrText xml:space="preserve"> PAGEREF _Toc12659 \h </w:instrText>
        </w:r>
        <w:r>
          <w:fldChar w:fldCharType="separate"/>
        </w:r>
        <w:r>
          <w:t>15</w:t>
        </w:r>
        <w:r>
          <w:fldChar w:fldCharType="end"/>
        </w:r>
      </w:hyperlink>
    </w:p>
    <w:p>
      <w:pPr>
        <w:pStyle w:val="TOC1"/>
        <w:tabs>
          <w:tab w:val="right" w:leader="dot" w:pos="8306"/>
        </w:tabs>
      </w:pPr>
      <w:hyperlink w:anchor="_Toc23645" w:history="1">
        <w:r>
          <w:rPr>
            <w:rFonts w:ascii="仿宋" w:eastAsia="仿宋" w:hAnsi="仿宋" w:cs="仿宋" w:hint="eastAsia"/>
            <w:lang w:eastAsia="zh-CN"/>
          </w:rPr>
          <w:t>五、资源开发及综合利用分析</w:t>
        </w:r>
        <w:r>
          <w:tab/>
        </w:r>
        <w:r>
          <w:fldChar w:fldCharType="begin"/>
        </w:r>
        <w:r>
          <w:instrText xml:space="preserve"> PAGEREF _Toc23645 \h </w:instrText>
        </w:r>
        <w:r>
          <w:fldChar w:fldCharType="separate"/>
        </w:r>
        <w:r>
          <w:t>16</w:t>
        </w:r>
        <w:r>
          <w:fldChar w:fldCharType="end"/>
        </w:r>
      </w:hyperlink>
    </w:p>
    <w:p>
      <w:pPr>
        <w:pStyle w:val="TOC2"/>
        <w:tabs>
          <w:tab w:val="right" w:leader="dot" w:pos="8306"/>
        </w:tabs>
      </w:pPr>
      <w:hyperlink w:anchor="_Toc27345" w:history="1">
        <w:r>
          <w:rPr>
            <w:rFonts w:ascii="仿宋" w:eastAsia="仿宋" w:hAnsi="仿宋" w:cs="仿宋" w:hint="eastAsia"/>
            <w:lang w:eastAsia="zh-CN"/>
          </w:rPr>
          <w:t>(一)、资源开发方案</w:t>
        </w:r>
        <w:r>
          <w:tab/>
        </w:r>
        <w:r>
          <w:fldChar w:fldCharType="begin"/>
        </w:r>
        <w:r>
          <w:instrText xml:space="preserve"> PAGEREF _Toc27345 \h </w:instrText>
        </w:r>
        <w:r>
          <w:fldChar w:fldCharType="separate"/>
        </w:r>
        <w:r>
          <w:t>16</w:t>
        </w:r>
        <w:r>
          <w:fldChar w:fldCharType="end"/>
        </w:r>
      </w:hyperlink>
    </w:p>
    <w:p>
      <w:pPr>
        <w:pStyle w:val="TOC2"/>
        <w:tabs>
          <w:tab w:val="right" w:leader="dot" w:pos="8306"/>
        </w:tabs>
      </w:pPr>
      <w:hyperlink w:anchor="_Toc12302" w:history="1">
        <w:r>
          <w:rPr>
            <w:rFonts w:ascii="仿宋" w:eastAsia="仿宋" w:hAnsi="仿宋" w:cs="仿宋" w:hint="eastAsia"/>
            <w:lang w:eastAsia="zh-CN"/>
          </w:rPr>
          <w:t>(二)、资源利用方案</w:t>
        </w:r>
        <w:r>
          <w:tab/>
        </w:r>
        <w:r>
          <w:fldChar w:fldCharType="begin"/>
        </w:r>
        <w:r>
          <w:instrText xml:space="preserve"> PAGEREF _Toc12302 \h </w:instrText>
        </w:r>
        <w:r>
          <w:fldChar w:fldCharType="separate"/>
        </w:r>
        <w:r>
          <w:t>17</w:t>
        </w:r>
        <w:r>
          <w:fldChar w:fldCharType="end"/>
        </w:r>
      </w:hyperlink>
    </w:p>
    <w:p>
      <w:pPr>
        <w:pStyle w:val="TOC2"/>
        <w:tabs>
          <w:tab w:val="right" w:leader="dot" w:pos="8306"/>
        </w:tabs>
      </w:pPr>
      <w:hyperlink w:anchor="_Toc29689" w:history="1">
        <w:r>
          <w:rPr>
            <w:rFonts w:ascii="仿宋" w:eastAsia="仿宋" w:hAnsi="仿宋" w:cs="仿宋" w:hint="eastAsia"/>
            <w:lang w:eastAsia="zh-CN"/>
          </w:rPr>
          <w:t>(三)、资源节约措施</w:t>
        </w:r>
        <w:r>
          <w:tab/>
        </w:r>
        <w:r>
          <w:fldChar w:fldCharType="begin"/>
        </w:r>
        <w:r>
          <w:instrText xml:space="preserve"> PAGEREF _Toc29689 \h </w:instrText>
        </w:r>
        <w:r>
          <w:fldChar w:fldCharType="separate"/>
        </w:r>
        <w:r>
          <w:t>18</w:t>
        </w:r>
        <w:r>
          <w:fldChar w:fldCharType="end"/>
        </w:r>
      </w:hyperlink>
    </w:p>
    <w:p>
      <w:pPr>
        <w:pStyle w:val="TOC1"/>
        <w:tabs>
          <w:tab w:val="right" w:leader="dot" w:pos="8306"/>
        </w:tabs>
      </w:pPr>
      <w:hyperlink w:anchor="_Toc32006" w:history="1">
        <w:r>
          <w:rPr>
            <w:rFonts w:ascii="仿宋" w:eastAsia="仿宋" w:hAnsi="仿宋" w:cs="仿宋" w:hint="eastAsia"/>
            <w:lang w:eastAsia="zh-CN"/>
          </w:rPr>
          <w:t>六、经济影响分析</w:t>
        </w:r>
        <w:r>
          <w:tab/>
        </w:r>
        <w:r>
          <w:fldChar w:fldCharType="begin"/>
        </w:r>
        <w:r>
          <w:instrText xml:space="preserve"> PAGEREF _Toc32006 \h </w:instrText>
        </w:r>
        <w:r>
          <w:fldChar w:fldCharType="separate"/>
        </w:r>
        <w:r>
          <w:t>19</w:t>
        </w:r>
        <w:r>
          <w:fldChar w:fldCharType="end"/>
        </w:r>
      </w:hyperlink>
    </w:p>
    <w:p>
      <w:pPr>
        <w:pStyle w:val="TOC2"/>
        <w:tabs>
          <w:tab w:val="right" w:leader="dot" w:pos="8306"/>
        </w:tabs>
      </w:pPr>
      <w:hyperlink w:anchor="_Toc25595" w:history="1">
        <w:r>
          <w:rPr>
            <w:rFonts w:ascii="仿宋" w:eastAsia="仿宋" w:hAnsi="仿宋" w:cs="仿宋" w:hint="eastAsia"/>
            <w:lang w:eastAsia="zh-CN"/>
          </w:rPr>
          <w:t>(一)、经济费用效益或费用效果分析</w:t>
        </w:r>
        <w:r>
          <w:tab/>
        </w:r>
        <w:r>
          <w:fldChar w:fldCharType="begin"/>
        </w:r>
        <w:r>
          <w:instrText xml:space="preserve"> PAGEREF _Toc25595 \h </w:instrText>
        </w:r>
        <w:r>
          <w:fldChar w:fldCharType="separate"/>
        </w:r>
        <w:r>
          <w:t>19</w:t>
        </w:r>
        <w:r>
          <w:fldChar w:fldCharType="end"/>
        </w:r>
      </w:hyperlink>
    </w:p>
    <w:p>
      <w:pPr>
        <w:pStyle w:val="TOC2"/>
        <w:tabs>
          <w:tab w:val="right" w:leader="dot" w:pos="8306"/>
        </w:tabs>
      </w:pPr>
      <w:hyperlink w:anchor="_Toc11421" w:history="1">
        <w:r>
          <w:rPr>
            <w:rFonts w:ascii="仿宋" w:eastAsia="仿宋" w:hAnsi="仿宋" w:cs="仿宋" w:hint="eastAsia"/>
            <w:lang w:eastAsia="zh-CN"/>
          </w:rPr>
          <w:t>(二)、行业影响分析</w:t>
        </w:r>
        <w:r>
          <w:tab/>
        </w:r>
        <w:r>
          <w:fldChar w:fldCharType="begin"/>
        </w:r>
        <w:r>
          <w:instrText xml:space="preserve"> PAGEREF _Toc11421 \h </w:instrText>
        </w:r>
        <w:r>
          <w:fldChar w:fldCharType="separate"/>
        </w:r>
        <w:r>
          <w:t>22</w:t>
        </w:r>
        <w:r>
          <w:fldChar w:fldCharType="end"/>
        </w:r>
      </w:hyperlink>
    </w:p>
    <w:p>
      <w:pPr>
        <w:pStyle w:val="TOC2"/>
        <w:tabs>
          <w:tab w:val="right" w:leader="dot" w:pos="8306"/>
        </w:tabs>
      </w:pPr>
      <w:hyperlink w:anchor="_Toc797" w:history="1">
        <w:r>
          <w:rPr>
            <w:rFonts w:ascii="仿宋" w:eastAsia="仿宋" w:hAnsi="仿宋" w:cs="仿宋" w:hint="eastAsia"/>
            <w:lang w:eastAsia="zh-CN"/>
          </w:rPr>
          <w:t>(三)、区域经济影响分析</w:t>
        </w:r>
        <w:r>
          <w:tab/>
        </w:r>
        <w:r>
          <w:fldChar w:fldCharType="begin"/>
        </w:r>
        <w:r>
          <w:instrText xml:space="preserve"> PAGEREF _Toc797 \h </w:instrText>
        </w:r>
        <w:r>
          <w:fldChar w:fldCharType="separate"/>
        </w:r>
        <w:r>
          <w:t>23</w:t>
        </w:r>
        <w:r>
          <w:fldChar w:fldCharType="end"/>
        </w:r>
      </w:hyperlink>
    </w:p>
    <w:p>
      <w:pPr>
        <w:pStyle w:val="TOC2"/>
        <w:tabs>
          <w:tab w:val="right" w:leader="dot" w:pos="8306"/>
        </w:tabs>
      </w:pPr>
      <w:hyperlink w:anchor="_Toc19034" w:history="1">
        <w:r>
          <w:rPr>
            <w:rFonts w:ascii="仿宋" w:eastAsia="仿宋" w:hAnsi="仿宋" w:cs="仿宋" w:hint="eastAsia"/>
            <w:lang w:eastAsia="zh-CN"/>
          </w:rPr>
          <w:t>(四)、宏观经济影响分析</w:t>
        </w:r>
        <w:r>
          <w:tab/>
        </w:r>
        <w:r>
          <w:fldChar w:fldCharType="begin"/>
        </w:r>
        <w:r>
          <w:instrText xml:space="preserve"> PAGEREF _Toc19034 \h </w:instrText>
        </w:r>
        <w:r>
          <w:fldChar w:fldCharType="separate"/>
        </w:r>
        <w:r>
          <w:t>24</w:t>
        </w:r>
        <w:r>
          <w:fldChar w:fldCharType="end"/>
        </w:r>
      </w:hyperlink>
    </w:p>
    <w:p>
      <w:pPr>
        <w:pStyle w:val="TOC1"/>
        <w:tabs>
          <w:tab w:val="right" w:leader="dot" w:pos="8306"/>
        </w:tabs>
      </w:pPr>
      <w:hyperlink w:anchor="_Toc16539" w:history="1">
        <w:r>
          <w:rPr>
            <w:rFonts w:ascii="仿宋" w:eastAsia="仿宋" w:hAnsi="仿宋" w:cs="仿宋" w:hint="eastAsia"/>
            <w:lang w:eastAsia="zh-CN"/>
          </w:rPr>
          <w:t>七、项目进度计划</w:t>
        </w:r>
        <w:r>
          <w:tab/>
        </w:r>
        <w:r>
          <w:fldChar w:fldCharType="begin"/>
        </w:r>
        <w:r>
          <w:instrText xml:space="preserve"> PAGEREF _Toc16539 \h </w:instrText>
        </w:r>
        <w:r>
          <w:fldChar w:fldCharType="separate"/>
        </w:r>
        <w:r>
          <w:t>26</w:t>
        </w:r>
        <w:r>
          <w:fldChar w:fldCharType="end"/>
        </w:r>
      </w:hyperlink>
    </w:p>
    <w:p>
      <w:pPr>
        <w:pStyle w:val="TOC2"/>
        <w:tabs>
          <w:tab w:val="right" w:leader="dot" w:pos="8306"/>
        </w:tabs>
      </w:pPr>
      <w:hyperlink w:anchor="_Toc13663" w:history="1">
        <w:r>
          <w:rPr>
            <w:rFonts w:ascii="仿宋" w:eastAsia="仿宋" w:hAnsi="仿宋" w:cs="仿宋" w:hint="eastAsia"/>
            <w:lang w:eastAsia="zh-CN"/>
          </w:rPr>
          <w:t>(一)、建设周期</w:t>
        </w:r>
        <w:r>
          <w:tab/>
        </w:r>
        <w:r>
          <w:fldChar w:fldCharType="begin"/>
        </w:r>
        <w:r>
          <w:instrText xml:space="preserve"> PAGEREF _Toc13663 \h </w:instrText>
        </w:r>
        <w:r>
          <w:fldChar w:fldCharType="separate"/>
        </w:r>
        <w:r>
          <w:t>26</w:t>
        </w:r>
        <w:r>
          <w:fldChar w:fldCharType="end"/>
        </w:r>
      </w:hyperlink>
    </w:p>
    <w:p>
      <w:pPr>
        <w:pStyle w:val="TOC2"/>
        <w:tabs>
          <w:tab w:val="right" w:leader="dot" w:pos="8306"/>
        </w:tabs>
      </w:pPr>
      <w:hyperlink w:anchor="_Toc24107" w:history="1">
        <w:r>
          <w:rPr>
            <w:rFonts w:ascii="仿宋" w:eastAsia="仿宋" w:hAnsi="仿宋" w:cs="仿宋" w:hint="eastAsia"/>
            <w:lang w:eastAsia="zh-CN"/>
          </w:rPr>
          <w:t>(二)、建设进度</w:t>
        </w:r>
        <w:r>
          <w:tab/>
        </w:r>
        <w:r>
          <w:fldChar w:fldCharType="begin"/>
        </w:r>
        <w:r>
          <w:instrText xml:space="preserve"> PAGEREF _Toc24107 \h </w:instrText>
        </w:r>
        <w:r>
          <w:fldChar w:fldCharType="separate"/>
        </w:r>
        <w:r>
          <w:t>26</w:t>
        </w:r>
        <w:r>
          <w:fldChar w:fldCharType="end"/>
        </w:r>
      </w:hyperlink>
    </w:p>
    <w:p>
      <w:pPr>
        <w:pStyle w:val="TOC2"/>
        <w:tabs>
          <w:tab w:val="right" w:leader="dot" w:pos="8306"/>
        </w:tabs>
      </w:pPr>
      <w:hyperlink w:anchor="_Toc25966" w:history="1">
        <w:r>
          <w:rPr>
            <w:rFonts w:ascii="仿宋" w:eastAsia="仿宋" w:hAnsi="仿宋" w:cs="仿宋" w:hint="eastAsia"/>
            <w:lang w:eastAsia="zh-CN"/>
          </w:rPr>
          <w:t>(三)、进度安排注意事项</w:t>
        </w:r>
        <w:r>
          <w:tab/>
        </w:r>
        <w:r>
          <w:fldChar w:fldCharType="begin"/>
        </w:r>
        <w:r>
          <w:instrText xml:space="preserve"> PAGEREF _Toc25966 \h </w:instrText>
        </w:r>
        <w:r>
          <w:fldChar w:fldCharType="separate"/>
        </w:r>
        <w:r>
          <w:t>27</w:t>
        </w:r>
        <w:r>
          <w:fldChar w:fldCharType="end"/>
        </w:r>
      </w:hyperlink>
    </w:p>
    <w:p>
      <w:pPr>
        <w:pStyle w:val="TOC2"/>
        <w:tabs>
          <w:tab w:val="right" w:leader="dot" w:pos="8306"/>
        </w:tabs>
      </w:pPr>
      <w:hyperlink w:anchor="_Toc17892" w:history="1">
        <w:r>
          <w:rPr>
            <w:rFonts w:ascii="仿宋" w:eastAsia="仿宋" w:hAnsi="仿宋" w:cs="仿宋" w:hint="eastAsia"/>
            <w:lang w:eastAsia="zh-CN"/>
          </w:rPr>
          <w:t>(四)、人力资源配置</w:t>
        </w:r>
        <w:r>
          <w:tab/>
        </w:r>
        <w:r>
          <w:fldChar w:fldCharType="begin"/>
        </w:r>
        <w:r>
          <w:instrText xml:space="preserve"> PAGEREF _Toc17892 \h </w:instrText>
        </w:r>
        <w:r>
          <w:fldChar w:fldCharType="separate"/>
        </w:r>
        <w:r>
          <w:t>28</w:t>
        </w:r>
        <w:r>
          <w:fldChar w:fldCharType="end"/>
        </w:r>
      </w:hyperlink>
    </w:p>
    <w:p>
      <w:pPr>
        <w:pStyle w:val="TOC2"/>
        <w:tabs>
          <w:tab w:val="right" w:leader="dot" w:pos="8306"/>
        </w:tabs>
      </w:pPr>
      <w:hyperlink w:anchor="_Toc4143" w:history="1">
        <w:r>
          <w:rPr>
            <w:rFonts w:ascii="仿宋" w:eastAsia="仿宋" w:hAnsi="仿宋" w:cs="仿宋" w:hint="eastAsia"/>
            <w:lang w:eastAsia="zh-CN"/>
          </w:rPr>
          <w:t>(五)、员工培训</w:t>
        </w:r>
        <w:r>
          <w:tab/>
        </w:r>
        <w:r>
          <w:fldChar w:fldCharType="begin"/>
        </w:r>
        <w:r>
          <w:instrText xml:space="preserve"> PAGEREF _Toc4143 \h </w:instrText>
        </w:r>
        <w:r>
          <w:fldChar w:fldCharType="separate"/>
        </w:r>
        <w:r>
          <w:t>30</w:t>
        </w:r>
        <w:r>
          <w:fldChar w:fldCharType="end"/>
        </w:r>
      </w:hyperlink>
    </w:p>
    <w:p>
      <w:pPr>
        <w:pStyle w:val="TOC2"/>
        <w:tabs>
          <w:tab w:val="right" w:leader="dot" w:pos="8306"/>
        </w:tabs>
      </w:pPr>
      <w:hyperlink w:anchor="_Toc17143" w:history="1">
        <w:r>
          <w:rPr>
            <w:rFonts w:ascii="仿宋" w:eastAsia="仿宋" w:hAnsi="仿宋" w:cs="仿宋" w:hint="eastAsia"/>
            <w:lang w:eastAsia="zh-CN"/>
          </w:rPr>
          <w:t>(六)、项目实施保障</w:t>
        </w:r>
        <w:r>
          <w:tab/>
        </w:r>
        <w:r>
          <w:fldChar w:fldCharType="begin"/>
        </w:r>
        <w:r>
          <w:instrText xml:space="preserve"> PAGEREF _Toc17143 \h </w:instrText>
        </w:r>
        <w:r>
          <w:fldChar w:fldCharType="separate"/>
        </w:r>
        <w:r>
          <w:t>31</w:t>
        </w:r>
        <w:r>
          <w:fldChar w:fldCharType="end"/>
        </w:r>
      </w:hyperlink>
    </w:p>
    <w:p>
      <w:pPr>
        <w:pStyle w:val="TOC2"/>
        <w:tabs>
          <w:tab w:val="right" w:leader="dot" w:pos="8306"/>
        </w:tabs>
      </w:pPr>
      <w:hyperlink w:anchor="_Toc14231" w:history="1">
        <w:r>
          <w:rPr>
            <w:rFonts w:ascii="仿宋" w:eastAsia="仿宋" w:hAnsi="仿宋" w:cs="仿宋" w:hint="eastAsia"/>
            <w:lang w:eastAsia="zh-CN"/>
          </w:rPr>
          <w:t>(七)、安全规范管理</w:t>
        </w:r>
        <w:r>
          <w:tab/>
        </w:r>
        <w:r>
          <w:fldChar w:fldCharType="begin"/>
        </w:r>
        <w:r>
          <w:instrText xml:space="preserve"> PAGEREF _Toc14231 \h </w:instrText>
        </w:r>
        <w:r>
          <w:fldChar w:fldCharType="separate"/>
        </w:r>
        <w:r>
          <w:t>32</w:t>
        </w:r>
        <w:r>
          <w:fldChar w:fldCharType="end"/>
        </w:r>
      </w:hyperlink>
    </w:p>
    <w:p>
      <w:pPr>
        <w:pStyle w:val="TOC1"/>
        <w:tabs>
          <w:tab w:val="right" w:leader="dot" w:pos="8306"/>
        </w:tabs>
      </w:pPr>
      <w:hyperlink w:anchor="_Toc11518" w:history="1">
        <w:r>
          <w:rPr>
            <w:rFonts w:ascii="仿宋" w:eastAsia="仿宋" w:hAnsi="仿宋" w:cs="仿宋" w:hint="eastAsia"/>
            <w:lang w:eastAsia="zh-CN"/>
          </w:rPr>
          <w:t>八、项目实施与管理方案</w:t>
        </w:r>
        <w:r>
          <w:tab/>
        </w:r>
        <w:r>
          <w:fldChar w:fldCharType="begin"/>
        </w:r>
        <w:r>
          <w:instrText xml:space="preserve"> PAGEREF _Toc11518 \h </w:instrText>
        </w:r>
        <w:r>
          <w:fldChar w:fldCharType="separate"/>
        </w:r>
        <w:r>
          <w:t>33</w:t>
        </w:r>
        <w:r>
          <w:fldChar w:fldCharType="end"/>
        </w:r>
      </w:hyperlink>
    </w:p>
    <w:p>
      <w:pPr>
        <w:pStyle w:val="TOC2"/>
        <w:tabs>
          <w:tab w:val="right" w:leader="dot" w:pos="8306"/>
        </w:tabs>
      </w:pPr>
      <w:hyperlink w:anchor="_Toc9320" w:history="1">
        <w:r>
          <w:rPr>
            <w:rFonts w:ascii="仿宋" w:eastAsia="仿宋" w:hAnsi="仿宋" w:cs="仿宋" w:hint="eastAsia"/>
            <w:lang w:eastAsia="zh-CN"/>
          </w:rPr>
          <w:t>(一)、项目实施计划</w:t>
        </w:r>
        <w:r>
          <w:tab/>
        </w:r>
        <w:r>
          <w:fldChar w:fldCharType="begin"/>
        </w:r>
        <w:r>
          <w:instrText xml:space="preserve"> PAGEREF _Toc9320 \h </w:instrText>
        </w:r>
        <w:r>
          <w:fldChar w:fldCharType="separate"/>
        </w:r>
        <w:r>
          <w:t>33</w:t>
        </w:r>
        <w:r>
          <w:fldChar w:fldCharType="end"/>
        </w:r>
      </w:hyperlink>
    </w:p>
    <w:p>
      <w:pPr>
        <w:pStyle w:val="TOC2"/>
        <w:tabs>
          <w:tab w:val="right" w:leader="dot" w:pos="8306"/>
        </w:tabs>
      </w:pPr>
      <w:hyperlink w:anchor="_Toc765" w:history="1">
        <w:r>
          <w:rPr>
            <w:rFonts w:ascii="仿宋" w:eastAsia="仿宋" w:hAnsi="仿宋" w:cs="仿宋" w:hint="eastAsia"/>
            <w:lang w:eastAsia="zh-CN"/>
          </w:rPr>
          <w:t>(二)、项目组织机构与职责</w:t>
        </w:r>
        <w:r>
          <w:tab/>
        </w:r>
        <w:r>
          <w:fldChar w:fldCharType="begin"/>
        </w:r>
        <w:r>
          <w:instrText xml:space="preserve"> PAGEREF _Toc765 \h </w:instrText>
        </w:r>
        <w:r>
          <w:fldChar w:fldCharType="separate"/>
        </w:r>
        <w:r>
          <w:t>35</w:t>
        </w:r>
        <w:r>
          <w:fldChar w:fldCharType="end"/>
        </w:r>
      </w:hyperlink>
    </w:p>
    <w:p>
      <w:pPr>
        <w:pStyle w:val="TOC2"/>
        <w:tabs>
          <w:tab w:val="right" w:leader="dot" w:pos="8306"/>
        </w:tabs>
      </w:pPr>
      <w:hyperlink w:anchor="_Toc30134" w:history="1">
        <w:r>
          <w:rPr>
            <w:rFonts w:ascii="仿宋" w:eastAsia="仿宋" w:hAnsi="仿宋" w:cs="仿宋" w:hint="eastAsia"/>
            <w:lang w:eastAsia="zh-CN"/>
          </w:rPr>
          <w:t>(三)、项目管理与监控体系</w:t>
        </w:r>
        <w:r>
          <w:tab/>
        </w:r>
        <w:r>
          <w:fldChar w:fldCharType="begin"/>
        </w:r>
        <w:r>
          <w:instrText xml:space="preserve"> PAGEREF _Toc30134 \h </w:instrText>
        </w:r>
        <w:r>
          <w:fldChar w:fldCharType="separate"/>
        </w:r>
        <w:r>
          <w:t>37</w:t>
        </w:r>
        <w:r>
          <w:fldChar w:fldCharType="end"/>
        </w:r>
      </w:hyperlink>
    </w:p>
    <w:p>
      <w:pPr>
        <w:pStyle w:val="TOC1"/>
        <w:tabs>
          <w:tab w:val="right" w:leader="dot" w:pos="8306"/>
        </w:tabs>
      </w:pPr>
      <w:hyperlink w:anchor="_Toc6994" w:history="1">
        <w:r>
          <w:rPr>
            <w:rFonts w:ascii="仿宋" w:eastAsia="仿宋" w:hAnsi="仿宋" w:cs="仿宋" w:hint="eastAsia"/>
            <w:lang w:eastAsia="zh-CN"/>
          </w:rPr>
          <w:t>九、项目质量与标准</w:t>
        </w:r>
        <w:r>
          <w:tab/>
        </w:r>
        <w:r>
          <w:fldChar w:fldCharType="begin"/>
        </w:r>
        <w:r>
          <w:instrText xml:space="preserve"> PAGEREF _Toc6994 \h </w:instrText>
        </w:r>
        <w:r>
          <w:fldChar w:fldCharType="separate"/>
        </w:r>
        <w:r>
          <w:t>39</w:t>
        </w:r>
        <w:r>
          <w:fldChar w:fldCharType="end"/>
        </w:r>
      </w:hyperlink>
    </w:p>
    <w:p>
      <w:pPr>
        <w:pStyle w:val="TOC2"/>
        <w:tabs>
          <w:tab w:val="right" w:leader="dot" w:pos="8306"/>
        </w:tabs>
      </w:pPr>
      <w:hyperlink w:anchor="_Toc30106" w:history="1">
        <w:r>
          <w:rPr>
            <w:rFonts w:ascii="仿宋" w:eastAsia="仿宋" w:hAnsi="仿宋" w:cs="仿宋" w:hint="eastAsia"/>
            <w:lang w:eastAsia="zh-CN"/>
          </w:rPr>
          <w:t>(一)、质量保障体系</w:t>
        </w:r>
        <w:r>
          <w:tab/>
        </w:r>
        <w:r>
          <w:fldChar w:fldCharType="begin"/>
        </w:r>
        <w:r>
          <w:instrText xml:space="preserve"> PAGEREF _Toc30106 \h </w:instrText>
        </w:r>
        <w:r>
          <w:fldChar w:fldCharType="separate"/>
        </w:r>
        <w:r>
          <w:t>39</w:t>
        </w:r>
        <w:r>
          <w:fldChar w:fldCharType="end"/>
        </w:r>
      </w:hyperlink>
    </w:p>
    <w:p>
      <w:pPr>
        <w:pStyle w:val="TOC2"/>
        <w:tabs>
          <w:tab w:val="right" w:leader="dot" w:pos="8306"/>
        </w:tabs>
      </w:pPr>
      <w:hyperlink w:anchor="_Toc30748" w:history="1">
        <w:r>
          <w:rPr>
            <w:rFonts w:ascii="仿宋" w:eastAsia="仿宋" w:hAnsi="仿宋" w:cs="仿宋" w:hint="eastAsia"/>
            <w:lang w:eastAsia="zh-CN"/>
          </w:rPr>
          <w:t>(二)、标准化作业流程</w:t>
        </w:r>
        <w:r>
          <w:tab/>
        </w:r>
        <w:r>
          <w:fldChar w:fldCharType="begin"/>
        </w:r>
        <w:r>
          <w:instrText xml:space="preserve"> PAGEREF _Toc30748 \h </w:instrText>
        </w:r>
        <w:r>
          <w:fldChar w:fldCharType="separate"/>
        </w:r>
        <w:r>
          <w:t>40</w:t>
        </w:r>
        <w:r>
          <w:fldChar w:fldCharType="end"/>
        </w:r>
      </w:hyperlink>
    </w:p>
    <w:p>
      <w:pPr>
        <w:pStyle w:val="TOC2"/>
        <w:tabs>
          <w:tab w:val="right" w:leader="dot" w:pos="8306"/>
        </w:tabs>
      </w:pPr>
      <w:hyperlink w:anchor="_Toc9338" w:history="1">
        <w:r>
          <w:rPr>
            <w:rFonts w:ascii="仿宋" w:eastAsia="仿宋" w:hAnsi="仿宋" w:cs="仿宋" w:hint="eastAsia"/>
            <w:lang w:eastAsia="zh-CN"/>
          </w:rPr>
          <w:t>(三)、质量监控与评估</w:t>
        </w:r>
        <w:r>
          <w:tab/>
        </w:r>
        <w:r>
          <w:fldChar w:fldCharType="begin"/>
        </w:r>
        <w:r>
          <w:instrText xml:space="preserve"> PAGEREF _Toc9338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4" w:history="1">
        <w:r>
          <w:rPr>
            <w:rFonts w:ascii="仿宋" w:eastAsia="仿宋" w:hAnsi="仿宋" w:cs="仿宋" w:hint="eastAsia"/>
            <w:lang w:eastAsia="zh-CN"/>
          </w:rPr>
          <w:t>(四)、质量改进计划</w:t>
        </w:r>
        <w:r>
          <w:tab/>
        </w:r>
        <w:r>
          <w:fldChar w:fldCharType="begin"/>
        </w:r>
        <w:r>
          <w:instrText xml:space="preserve"> PAGEREF _Toc3044 \h </w:instrText>
        </w:r>
        <w:r>
          <w:fldChar w:fldCharType="separate"/>
        </w:r>
        <w:r>
          <w:t>43</w:t>
        </w:r>
        <w:r>
          <w:fldChar w:fldCharType="end"/>
        </w:r>
      </w:hyperlink>
    </w:p>
    <w:p>
      <w:pPr>
        <w:pStyle w:val="TOC1"/>
        <w:tabs>
          <w:tab w:val="right" w:leader="dot" w:pos="8306"/>
        </w:tabs>
      </w:pPr>
      <w:hyperlink w:anchor="_Toc14220" w:history="1">
        <w:r>
          <w:rPr>
            <w:rFonts w:ascii="仿宋" w:eastAsia="仿宋" w:hAnsi="仿宋" w:cs="仿宋" w:hint="eastAsia"/>
            <w:lang w:eastAsia="zh-CN"/>
          </w:rPr>
          <w:t>十、技术创新与产业升级</w:t>
        </w:r>
        <w:r>
          <w:tab/>
        </w:r>
        <w:r>
          <w:fldChar w:fldCharType="begin"/>
        </w:r>
        <w:r>
          <w:instrText xml:space="preserve"> PAGEREF _Toc14220 \h </w:instrText>
        </w:r>
        <w:r>
          <w:fldChar w:fldCharType="separate"/>
        </w:r>
        <w:r>
          <w:t>44</w:t>
        </w:r>
        <w:r>
          <w:fldChar w:fldCharType="end"/>
        </w:r>
      </w:hyperlink>
    </w:p>
    <w:p>
      <w:pPr>
        <w:pStyle w:val="TOC2"/>
        <w:tabs>
          <w:tab w:val="right" w:leader="dot" w:pos="8306"/>
        </w:tabs>
      </w:pPr>
      <w:hyperlink w:anchor="_Toc22671" w:history="1">
        <w:r>
          <w:rPr>
            <w:rFonts w:ascii="仿宋" w:eastAsia="仿宋" w:hAnsi="仿宋" w:cs="仿宋" w:hint="eastAsia"/>
            <w:lang w:eastAsia="zh-CN"/>
          </w:rPr>
          <w:t>(一)、技术创新方向与目标</w:t>
        </w:r>
        <w:r>
          <w:tab/>
        </w:r>
        <w:r>
          <w:fldChar w:fldCharType="begin"/>
        </w:r>
        <w:r>
          <w:instrText xml:space="preserve"> PAGEREF _Toc22671 \h </w:instrText>
        </w:r>
        <w:r>
          <w:fldChar w:fldCharType="separate"/>
        </w:r>
        <w:r>
          <w:t>44</w:t>
        </w:r>
        <w:r>
          <w:fldChar w:fldCharType="end"/>
        </w:r>
      </w:hyperlink>
    </w:p>
    <w:p>
      <w:pPr>
        <w:pStyle w:val="TOC2"/>
        <w:tabs>
          <w:tab w:val="right" w:leader="dot" w:pos="8306"/>
        </w:tabs>
      </w:pPr>
      <w:hyperlink w:anchor="_Toc27779" w:history="1">
        <w:r>
          <w:rPr>
            <w:rFonts w:ascii="仿宋" w:eastAsia="仿宋" w:hAnsi="仿宋" w:cs="仿宋" w:hint="eastAsia"/>
            <w:lang w:eastAsia="zh-CN"/>
          </w:rPr>
          <w:t>(二)、产业升级路径与措施</w:t>
        </w:r>
        <w:r>
          <w:tab/>
        </w:r>
        <w:r>
          <w:fldChar w:fldCharType="begin"/>
        </w:r>
        <w:r>
          <w:instrText xml:space="preserve"> PAGEREF _Toc27779 \h </w:instrText>
        </w:r>
        <w:r>
          <w:fldChar w:fldCharType="separate"/>
        </w:r>
        <w:r>
          <w:t>45</w:t>
        </w:r>
        <w:r>
          <w:fldChar w:fldCharType="end"/>
        </w:r>
      </w:hyperlink>
    </w:p>
    <w:p>
      <w:pPr>
        <w:pStyle w:val="TOC1"/>
        <w:tabs>
          <w:tab w:val="right" w:leader="dot" w:pos="8306"/>
        </w:tabs>
      </w:pPr>
      <w:hyperlink w:anchor="_Toc25314" w:history="1">
        <w:r>
          <w:rPr>
            <w:rFonts w:ascii="仿宋" w:eastAsia="仿宋" w:hAnsi="仿宋" w:cs="仿宋" w:hint="eastAsia"/>
            <w:lang w:eastAsia="zh-CN"/>
          </w:rPr>
          <w:t>十一、客户关系管理与市场拓展</w:t>
        </w:r>
        <w:r>
          <w:tab/>
        </w:r>
        <w:r>
          <w:fldChar w:fldCharType="begin"/>
        </w:r>
        <w:r>
          <w:instrText xml:space="preserve"> PAGEREF _Toc25314 \h </w:instrText>
        </w:r>
        <w:r>
          <w:fldChar w:fldCharType="separate"/>
        </w:r>
        <w:r>
          <w:t>47</w:t>
        </w:r>
        <w:r>
          <w:fldChar w:fldCharType="end"/>
        </w:r>
      </w:hyperlink>
    </w:p>
    <w:p>
      <w:pPr>
        <w:pStyle w:val="TOC2"/>
        <w:tabs>
          <w:tab w:val="right" w:leader="dot" w:pos="8306"/>
        </w:tabs>
      </w:pPr>
      <w:hyperlink w:anchor="_Toc25473" w:history="1">
        <w:r>
          <w:rPr>
            <w:rFonts w:ascii="仿宋" w:eastAsia="仿宋" w:hAnsi="仿宋" w:cs="仿宋" w:hint="eastAsia"/>
            <w:lang w:eastAsia="zh-CN"/>
          </w:rPr>
          <w:t>(一)、客户关系管理策略</w:t>
        </w:r>
        <w:r>
          <w:tab/>
        </w:r>
        <w:r>
          <w:fldChar w:fldCharType="begin"/>
        </w:r>
        <w:r>
          <w:instrText xml:space="preserve"> PAGEREF _Toc25473 \h </w:instrText>
        </w:r>
        <w:r>
          <w:fldChar w:fldCharType="separate"/>
        </w:r>
        <w:r>
          <w:t>47</w:t>
        </w:r>
        <w:r>
          <w:fldChar w:fldCharType="end"/>
        </w:r>
      </w:hyperlink>
    </w:p>
    <w:p>
      <w:pPr>
        <w:pStyle w:val="TOC2"/>
        <w:tabs>
          <w:tab w:val="right" w:leader="dot" w:pos="8306"/>
        </w:tabs>
      </w:pPr>
      <w:hyperlink w:anchor="_Toc1822" w:history="1">
        <w:r>
          <w:rPr>
            <w:rFonts w:ascii="仿宋" w:eastAsia="仿宋" w:hAnsi="仿宋" w:cs="仿宋" w:hint="eastAsia"/>
            <w:lang w:eastAsia="zh-CN"/>
          </w:rPr>
          <w:t>(二)、市场拓展方案</w:t>
        </w:r>
        <w:r>
          <w:tab/>
        </w:r>
        <w:r>
          <w:fldChar w:fldCharType="begin"/>
        </w:r>
        <w:r>
          <w:instrText xml:space="preserve"> PAGEREF _Toc1822 \h </w:instrText>
        </w:r>
        <w:r>
          <w:fldChar w:fldCharType="separate"/>
        </w:r>
        <w:r>
          <w:t>48</w:t>
        </w:r>
        <w:r>
          <w:fldChar w:fldCharType="end"/>
        </w:r>
      </w:hyperlink>
    </w:p>
    <w:p>
      <w:pPr>
        <w:pStyle w:val="TOC1"/>
        <w:tabs>
          <w:tab w:val="right" w:leader="dot" w:pos="8306"/>
        </w:tabs>
      </w:pPr>
      <w:hyperlink w:anchor="_Toc31175" w:history="1">
        <w:r>
          <w:rPr>
            <w:rFonts w:ascii="仿宋" w:eastAsia="仿宋" w:hAnsi="仿宋" w:cs="仿宋" w:hint="eastAsia"/>
            <w:lang w:eastAsia="zh-CN"/>
          </w:rPr>
          <w:t>十二、环境保护与绿色发展</w:t>
        </w:r>
        <w:r>
          <w:tab/>
        </w:r>
        <w:r>
          <w:fldChar w:fldCharType="begin"/>
        </w:r>
        <w:r>
          <w:instrText xml:space="preserve"> PAGEREF _Toc31175 \h </w:instrText>
        </w:r>
        <w:r>
          <w:fldChar w:fldCharType="separate"/>
        </w:r>
        <w:r>
          <w:t>49</w:t>
        </w:r>
        <w:r>
          <w:fldChar w:fldCharType="end"/>
        </w:r>
      </w:hyperlink>
    </w:p>
    <w:p>
      <w:pPr>
        <w:pStyle w:val="TOC2"/>
        <w:tabs>
          <w:tab w:val="right" w:leader="dot" w:pos="8306"/>
        </w:tabs>
      </w:pPr>
      <w:hyperlink w:anchor="_Toc24445" w:history="1">
        <w:r>
          <w:rPr>
            <w:rFonts w:ascii="仿宋" w:eastAsia="仿宋" w:hAnsi="仿宋" w:cs="仿宋" w:hint="eastAsia"/>
            <w:lang w:eastAsia="zh-CN"/>
          </w:rPr>
          <w:t>(一)、环境保护措施</w:t>
        </w:r>
        <w:r>
          <w:tab/>
        </w:r>
        <w:r>
          <w:fldChar w:fldCharType="begin"/>
        </w:r>
        <w:r>
          <w:instrText xml:space="preserve"> PAGEREF _Toc24445 \h </w:instrText>
        </w:r>
        <w:r>
          <w:fldChar w:fldCharType="separate"/>
        </w:r>
        <w:r>
          <w:t>49</w:t>
        </w:r>
        <w:r>
          <w:fldChar w:fldCharType="end"/>
        </w:r>
      </w:hyperlink>
    </w:p>
    <w:p>
      <w:pPr>
        <w:pStyle w:val="TOC2"/>
        <w:tabs>
          <w:tab w:val="right" w:leader="dot" w:pos="8306"/>
        </w:tabs>
      </w:pPr>
      <w:hyperlink w:anchor="_Toc12987" w:history="1">
        <w:r>
          <w:rPr>
            <w:rFonts w:ascii="仿宋" w:eastAsia="仿宋" w:hAnsi="仿宋" w:cs="仿宋" w:hint="eastAsia"/>
            <w:lang w:eastAsia="zh-CN"/>
          </w:rPr>
          <w:t>(二)、绿色发展与可持续发展策略</w:t>
        </w:r>
        <w:r>
          <w:tab/>
        </w:r>
        <w:r>
          <w:fldChar w:fldCharType="begin"/>
        </w:r>
        <w:r>
          <w:instrText xml:space="preserve"> PAGEREF _Toc12987 \h </w:instrText>
        </w:r>
        <w:r>
          <w:fldChar w:fldCharType="separate"/>
        </w:r>
        <w:r>
          <w:t>51</w:t>
        </w:r>
        <w:r>
          <w:fldChar w:fldCharType="end"/>
        </w:r>
      </w:hyperlink>
    </w:p>
    <w:p>
      <w:pPr>
        <w:pStyle w:val="TOC1"/>
        <w:tabs>
          <w:tab w:val="right" w:leader="dot" w:pos="8306"/>
        </w:tabs>
      </w:pPr>
      <w:hyperlink w:anchor="_Toc13205" w:history="1">
        <w:r>
          <w:rPr>
            <w:rFonts w:ascii="仿宋" w:eastAsia="仿宋" w:hAnsi="仿宋" w:cs="仿宋" w:hint="eastAsia"/>
            <w:lang w:eastAsia="zh-CN"/>
          </w:rPr>
          <w:t>十三、设施与设备管理</w:t>
        </w:r>
        <w:r>
          <w:tab/>
        </w:r>
        <w:r>
          <w:fldChar w:fldCharType="begin"/>
        </w:r>
        <w:r>
          <w:instrText xml:space="preserve"> PAGEREF _Toc13205 \h </w:instrText>
        </w:r>
        <w:r>
          <w:fldChar w:fldCharType="separate"/>
        </w:r>
        <w:r>
          <w:t>52</w:t>
        </w:r>
        <w:r>
          <w:fldChar w:fldCharType="end"/>
        </w:r>
      </w:hyperlink>
    </w:p>
    <w:p>
      <w:pPr>
        <w:pStyle w:val="TOC2"/>
        <w:tabs>
          <w:tab w:val="right" w:leader="dot" w:pos="8306"/>
        </w:tabs>
      </w:pPr>
      <w:hyperlink w:anchor="_Toc27189" w:history="1">
        <w:r>
          <w:rPr>
            <w:rFonts w:ascii="仿宋" w:eastAsia="仿宋" w:hAnsi="仿宋" w:cs="仿宋" w:hint="eastAsia"/>
            <w:lang w:eastAsia="zh-CN"/>
          </w:rPr>
          <w:t>(一)、设施规划与配置</w:t>
        </w:r>
        <w:r>
          <w:tab/>
        </w:r>
        <w:r>
          <w:fldChar w:fldCharType="begin"/>
        </w:r>
        <w:r>
          <w:instrText xml:space="preserve"> PAGEREF _Toc27189 \h </w:instrText>
        </w:r>
        <w:r>
          <w:fldChar w:fldCharType="separate"/>
        </w:r>
        <w:r>
          <w:t>52</w:t>
        </w:r>
        <w:r>
          <w:fldChar w:fldCharType="end"/>
        </w:r>
      </w:hyperlink>
    </w:p>
    <w:p>
      <w:pPr>
        <w:pStyle w:val="TOC2"/>
        <w:tabs>
          <w:tab w:val="right" w:leader="dot" w:pos="8306"/>
        </w:tabs>
      </w:pPr>
      <w:hyperlink w:anchor="_Toc24567" w:history="1">
        <w:r>
          <w:rPr>
            <w:rFonts w:ascii="仿宋" w:eastAsia="仿宋" w:hAnsi="仿宋" w:cs="仿宋" w:hint="eastAsia"/>
            <w:lang w:eastAsia="zh-CN"/>
          </w:rPr>
          <w:t>(二)、设备采购与维护管理</w:t>
        </w:r>
        <w:r>
          <w:tab/>
        </w:r>
        <w:r>
          <w:fldChar w:fldCharType="begin"/>
        </w:r>
        <w:r>
          <w:instrText xml:space="preserve"> PAGEREF _Toc24567 \h </w:instrText>
        </w:r>
        <w:r>
          <w:fldChar w:fldCharType="separate"/>
        </w:r>
        <w:r>
          <w:t>53</w:t>
        </w:r>
        <w:r>
          <w:fldChar w:fldCharType="end"/>
        </w:r>
      </w:hyperlink>
    </w:p>
    <w:p>
      <w:pPr>
        <w:pStyle w:val="TOC2"/>
        <w:tabs>
          <w:tab w:val="right" w:leader="dot" w:pos="8306"/>
        </w:tabs>
      </w:pPr>
      <w:hyperlink w:anchor="_Toc8766" w:history="1">
        <w:r>
          <w:rPr>
            <w:rFonts w:ascii="仿宋" w:eastAsia="仿宋" w:hAnsi="仿宋" w:cs="仿宋" w:hint="eastAsia"/>
            <w:lang w:eastAsia="zh-CN"/>
          </w:rPr>
          <w:t>(三)、设施设备升级策略</w:t>
        </w:r>
        <w:r>
          <w:tab/>
        </w:r>
        <w:r>
          <w:fldChar w:fldCharType="begin"/>
        </w:r>
        <w:r>
          <w:instrText xml:space="preserve"> PAGEREF _Toc8766 \h </w:instrText>
        </w:r>
        <w:r>
          <w:fldChar w:fldCharType="separate"/>
        </w:r>
        <w:r>
          <w:t>53</w:t>
        </w:r>
        <w:r>
          <w:fldChar w:fldCharType="end"/>
        </w:r>
      </w:hyperlink>
    </w:p>
    <w:p>
      <w:pPr>
        <w:pStyle w:val="TOC1"/>
        <w:tabs>
          <w:tab w:val="right" w:leader="dot" w:pos="8306"/>
        </w:tabs>
      </w:pPr>
      <w:hyperlink w:anchor="_Toc24438" w:history="1">
        <w:r>
          <w:rPr>
            <w:rFonts w:ascii="仿宋" w:eastAsia="仿宋" w:hAnsi="仿宋" w:cs="仿宋" w:hint="eastAsia"/>
            <w:lang w:eastAsia="zh-CN"/>
          </w:rPr>
          <w:t>十四、产业协同与集群发展</w:t>
        </w:r>
        <w:r>
          <w:tab/>
        </w:r>
        <w:r>
          <w:fldChar w:fldCharType="begin"/>
        </w:r>
        <w:r>
          <w:instrText xml:space="preserve"> PAGEREF _Toc24438 \h </w:instrText>
        </w:r>
        <w:r>
          <w:fldChar w:fldCharType="separate"/>
        </w:r>
        <w:r>
          <w:t>54</w:t>
        </w:r>
        <w:r>
          <w:fldChar w:fldCharType="end"/>
        </w:r>
      </w:hyperlink>
    </w:p>
    <w:p>
      <w:pPr>
        <w:pStyle w:val="TOC2"/>
        <w:tabs>
          <w:tab w:val="right" w:leader="dot" w:pos="8306"/>
        </w:tabs>
      </w:pPr>
      <w:hyperlink w:anchor="_Toc3993" w:history="1">
        <w:r>
          <w:rPr>
            <w:rFonts w:ascii="仿宋" w:eastAsia="仿宋" w:hAnsi="仿宋" w:cs="仿宋" w:hint="eastAsia"/>
            <w:lang w:eastAsia="zh-CN"/>
          </w:rPr>
          <w:t>(一)、产业协同机制建设</w:t>
        </w:r>
        <w:r>
          <w:tab/>
        </w:r>
        <w:r>
          <w:fldChar w:fldCharType="begin"/>
        </w:r>
        <w:r>
          <w:instrText xml:space="preserve"> PAGEREF _Toc3993 \h </w:instrText>
        </w:r>
        <w:r>
          <w:fldChar w:fldCharType="separate"/>
        </w:r>
        <w:r>
          <w:t>54</w:t>
        </w:r>
        <w:r>
          <w:fldChar w:fldCharType="end"/>
        </w:r>
      </w:hyperlink>
    </w:p>
    <w:p>
      <w:pPr>
        <w:pStyle w:val="TOC2"/>
        <w:tabs>
          <w:tab w:val="right" w:leader="dot" w:pos="8306"/>
        </w:tabs>
      </w:pPr>
      <w:hyperlink w:anchor="_Toc11261" w:history="1">
        <w:r>
          <w:rPr>
            <w:rFonts w:ascii="仿宋" w:eastAsia="仿宋" w:hAnsi="仿宋" w:cs="仿宋" w:hint="eastAsia"/>
            <w:lang w:eastAsia="zh-CN"/>
          </w:rPr>
          <w:t>(二)、产业集群培育与发展</w:t>
        </w:r>
        <w:r>
          <w:tab/>
        </w:r>
        <w:r>
          <w:fldChar w:fldCharType="begin"/>
        </w:r>
        <w:r>
          <w:instrText xml:space="preserve"> PAGEREF _Toc11261 \h </w:instrText>
        </w:r>
        <w:r>
          <w:fldChar w:fldCharType="separate"/>
        </w:r>
        <w:r>
          <w:t>55</w:t>
        </w:r>
        <w:r>
          <w:fldChar w:fldCharType="end"/>
        </w:r>
      </w:hyperlink>
    </w:p>
    <w:p>
      <w:pPr>
        <w:pStyle w:val="TOC1"/>
        <w:tabs>
          <w:tab w:val="right" w:leader="dot" w:pos="8306"/>
        </w:tabs>
      </w:pPr>
      <w:hyperlink w:anchor="_Toc25558" w:history="1">
        <w:r>
          <w:rPr>
            <w:rFonts w:ascii="仿宋" w:eastAsia="仿宋" w:hAnsi="仿宋" w:cs="仿宋" w:hint="eastAsia"/>
            <w:lang w:eastAsia="zh-CN"/>
          </w:rPr>
          <w:t>十五、质量管理与控制</w:t>
        </w:r>
        <w:r>
          <w:tab/>
        </w:r>
        <w:r>
          <w:fldChar w:fldCharType="begin"/>
        </w:r>
        <w:r>
          <w:instrText xml:space="preserve"> PAGEREF _Toc25558 \h </w:instrText>
        </w:r>
        <w:r>
          <w:fldChar w:fldCharType="separate"/>
        </w:r>
        <w:r>
          <w:t>56</w:t>
        </w:r>
        <w:r>
          <w:fldChar w:fldCharType="end"/>
        </w:r>
      </w:hyperlink>
    </w:p>
    <w:p>
      <w:pPr>
        <w:pStyle w:val="TOC2"/>
        <w:tabs>
          <w:tab w:val="right" w:leader="dot" w:pos="8306"/>
        </w:tabs>
      </w:pPr>
      <w:hyperlink w:anchor="_Toc6891" w:history="1">
        <w:r>
          <w:rPr>
            <w:rFonts w:ascii="仿宋" w:eastAsia="仿宋" w:hAnsi="仿宋" w:cs="仿宋" w:hint="eastAsia"/>
            <w:lang w:eastAsia="zh-CN"/>
          </w:rPr>
          <w:t>(一)、质量管理体系建设</w:t>
        </w:r>
        <w:r>
          <w:tab/>
        </w:r>
        <w:r>
          <w:fldChar w:fldCharType="begin"/>
        </w:r>
        <w:r>
          <w:instrText xml:space="preserve"> PAGEREF _Toc6891 \h </w:instrText>
        </w:r>
        <w:r>
          <w:fldChar w:fldCharType="separate"/>
        </w:r>
        <w:r>
          <w:t>56</w:t>
        </w:r>
        <w:r>
          <w:fldChar w:fldCharType="end"/>
        </w:r>
      </w:hyperlink>
    </w:p>
    <w:p>
      <w:pPr>
        <w:pStyle w:val="TOC2"/>
        <w:tabs>
          <w:tab w:val="right" w:leader="dot" w:pos="8306"/>
        </w:tabs>
      </w:pPr>
      <w:hyperlink w:anchor="_Toc2240" w:history="1">
        <w:r>
          <w:rPr>
            <w:rFonts w:ascii="仿宋" w:eastAsia="仿宋" w:hAnsi="仿宋" w:cs="仿宋" w:hint="eastAsia"/>
            <w:lang w:eastAsia="zh-CN"/>
          </w:rPr>
          <w:t>(二)、质量控制措施</w:t>
        </w:r>
        <w:r>
          <w:tab/>
        </w:r>
        <w:r>
          <w:fldChar w:fldCharType="begin"/>
        </w:r>
        <w:r>
          <w:instrText xml:space="preserve"> PAGEREF _Toc2240 \h </w:instrText>
        </w:r>
        <w:r>
          <w:fldChar w:fldCharType="separate"/>
        </w:r>
        <w:r>
          <w:t>58</w:t>
        </w:r>
        <w:r>
          <w:fldChar w:fldCharType="end"/>
        </w:r>
      </w:hyperlink>
    </w:p>
    <w:p>
      <w:pPr>
        <w:pStyle w:val="TOC1"/>
        <w:tabs>
          <w:tab w:val="right" w:leader="dot" w:pos="8306"/>
        </w:tabs>
      </w:pPr>
      <w:hyperlink w:anchor="_Toc14648" w:history="1">
        <w:r>
          <w:rPr>
            <w:rFonts w:ascii="仿宋" w:eastAsia="仿宋" w:hAnsi="仿宋" w:cs="仿宋" w:hint="eastAsia"/>
            <w:lang w:eastAsia="zh-CN"/>
          </w:rPr>
          <w:t>十六、成果转化与推广应用</w:t>
        </w:r>
        <w:r>
          <w:tab/>
        </w:r>
        <w:r>
          <w:fldChar w:fldCharType="begin"/>
        </w:r>
        <w:r>
          <w:instrText xml:space="preserve"> PAGEREF _Toc14648 \h </w:instrText>
        </w:r>
        <w:r>
          <w:fldChar w:fldCharType="separate"/>
        </w:r>
        <w:r>
          <w:t>59</w:t>
        </w:r>
        <w:r>
          <w:fldChar w:fldCharType="end"/>
        </w:r>
      </w:hyperlink>
    </w:p>
    <w:p>
      <w:pPr>
        <w:pStyle w:val="TOC2"/>
        <w:tabs>
          <w:tab w:val="right" w:leader="dot" w:pos="8306"/>
        </w:tabs>
      </w:pPr>
      <w:hyperlink w:anchor="_Toc24667" w:history="1">
        <w:r>
          <w:rPr>
            <w:rFonts w:ascii="仿宋" w:eastAsia="仿宋" w:hAnsi="仿宋" w:cs="仿宋" w:hint="eastAsia"/>
            <w:lang w:eastAsia="zh-CN"/>
          </w:rPr>
          <w:t>(一)、成果转化策略制定</w:t>
        </w:r>
        <w:r>
          <w:tab/>
        </w:r>
        <w:r>
          <w:fldChar w:fldCharType="begin"/>
        </w:r>
        <w:r>
          <w:instrText xml:space="preserve"> PAGEREF _Toc24667 \h </w:instrText>
        </w:r>
        <w:r>
          <w:fldChar w:fldCharType="separate"/>
        </w:r>
        <w:r>
          <w:t>59</w:t>
        </w:r>
        <w:r>
          <w:fldChar w:fldCharType="end"/>
        </w:r>
      </w:hyperlink>
    </w:p>
    <w:p>
      <w:pPr>
        <w:pStyle w:val="TOC2"/>
        <w:tabs>
          <w:tab w:val="right" w:leader="dot" w:pos="8306"/>
        </w:tabs>
      </w:pPr>
      <w:hyperlink w:anchor="_Toc3582" w:history="1">
        <w:r>
          <w:rPr>
            <w:rFonts w:ascii="仿宋" w:eastAsia="仿宋" w:hAnsi="仿宋" w:cs="仿宋" w:hint="eastAsia"/>
            <w:lang w:eastAsia="zh-CN"/>
          </w:rPr>
          <w:t>(二)、成果推广应用方案</w:t>
        </w:r>
        <w:r>
          <w:tab/>
        </w:r>
        <w:r>
          <w:fldChar w:fldCharType="begin"/>
        </w:r>
        <w:r>
          <w:instrText xml:space="preserve"> PAGEREF _Toc3582 \h </w:instrText>
        </w:r>
        <w:r>
          <w:fldChar w:fldCharType="separate"/>
        </w:r>
        <w:r>
          <w:t>60</w:t>
        </w:r>
        <w:r>
          <w:fldChar w:fldCharType="end"/>
        </w:r>
      </w:hyperlink>
    </w:p>
    <w:p>
      <w:pPr>
        <w:pStyle w:val="TOC1"/>
        <w:tabs>
          <w:tab w:val="right" w:leader="dot" w:pos="8306"/>
        </w:tabs>
      </w:pPr>
      <w:hyperlink w:anchor="_Toc30172" w:history="1">
        <w:r>
          <w:rPr>
            <w:rFonts w:ascii="仿宋" w:eastAsia="仿宋" w:hAnsi="仿宋" w:cs="仿宋" w:hint="eastAsia"/>
            <w:lang w:eastAsia="zh-CN"/>
          </w:rPr>
          <w:t>十七、合作与交流机制建立</w:t>
        </w:r>
        <w:r>
          <w:tab/>
        </w:r>
        <w:r>
          <w:fldChar w:fldCharType="begin"/>
        </w:r>
        <w:r>
          <w:instrText xml:space="preserve"> PAGEREF _Toc30172 \h </w:instrText>
        </w:r>
        <w:r>
          <w:fldChar w:fldCharType="separate"/>
        </w:r>
        <w:r>
          <w:t>62</w:t>
        </w:r>
        <w:r>
          <w:fldChar w:fldCharType="end"/>
        </w:r>
      </w:hyperlink>
    </w:p>
    <w:p>
      <w:pPr>
        <w:pStyle w:val="TOC2"/>
        <w:tabs>
          <w:tab w:val="right" w:leader="dot" w:pos="8306"/>
        </w:tabs>
      </w:pPr>
      <w:hyperlink w:anchor="_Toc7711" w:history="1">
        <w:r>
          <w:rPr>
            <w:rFonts w:ascii="仿宋" w:eastAsia="仿宋" w:hAnsi="仿宋" w:cs="仿宋" w:hint="eastAsia"/>
            <w:lang w:eastAsia="zh-CN"/>
          </w:rPr>
          <w:t>(一)、合作伙伴选择与合作方式</w:t>
        </w:r>
        <w:r>
          <w:tab/>
        </w:r>
        <w:r>
          <w:fldChar w:fldCharType="begin"/>
        </w:r>
        <w:r>
          <w:instrText xml:space="preserve"> PAGEREF _Toc7711 \h </w:instrText>
        </w:r>
        <w:r>
          <w:fldChar w:fldCharType="separate"/>
        </w:r>
        <w:r>
          <w:t>62</w:t>
        </w:r>
        <w:r>
          <w:fldChar w:fldCharType="end"/>
        </w:r>
      </w:hyperlink>
    </w:p>
    <w:p>
      <w:pPr>
        <w:pStyle w:val="TOC2"/>
        <w:tabs>
          <w:tab w:val="right" w:leader="dot" w:pos="8306"/>
        </w:tabs>
      </w:pPr>
      <w:hyperlink w:anchor="_Toc12084" w:history="1">
        <w:r>
          <w:rPr>
            <w:rFonts w:ascii="仿宋" w:eastAsia="仿宋" w:hAnsi="仿宋" w:cs="仿宋" w:hint="eastAsia"/>
            <w:lang w:eastAsia="zh-CN"/>
          </w:rPr>
          <w:t>(二)、交流与合作平台搭建</w:t>
        </w:r>
        <w:r>
          <w:tab/>
        </w:r>
        <w:r>
          <w:fldChar w:fldCharType="begin"/>
        </w:r>
        <w:r>
          <w:instrText xml:space="preserve"> PAGEREF _Toc12084 \h </w:instrText>
        </w:r>
        <w:r>
          <w:fldChar w:fldCharType="separate"/>
        </w:r>
        <w:r>
          <w:t>63</w:t>
        </w:r>
        <w:r>
          <w:fldChar w:fldCharType="end"/>
        </w:r>
      </w:hyperlink>
    </w:p>
    <w:p>
      <w:pPr>
        <w:pStyle w:val="TOC1"/>
        <w:tabs>
          <w:tab w:val="right" w:leader="dot" w:pos="8306"/>
        </w:tabs>
      </w:pPr>
      <w:hyperlink w:anchor="_Toc8716" w:history="1">
        <w:r>
          <w:rPr>
            <w:rFonts w:ascii="仿宋" w:eastAsia="仿宋" w:hAnsi="仿宋" w:cs="仿宋" w:hint="eastAsia"/>
            <w:lang w:eastAsia="zh-CN"/>
          </w:rPr>
          <w:t>十八、项目施工方案</w:t>
        </w:r>
        <w:r>
          <w:tab/>
        </w:r>
        <w:r>
          <w:fldChar w:fldCharType="begin"/>
        </w:r>
        <w:r>
          <w:instrText xml:space="preserve"> PAGEREF _Toc8716 \h </w:instrText>
        </w:r>
        <w:r>
          <w:fldChar w:fldCharType="separate"/>
        </w:r>
        <w:r>
          <w:t>65</w:t>
        </w:r>
        <w:r>
          <w:fldChar w:fldCharType="end"/>
        </w:r>
      </w:hyperlink>
    </w:p>
    <w:p>
      <w:pPr>
        <w:pStyle w:val="TOC2"/>
        <w:tabs>
          <w:tab w:val="right" w:leader="dot" w:pos="8306"/>
        </w:tabs>
      </w:pPr>
      <w:hyperlink w:anchor="_Toc19497" w:history="1">
        <w:r>
          <w:rPr>
            <w:rFonts w:ascii="仿宋" w:eastAsia="仿宋" w:hAnsi="仿宋" w:cs="仿宋" w:hint="eastAsia"/>
            <w:lang w:eastAsia="zh-CN"/>
          </w:rPr>
          <w:t>(一)、施工组织设计</w:t>
        </w:r>
        <w:r>
          <w:tab/>
        </w:r>
        <w:r>
          <w:fldChar w:fldCharType="begin"/>
        </w:r>
        <w:r>
          <w:instrText xml:space="preserve"> PAGEREF _Toc19497 \h </w:instrText>
        </w:r>
        <w:r>
          <w:fldChar w:fldCharType="separate"/>
        </w:r>
        <w:r>
          <w:t>65</w:t>
        </w:r>
        <w:r>
          <w:fldChar w:fldCharType="end"/>
        </w:r>
      </w:hyperlink>
    </w:p>
    <w:p>
      <w:pPr>
        <w:pStyle w:val="TOC2"/>
        <w:tabs>
          <w:tab w:val="right" w:leader="dot" w:pos="8306"/>
        </w:tabs>
      </w:pPr>
      <w:hyperlink w:anchor="_Toc9999" w:history="1">
        <w:r>
          <w:rPr>
            <w:rFonts w:ascii="仿宋" w:eastAsia="仿宋" w:hAnsi="仿宋" w:cs="仿宋" w:hint="eastAsia"/>
            <w:lang w:eastAsia="zh-CN"/>
          </w:rPr>
          <w:t>(二)、施工工艺与技术路线</w:t>
        </w:r>
        <w:r>
          <w:tab/>
        </w:r>
        <w:r>
          <w:fldChar w:fldCharType="begin"/>
        </w:r>
        <w:r>
          <w:instrText xml:space="preserve"> PAGEREF _Toc9999 \h </w:instrText>
        </w:r>
        <w:r>
          <w:fldChar w:fldCharType="separate"/>
        </w:r>
        <w:r>
          <w:t>66</w:t>
        </w:r>
        <w:r>
          <w:fldChar w:fldCharType="end"/>
        </w:r>
      </w:hyperlink>
    </w:p>
    <w:p>
      <w:pPr>
        <w:pStyle w:val="TOC2"/>
        <w:tabs>
          <w:tab w:val="right" w:leader="dot" w:pos="8306"/>
        </w:tabs>
      </w:pPr>
      <w:hyperlink w:anchor="_Toc10010" w:history="1">
        <w:r>
          <w:rPr>
            <w:rFonts w:ascii="仿宋" w:eastAsia="仿宋" w:hAnsi="仿宋" w:cs="仿宋" w:hint="eastAsia"/>
            <w:lang w:eastAsia="zh-CN"/>
          </w:rPr>
          <w:t>(三)、关键节点施工计划</w:t>
        </w:r>
        <w:r>
          <w:tab/>
        </w:r>
        <w:r>
          <w:fldChar w:fldCharType="begin"/>
        </w:r>
        <w:r>
          <w:instrText xml:space="preserve"> PAGEREF _Toc10010 \h </w:instrText>
        </w:r>
        <w:r>
          <w:fldChar w:fldCharType="separate"/>
        </w:r>
        <w:r>
          <w:t>67</w:t>
        </w:r>
        <w:r>
          <w:fldChar w:fldCharType="end"/>
        </w:r>
      </w:hyperlink>
    </w:p>
    <w:p>
      <w:pPr>
        <w:pStyle w:val="TOC2"/>
        <w:tabs>
          <w:tab w:val="right" w:leader="dot" w:pos="8306"/>
        </w:tabs>
      </w:pPr>
      <w:hyperlink w:anchor="_Toc24439" w:history="1">
        <w:r>
          <w:rPr>
            <w:rFonts w:ascii="仿宋" w:eastAsia="仿宋" w:hAnsi="仿宋" w:cs="仿宋" w:hint="eastAsia"/>
            <w:lang w:eastAsia="zh-CN"/>
          </w:rPr>
          <w:t>(四)、施工现场管理</w:t>
        </w:r>
        <w:r>
          <w:tab/>
        </w:r>
        <w:r>
          <w:fldChar w:fldCharType="begin"/>
        </w:r>
        <w:r>
          <w:instrText xml:space="preserve"> PAGEREF _Toc24439 \h </w:instrText>
        </w:r>
        <w:r>
          <w:fldChar w:fldCharType="separate"/>
        </w:r>
        <w:r>
          <w:t>69</w:t>
        </w:r>
        <w:r>
          <w:fldChar w:fldCharType="end"/>
        </w:r>
      </w:hyperlink>
    </w:p>
    <w:p>
      <w:pPr>
        <w:pStyle w:val="TOC1"/>
        <w:tabs>
          <w:tab w:val="right" w:leader="dot" w:pos="8306"/>
        </w:tabs>
      </w:pPr>
      <w:hyperlink w:anchor="_Toc3281" w:history="1">
        <w:r>
          <w:rPr>
            <w:rFonts w:ascii="仿宋" w:eastAsia="仿宋" w:hAnsi="仿宋" w:cs="仿宋" w:hint="eastAsia"/>
            <w:lang w:eastAsia="zh-CN"/>
          </w:rPr>
          <w:t>十九、企业合规与伦理</w:t>
        </w:r>
        <w:r>
          <w:tab/>
        </w:r>
        <w:r>
          <w:fldChar w:fldCharType="begin"/>
        </w:r>
        <w:r>
          <w:instrText xml:space="preserve"> PAGEREF _Toc3281 \h </w:instrText>
        </w:r>
        <w:r>
          <w:fldChar w:fldCharType="separate"/>
        </w:r>
        <w:r>
          <w:t>71</w:t>
        </w:r>
        <w:r>
          <w:fldChar w:fldCharType="end"/>
        </w:r>
      </w:hyperlink>
    </w:p>
    <w:p>
      <w:pPr>
        <w:pStyle w:val="TOC2"/>
        <w:tabs>
          <w:tab w:val="right" w:leader="dot" w:pos="8306"/>
        </w:tabs>
      </w:pPr>
      <w:hyperlink w:anchor="_Toc16797" w:history="1">
        <w:r>
          <w:rPr>
            <w:rFonts w:ascii="仿宋" w:eastAsia="仿宋" w:hAnsi="仿宋" w:cs="仿宋" w:hint="eastAsia"/>
            <w:lang w:eastAsia="zh-CN"/>
          </w:rPr>
          <w:t>(一)、合规政策与程序</w:t>
        </w:r>
        <w:r>
          <w:tab/>
        </w:r>
        <w:r>
          <w:fldChar w:fldCharType="begin"/>
        </w:r>
        <w:r>
          <w:instrText xml:space="preserve"> PAGEREF _Toc16797 \h </w:instrText>
        </w:r>
        <w:r>
          <w:fldChar w:fldCharType="separate"/>
        </w:r>
        <w:r>
          <w:t>71</w:t>
        </w:r>
        <w:r>
          <w:fldChar w:fldCharType="end"/>
        </w:r>
      </w:hyperlink>
    </w:p>
    <w:p>
      <w:pPr>
        <w:pStyle w:val="TOC2"/>
        <w:tabs>
          <w:tab w:val="right" w:leader="dot" w:pos="8306"/>
        </w:tabs>
      </w:pPr>
      <w:hyperlink w:anchor="_Toc27678" w:history="1">
        <w:r>
          <w:rPr>
            <w:rFonts w:ascii="仿宋" w:eastAsia="仿宋" w:hAnsi="仿宋" w:cs="仿宋" w:hint="eastAsia"/>
            <w:lang w:eastAsia="zh-CN"/>
          </w:rPr>
          <w:t>(二)、伦理规范与培训</w:t>
        </w:r>
        <w:r>
          <w:tab/>
        </w:r>
        <w:r>
          <w:fldChar w:fldCharType="begin"/>
        </w:r>
        <w:r>
          <w:instrText xml:space="preserve"> PAGEREF _Toc27678 \h </w:instrText>
        </w:r>
        <w:r>
          <w:fldChar w:fldCharType="separate"/>
        </w:r>
        <w:r>
          <w:t>72</w:t>
        </w:r>
        <w:r>
          <w:fldChar w:fldCharType="end"/>
        </w:r>
      </w:hyperlink>
    </w:p>
    <w:p>
      <w:pPr>
        <w:pStyle w:val="TOC2"/>
        <w:tabs>
          <w:tab w:val="right" w:leader="dot" w:pos="8306"/>
        </w:tabs>
      </w:pPr>
      <w:hyperlink w:anchor="_Toc21404" w:history="1">
        <w:r>
          <w:rPr>
            <w:rFonts w:ascii="仿宋" w:eastAsia="仿宋" w:hAnsi="仿宋" w:cs="仿宋" w:hint="eastAsia"/>
            <w:lang w:eastAsia="zh-CN"/>
          </w:rPr>
          <w:t>(三)、合规风险评估</w:t>
        </w:r>
        <w:r>
          <w:tab/>
        </w:r>
        <w:r>
          <w:fldChar w:fldCharType="begin"/>
        </w:r>
        <w:r>
          <w:instrText xml:space="preserve"> PAGEREF _Toc21404 \h </w:instrText>
        </w:r>
        <w:r>
          <w:fldChar w:fldCharType="separate"/>
        </w:r>
        <w:r>
          <w:t>73</w:t>
        </w:r>
        <w:r>
          <w:fldChar w:fldCharType="end"/>
        </w:r>
      </w:hyperlink>
    </w:p>
    <w:p>
      <w:pPr>
        <w:pStyle w:val="TOC2"/>
        <w:tabs>
          <w:tab w:val="right" w:leader="dot" w:pos="8306"/>
        </w:tabs>
      </w:pPr>
      <w:hyperlink w:anchor="_Toc25358" w:history="1">
        <w:r>
          <w:rPr>
            <w:rFonts w:ascii="仿宋" w:eastAsia="仿宋" w:hAnsi="仿宋" w:cs="仿宋" w:hint="eastAsia"/>
            <w:lang w:eastAsia="zh-CN"/>
          </w:rPr>
          <w:t>(四)、合规监督与执行</w:t>
        </w:r>
        <w:r>
          <w:tab/>
        </w:r>
        <w:r>
          <w:fldChar w:fldCharType="begin"/>
        </w:r>
        <w:r>
          <w:instrText xml:space="preserve"> PAGEREF _Toc25358 \h </w:instrText>
        </w:r>
        <w:r>
          <w:fldChar w:fldCharType="separate"/>
        </w:r>
        <w:r>
          <w:t>75</w:t>
        </w:r>
        <w:r>
          <w:fldChar w:fldCharType="end"/>
        </w:r>
      </w:hyperlink>
    </w:p>
    <w:p>
      <w:pPr>
        <w:pStyle w:val="TOC1"/>
        <w:tabs>
          <w:tab w:val="right" w:leader="dot" w:pos="8306"/>
        </w:tabs>
      </w:pPr>
      <w:hyperlink w:anchor="_Toc12843" w:history="1">
        <w:r>
          <w:rPr>
            <w:rFonts w:ascii="仿宋" w:eastAsia="仿宋" w:hAnsi="仿宋" w:cs="仿宋" w:hint="eastAsia"/>
            <w:lang w:eastAsia="zh-CN"/>
          </w:rPr>
          <w:t>二十、知识产权管理与保护</w:t>
        </w:r>
        <w:r>
          <w:tab/>
        </w:r>
        <w:r>
          <w:fldChar w:fldCharType="begin"/>
        </w:r>
        <w:r>
          <w:instrText xml:space="preserve"> PAGEREF _Toc12843 \h </w:instrText>
        </w:r>
        <w:r>
          <w:fldChar w:fldCharType="separate"/>
        </w:r>
        <w:r>
          <w:t>75</w:t>
        </w:r>
        <w:r>
          <w:fldChar w:fldCharType="end"/>
        </w:r>
      </w:hyperlink>
    </w:p>
    <w:p>
      <w:pPr>
        <w:pStyle w:val="TOC2"/>
        <w:tabs>
          <w:tab w:val="right" w:leader="dot" w:pos="8306"/>
        </w:tabs>
      </w:pPr>
      <w:hyperlink w:anchor="_Toc7918" w:history="1">
        <w:r>
          <w:rPr>
            <w:rFonts w:ascii="仿宋" w:eastAsia="仿宋" w:hAnsi="仿宋" w:cs="仿宋" w:hint="eastAsia"/>
            <w:lang w:eastAsia="zh-CN"/>
          </w:rPr>
          <w:t>(一)、知识产权管理体系建设</w:t>
        </w:r>
        <w:r>
          <w:tab/>
        </w:r>
        <w:r>
          <w:fldChar w:fldCharType="begin"/>
        </w:r>
        <w:r>
          <w:instrText xml:space="preserve"> PAGEREF _Toc7918 \h </w:instrText>
        </w:r>
        <w:r>
          <w:fldChar w:fldCharType="separate"/>
        </w:r>
        <w:r>
          <w:t>75</w:t>
        </w:r>
        <w:r>
          <w:fldChar w:fldCharType="end"/>
        </w:r>
      </w:hyperlink>
    </w:p>
    <w:p>
      <w:pPr>
        <w:pStyle w:val="TOC2"/>
        <w:tabs>
          <w:tab w:val="right" w:leader="dot" w:pos="8306"/>
        </w:tabs>
      </w:pPr>
      <w:hyperlink w:anchor="_Toc4869" w:history="1">
        <w:r>
          <w:rPr>
            <w:rFonts w:ascii="仿宋" w:eastAsia="仿宋" w:hAnsi="仿宋" w:cs="仿宋" w:hint="eastAsia"/>
            <w:lang w:eastAsia="zh-CN"/>
          </w:rPr>
          <w:t>(二)、知识产权保护措施</w:t>
        </w:r>
        <w:r>
          <w:tab/>
        </w:r>
        <w:r>
          <w:fldChar w:fldCharType="begin"/>
        </w:r>
        <w:r>
          <w:instrText xml:space="preserve"> PAGEREF _Toc4869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42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903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氖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氖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氖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氖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673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氖灯项目的必要性在当前经济和社会背景下表现得尤为重要，其对市场需求的满足、技术创新的推动、社会经济发展的促进以及环境可持续性的提高，共同构成了项目建设的核心价值和必要性。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在全球经济快速发展和科技日新月异的今天，市场对创新技术和环保解决方案的需求日益增长。氖灯项目恰好聚焦于这一趋势，提供涵盖人工智能、大数据分析和可持续能源等领域的高效、先进产品和服务。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氖灯项目在其专注的领域内，特别是在人工智能和数据科学方面，有望推动显著的技术革新。项目的研发活动不仅有望孕育出改变行业运作方式的新技术，还可能在长远中影响整个技术生态系统。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氖灯项目还致力于提升当地居民的技能和就业能力，通过与当地教育机构合作提供培训和教育机会，从而提高社区整体的生活水平和社会福祉。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氖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2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氖灯项目的建设和发展得益于一系列有利条件，这些条件涵盖了技术优势、市场潜力、政策支持、人力资源、基础设施以及投资和合作伙伴的支持，共同构成了项目成功的坚实基础。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氖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氖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04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436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氖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815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155"/>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30049"/>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8862"/>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19119"/>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8097"/>
      <w:r>
        <w:rPr>
          <w:rFonts w:ascii="仿宋" w:eastAsia="仿宋" w:hAnsi="仿宋" w:cs="仿宋" w:hint="eastAsia"/>
          <w:sz w:val="28"/>
          <w:lang w:eastAsia="zh-CN"/>
        </w:rPr>
        <w:t>四、发展规划、产业政策和行业准入分析</w:t>
      </w:r>
      <w:bookmarkEnd w:id="13"/>
    </w:p>
    <w:p>
      <w:pPr>
        <w:pStyle w:val="Heading2"/>
        <w:rPr>
          <w:rFonts w:ascii="仿宋" w:eastAsia="仿宋" w:hAnsi="仿宋" w:cs="仿宋" w:hint="eastAsia"/>
          <w:lang w:eastAsia="zh-CN"/>
        </w:rPr>
      </w:pPr>
      <w:bookmarkStart w:id="14" w:name="_Toc25560"/>
      <w:r>
        <w:rPr>
          <w:rFonts w:ascii="仿宋" w:eastAsia="仿宋" w:hAnsi="仿宋" w:cs="仿宋" w:hint="eastAsia"/>
          <w:lang w:eastAsia="zh-CN"/>
        </w:rPr>
        <w:t>(一)、发展规划分析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https://d.book118.com/537120146030006032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氖灯项目可行性建设方案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252F55"/>
    <w:rsid w:val="66252F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7120146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2024-01-09T10:40:00Z</dcterms:created>
  <dcterms:modified xsi:type="dcterms:W3CDTF">2024-01-09T10:40:56Z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5EA5EA21778B4A10AE2D5D8FA8A83CF1_11</vt:lpwstr>
  </property>
  <property fmtid="{D5CDD505-2E9C-101B-9397-08002B2CF9AE}" pid="3" name="KSOProductBuildVer">
    <vt:lpwstr>2052-12.1.0.16120</vt:lpwstr>
  </property>
</Properties>
</file>