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35"/>
        <w:ind w:left="1440" w:right="0" w:firstLine="0"/>
        <w:jc w:val="left"/>
        <w:rPr>
          <w:sz w:val="31"/>
        </w:rPr>
      </w:pPr>
      <w:r>
        <w:drawing>
          <wp:anchor distT="0" distB="0" distL="0" distR="0" simplePos="0" relativeHeight="251658240" behindDoc="1" locked="0" layoutInCell="1" allowOverlap="1">
            <wp:simplePos x="0" y="0"/>
            <wp:positionH relativeFrom="page">
              <wp:posOffset>0</wp:posOffset>
            </wp:positionH>
            <wp:positionV relativeFrom="page">
              <wp:posOffset>0</wp:posOffset>
            </wp:positionV>
            <wp:extent cx="11340845" cy="15849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r>
        <w:rPr>
          <w:sz w:val="31"/>
        </w:rPr>
        <w:t>精品文档</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9"/>
        </w:rPr>
      </w:pPr>
    </w:p>
    <w:p>
      <w:pPr>
        <w:pStyle w:val="Title"/>
        <w:tabs>
          <w:tab w:val="left" w:pos="2411"/>
        </w:tabs>
      </w:pPr>
      <w:r>
        <w:t>第六部分</w:t>
        <w:tab/>
        <w:t>项目财务分析</w:t>
      </w:r>
    </w:p>
    <w:p>
      <w:pPr>
        <w:pStyle w:val="BodyText"/>
        <w:rPr>
          <w:b/>
          <w:sz w:val="48"/>
        </w:rPr>
      </w:pPr>
    </w:p>
    <w:p>
      <w:pPr>
        <w:pStyle w:val="BodyText"/>
        <w:spacing w:before="3"/>
        <w:rPr>
          <w:b/>
          <w:sz w:val="57"/>
        </w:rPr>
      </w:pPr>
    </w:p>
    <w:p>
      <w:pPr>
        <w:pStyle w:val="Heading1"/>
      </w:pPr>
      <w:r>
        <w:t>一、项目投资估算和依据</w:t>
      </w:r>
    </w:p>
    <w:p>
      <w:pPr>
        <w:pStyle w:val="BodyText"/>
        <w:spacing w:before="1"/>
        <w:rPr>
          <w:b/>
          <w:sz w:val="31"/>
        </w:rPr>
      </w:pPr>
    </w:p>
    <w:p>
      <w:pPr>
        <w:pStyle w:val="BodyText"/>
        <w:spacing w:line="417" w:lineRule="auto"/>
        <w:ind w:left="1440" w:right="1900" w:firstLine="835"/>
      </w:pPr>
      <w:r>
        <w:rPr>
          <w:spacing w:val="-8"/>
        </w:rPr>
        <w:t>房地产开发项目投资与成本费用估算的范围包括：开发成本</w:t>
      </w:r>
      <w:r>
        <w:t>（土</w:t>
      </w:r>
      <w:r>
        <w:rPr>
          <w:spacing w:val="-1"/>
        </w:rPr>
        <w:t>地购置成本、土地开发成本、建安工程造价、及开发期间的税费等全</w:t>
      </w:r>
      <w:r>
        <w:t>部投资）和开发费用（管理费用、销售费用、财务费用等</w:t>
      </w:r>
      <w:r>
        <w:rPr>
          <w:spacing w:val="-240"/>
        </w:rPr>
        <w:t>）</w:t>
      </w:r>
      <w:r>
        <w:t>。</w:t>
      </w:r>
    </w:p>
    <w:p>
      <w:pPr>
        <w:pStyle w:val="Heading1"/>
        <w:spacing w:line="538" w:lineRule="exact"/>
      </w:pPr>
      <w:r>
        <w:t>（一）开发成本</w:t>
      </w:r>
    </w:p>
    <w:p>
      <w:pPr>
        <w:pStyle w:val="BodyText"/>
        <w:rPr>
          <w:b/>
          <w:sz w:val="31"/>
        </w:rPr>
      </w:pPr>
    </w:p>
    <w:p>
      <w:pPr>
        <w:spacing w:before="0"/>
        <w:ind w:left="1440" w:right="0" w:firstLine="0"/>
        <w:jc w:val="left"/>
        <w:rPr>
          <w:b/>
          <w:sz w:val="42"/>
        </w:rPr>
      </w:pPr>
      <w:r>
        <w:rPr>
          <w:rFonts w:ascii="Arial" w:eastAsia="Arial"/>
          <w:b/>
          <w:sz w:val="42"/>
        </w:rPr>
        <w:t>1</w:t>
      </w:r>
      <w:r>
        <w:rPr>
          <w:b/>
          <w:sz w:val="42"/>
        </w:rPr>
        <w:t>、土地费用</w:t>
      </w:r>
    </w:p>
    <w:p>
      <w:pPr>
        <w:pStyle w:val="ListParagraph"/>
        <w:numPr>
          <w:ilvl w:val="0"/>
          <w:numId w:val="7"/>
        </w:numPr>
        <w:tabs>
          <w:tab w:val="left" w:pos="2500"/>
        </w:tabs>
        <w:spacing w:before="398" w:after="0" w:line="417" w:lineRule="auto"/>
        <w:ind w:left="1440" w:right="1900" w:firstLine="0"/>
        <w:jc w:val="left"/>
        <w:rPr>
          <w:sz w:val="42"/>
        </w:rPr>
      </w:pPr>
      <w:r>
        <w:rPr>
          <w:sz w:val="42"/>
        </w:rPr>
        <w:t>土地使用权出让金。土地使用出让金的估算可参照政府前期出</w:t>
      </w:r>
      <w:r>
        <w:rPr>
          <w:spacing w:val="-1"/>
          <w:sz w:val="42"/>
        </w:rPr>
        <w:t>让的类似地块的出让金数额并进行时间、地段、用途、临街状况、建</w:t>
      </w:r>
      <w:r>
        <w:rPr>
          <w:spacing w:val="-13"/>
          <w:sz w:val="42"/>
        </w:rPr>
        <w:t>筑容积率、土地出让年限、周围环境状况及土地现状等因素的修正得</w:t>
      </w:r>
      <w:r>
        <w:rPr>
          <w:spacing w:val="-14"/>
          <w:sz w:val="42"/>
        </w:rPr>
        <w:t>到；也可依据茂名市人民政府颁布的城市基准地价或平均标定地价。</w:t>
      </w:r>
    </w:p>
    <w:p>
      <w:pPr>
        <w:pStyle w:val="ListParagraph"/>
        <w:numPr>
          <w:ilvl w:val="0"/>
          <w:numId w:val="7"/>
        </w:numPr>
        <w:tabs>
          <w:tab w:val="left" w:pos="2497"/>
        </w:tabs>
        <w:spacing w:before="0" w:after="0" w:line="417" w:lineRule="auto"/>
        <w:ind w:left="1440" w:right="2109" w:firstLine="0"/>
        <w:jc w:val="left"/>
        <w:rPr>
          <w:sz w:val="42"/>
        </w:rPr>
      </w:pPr>
      <w:r>
        <w:rPr>
          <w:spacing w:val="-1"/>
          <w:sz w:val="42"/>
        </w:rPr>
        <w:t>拆迁安置补偿费。它实际上包括两部分费用，即拆迁安置费和</w:t>
      </w:r>
      <w:r>
        <w:rPr>
          <w:sz w:val="42"/>
        </w:rPr>
        <w:t>拆迁补偿费。按政府相关规定给以补偿。</w:t>
      </w:r>
    </w:p>
    <w:p>
      <w:pPr>
        <w:pStyle w:val="Heading1"/>
        <w:spacing w:line="537" w:lineRule="exact"/>
      </w:pPr>
      <w:r>
        <w:rPr>
          <w:rFonts w:ascii="Arial" w:eastAsia="Arial"/>
        </w:rPr>
        <w:t>2</w:t>
      </w:r>
      <w:r>
        <w:t>、前期工程费。</w:t>
      </w:r>
    </w:p>
    <w:p>
      <w:pPr>
        <w:pStyle w:val="ListParagraph"/>
        <w:numPr>
          <w:ilvl w:val="0"/>
          <w:numId w:val="6"/>
        </w:numPr>
        <w:tabs>
          <w:tab w:val="left" w:pos="2500"/>
        </w:tabs>
        <w:spacing w:before="397" w:after="0" w:line="417" w:lineRule="auto"/>
        <w:ind w:left="1440" w:right="2076" w:firstLine="0"/>
        <w:jc w:val="both"/>
        <w:rPr>
          <w:sz w:val="42"/>
        </w:rPr>
      </w:pPr>
      <w:r>
        <w:rPr>
          <w:sz w:val="42"/>
        </w:rPr>
        <w:t>项目的规划、设计、可行性研究所需费用。一般可以按项目总</w:t>
      </w:r>
      <w:r>
        <w:rPr>
          <w:spacing w:val="1"/>
          <w:sz w:val="42"/>
        </w:rPr>
        <w:t>投资额的一定百分比估算。通常规划及设计费为建安工程费的</w:t>
      </w:r>
      <w:r>
        <w:rPr>
          <w:rFonts w:ascii="Arial" w:eastAsia="Arial"/>
          <w:sz w:val="42"/>
        </w:rPr>
        <w:t>3</w:t>
      </w:r>
      <w:r>
        <w:rPr>
          <w:spacing w:val="-9"/>
          <w:sz w:val="42"/>
        </w:rPr>
        <w:t>％左</w:t>
      </w:r>
      <w:r>
        <w:rPr>
          <w:sz w:val="42"/>
        </w:rPr>
        <w:t>右，水文地质勘探费可根据所需工作量结合有关收费标准估算。</w:t>
      </w:r>
    </w:p>
    <w:p>
      <w:pPr>
        <w:pStyle w:val="ListParagraph"/>
        <w:numPr>
          <w:ilvl w:val="0"/>
          <w:numId w:val="6"/>
        </w:numPr>
        <w:tabs>
          <w:tab w:val="left" w:pos="2493"/>
        </w:tabs>
        <w:spacing w:before="0" w:after="0" w:line="417" w:lineRule="auto"/>
        <w:ind w:left="1440" w:right="1900" w:firstLine="0"/>
        <w:jc w:val="both"/>
        <w:rPr>
          <w:sz w:val="42"/>
        </w:rPr>
      </w:pPr>
      <w:r>
        <w:rPr>
          <w:sz w:val="42"/>
        </w:rPr>
        <w:t>“三通一平”等土地开发费用。主要包括地上原有建筑物、构筑物拆除费用、场地平整费和通水、通电、通路的费用等。这些费用</w:t>
      </w:r>
      <w:r>
        <w:rPr>
          <w:spacing w:val="-4"/>
          <w:sz w:val="42"/>
        </w:rPr>
        <w:t>可以根据实际工作量，参照有关计费标准估算。</w:t>
      </w:r>
    </w:p>
    <w:p>
      <w:pPr>
        <w:pStyle w:val="BodyText"/>
        <w:spacing w:before="5"/>
        <w:rPr>
          <w:sz w:val="39"/>
        </w:rPr>
      </w:pPr>
    </w:p>
    <w:p>
      <w:pPr>
        <w:spacing w:before="0"/>
        <w:ind w:left="1440" w:right="0" w:firstLine="0"/>
        <w:jc w:val="left"/>
        <w:rPr>
          <w:sz w:val="31"/>
        </w:rPr>
      </w:pPr>
      <w:r>
        <w:rPr>
          <w:sz w:val="31"/>
        </w:rPr>
        <w:t>精品文档</w:t>
      </w:r>
    </w:p>
    <w:p>
      <w:pPr>
        <w:spacing w:after="0"/>
        <w:jc w:val="left"/>
        <w:rPr>
          <w:sz w:val="31"/>
        </w:rPr>
        <w:sectPr>
          <w:type w:val="continuous"/>
          <w:pgSz w:w="17860" w:h="25260"/>
          <w:pgMar w:top="960" w:right="620" w:bottom="280" w:left="1260" w:header="708" w:footer="708"/>
          <w:cols w:space="708"/>
        </w:sectPr>
      </w:pPr>
    </w:p>
    <w:p>
      <w:pPr>
        <w:spacing w:before="35"/>
        <w:ind w:left="1440" w:right="0" w:firstLine="0"/>
        <w:jc w:val="left"/>
        <w:rPr>
          <w:rFonts w:ascii="幼圆" w:eastAsia="幼圆" w:hint="eastAsia"/>
          <w:sz w:val="31"/>
        </w:rPr>
      </w:pPr>
      <w:r>
        <w:drawing>
          <wp:anchor distT="0" distB="0" distL="0" distR="0" simplePos="0" relativeHeight="251659264" behindDoc="1" locked="0" layoutInCell="1" allowOverlap="1">
            <wp:simplePos x="0" y="0"/>
            <wp:positionH relativeFrom="page">
              <wp:posOffset>0</wp:posOffset>
            </wp:positionH>
            <wp:positionV relativeFrom="page">
              <wp:posOffset>0</wp:posOffset>
            </wp:positionV>
            <wp:extent cx="11340845" cy="1584960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r>
        <w:rPr>
          <w:rFonts w:ascii="幼圆" w:eastAsia="幼圆" w:hint="eastAsia"/>
          <w:sz w:val="31"/>
        </w:rPr>
        <w:t>精品文档</w:t>
      </w:r>
    </w:p>
    <w:p>
      <w:pPr>
        <w:pStyle w:val="BodyText"/>
        <w:spacing w:before="11"/>
        <w:rPr>
          <w:rFonts w:ascii="幼圆"/>
          <w:sz w:val="45"/>
        </w:rPr>
      </w:pPr>
    </w:p>
    <w:p>
      <w:pPr>
        <w:pStyle w:val="Heading1"/>
        <w:rPr>
          <w:rFonts w:ascii="幼圆" w:eastAsia="幼圆" w:hint="eastAsia"/>
        </w:rPr>
      </w:pPr>
      <w:r>
        <w:rPr>
          <w:rFonts w:ascii="幼圆" w:eastAsia="幼圆" w:hint="eastAsia"/>
        </w:rPr>
        <w:t>3、建安工程费。</w:t>
      </w:r>
    </w:p>
    <w:p>
      <w:pPr>
        <w:pStyle w:val="BodyText"/>
        <w:spacing w:before="1"/>
        <w:rPr>
          <w:rFonts w:ascii="幼圆"/>
          <w:b/>
          <w:sz w:val="31"/>
        </w:rPr>
      </w:pPr>
    </w:p>
    <w:p>
      <w:pPr>
        <w:pStyle w:val="BodyText"/>
        <w:spacing w:line="417" w:lineRule="auto"/>
        <w:ind w:left="1440" w:right="1900" w:firstLine="835"/>
        <w:rPr>
          <w:rFonts w:ascii="幼圆" w:eastAsia="幼圆" w:hint="eastAsia"/>
        </w:rPr>
      </w:pPr>
      <w:r>
        <w:rPr>
          <w:rFonts w:ascii="幼圆" w:eastAsia="幼圆" w:hint="eastAsia"/>
          <w:spacing w:val="-8"/>
        </w:rPr>
        <w:t>它是指直接用于建安工程建设的总成本费用。主要包括建筑工程费（建筑、特殊装修工程费</w:t>
      </w:r>
      <w:r>
        <w:rPr>
          <w:rFonts w:ascii="幼圆" w:eastAsia="幼圆" w:hint="eastAsia"/>
          <w:spacing w:val="-191"/>
        </w:rPr>
        <w:t>）</w:t>
      </w:r>
      <w:r>
        <w:rPr>
          <w:rFonts w:ascii="幼圆" w:eastAsia="幼圆" w:hint="eastAsia"/>
        </w:rPr>
        <w:t>、设备及安装工程费（给排水、电气照明、电梯、空调、燃气管道、消防、防雷、弱电等设备及安装）</w:t>
      </w:r>
      <w:r>
        <w:rPr>
          <w:rFonts w:ascii="幼圆" w:eastAsia="幼圆" w:hint="eastAsia"/>
          <w:spacing w:val="-9"/>
        </w:rPr>
        <w:t>以及</w:t>
      </w:r>
      <w:r>
        <w:rPr>
          <w:rFonts w:ascii="幼圆" w:eastAsia="幼圆" w:hint="eastAsia"/>
          <w:spacing w:val="-13"/>
        </w:rPr>
        <w:t>室内装修工程费等。在可行性研究阶段，建安工程费可采用单元估算</w:t>
      </w:r>
      <w:r>
        <w:rPr>
          <w:rFonts w:ascii="幼圆" w:eastAsia="幼圆" w:hint="eastAsia"/>
          <w:spacing w:val="-14"/>
        </w:rPr>
        <w:t>法、单位指标估算法、工程量近似匡算法、概算指标估算法以及类似</w:t>
      </w:r>
      <w:r>
        <w:rPr>
          <w:rFonts w:ascii="幼圆" w:eastAsia="幼圆" w:hint="eastAsia"/>
        </w:rPr>
        <w:t>工程经验估算法等估算。</w:t>
      </w:r>
    </w:p>
    <w:p>
      <w:pPr>
        <w:pStyle w:val="Heading1"/>
        <w:spacing w:line="537" w:lineRule="exact"/>
        <w:rPr>
          <w:rFonts w:ascii="幼圆" w:eastAsia="幼圆" w:hint="eastAsia"/>
        </w:rPr>
      </w:pPr>
      <w:r>
        <w:rPr>
          <w:rFonts w:ascii="幼圆" w:eastAsia="幼圆" w:hint="eastAsia"/>
        </w:rPr>
        <w:t>4、基础设施费。</w:t>
      </w:r>
    </w:p>
    <w:p>
      <w:pPr>
        <w:pStyle w:val="BodyText"/>
        <w:spacing w:before="1"/>
        <w:rPr>
          <w:rFonts w:ascii="幼圆"/>
          <w:b/>
          <w:sz w:val="31"/>
        </w:rPr>
      </w:pPr>
    </w:p>
    <w:p>
      <w:pPr>
        <w:pStyle w:val="BodyText"/>
        <w:spacing w:line="417" w:lineRule="auto"/>
        <w:ind w:left="1440" w:right="1847" w:firstLine="835"/>
        <w:jc w:val="both"/>
        <w:rPr>
          <w:rFonts w:ascii="幼圆" w:eastAsia="幼圆" w:hint="eastAsia"/>
          <w:b/>
        </w:rPr>
      </w:pPr>
      <w:r>
        <w:rPr>
          <w:rFonts w:ascii="幼圆" w:eastAsia="幼圆" w:hint="eastAsia"/>
        </w:rPr>
        <w:t>它又称红线内工程费，包括供水、供电、供气、道路、绿化、排</w:t>
      </w:r>
      <w:r>
        <w:rPr>
          <w:rFonts w:ascii="幼圆" w:eastAsia="幼圆" w:hint="eastAsia"/>
          <w:spacing w:val="-21"/>
        </w:rPr>
        <w:t>污、排洪、电讯、环卫等工程费用，通常采用单位指标估算法来计算。</w:t>
      </w:r>
      <w:r>
        <w:rPr>
          <w:rFonts w:ascii="幼圆" w:eastAsia="幼圆" w:hint="eastAsia"/>
          <w:b/>
        </w:rPr>
        <w:t>5、公共配套设施费。</w:t>
      </w:r>
    </w:p>
    <w:p>
      <w:pPr>
        <w:pStyle w:val="BodyText"/>
        <w:spacing w:line="417" w:lineRule="auto"/>
        <w:ind w:left="1440" w:right="1866" w:firstLine="838"/>
        <w:rPr>
          <w:rFonts w:ascii="幼圆" w:eastAsia="幼圆" w:hAnsi="幼圆" w:hint="eastAsia"/>
        </w:rPr>
      </w:pPr>
      <w:r>
        <w:rPr>
          <w:rFonts w:ascii="幼圆" w:eastAsia="幼圆" w:hAnsi="幼圆" w:hint="eastAsia"/>
          <w:spacing w:val="-10"/>
        </w:rPr>
        <w:t>它主要指在开发小区内可计入土地、房屋开发成本的不能有偿转</w:t>
      </w:r>
      <w:r>
        <w:rPr>
          <w:rFonts w:ascii="幼圆" w:eastAsia="幼圆" w:hAnsi="幼圆" w:hint="eastAsia"/>
          <w:spacing w:val="-26"/>
        </w:rPr>
        <w:t>让的开发小区内公共配套设施发生的支出。如钢炉房、水塔、居委会、</w:t>
      </w:r>
      <w:r>
        <w:rPr>
          <w:rFonts w:ascii="幼圆" w:eastAsia="幼圆" w:hAnsi="幼圆" w:hint="eastAsia"/>
          <w:spacing w:val="-28"/>
        </w:rPr>
        <w:t>派出所、幼托、消防、自行车棚、公厕等设施支出。其估算可参照“建安工程费”的估算方法。</w:t>
      </w:r>
    </w:p>
    <w:p>
      <w:pPr>
        <w:pStyle w:val="Heading1"/>
        <w:spacing w:line="537" w:lineRule="exact"/>
        <w:rPr>
          <w:rFonts w:ascii="幼圆" w:eastAsia="幼圆" w:hint="eastAsia"/>
        </w:rPr>
      </w:pPr>
      <w:r>
        <w:rPr>
          <w:rFonts w:ascii="幼圆" w:eastAsia="幼圆" w:hint="eastAsia"/>
        </w:rPr>
        <w:t>6、开发期间税费。</w:t>
      </w:r>
    </w:p>
    <w:p>
      <w:pPr>
        <w:pStyle w:val="BodyText"/>
        <w:spacing w:before="12"/>
        <w:rPr>
          <w:rFonts w:ascii="幼圆"/>
          <w:b/>
          <w:sz w:val="30"/>
        </w:rPr>
      </w:pPr>
    </w:p>
    <w:p>
      <w:pPr>
        <w:pStyle w:val="BodyText"/>
        <w:spacing w:line="417" w:lineRule="auto"/>
        <w:ind w:left="1440" w:right="2118" w:firstLine="1047"/>
        <w:rPr>
          <w:rFonts w:ascii="幼圆" w:eastAsia="幼圆" w:hint="eastAsia"/>
          <w:b/>
        </w:rPr>
      </w:pPr>
      <w:r>
        <w:rPr>
          <w:rFonts w:ascii="幼圆" w:eastAsia="幼圆" w:hint="eastAsia"/>
          <w:spacing w:val="-1"/>
        </w:rPr>
        <w:t>开发项目投资估算要考虑项目在开发过程中所负担的各种税金</w:t>
      </w:r>
      <w:r>
        <w:rPr>
          <w:rFonts w:ascii="幼圆" w:eastAsia="幼圆" w:hint="eastAsia"/>
        </w:rPr>
        <w:t xml:space="preserve">和地方政府或有关部门征收的费用。根据当地有关法规标准估箅。 </w:t>
      </w:r>
      <w:r>
        <w:rPr>
          <w:rFonts w:ascii="幼圆" w:eastAsia="幼圆" w:hint="eastAsia"/>
          <w:b/>
        </w:rPr>
        <w:t>7、不可预见费。</w:t>
      </w:r>
    </w:p>
    <w:p>
      <w:pPr>
        <w:pStyle w:val="BodyText"/>
        <w:spacing w:line="417" w:lineRule="auto"/>
        <w:ind w:left="1440" w:right="2063" w:firstLine="835"/>
        <w:jc w:val="both"/>
        <w:rPr>
          <w:rFonts w:ascii="幼圆" w:eastAsia="幼圆" w:hint="eastAsia"/>
        </w:rPr>
      </w:pPr>
      <w:r>
        <w:rPr>
          <w:rFonts w:ascii="幼圆" w:eastAsia="幼圆" w:hint="eastAsia"/>
          <w:spacing w:val="-12"/>
        </w:rPr>
        <w:t>它包括基本预备费和涨价预备费。依据项目的复杂程度和前述各</w:t>
      </w:r>
      <w:r>
        <w:rPr>
          <w:rFonts w:ascii="幼圆" w:eastAsia="幼圆" w:hint="eastAsia"/>
          <w:spacing w:val="-15"/>
        </w:rPr>
        <w:t xml:space="preserve">项费用估算的准确程度，以上述 </w:t>
      </w:r>
      <w:r>
        <w:rPr>
          <w:rFonts w:ascii="幼圆" w:eastAsia="幼圆" w:hint="eastAsia"/>
        </w:rPr>
        <w:t>1～6</w:t>
      </w:r>
      <w:r>
        <w:rPr>
          <w:rFonts w:ascii="幼圆" w:eastAsia="幼圆" w:hint="eastAsia"/>
          <w:spacing w:val="-30"/>
        </w:rPr>
        <w:t xml:space="preserve"> 项之和为基数，按 </w:t>
      </w:r>
      <w:r>
        <w:rPr>
          <w:rFonts w:ascii="幼圆" w:eastAsia="幼圆" w:hint="eastAsia"/>
        </w:rPr>
        <w:t>3</w:t>
      </w:r>
      <w:r>
        <w:rPr>
          <w:rFonts w:ascii="幼圆" w:eastAsia="幼圆" w:hint="eastAsia"/>
          <w:spacing w:val="-33"/>
        </w:rPr>
        <w:t xml:space="preserve">％一 </w:t>
      </w:r>
      <w:r>
        <w:rPr>
          <w:rFonts w:ascii="幼圆" w:eastAsia="幼圆" w:hint="eastAsia"/>
        </w:rPr>
        <w:t>5％计算。</w:t>
      </w:r>
    </w:p>
    <w:p>
      <w:pPr>
        <w:pStyle w:val="BodyText"/>
        <w:spacing w:before="5"/>
        <w:rPr>
          <w:rFonts w:ascii="幼圆"/>
          <w:sz w:val="39"/>
        </w:rPr>
      </w:pPr>
    </w:p>
    <w:p>
      <w:pPr>
        <w:spacing w:before="0"/>
        <w:ind w:left="1440" w:right="0" w:firstLine="0"/>
        <w:jc w:val="left"/>
        <w:rPr>
          <w:rFonts w:ascii="幼圆" w:eastAsia="幼圆" w:hint="eastAsia"/>
          <w:sz w:val="31"/>
        </w:rPr>
      </w:pPr>
      <w:r>
        <w:rPr>
          <w:rFonts w:ascii="幼圆" w:eastAsia="幼圆" w:hint="eastAsia"/>
          <w:sz w:val="31"/>
        </w:rPr>
        <w:t>精品文档</w:t>
      </w:r>
    </w:p>
    <w:p>
      <w:pPr>
        <w:spacing w:after="0"/>
        <w:jc w:val="left"/>
        <w:rPr>
          <w:rFonts w:ascii="幼圆" w:eastAsia="幼圆" w:hint="eastAsia"/>
          <w:sz w:val="31"/>
        </w:rPr>
        <w:sectPr>
          <w:pgSz w:w="17860" w:h="25260"/>
          <w:pgMar w:top="960" w:right="620" w:bottom="280" w:left="1260" w:header="708" w:footer="708"/>
          <w:pgNumType w:start="2"/>
          <w:cols w:space="708"/>
        </w:sectPr>
      </w:pPr>
    </w:p>
    <w:p>
      <w:pPr>
        <w:spacing w:before="35"/>
        <w:ind w:left="1440" w:right="0" w:firstLine="0"/>
        <w:jc w:val="left"/>
        <w:rPr>
          <w:sz w:val="31"/>
        </w:rPr>
      </w:pPr>
      <w:r>
        <w:drawing>
          <wp:anchor distT="0" distB="0" distL="0" distR="0" simplePos="0" relativeHeight="251660288" behindDoc="1" locked="0" layoutInCell="1" allowOverlap="1">
            <wp:simplePos x="0" y="0"/>
            <wp:positionH relativeFrom="page">
              <wp:posOffset>0</wp:posOffset>
            </wp:positionH>
            <wp:positionV relativeFrom="page">
              <wp:posOffset>0</wp:posOffset>
            </wp:positionV>
            <wp:extent cx="11340845" cy="15849600"/>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r>
        <w:rPr>
          <w:sz w:val="31"/>
        </w:rPr>
        <w:t>精品文档</w:t>
      </w:r>
    </w:p>
    <w:p>
      <w:pPr>
        <w:pStyle w:val="BodyText"/>
        <w:spacing w:before="11"/>
        <w:rPr>
          <w:sz w:val="45"/>
        </w:rPr>
      </w:pPr>
    </w:p>
    <w:p>
      <w:pPr>
        <w:pStyle w:val="Heading1"/>
      </w:pPr>
      <w:r>
        <w:t>（二）开发费用开发费用：</w:t>
      </w:r>
    </w:p>
    <w:p>
      <w:pPr>
        <w:pStyle w:val="BodyText"/>
        <w:spacing w:before="1"/>
        <w:rPr>
          <w:b/>
          <w:sz w:val="31"/>
        </w:rPr>
      </w:pPr>
    </w:p>
    <w:p>
      <w:pPr>
        <w:pStyle w:val="BodyText"/>
        <w:ind w:left="2488"/>
      </w:pPr>
      <w:r>
        <w:t>指与房地产开发项目有关的管理费用、销售费用和财务费用。</w:t>
      </w:r>
    </w:p>
    <w:p>
      <w:pPr>
        <w:pStyle w:val="BodyText"/>
        <w:spacing w:before="1"/>
        <w:rPr>
          <w:sz w:val="31"/>
        </w:rPr>
      </w:pPr>
    </w:p>
    <w:p>
      <w:pPr>
        <w:pStyle w:val="Heading1"/>
      </w:pPr>
      <w:r>
        <w:rPr>
          <w:rFonts w:ascii="Times New Roman" w:eastAsia="Times New Roman"/>
        </w:rPr>
        <w:t>1</w:t>
      </w:r>
      <w:r>
        <w:t>、管理费用。</w:t>
      </w:r>
    </w:p>
    <w:p>
      <w:pPr>
        <w:pStyle w:val="BodyText"/>
        <w:spacing w:before="398"/>
        <w:ind w:left="2488"/>
      </w:pPr>
      <w:r>
        <w:t xml:space="preserve">可按项目开发成本构成中前 </w:t>
      </w:r>
      <w:r>
        <w:rPr>
          <w:rFonts w:ascii="Arial" w:eastAsia="Arial" w:hAnsi="Arial"/>
        </w:rPr>
        <w:t>1</w:t>
      </w:r>
      <w:r>
        <w:t>—</w:t>
      </w:r>
      <w:r>
        <w:rPr>
          <w:rFonts w:ascii="Arial" w:eastAsia="Arial" w:hAnsi="Arial"/>
        </w:rPr>
        <w:t xml:space="preserve">6 </w:t>
      </w:r>
      <w:r>
        <w:t>项之和为基数，按</w:t>
      </w:r>
      <w:r>
        <w:rPr>
          <w:rFonts w:ascii="Arial" w:eastAsia="Arial" w:hAnsi="Arial"/>
        </w:rPr>
        <w:t>3</w:t>
      </w:r>
      <w:r>
        <w:t>％左右计</w:t>
      </w:r>
    </w:p>
    <w:p>
      <w:pPr>
        <w:pStyle w:val="BodyText"/>
        <w:rPr>
          <w:sz w:val="31"/>
        </w:rPr>
      </w:pPr>
    </w:p>
    <w:p>
      <w:pPr>
        <w:pStyle w:val="BodyText"/>
        <w:ind w:left="1440"/>
      </w:pPr>
      <w:r>
        <w:t>算。</w:t>
      </w:r>
    </w:p>
    <w:p>
      <w:pPr>
        <w:pStyle w:val="BodyText"/>
        <w:spacing w:before="1"/>
        <w:rPr>
          <w:sz w:val="31"/>
        </w:rPr>
      </w:pPr>
    </w:p>
    <w:p>
      <w:pPr>
        <w:pStyle w:val="Heading1"/>
      </w:pPr>
      <w:r>
        <w:rPr>
          <w:rFonts w:ascii="Times New Roman" w:eastAsia="Times New Roman"/>
        </w:rPr>
        <w:t>2</w:t>
      </w:r>
      <w:r>
        <w:t>、销售费用。</w:t>
      </w:r>
    </w:p>
    <w:p>
      <w:pPr>
        <w:pStyle w:val="BodyText"/>
        <w:spacing w:before="399" w:line="417" w:lineRule="auto"/>
        <w:ind w:left="1440" w:right="2329" w:firstLine="835"/>
      </w:pPr>
      <w:r>
        <w:t>它指开发建设项目在销售产品过程中发生的各项费用以及专设销售机构或委托销售代理的各项费用。主要包括以下三项：</w:t>
      </w:r>
    </w:p>
    <w:p>
      <w:pPr>
        <w:pStyle w:val="ListParagraph"/>
        <w:numPr>
          <w:ilvl w:val="0"/>
          <w:numId w:val="5"/>
        </w:numPr>
        <w:tabs>
          <w:tab w:val="left" w:pos="2497"/>
        </w:tabs>
        <w:spacing w:before="0" w:after="0" w:line="537" w:lineRule="exact"/>
        <w:ind w:left="2496" w:right="0" w:hanging="1057"/>
        <w:jc w:val="left"/>
        <w:rPr>
          <w:sz w:val="42"/>
        </w:rPr>
      </w:pPr>
      <w:r>
        <w:rPr>
          <w:spacing w:val="-9"/>
          <w:sz w:val="42"/>
        </w:rPr>
        <w:t xml:space="preserve">广告宣传费。约为销售收人的 </w:t>
      </w:r>
      <w:r>
        <w:rPr>
          <w:rFonts w:ascii="Arial" w:eastAsia="Arial"/>
          <w:sz w:val="42"/>
        </w:rPr>
        <w:t>2</w:t>
      </w:r>
      <w:r>
        <w:rPr>
          <w:spacing w:val="-37"/>
          <w:sz w:val="42"/>
        </w:rPr>
        <w:t xml:space="preserve">％一 </w:t>
      </w:r>
      <w:r>
        <w:rPr>
          <w:rFonts w:ascii="Arial" w:eastAsia="Arial"/>
          <w:sz w:val="42"/>
        </w:rPr>
        <w:t>3</w:t>
      </w:r>
      <w:r>
        <w:rPr>
          <w:sz w:val="42"/>
        </w:rPr>
        <w:t>％；</w:t>
      </w:r>
    </w:p>
    <w:p>
      <w:pPr>
        <w:pStyle w:val="BodyText"/>
        <w:rPr>
          <w:sz w:val="31"/>
        </w:rPr>
      </w:pPr>
    </w:p>
    <w:p>
      <w:pPr>
        <w:pStyle w:val="ListParagraph"/>
        <w:numPr>
          <w:ilvl w:val="0"/>
          <w:numId w:val="5"/>
        </w:numPr>
        <w:tabs>
          <w:tab w:val="left" w:pos="2497"/>
        </w:tabs>
        <w:spacing w:before="0" w:after="0" w:line="240" w:lineRule="auto"/>
        <w:ind w:left="2496" w:right="0" w:hanging="1057"/>
        <w:jc w:val="left"/>
        <w:rPr>
          <w:sz w:val="42"/>
        </w:rPr>
      </w:pPr>
      <w:r>
        <w:rPr>
          <w:spacing w:val="-9"/>
          <w:sz w:val="42"/>
        </w:rPr>
        <w:t xml:space="preserve">销售代理费。约为销售收入的 </w:t>
      </w:r>
      <w:r>
        <w:rPr>
          <w:rFonts w:ascii="Arial" w:eastAsia="Arial"/>
          <w:sz w:val="42"/>
        </w:rPr>
        <w:t>1</w:t>
      </w:r>
      <w:r>
        <w:rPr>
          <w:sz w:val="42"/>
        </w:rPr>
        <w:t>．</w:t>
      </w:r>
      <w:r>
        <w:rPr>
          <w:rFonts w:ascii="Arial" w:eastAsia="Arial"/>
          <w:sz w:val="42"/>
        </w:rPr>
        <w:t>5</w:t>
      </w:r>
      <w:r>
        <w:rPr>
          <w:spacing w:val="-37"/>
          <w:sz w:val="42"/>
        </w:rPr>
        <w:t xml:space="preserve">％一 </w:t>
      </w:r>
      <w:r>
        <w:rPr>
          <w:rFonts w:ascii="Arial" w:eastAsia="Arial"/>
          <w:sz w:val="42"/>
        </w:rPr>
        <w:t>2</w:t>
      </w:r>
      <w:r>
        <w:rPr>
          <w:sz w:val="42"/>
        </w:rPr>
        <w:t>％；</w:t>
      </w:r>
    </w:p>
    <w:p>
      <w:pPr>
        <w:pStyle w:val="BodyText"/>
        <w:spacing w:before="1"/>
        <w:rPr>
          <w:sz w:val="31"/>
        </w:rPr>
      </w:pPr>
    </w:p>
    <w:p>
      <w:pPr>
        <w:pStyle w:val="ListParagraph"/>
        <w:numPr>
          <w:ilvl w:val="0"/>
          <w:numId w:val="5"/>
        </w:numPr>
        <w:tabs>
          <w:tab w:val="left" w:pos="2497"/>
        </w:tabs>
        <w:spacing w:before="0" w:after="0" w:line="240" w:lineRule="auto"/>
        <w:ind w:left="2496" w:right="0" w:hanging="1057"/>
        <w:jc w:val="left"/>
        <w:rPr>
          <w:sz w:val="42"/>
        </w:rPr>
      </w:pPr>
      <w:r>
        <w:rPr>
          <w:spacing w:val="-9"/>
          <w:sz w:val="42"/>
        </w:rPr>
        <w:t xml:space="preserve">其他销售费用。约为销售收入的 </w:t>
      </w:r>
      <w:r>
        <w:rPr>
          <w:rFonts w:ascii="Arial" w:eastAsia="Arial"/>
          <w:sz w:val="42"/>
        </w:rPr>
        <w:t>0</w:t>
      </w:r>
      <w:r>
        <w:rPr>
          <w:sz w:val="42"/>
        </w:rPr>
        <w:t>．</w:t>
      </w:r>
      <w:r>
        <w:rPr>
          <w:rFonts w:ascii="Arial" w:eastAsia="Arial"/>
          <w:sz w:val="42"/>
        </w:rPr>
        <w:t>5</w:t>
      </w:r>
      <w:r>
        <w:rPr>
          <w:spacing w:val="-37"/>
          <w:sz w:val="42"/>
        </w:rPr>
        <w:t xml:space="preserve">％一 </w:t>
      </w:r>
      <w:r>
        <w:rPr>
          <w:rFonts w:ascii="Arial" w:eastAsia="Arial"/>
          <w:sz w:val="42"/>
        </w:rPr>
        <w:t>1</w:t>
      </w:r>
      <w:r>
        <w:rPr>
          <w:sz w:val="42"/>
        </w:rPr>
        <w:t>％。</w:t>
      </w:r>
    </w:p>
    <w:p>
      <w:pPr>
        <w:pStyle w:val="BodyText"/>
        <w:spacing w:before="1"/>
        <w:rPr>
          <w:sz w:val="31"/>
        </w:rPr>
      </w:pPr>
    </w:p>
    <w:p>
      <w:pPr>
        <w:pStyle w:val="BodyText"/>
        <w:ind w:left="2275"/>
      </w:pPr>
      <w:r>
        <w:t xml:space="preserve">以上各项合计，销售费用约占销售收人的 </w:t>
      </w:r>
      <w:r>
        <w:rPr>
          <w:rFonts w:ascii="Arial" w:eastAsia="Arial"/>
        </w:rPr>
        <w:t>4</w:t>
      </w:r>
      <w:r>
        <w:t xml:space="preserve">％一 </w:t>
      </w:r>
      <w:r>
        <w:rPr>
          <w:rFonts w:ascii="Arial" w:eastAsia="Arial"/>
        </w:rPr>
        <w:t>6</w:t>
      </w:r>
      <w:r>
        <w:t>％。</w:t>
      </w:r>
    </w:p>
    <w:p>
      <w:pPr>
        <w:pStyle w:val="BodyText"/>
        <w:spacing w:before="1"/>
        <w:rPr>
          <w:sz w:val="31"/>
        </w:rPr>
      </w:pPr>
    </w:p>
    <w:p>
      <w:pPr>
        <w:pStyle w:val="Heading1"/>
      </w:pPr>
      <w:r>
        <w:rPr>
          <w:rFonts w:ascii="Times New Roman" w:eastAsia="Times New Roman"/>
        </w:rPr>
        <w:t>3</w:t>
      </w:r>
      <w:r>
        <w:t>、财务费用。</w:t>
      </w:r>
    </w:p>
    <w:p>
      <w:pPr>
        <w:pStyle w:val="BodyText"/>
        <w:spacing w:before="398" w:line="417" w:lineRule="auto"/>
        <w:ind w:left="1440" w:right="2063" w:firstLine="838"/>
      </w:pPr>
      <w:r>
        <w:rPr>
          <w:spacing w:val="-11"/>
        </w:rPr>
        <w:t>它指为筹集资金而发生的各项费用，主要为借款利息和其他财务</w:t>
      </w:r>
      <w:r>
        <w:t>费用</w:t>
      </w:r>
      <w:r>
        <w:rPr>
          <w:rFonts w:ascii="Arial" w:eastAsia="Arial"/>
        </w:rPr>
        <w:t>(</w:t>
      </w:r>
      <w:r>
        <w:rPr>
          <w:spacing w:val="-2"/>
        </w:rPr>
        <w:t>如汇兑损失等</w:t>
      </w:r>
      <w:r>
        <w:rPr>
          <w:rFonts w:ascii="Arial" w:eastAsia="Arial"/>
          <w:spacing w:val="-4"/>
        </w:rPr>
        <w:t>)</w:t>
      </w:r>
      <w:r>
        <w:t>。</w:t>
      </w:r>
    </w:p>
    <w:p>
      <w:pPr>
        <w:pStyle w:val="Heading1"/>
        <w:spacing w:line="537" w:lineRule="exact"/>
      </w:pPr>
      <w:r>
        <w:t>二、项目各种财务数据的估算</w:t>
      </w:r>
    </w:p>
    <w:p>
      <w:pPr>
        <w:pStyle w:val="BodyText"/>
        <w:rPr>
          <w:b/>
          <w:sz w:val="31"/>
        </w:rPr>
      </w:pPr>
    </w:p>
    <w:p>
      <w:pPr>
        <w:spacing w:before="1"/>
        <w:ind w:left="1440" w:right="0" w:firstLine="0"/>
        <w:jc w:val="left"/>
        <w:rPr>
          <w:b/>
          <w:sz w:val="42"/>
        </w:rPr>
      </w:pPr>
      <w:r>
        <w:rPr>
          <w:b/>
          <w:sz w:val="42"/>
        </w:rPr>
        <w:t>（一）投资与成本费用估算</w:t>
      </w:r>
    </w:p>
    <w:p>
      <w:pPr>
        <w:pStyle w:val="BodyText"/>
        <w:rPr>
          <w:b/>
          <w:sz w:val="31"/>
        </w:rPr>
      </w:pPr>
    </w:p>
    <w:p>
      <w:pPr>
        <w:spacing w:before="0"/>
        <w:ind w:left="1440" w:right="0" w:firstLine="0"/>
        <w:jc w:val="left"/>
        <w:rPr>
          <w:sz w:val="42"/>
        </w:rPr>
      </w:pPr>
      <w:r>
        <w:rPr>
          <w:b/>
          <w:sz w:val="42"/>
        </w:rPr>
        <w:t>1、土地费用：</w:t>
      </w:r>
      <w:r>
        <w:rPr>
          <w:sz w:val="42"/>
        </w:rPr>
        <w:t>本项目土地费用估算见表 6-1：</w:t>
      </w:r>
    </w:p>
    <w:p>
      <w:pPr>
        <w:pStyle w:val="BodyText"/>
        <w:spacing w:before="2"/>
        <w:rPr>
          <w:sz w:val="31"/>
        </w:rPr>
      </w:pPr>
    </w:p>
    <w:p>
      <w:pPr>
        <w:pStyle w:val="Heading1"/>
        <w:tabs>
          <w:tab w:val="left" w:pos="3568"/>
          <w:tab w:val="left" w:pos="8630"/>
        </w:tabs>
        <w:ind w:left="719"/>
        <w:jc w:val="center"/>
      </w:pPr>
      <w:r>
        <w:t>表</w:t>
      </w:r>
      <w:r>
        <w:rPr>
          <w:spacing w:val="-109"/>
        </w:rPr>
        <w:t xml:space="preserve"> </w:t>
      </w:r>
      <w:r>
        <w:t>6-1</w:t>
        <w:tab/>
        <w:t>土地费用估算表</w:t>
        <w:tab/>
        <w:t>单位：万元</w:t>
      </w:r>
    </w:p>
    <w:p>
      <w:pPr>
        <w:pStyle w:val="BodyText"/>
        <w:rPr>
          <w:b/>
          <w:sz w:val="20"/>
        </w:rPr>
      </w:pPr>
    </w:p>
    <w:p>
      <w:pPr>
        <w:pStyle w:val="BodyText"/>
        <w:rPr>
          <w:b/>
          <w:sz w:val="20"/>
        </w:rPr>
      </w:pPr>
    </w:p>
    <w:p>
      <w:pPr>
        <w:pStyle w:val="BodyText"/>
        <w:spacing w:before="8"/>
        <w:rPr>
          <w:b/>
          <w:sz w:val="12"/>
        </w:rPr>
      </w:pPr>
      <w:r>
        <w:pict>
          <v:group id="_x0000_s1025" style="width:660pt;height:132pt;margin-top:10.06pt;margin-left:143pt;mso-position-horizontal-relative:page;mso-wrap-distance-left:0;mso-wrap-distance-right:0;position:absolute;z-index:-251655168" coordorigin="2860,201" coordsize="13200,2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3200;height:2640;left:2860;position:absolute;top:201" stroked="f">
              <v:imagedata r:id="rId5" o:title=""/>
            </v:shape>
            <v:shapetype id="_x0000_t202" coordsize="21600,21600" o:spt="202" path="m,l,21600r21600,l21600,xe">
              <v:stroke joinstyle="miter"/>
              <v:path gradientshapeok="t" o:connecttype="rect"/>
            </v:shapetype>
            <v:shape id="_x0000_s1027" type="#_x0000_t202" style="width:654;height:800;left:3672;position:absolute;top:335" filled="f" stroked="f">
              <v:textbox inset="0,0,0,0">
                <w:txbxContent>
                  <w:p>
                    <w:pPr>
                      <w:spacing w:before="0" w:line="359" w:lineRule="exact"/>
                      <w:ind w:left="0" w:right="0" w:firstLine="0"/>
                      <w:jc w:val="left"/>
                      <w:rPr>
                        <w:sz w:val="31"/>
                      </w:rPr>
                    </w:pPr>
                    <w:r>
                      <w:rPr>
                        <w:sz w:val="31"/>
                      </w:rPr>
                      <w:t>序号</w:t>
                    </w:r>
                  </w:p>
                  <w:p>
                    <w:pPr>
                      <w:spacing w:before="85" w:line="355" w:lineRule="exact"/>
                      <w:ind w:left="0" w:right="0" w:firstLine="0"/>
                      <w:jc w:val="left"/>
                      <w:rPr>
                        <w:sz w:val="31"/>
                      </w:rPr>
                    </w:pPr>
                    <w:r>
                      <w:rPr>
                        <w:w w:val="102"/>
                        <w:sz w:val="31"/>
                      </w:rPr>
                      <w:t>1</w:t>
                    </w:r>
                  </w:p>
                </w:txbxContent>
              </v:textbox>
            </v:shape>
            <v:shape id="_x0000_s1028" type="#_x0000_t202" style="width:1288;height:800;left:4648;position:absolute;top:335" filled="f" stroked="f">
              <v:textbox inset="0,0,0,0">
                <w:txbxContent>
                  <w:p>
                    <w:pPr>
                      <w:spacing w:before="0" w:line="359" w:lineRule="exact"/>
                      <w:ind w:left="0" w:right="0" w:firstLine="0"/>
                      <w:jc w:val="left"/>
                      <w:rPr>
                        <w:sz w:val="31"/>
                      </w:rPr>
                    </w:pPr>
                    <w:r>
                      <w:rPr>
                        <w:sz w:val="31"/>
                      </w:rPr>
                      <w:t>项目名称</w:t>
                    </w:r>
                  </w:p>
                  <w:p>
                    <w:pPr>
                      <w:spacing w:before="85" w:line="355" w:lineRule="exact"/>
                      <w:ind w:left="0" w:right="0" w:firstLine="0"/>
                      <w:jc w:val="left"/>
                      <w:rPr>
                        <w:sz w:val="31"/>
                      </w:rPr>
                    </w:pPr>
                    <w:r>
                      <w:rPr>
                        <w:sz w:val="31"/>
                      </w:rPr>
                      <w:t>土地费用</w:t>
                    </w:r>
                  </w:p>
                </w:txbxContent>
              </v:textbox>
            </v:shape>
            <v:shape id="_x0000_s1029" type="#_x0000_t202" style="width:1288;height:317;left:8519;position:absolute;top:335" filled="f" stroked="f">
              <v:textbox inset="0,0,0,0">
                <w:txbxContent>
                  <w:p>
                    <w:pPr>
                      <w:spacing w:before="0" w:line="317" w:lineRule="exact"/>
                      <w:ind w:left="0" w:right="0" w:firstLine="0"/>
                      <w:jc w:val="left"/>
                      <w:rPr>
                        <w:sz w:val="31"/>
                      </w:rPr>
                    </w:pPr>
                    <w:r>
                      <w:rPr>
                        <w:sz w:val="31"/>
                      </w:rPr>
                      <w:t>估算依据</w:t>
                    </w:r>
                  </w:p>
                </w:txbxContent>
              </v:textbox>
            </v:shape>
            <v:shape id="_x0000_s1030" type="#_x0000_t202" style="width:654;height:317;left:11288;position:absolute;top:335" filled="f" stroked="f">
              <v:textbox inset="0,0,0,0">
                <w:txbxContent>
                  <w:p>
                    <w:pPr>
                      <w:spacing w:before="0" w:line="317" w:lineRule="exact"/>
                      <w:ind w:left="0" w:right="0" w:firstLine="0"/>
                      <w:jc w:val="left"/>
                      <w:rPr>
                        <w:sz w:val="31"/>
                      </w:rPr>
                    </w:pPr>
                    <w:r>
                      <w:rPr>
                        <w:sz w:val="31"/>
                      </w:rPr>
                      <w:t>金额</w:t>
                    </w:r>
                  </w:p>
                </w:txbxContent>
              </v:textbox>
            </v:shape>
            <v:shape id="_x0000_s1031" type="#_x0000_t202" style="width:654;height:317;left:14122;position:absolute;top:335" filled="f" stroked="f">
              <v:textbox inset="0,0,0,0">
                <w:txbxContent>
                  <w:p>
                    <w:pPr>
                      <w:spacing w:before="0" w:line="317" w:lineRule="exact"/>
                      <w:ind w:left="0" w:right="0" w:firstLine="0"/>
                      <w:jc w:val="left"/>
                      <w:rPr>
                        <w:sz w:val="31"/>
                      </w:rPr>
                    </w:pPr>
                    <w:r>
                      <w:rPr>
                        <w:sz w:val="31"/>
                      </w:rPr>
                      <w:t>备注</w:t>
                    </w:r>
                  </w:p>
                </w:txbxContent>
              </v:textbox>
            </v:shape>
            <v:shape id="_x0000_s1032" type="#_x0000_t202" style="width:971;height:317;left:4965;position:absolute;top:1444" filled="f" stroked="f">
              <v:textbox inset="0,0,0,0">
                <w:txbxContent>
                  <w:p>
                    <w:pPr>
                      <w:spacing w:before="0" w:line="317" w:lineRule="exact"/>
                      <w:ind w:left="0" w:right="0" w:firstLine="0"/>
                      <w:jc w:val="left"/>
                      <w:rPr>
                        <w:sz w:val="31"/>
                      </w:rPr>
                    </w:pPr>
                    <w:r>
                      <w:rPr>
                        <w:sz w:val="31"/>
                      </w:rPr>
                      <w:t>其中：</w:t>
                    </w:r>
                  </w:p>
                </w:txbxContent>
              </v:textbox>
            </v:shape>
            <v:shape id="_x0000_s1033" type="#_x0000_t202" style="width:496;height:317;left:3672;position:absolute;top:2189" filled="f" stroked="f">
              <v:textbox inset="0,0,0,0">
                <w:txbxContent>
                  <w:p>
                    <w:pPr>
                      <w:spacing w:before="0" w:line="317" w:lineRule="exact"/>
                      <w:ind w:left="0" w:right="0" w:firstLine="0"/>
                      <w:jc w:val="left"/>
                      <w:rPr>
                        <w:sz w:val="31"/>
                      </w:rPr>
                    </w:pPr>
                    <w:r>
                      <w:rPr>
                        <w:sz w:val="31"/>
                      </w:rPr>
                      <w:t>1.1</w:t>
                    </w:r>
                  </w:p>
                </w:txbxContent>
              </v:textbox>
            </v:shape>
            <v:shape id="_x0000_s1034" type="#_x0000_t202" style="width:2555;height:317;left:4648;position:absolute;top:2189" filled="f" stroked="f">
              <v:textbox inset="0,0,0,0">
                <w:txbxContent>
                  <w:p>
                    <w:pPr>
                      <w:spacing w:before="0" w:line="317" w:lineRule="exact"/>
                      <w:ind w:left="0" w:right="0" w:firstLine="0"/>
                      <w:jc w:val="left"/>
                      <w:rPr>
                        <w:sz w:val="31"/>
                      </w:rPr>
                    </w:pPr>
                    <w:r>
                      <w:rPr>
                        <w:sz w:val="31"/>
                      </w:rPr>
                      <w:t>土地使用权出让金</w:t>
                    </w:r>
                  </w:p>
                </w:txbxContent>
              </v:textbox>
            </v:shape>
            <w10:wrap type="topAndBottom"/>
          </v:group>
        </w:pict>
      </w:r>
    </w:p>
    <w:p>
      <w:pPr>
        <w:pStyle w:val="BodyText"/>
        <w:spacing w:before="10"/>
        <w:rPr>
          <w:b/>
          <w:sz w:val="20"/>
        </w:rPr>
      </w:pPr>
    </w:p>
    <w:p>
      <w:pPr>
        <w:spacing w:before="62"/>
        <w:ind w:left="1440" w:right="0" w:firstLine="0"/>
        <w:jc w:val="left"/>
        <w:rPr>
          <w:sz w:val="31"/>
        </w:rPr>
      </w:pPr>
      <w:r>
        <w:rPr>
          <w:sz w:val="31"/>
        </w:rPr>
        <w:t>精品文档</w:t>
      </w:r>
    </w:p>
    <w:p>
      <w:pPr>
        <w:spacing w:after="0"/>
        <w:jc w:val="left"/>
        <w:rPr>
          <w:sz w:val="31"/>
        </w:rPr>
        <w:sectPr>
          <w:pgSz w:w="17860" w:h="25260"/>
          <w:pgMar w:top="960" w:right="620" w:bottom="280" w:left="1260" w:header="708" w:footer="708"/>
          <w:pgNumType w:start="3"/>
          <w:cols w:space="708"/>
        </w:sectPr>
      </w:pPr>
    </w:p>
    <w:p>
      <w:pPr>
        <w:spacing w:before="35"/>
        <w:ind w:left="1440" w:right="0" w:firstLine="0"/>
        <w:jc w:val="left"/>
        <w:rPr>
          <w:sz w:val="31"/>
        </w:rPr>
      </w:pPr>
      <w:r>
        <w:drawing>
          <wp:anchor distT="0" distB="0" distL="0" distR="0" simplePos="0" relativeHeight="251662336" behindDoc="1" locked="0" layoutInCell="1" allowOverlap="1">
            <wp:simplePos x="0" y="0"/>
            <wp:positionH relativeFrom="page">
              <wp:posOffset>0</wp:posOffset>
            </wp:positionH>
            <wp:positionV relativeFrom="page">
              <wp:posOffset>0</wp:posOffset>
            </wp:positionV>
            <wp:extent cx="11340845" cy="15849600"/>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r>
        <w:rPr>
          <w:sz w:val="31"/>
        </w:rPr>
        <w:t>精品文档</w:t>
      </w:r>
    </w:p>
    <w:p>
      <w:pPr>
        <w:pStyle w:val="BodyText"/>
        <w:rPr>
          <w:sz w:val="20"/>
        </w:rPr>
      </w:pPr>
    </w:p>
    <w:p>
      <w:pPr>
        <w:pStyle w:val="BodyText"/>
        <w:spacing w:before="11"/>
        <w:rPr>
          <w:sz w:val="10"/>
        </w:rPr>
      </w:pPr>
      <w:r>
        <w:pict>
          <v:group id="_x0000_s1035" style="width:660pt;height:75pt;margin-top:8.95pt;margin-left:143pt;mso-position-horizontal-relative:page;mso-wrap-distance-left:0;mso-wrap-distance-right:0;position:absolute;z-index:-251652096" coordorigin="2860,179" coordsize="13200,1500">
            <v:shape id="_x0000_s1036" type="#_x0000_t75" style="width:13200;height:1500;left:2860;position:absolute;top:178" stroked="f">
              <v:imagedata r:id="rId6" o:title=""/>
            </v:shape>
            <v:shape id="_x0000_s1037" type="#_x0000_t202" style="width:496;height:317;left:3672;position:absolute;top:313" filled="f" stroked="f">
              <v:textbox inset="0,0,0,0">
                <w:txbxContent>
                  <w:p>
                    <w:pPr>
                      <w:spacing w:before="0" w:line="317" w:lineRule="exact"/>
                      <w:ind w:left="0" w:right="0" w:firstLine="0"/>
                      <w:jc w:val="left"/>
                      <w:rPr>
                        <w:sz w:val="31"/>
                      </w:rPr>
                    </w:pPr>
                    <w:r>
                      <w:rPr>
                        <w:sz w:val="31"/>
                      </w:rPr>
                      <w:t>1.2</w:t>
                    </w:r>
                  </w:p>
                </w:txbxContent>
              </v:textbox>
            </v:shape>
            <v:shape id="_x0000_s1038" type="#_x0000_t202" style="width:2872;height:317;left:4648;position:absolute;top:313" filled="f" stroked="f">
              <v:textbox inset="0,0,0,0">
                <w:txbxContent>
                  <w:p>
                    <w:pPr>
                      <w:spacing w:before="0" w:line="317" w:lineRule="exact"/>
                      <w:ind w:left="0" w:right="0" w:firstLine="0"/>
                      <w:jc w:val="left"/>
                      <w:rPr>
                        <w:sz w:val="31"/>
                      </w:rPr>
                    </w:pPr>
                    <w:r>
                      <w:rPr>
                        <w:sz w:val="31"/>
                      </w:rPr>
                      <w:t>土地拆迁补偿安置费</w:t>
                    </w:r>
                  </w:p>
                </w:txbxContent>
              </v:textbox>
            </v:shape>
            <v:shape id="_x0000_s1039" type="#_x0000_t202" style="width:654;height:317;left:4648;position:absolute;top:1091" filled="f" stroked="f">
              <v:textbox inset="0,0,0,0">
                <w:txbxContent>
                  <w:p>
                    <w:pPr>
                      <w:spacing w:before="0" w:line="317" w:lineRule="exact"/>
                      <w:ind w:left="0" w:right="0" w:firstLine="0"/>
                      <w:jc w:val="left"/>
                      <w:rPr>
                        <w:sz w:val="31"/>
                      </w:rPr>
                    </w:pPr>
                    <w:r>
                      <w:rPr>
                        <w:sz w:val="31"/>
                      </w:rPr>
                      <w:t>合计</w:t>
                    </w:r>
                  </w:p>
                </w:txbxContent>
              </v:textbox>
            </v:shape>
            <v:shape id="_x0000_s1040" type="#_x0000_t202" style="width:496;height:317;left:11921;position:absolute;top:1091" filled="f" stroked="f">
              <v:textbox inset="0,0,0,0">
                <w:txbxContent>
                  <w:p>
                    <w:pPr>
                      <w:spacing w:before="0" w:line="317" w:lineRule="exact"/>
                      <w:ind w:left="0" w:right="0" w:firstLine="0"/>
                      <w:jc w:val="left"/>
                      <w:rPr>
                        <w:b/>
                        <w:sz w:val="31"/>
                      </w:rPr>
                    </w:pPr>
                    <w:r>
                      <w:rPr>
                        <w:b/>
                        <w:sz w:val="31"/>
                      </w:rPr>
                      <w:t>528</w:t>
                    </w:r>
                  </w:p>
                </w:txbxContent>
              </v:textbox>
            </v:shape>
            <w10:wrap type="topAndBottom"/>
          </v:group>
        </w:pict>
      </w:r>
    </w:p>
    <w:p>
      <w:pPr>
        <w:spacing w:before="100"/>
        <w:ind w:left="1440" w:right="0" w:firstLine="0"/>
        <w:jc w:val="left"/>
        <w:rPr>
          <w:sz w:val="42"/>
        </w:rPr>
      </w:pPr>
      <w:r>
        <w:rPr>
          <w:b/>
          <w:sz w:val="42"/>
        </w:rPr>
        <w:t>2、前期工程费：</w:t>
      </w:r>
      <w:r>
        <w:rPr>
          <w:sz w:val="42"/>
        </w:rPr>
        <w:t>本项目前期工程费估算见表 6-2：</w:t>
      </w:r>
    </w:p>
    <w:p>
      <w:pPr>
        <w:pStyle w:val="BodyText"/>
        <w:rPr>
          <w:sz w:val="31"/>
        </w:rPr>
      </w:pPr>
    </w:p>
    <w:p>
      <w:pPr>
        <w:pStyle w:val="Heading1"/>
        <w:tabs>
          <w:tab w:val="left" w:pos="2848"/>
          <w:tab w:val="left" w:pos="8331"/>
        </w:tabs>
        <w:ind w:left="0" w:right="541"/>
        <w:jc w:val="center"/>
      </w:pPr>
      <w:r>
        <w:pict>
          <v:group id="_x0000_s1041" style="width:642pt;height:205pt;margin-top:39.5pt;margin-left:126pt;mso-position-horizontal-relative:page;position:absolute;z-index:-251653120" coordorigin="2520,790" coordsize="12840,4100">
            <v:shape id="_x0000_s1042" type="#_x0000_t75" style="width:12840;height:4100;left:2520;position:absolute;top:790" stroked="f">
              <v:imagedata r:id="rId7" o:title=""/>
            </v:shape>
            <v:shape id="_x0000_s1043" type="#_x0000_t202" style="width:1964;height:317;left:2700;position:absolute;top:917" filled="f" stroked="f">
              <v:textbox inset="0,0,0,0">
                <w:txbxContent>
                  <w:p>
                    <w:pPr>
                      <w:tabs>
                        <w:tab w:val="left" w:pos="993"/>
                        <w:tab w:val="left" w:pos="1626"/>
                      </w:tabs>
                      <w:spacing w:before="0" w:line="317" w:lineRule="exact"/>
                      <w:ind w:left="0" w:right="0" w:firstLine="0"/>
                      <w:jc w:val="left"/>
                      <w:rPr>
                        <w:sz w:val="31"/>
                      </w:rPr>
                    </w:pPr>
                    <w:r>
                      <w:rPr>
                        <w:sz w:val="31"/>
                      </w:rPr>
                      <w:t>序号</w:t>
                      <w:tab/>
                      <w:t>项</w:t>
                      <w:tab/>
                      <w:t>目</w:t>
                    </w:r>
                  </w:p>
                </w:txbxContent>
              </v:textbox>
            </v:shape>
            <v:shape id="_x0000_s1044" type="#_x0000_t202" style="width:1288;height:317;left:7216;position:absolute;top:917" filled="f" stroked="f">
              <v:textbox inset="0,0,0,0">
                <w:txbxContent>
                  <w:p>
                    <w:pPr>
                      <w:spacing w:before="0" w:line="317" w:lineRule="exact"/>
                      <w:ind w:left="0" w:right="0" w:firstLine="0"/>
                      <w:jc w:val="left"/>
                      <w:rPr>
                        <w:sz w:val="31"/>
                      </w:rPr>
                    </w:pPr>
                    <w:r>
                      <w:rPr>
                        <w:sz w:val="31"/>
                      </w:rPr>
                      <w:t>估算依据</w:t>
                    </w:r>
                  </w:p>
                </w:txbxContent>
              </v:textbox>
            </v:shape>
            <v:shape id="_x0000_s1045" type="#_x0000_t202" style="width:654;height:317;left:11626;position:absolute;top:917" filled="f" stroked="f">
              <v:textbox inset="0,0,0,0">
                <w:txbxContent>
                  <w:p>
                    <w:pPr>
                      <w:spacing w:before="0" w:line="317" w:lineRule="exact"/>
                      <w:ind w:left="0" w:right="0" w:firstLine="0"/>
                      <w:jc w:val="left"/>
                      <w:rPr>
                        <w:sz w:val="31"/>
                      </w:rPr>
                    </w:pPr>
                    <w:r>
                      <w:rPr>
                        <w:sz w:val="31"/>
                      </w:rPr>
                      <w:t>金额</w:t>
                    </w:r>
                  </w:p>
                </w:txbxContent>
              </v:textbox>
            </v:shape>
            <v:shape id="_x0000_s1046" type="#_x0000_t202" style="width:654;height:317;left:13607;position:absolute;top:917" filled="f" stroked="f">
              <v:textbox inset="0,0,0,0">
                <w:txbxContent>
                  <w:p>
                    <w:pPr>
                      <w:spacing w:before="0" w:line="317" w:lineRule="exact"/>
                      <w:ind w:left="0" w:right="0" w:firstLine="0"/>
                      <w:jc w:val="left"/>
                      <w:rPr>
                        <w:sz w:val="31"/>
                      </w:rPr>
                    </w:pPr>
                    <w:r>
                      <w:rPr>
                        <w:sz w:val="31"/>
                      </w:rPr>
                      <w:t>备注</w:t>
                    </w:r>
                  </w:p>
                </w:txbxContent>
              </v:textbox>
            </v:shape>
          </v:group>
        </w:pict>
      </w:r>
      <w:r>
        <w:t>表</w:t>
      </w:r>
      <w:r>
        <w:rPr>
          <w:spacing w:val="-109"/>
        </w:rPr>
        <w:t xml:space="preserve"> </w:t>
      </w:r>
      <w:r>
        <w:t>6-2</w:t>
        <w:tab/>
        <w:t>前期工程费估算表</w:t>
        <w:tab/>
        <w:t>单位：万元</w:t>
      </w:r>
    </w:p>
    <w:p>
      <w:pPr>
        <w:pStyle w:val="BodyText"/>
        <w:rPr>
          <w:b/>
          <w:sz w:val="20"/>
        </w:rPr>
      </w:pPr>
    </w:p>
    <w:p>
      <w:pPr>
        <w:pStyle w:val="BodyText"/>
        <w:rPr>
          <w:b/>
          <w:sz w:val="20"/>
        </w:rPr>
      </w:pPr>
    </w:p>
    <w:p>
      <w:pPr>
        <w:pStyle w:val="BodyText"/>
        <w:rPr>
          <w:b/>
          <w:sz w:val="20"/>
        </w:rPr>
      </w:pPr>
    </w:p>
    <w:p>
      <w:pPr>
        <w:pStyle w:val="BodyText"/>
        <w:spacing w:before="11"/>
        <w:rPr>
          <w:b/>
          <w:sz w:val="14"/>
        </w:rPr>
      </w:pPr>
    </w:p>
    <w:tbl>
      <w:tblPr>
        <w:tblStyle w:val="TableNormal0"/>
        <w:tblW w:w="0" w:type="auto"/>
        <w:jc w:val="left"/>
        <w:tblInd w:w="1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6"/>
        <w:gridCol w:w="3604"/>
        <w:gridCol w:w="3333"/>
        <w:gridCol w:w="1255"/>
        <w:gridCol w:w="842"/>
      </w:tblGrid>
      <w:tr>
        <w:tblPrEx>
          <w:tblW w:w="0" w:type="auto"/>
          <w:jc w:val="left"/>
          <w:tblInd w:w="1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48"/>
          <w:jc w:val="left"/>
        </w:trPr>
        <w:tc>
          <w:tcPr>
            <w:tcW w:w="626" w:type="dxa"/>
          </w:tcPr>
          <w:p>
            <w:pPr>
              <w:pStyle w:val="TableParagraph"/>
              <w:spacing w:line="359" w:lineRule="exact"/>
              <w:ind w:left="50"/>
              <w:rPr>
                <w:sz w:val="31"/>
              </w:rPr>
            </w:pPr>
            <w:r>
              <w:rPr>
                <w:w w:val="102"/>
                <w:sz w:val="31"/>
              </w:rPr>
              <w:t>1</w:t>
            </w:r>
          </w:p>
        </w:tc>
        <w:tc>
          <w:tcPr>
            <w:tcW w:w="3604" w:type="dxa"/>
          </w:tcPr>
          <w:p>
            <w:pPr>
              <w:pStyle w:val="TableParagraph"/>
              <w:spacing w:line="359" w:lineRule="exact"/>
              <w:ind w:left="417"/>
              <w:rPr>
                <w:sz w:val="31"/>
              </w:rPr>
            </w:pPr>
            <w:r>
              <w:rPr>
                <w:sz w:val="31"/>
              </w:rPr>
              <w:t>规划设计费</w:t>
            </w:r>
          </w:p>
        </w:tc>
        <w:tc>
          <w:tcPr>
            <w:tcW w:w="3333" w:type="dxa"/>
          </w:tcPr>
          <w:p>
            <w:pPr>
              <w:pStyle w:val="TableParagraph"/>
              <w:spacing w:line="359" w:lineRule="exact"/>
              <w:ind w:left="335"/>
              <w:rPr>
                <w:sz w:val="31"/>
              </w:rPr>
            </w:pPr>
            <w:r>
              <w:rPr>
                <w:sz w:val="31"/>
              </w:rPr>
              <w:t>建安工程费×3%</w:t>
            </w:r>
          </w:p>
        </w:tc>
        <w:tc>
          <w:tcPr>
            <w:tcW w:w="2097" w:type="dxa"/>
            <w:gridSpan w:val="2"/>
          </w:tcPr>
          <w:p>
            <w:pPr>
              <w:pStyle w:val="TableParagraph"/>
              <w:rPr>
                <w:rFonts w:ascii="Times New Roman"/>
                <w:sz w:val="34"/>
              </w:rPr>
            </w:pPr>
          </w:p>
        </w:tc>
      </w:tr>
      <w:tr>
        <w:tblPrEx>
          <w:tblW w:w="0" w:type="auto"/>
          <w:jc w:val="left"/>
          <w:tblInd w:w="1398" w:type="dxa"/>
          <w:tblLayout w:type="fixed"/>
          <w:tblCellMar>
            <w:top w:w="0" w:type="dxa"/>
            <w:left w:w="0" w:type="dxa"/>
            <w:bottom w:w="0" w:type="dxa"/>
            <w:right w:w="0" w:type="dxa"/>
          </w:tblCellMar>
          <w:tblLook w:val="01E0"/>
        </w:tblPrEx>
        <w:trPr>
          <w:trHeight w:val="568"/>
          <w:jc w:val="left"/>
        </w:trPr>
        <w:tc>
          <w:tcPr>
            <w:tcW w:w="626" w:type="dxa"/>
          </w:tcPr>
          <w:p>
            <w:pPr>
              <w:pStyle w:val="TableParagraph"/>
              <w:spacing w:before="93"/>
              <w:ind w:left="50"/>
              <w:rPr>
                <w:sz w:val="31"/>
              </w:rPr>
            </w:pPr>
            <w:r>
              <w:rPr>
                <w:w w:val="102"/>
                <w:sz w:val="31"/>
              </w:rPr>
              <w:t>2</w:t>
            </w:r>
          </w:p>
        </w:tc>
        <w:tc>
          <w:tcPr>
            <w:tcW w:w="3604" w:type="dxa"/>
          </w:tcPr>
          <w:p>
            <w:pPr>
              <w:pStyle w:val="TableParagraph"/>
              <w:spacing w:before="93"/>
              <w:ind w:left="417"/>
              <w:rPr>
                <w:sz w:val="31"/>
              </w:rPr>
            </w:pPr>
            <w:r>
              <w:rPr>
                <w:sz w:val="31"/>
              </w:rPr>
              <w:t>可行性研究费</w:t>
            </w:r>
          </w:p>
        </w:tc>
        <w:tc>
          <w:tcPr>
            <w:tcW w:w="3333" w:type="dxa"/>
          </w:tcPr>
          <w:p>
            <w:pPr>
              <w:pStyle w:val="TableParagraph"/>
              <w:spacing w:before="93"/>
              <w:ind w:left="335"/>
              <w:rPr>
                <w:sz w:val="31"/>
              </w:rPr>
            </w:pPr>
            <w:r>
              <w:rPr>
                <w:sz w:val="31"/>
              </w:rPr>
              <w:t>建安工程费×1.5%</w:t>
            </w:r>
          </w:p>
        </w:tc>
        <w:tc>
          <w:tcPr>
            <w:tcW w:w="1255" w:type="dxa"/>
          </w:tcPr>
          <w:p>
            <w:pPr>
              <w:pStyle w:val="TableParagraph"/>
              <w:rPr>
                <w:rFonts w:ascii="Times New Roman"/>
                <w:sz w:val="34"/>
              </w:rPr>
            </w:pPr>
          </w:p>
        </w:tc>
        <w:tc>
          <w:tcPr>
            <w:tcW w:w="842" w:type="dxa"/>
          </w:tcPr>
          <w:p>
            <w:pPr>
              <w:pStyle w:val="TableParagraph"/>
              <w:rPr>
                <w:rFonts w:ascii="Times New Roman"/>
                <w:sz w:val="34"/>
              </w:rPr>
            </w:pPr>
          </w:p>
        </w:tc>
      </w:tr>
      <w:tr>
        <w:tblPrEx>
          <w:tblW w:w="0" w:type="auto"/>
          <w:jc w:val="left"/>
          <w:tblInd w:w="1398" w:type="dxa"/>
          <w:tblLayout w:type="fixed"/>
          <w:tblCellMar>
            <w:top w:w="0" w:type="dxa"/>
            <w:left w:w="0" w:type="dxa"/>
            <w:bottom w:w="0" w:type="dxa"/>
            <w:right w:w="0" w:type="dxa"/>
          </w:tblCellMar>
          <w:tblLook w:val="01E0"/>
        </w:tblPrEx>
        <w:trPr>
          <w:trHeight w:val="581"/>
          <w:jc w:val="left"/>
        </w:trPr>
        <w:tc>
          <w:tcPr>
            <w:tcW w:w="626" w:type="dxa"/>
          </w:tcPr>
          <w:p>
            <w:pPr>
              <w:pStyle w:val="TableParagraph"/>
              <w:spacing w:before="83"/>
              <w:ind w:left="50"/>
              <w:rPr>
                <w:sz w:val="31"/>
              </w:rPr>
            </w:pPr>
            <w:r>
              <w:rPr>
                <w:w w:val="102"/>
                <w:sz w:val="31"/>
              </w:rPr>
              <w:t>3</w:t>
            </w:r>
          </w:p>
        </w:tc>
        <w:tc>
          <w:tcPr>
            <w:tcW w:w="3604" w:type="dxa"/>
          </w:tcPr>
          <w:p>
            <w:pPr>
              <w:pStyle w:val="TableParagraph"/>
              <w:spacing w:before="83"/>
              <w:ind w:left="417"/>
              <w:rPr>
                <w:sz w:val="31"/>
              </w:rPr>
            </w:pPr>
            <w:r>
              <w:rPr>
                <w:sz w:val="31"/>
              </w:rPr>
              <w:t>水文、地质、勘探费</w:t>
            </w:r>
          </w:p>
        </w:tc>
        <w:tc>
          <w:tcPr>
            <w:tcW w:w="3333" w:type="dxa"/>
          </w:tcPr>
          <w:p>
            <w:pPr>
              <w:pStyle w:val="TableParagraph"/>
              <w:spacing w:before="83"/>
              <w:ind w:left="335"/>
              <w:rPr>
                <w:sz w:val="31"/>
              </w:rPr>
            </w:pPr>
            <w:r>
              <w:rPr>
                <w:sz w:val="31"/>
              </w:rPr>
              <w:t>建安工程费×0.5%</w:t>
            </w:r>
          </w:p>
        </w:tc>
        <w:tc>
          <w:tcPr>
            <w:tcW w:w="1255" w:type="dxa"/>
          </w:tcPr>
          <w:p>
            <w:pPr>
              <w:pStyle w:val="TableParagraph"/>
              <w:rPr>
                <w:rFonts w:ascii="Times New Roman"/>
                <w:sz w:val="34"/>
              </w:rPr>
            </w:pPr>
          </w:p>
        </w:tc>
        <w:tc>
          <w:tcPr>
            <w:tcW w:w="842" w:type="dxa"/>
          </w:tcPr>
          <w:p>
            <w:pPr>
              <w:pStyle w:val="TableParagraph"/>
              <w:rPr>
                <w:rFonts w:ascii="Times New Roman"/>
                <w:sz w:val="34"/>
              </w:rPr>
            </w:pPr>
          </w:p>
        </w:tc>
      </w:tr>
      <w:tr>
        <w:tblPrEx>
          <w:tblW w:w="0" w:type="auto"/>
          <w:jc w:val="left"/>
          <w:tblInd w:w="1398" w:type="dxa"/>
          <w:tblLayout w:type="fixed"/>
          <w:tblCellMar>
            <w:top w:w="0" w:type="dxa"/>
            <w:left w:w="0" w:type="dxa"/>
            <w:bottom w:w="0" w:type="dxa"/>
            <w:right w:w="0" w:type="dxa"/>
          </w:tblCellMar>
          <w:tblLook w:val="01E0"/>
        </w:tblPrEx>
        <w:trPr>
          <w:trHeight w:val="592"/>
          <w:jc w:val="left"/>
        </w:trPr>
        <w:tc>
          <w:tcPr>
            <w:tcW w:w="626" w:type="dxa"/>
          </w:tcPr>
          <w:p>
            <w:pPr>
              <w:pStyle w:val="TableParagraph"/>
              <w:spacing w:before="106"/>
              <w:ind w:left="50"/>
              <w:rPr>
                <w:sz w:val="31"/>
              </w:rPr>
            </w:pPr>
            <w:r>
              <w:rPr>
                <w:w w:val="102"/>
                <w:sz w:val="31"/>
              </w:rPr>
              <w:t>4</w:t>
            </w:r>
          </w:p>
        </w:tc>
        <w:tc>
          <w:tcPr>
            <w:tcW w:w="3604" w:type="dxa"/>
          </w:tcPr>
          <w:p>
            <w:pPr>
              <w:pStyle w:val="TableParagraph"/>
              <w:spacing w:before="106"/>
              <w:ind w:left="417"/>
              <w:rPr>
                <w:sz w:val="31"/>
              </w:rPr>
            </w:pPr>
            <w:r>
              <w:rPr>
                <w:sz w:val="31"/>
              </w:rPr>
              <w:t>通水、通电、通路费</w:t>
            </w:r>
          </w:p>
        </w:tc>
        <w:tc>
          <w:tcPr>
            <w:tcW w:w="3333" w:type="dxa"/>
          </w:tcPr>
          <w:p>
            <w:pPr>
              <w:pStyle w:val="TableParagraph"/>
              <w:spacing w:before="106"/>
              <w:ind w:left="335"/>
              <w:rPr>
                <w:sz w:val="31"/>
              </w:rPr>
            </w:pPr>
            <w:r>
              <w:rPr>
                <w:sz w:val="31"/>
              </w:rPr>
              <w:t>建安工程费×2.5%</w:t>
            </w:r>
          </w:p>
        </w:tc>
        <w:tc>
          <w:tcPr>
            <w:tcW w:w="1255" w:type="dxa"/>
          </w:tcPr>
          <w:p>
            <w:pPr>
              <w:pStyle w:val="TableParagraph"/>
              <w:rPr>
                <w:rFonts w:ascii="Times New Roman"/>
                <w:sz w:val="34"/>
              </w:rPr>
            </w:pPr>
          </w:p>
        </w:tc>
        <w:tc>
          <w:tcPr>
            <w:tcW w:w="842" w:type="dxa"/>
          </w:tcPr>
          <w:p>
            <w:pPr>
              <w:pStyle w:val="TableParagraph"/>
              <w:rPr>
                <w:rFonts w:ascii="Times New Roman"/>
                <w:sz w:val="34"/>
              </w:rPr>
            </w:pPr>
          </w:p>
        </w:tc>
      </w:tr>
      <w:tr>
        <w:tblPrEx>
          <w:tblW w:w="0" w:type="auto"/>
          <w:jc w:val="left"/>
          <w:tblInd w:w="1398" w:type="dxa"/>
          <w:tblLayout w:type="fixed"/>
          <w:tblCellMar>
            <w:top w:w="0" w:type="dxa"/>
            <w:left w:w="0" w:type="dxa"/>
            <w:bottom w:w="0" w:type="dxa"/>
            <w:right w:w="0" w:type="dxa"/>
          </w:tblCellMar>
          <w:tblLook w:val="01E0"/>
        </w:tblPrEx>
        <w:trPr>
          <w:trHeight w:val="1006"/>
          <w:jc w:val="left"/>
        </w:trPr>
        <w:tc>
          <w:tcPr>
            <w:tcW w:w="626" w:type="dxa"/>
          </w:tcPr>
          <w:p>
            <w:pPr>
              <w:pStyle w:val="TableParagraph"/>
              <w:spacing w:before="93"/>
              <w:ind w:left="50"/>
              <w:rPr>
                <w:sz w:val="31"/>
              </w:rPr>
            </w:pPr>
            <w:r>
              <w:rPr>
                <w:w w:val="102"/>
                <w:sz w:val="31"/>
              </w:rPr>
              <w:t>5</w:t>
            </w:r>
          </w:p>
        </w:tc>
        <w:tc>
          <w:tcPr>
            <w:tcW w:w="3604" w:type="dxa"/>
          </w:tcPr>
          <w:p>
            <w:pPr>
              <w:pStyle w:val="TableParagraph"/>
              <w:spacing w:before="93"/>
              <w:ind w:left="417"/>
              <w:rPr>
                <w:sz w:val="31"/>
              </w:rPr>
            </w:pPr>
            <w:r>
              <w:rPr>
                <w:sz w:val="31"/>
              </w:rPr>
              <w:t>场地平整费</w:t>
            </w:r>
          </w:p>
          <w:p>
            <w:pPr>
              <w:pStyle w:val="TableParagraph"/>
              <w:tabs>
                <w:tab w:val="left" w:pos="1050"/>
              </w:tabs>
              <w:spacing w:before="161" w:line="335" w:lineRule="exact"/>
              <w:ind w:left="417"/>
              <w:rPr>
                <w:sz w:val="31"/>
              </w:rPr>
            </w:pPr>
            <w:r>
              <w:rPr>
                <w:sz w:val="31"/>
              </w:rPr>
              <w:t>总</w:t>
              <w:tab/>
              <w:t>计</w:t>
            </w:r>
          </w:p>
        </w:tc>
        <w:tc>
          <w:tcPr>
            <w:tcW w:w="3333" w:type="dxa"/>
          </w:tcPr>
          <w:p>
            <w:pPr>
              <w:pStyle w:val="TableParagraph"/>
              <w:spacing w:before="93"/>
              <w:ind w:left="968"/>
              <w:rPr>
                <w:sz w:val="31"/>
              </w:rPr>
            </w:pPr>
            <w:r>
              <w:rPr>
                <w:sz w:val="31"/>
              </w:rPr>
              <w:t>元／平方米，共</w:t>
            </w:r>
          </w:p>
        </w:tc>
        <w:tc>
          <w:tcPr>
            <w:tcW w:w="1255" w:type="dxa"/>
          </w:tcPr>
          <w:p>
            <w:pPr>
              <w:pStyle w:val="TableParagraph"/>
              <w:spacing w:before="93"/>
              <w:ind w:left="145"/>
              <w:rPr>
                <w:sz w:val="31"/>
              </w:rPr>
            </w:pPr>
            <w:r>
              <w:rPr>
                <w:sz w:val="31"/>
              </w:rPr>
              <w:t>平方米</w:t>
            </w:r>
          </w:p>
        </w:tc>
        <w:tc>
          <w:tcPr>
            <w:tcW w:w="842" w:type="dxa"/>
          </w:tcPr>
          <w:p>
            <w:pPr>
              <w:pStyle w:val="TableParagraph"/>
              <w:rPr>
                <w:b/>
                <w:sz w:val="32"/>
              </w:rPr>
            </w:pPr>
          </w:p>
          <w:p>
            <w:pPr>
              <w:pStyle w:val="TableParagraph"/>
              <w:spacing w:before="241" w:line="335" w:lineRule="exact"/>
              <w:ind w:left="157"/>
              <w:rPr>
                <w:b/>
                <w:sz w:val="31"/>
              </w:rPr>
            </w:pPr>
            <w:r>
              <w:rPr>
                <w:b/>
                <w:sz w:val="31"/>
              </w:rPr>
              <w:t>1000</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1"/>
        <w:rPr>
          <w:b/>
          <w:sz w:val="15"/>
        </w:rPr>
      </w:pPr>
    </w:p>
    <w:p>
      <w:pPr>
        <w:pStyle w:val="BodyText"/>
        <w:spacing w:before="42" w:line="417" w:lineRule="auto"/>
        <w:ind w:left="1440" w:right="2094"/>
      </w:pPr>
      <w:r>
        <w:t>3、</w:t>
      </w:r>
      <w:r>
        <w:rPr>
          <w:b/>
        </w:rPr>
        <w:t>建安工程费：</w:t>
      </w:r>
      <w:r>
        <w:t>参照有关类似建安工程的投资费用，用单位指标估算法得到该项目的建安工程费估算结果。见表 6-3。</w:t>
      </w:r>
    </w:p>
    <w:p>
      <w:pPr>
        <w:pStyle w:val="Heading1"/>
        <w:tabs>
          <w:tab w:val="left" w:pos="5135"/>
          <w:tab w:val="left" w:pos="10621"/>
        </w:tabs>
        <w:spacing w:line="537" w:lineRule="exact"/>
        <w:ind w:left="2077"/>
      </w:pPr>
      <w:r>
        <w:t>表</w:t>
      </w:r>
      <w:r>
        <w:rPr>
          <w:spacing w:val="-109"/>
        </w:rPr>
        <w:t xml:space="preserve"> </w:t>
      </w:r>
      <w:r>
        <w:t>6-3</w:t>
        <w:tab/>
        <w:t>建安工程费估算表</w:t>
        <w:tab/>
        <w:t>单位：万元</w:t>
      </w:r>
    </w:p>
    <w:p>
      <w:pPr>
        <w:pStyle w:val="BodyText"/>
        <w:spacing w:before="10"/>
        <w:rPr>
          <w:b/>
          <w:sz w:val="16"/>
        </w:rPr>
      </w:pPr>
      <w:r>
        <w:pict>
          <v:group id="_x0000_s1047" style="width:642pt;height:206pt;margin-top:12.73pt;margin-left:126pt;mso-position-horizontal-relative:page;mso-wrap-distance-left:0;mso-wrap-distance-right:0;position:absolute;z-index:-251651072" coordorigin="2520,255" coordsize="12840,4120">
            <v:shape id="_x0000_s1048" type="#_x0000_t75" style="width:12840;height:4120;left:2520;position:absolute;top:254" stroked="f">
              <v:imagedata r:id="rId8" o:title=""/>
            </v:shape>
            <v:shape id="_x0000_s1049" type="#_x0000_t202" style="width:337;height:785;left:2700;position:absolute;top:381" filled="f" stroked="f">
              <v:textbox inset="0,0,0,0">
                <w:txbxContent>
                  <w:p>
                    <w:pPr>
                      <w:spacing w:before="0" w:line="359" w:lineRule="exact"/>
                      <w:ind w:left="0" w:right="0" w:firstLine="0"/>
                      <w:jc w:val="left"/>
                      <w:rPr>
                        <w:sz w:val="31"/>
                      </w:rPr>
                    </w:pPr>
                    <w:r>
                      <w:rPr>
                        <w:w w:val="102"/>
                        <w:sz w:val="31"/>
                      </w:rPr>
                      <w:t>序</w:t>
                    </w:r>
                  </w:p>
                  <w:p>
                    <w:pPr>
                      <w:spacing w:before="71" w:line="355" w:lineRule="exact"/>
                      <w:ind w:left="0" w:right="0" w:firstLine="0"/>
                      <w:jc w:val="left"/>
                      <w:rPr>
                        <w:sz w:val="31"/>
                      </w:rPr>
                    </w:pPr>
                    <w:r>
                      <w:rPr>
                        <w:w w:val="102"/>
                        <w:sz w:val="31"/>
                      </w:rPr>
                      <w:t>号</w:t>
                    </w:r>
                  </w:p>
                </w:txbxContent>
              </v:textbox>
            </v:shape>
            <v:shape id="_x0000_s1050" type="#_x0000_t202" style="width:654;height:317;left:3327;position:absolute;top:381" filled="f" stroked="f">
              <v:textbox inset="0,0,0,0">
                <w:txbxContent>
                  <w:p>
                    <w:pPr>
                      <w:spacing w:before="0" w:line="317" w:lineRule="exact"/>
                      <w:ind w:left="0" w:right="0" w:firstLine="0"/>
                      <w:jc w:val="left"/>
                      <w:rPr>
                        <w:sz w:val="31"/>
                      </w:rPr>
                    </w:pPr>
                    <w:r>
                      <w:rPr>
                        <w:sz w:val="31"/>
                      </w:rPr>
                      <w:t>项目</w:t>
                    </w:r>
                  </w:p>
                </w:txbxContent>
              </v:textbox>
            </v:shape>
            <v:shape id="_x0000_s1051" type="#_x0000_t202" style="width:1288;height:317;left:4821;position:absolute;top:381" filled="f" stroked="f">
              <v:textbox inset="0,0,0,0">
                <w:txbxContent>
                  <w:p>
                    <w:pPr>
                      <w:spacing w:before="0" w:line="317" w:lineRule="exact"/>
                      <w:ind w:left="0" w:right="0" w:firstLine="0"/>
                      <w:jc w:val="left"/>
                      <w:rPr>
                        <w:sz w:val="31"/>
                      </w:rPr>
                    </w:pPr>
                    <w:r>
                      <w:rPr>
                        <w:sz w:val="31"/>
                      </w:rPr>
                      <w:t>建筑面积</w:t>
                    </w:r>
                  </w:p>
                </w:txbxContent>
              </v:textbox>
            </v:shape>
            <v:shape id="_x0000_s1052" type="#_x0000_t202" style="width:654;height:317;left:6708;position:absolute;top:381" filled="f" stroked="f">
              <v:textbox inset="0,0,0,0">
                <w:txbxContent>
                  <w:p>
                    <w:pPr>
                      <w:spacing w:before="0" w:line="317" w:lineRule="exact"/>
                      <w:ind w:left="0" w:right="0" w:firstLine="0"/>
                      <w:jc w:val="left"/>
                      <w:rPr>
                        <w:sz w:val="31"/>
                      </w:rPr>
                    </w:pPr>
                    <w:r>
                      <w:rPr>
                        <w:sz w:val="31"/>
                      </w:rPr>
                      <w:t>土建</w:t>
                    </w:r>
                  </w:p>
                </w:txbxContent>
              </v:textbox>
            </v:shape>
            <v:shape id="_x0000_s1053" type="#_x0000_t202" style="width:654;height:317;left:8961;position:absolute;top:381" filled="f" stroked="f">
              <v:textbox inset="0,0,0,0">
                <w:txbxContent>
                  <w:p>
                    <w:pPr>
                      <w:spacing w:before="0" w:line="317" w:lineRule="exact"/>
                      <w:ind w:left="0" w:right="0" w:firstLine="0"/>
                      <w:jc w:val="left"/>
                      <w:rPr>
                        <w:sz w:val="31"/>
                      </w:rPr>
                    </w:pPr>
                    <w:r>
                      <w:rPr>
                        <w:sz w:val="31"/>
                      </w:rPr>
                      <w:t>装饰</w:t>
                    </w:r>
                  </w:p>
                </w:txbxContent>
              </v:textbox>
            </v:shape>
            <v:shape id="_x0000_s1054" type="#_x0000_t202" style="width:654;height:317;left:11075;position:absolute;top:381" filled="f" stroked="f">
              <v:textbox inset="0,0,0,0">
                <w:txbxContent>
                  <w:p>
                    <w:pPr>
                      <w:spacing w:before="0" w:line="317" w:lineRule="exact"/>
                      <w:ind w:left="0" w:right="0" w:firstLine="0"/>
                      <w:jc w:val="left"/>
                      <w:rPr>
                        <w:sz w:val="31"/>
                      </w:rPr>
                    </w:pPr>
                    <w:r>
                      <w:rPr>
                        <w:sz w:val="31"/>
                      </w:rPr>
                      <w:t>设备</w:t>
                    </w:r>
                  </w:p>
                </w:txbxContent>
              </v:textbox>
            </v:shape>
            <v:shape id="_x0000_s1055" type="#_x0000_t202" style="width:654;height:785;left:13170;position:absolute;top:381" filled="f" stroked="f">
              <v:textbox inset="0,0,0,0">
                <w:txbxContent>
                  <w:p>
                    <w:pPr>
                      <w:spacing w:before="0" w:line="359" w:lineRule="exact"/>
                      <w:ind w:left="0" w:right="0" w:firstLine="0"/>
                      <w:jc w:val="left"/>
                      <w:rPr>
                        <w:sz w:val="31"/>
                      </w:rPr>
                    </w:pPr>
                    <w:r>
                      <w:rPr>
                        <w:sz w:val="31"/>
                      </w:rPr>
                      <w:t>金额</w:t>
                    </w:r>
                  </w:p>
                  <w:p>
                    <w:pPr>
                      <w:spacing w:before="71" w:line="355" w:lineRule="exact"/>
                      <w:ind w:left="0" w:right="0" w:firstLine="0"/>
                      <w:jc w:val="left"/>
                      <w:rPr>
                        <w:sz w:val="31"/>
                      </w:rPr>
                    </w:pPr>
                    <w:r>
                      <w:rPr>
                        <w:sz w:val="31"/>
                      </w:rPr>
                      <w:t>合计</w:t>
                    </w:r>
                  </w:p>
                </w:txbxContent>
              </v:textbox>
            </v:shape>
            <v:shape id="_x0000_s1056" type="#_x0000_t202" style="width:654;height:317;left:6708;position:absolute;top:1331" filled="f" stroked="f">
              <v:textbox inset="0,0,0,0">
                <w:txbxContent>
                  <w:p>
                    <w:pPr>
                      <w:spacing w:before="0" w:line="317" w:lineRule="exact"/>
                      <w:ind w:left="0" w:right="0" w:firstLine="0"/>
                      <w:jc w:val="left"/>
                      <w:rPr>
                        <w:sz w:val="31"/>
                      </w:rPr>
                    </w:pPr>
                    <w:r>
                      <w:rPr>
                        <w:sz w:val="31"/>
                      </w:rPr>
                      <w:t>单价</w:t>
                    </w:r>
                  </w:p>
                </w:txbxContent>
              </v:textbox>
            </v:shape>
            <v:shape id="_x0000_s1057" type="#_x0000_t202" style="width:1637;height:317;left:7979;position:absolute;top:1331" filled="f" stroked="f">
              <v:textbox inset="0,0,0,0">
                <w:txbxContent>
                  <w:p>
                    <w:pPr>
                      <w:tabs>
                        <w:tab w:val="left" w:pos="982"/>
                      </w:tabs>
                      <w:spacing w:before="0" w:line="317" w:lineRule="exact"/>
                      <w:ind w:left="0" w:right="0" w:firstLine="0"/>
                      <w:jc w:val="left"/>
                      <w:rPr>
                        <w:sz w:val="31"/>
                      </w:rPr>
                    </w:pPr>
                    <w:r>
                      <w:rPr>
                        <w:sz w:val="31"/>
                      </w:rPr>
                      <w:t>金额</w:t>
                      <w:tab/>
                      <w:t>单价</w:t>
                    </w:r>
                  </w:p>
                </w:txbxContent>
              </v:textbox>
            </v:shape>
            <v:shape id="_x0000_s1058" type="#_x0000_t202" style="width:1684;height:317;left:10046;position:absolute;top:1331" filled="f" stroked="f">
              <v:textbox inset="0,0,0,0">
                <w:txbxContent>
                  <w:p>
                    <w:pPr>
                      <w:tabs>
                        <w:tab w:val="left" w:pos="1029"/>
                      </w:tabs>
                      <w:spacing w:before="0" w:line="317" w:lineRule="exact"/>
                      <w:ind w:left="0" w:right="0" w:firstLine="0"/>
                      <w:jc w:val="left"/>
                      <w:rPr>
                        <w:sz w:val="31"/>
                      </w:rPr>
                    </w:pPr>
                    <w:r>
                      <w:rPr>
                        <w:sz w:val="31"/>
                      </w:rPr>
                      <w:t>金额</w:t>
                      <w:tab/>
                      <w:t>单价</w:t>
                    </w:r>
                  </w:p>
                </w:txbxContent>
              </v:textbox>
            </v:shape>
            <v:shape id="_x0000_s1059" type="#_x0000_t202" style="width:654;height:317;left:12188;position:absolute;top:1331" filled="f" stroked="f">
              <v:textbox inset="0,0,0,0">
                <w:txbxContent>
                  <w:p>
                    <w:pPr>
                      <w:spacing w:before="0" w:line="317" w:lineRule="exact"/>
                      <w:ind w:left="0" w:right="0" w:firstLine="0"/>
                      <w:jc w:val="left"/>
                      <w:rPr>
                        <w:sz w:val="31"/>
                      </w:rPr>
                    </w:pPr>
                    <w:r>
                      <w:rPr>
                        <w:sz w:val="31"/>
                      </w:rPr>
                      <w:t>金额</w:t>
                    </w:r>
                  </w:p>
                </w:txbxContent>
              </v:textbox>
            </v:shape>
            <v:shape id="_x0000_s1060" type="#_x0000_t202" style="width:179;height:900;left:2700;position:absolute;top:1932" filled="f" stroked="f">
              <v:textbox inset="0,0,0,0">
                <w:txbxContent>
                  <w:p>
                    <w:pPr>
                      <w:spacing w:before="0" w:line="359" w:lineRule="exact"/>
                      <w:ind w:left="0" w:right="0" w:firstLine="0"/>
                      <w:jc w:val="left"/>
                      <w:rPr>
                        <w:sz w:val="31"/>
                      </w:rPr>
                    </w:pPr>
                    <w:r>
                      <w:rPr>
                        <w:w w:val="102"/>
                        <w:sz w:val="31"/>
                      </w:rPr>
                      <w:t>1</w:t>
                    </w:r>
                  </w:p>
                  <w:p>
                    <w:pPr>
                      <w:spacing w:before="186" w:line="355" w:lineRule="exact"/>
                      <w:ind w:left="0" w:right="0" w:firstLine="0"/>
                      <w:jc w:val="left"/>
                      <w:rPr>
                        <w:sz w:val="31"/>
                      </w:rPr>
                    </w:pPr>
                    <w:r>
                      <w:rPr>
                        <w:w w:val="102"/>
                        <w:sz w:val="31"/>
                      </w:rPr>
                      <w:t>2</w:t>
                    </w:r>
                  </w:p>
                </w:txbxContent>
              </v:textbox>
            </v:shape>
            <v:shape id="_x0000_s1061" type="#_x0000_t202" style="width:971;height:900;left:3327;position:absolute;top:1932" filled="f" stroked="f">
              <v:textbox inset="0,0,0,0">
                <w:txbxContent>
                  <w:p>
                    <w:pPr>
                      <w:spacing w:before="0" w:line="359" w:lineRule="exact"/>
                      <w:ind w:left="0" w:right="0" w:firstLine="0"/>
                      <w:jc w:val="left"/>
                      <w:rPr>
                        <w:sz w:val="31"/>
                      </w:rPr>
                    </w:pPr>
                    <w:r>
                      <w:rPr>
                        <w:sz w:val="31"/>
                      </w:rPr>
                      <w:t>住宅</w:t>
                    </w:r>
                  </w:p>
                  <w:p>
                    <w:pPr>
                      <w:spacing w:before="186" w:line="355" w:lineRule="exact"/>
                      <w:ind w:left="0" w:right="0" w:firstLine="0"/>
                      <w:jc w:val="left"/>
                      <w:rPr>
                        <w:sz w:val="31"/>
                      </w:rPr>
                    </w:pPr>
                    <w:r>
                      <w:rPr>
                        <w:sz w:val="31"/>
                      </w:rPr>
                      <w:t>地下室</w:t>
                    </w:r>
                  </w:p>
                </w:txbxContent>
              </v:textbox>
            </v:shape>
            <v:shape id="_x0000_s1062" type="#_x0000_t202" style="width:971;height:317;left:5137;position:absolute;top:1932" filled="f" stroked="f">
              <v:textbox inset="0,0,0,0">
                <w:txbxContent>
                  <w:p>
                    <w:pPr>
                      <w:spacing w:before="0" w:line="317" w:lineRule="exact"/>
                      <w:ind w:left="0" w:right="0" w:firstLine="0"/>
                      <w:jc w:val="left"/>
                      <w:rPr>
                        <w:sz w:val="31"/>
                      </w:rPr>
                    </w:pPr>
                    <w:r>
                      <w:rPr>
                        <w:sz w:val="31"/>
                      </w:rPr>
                      <w:t>平方米</w:t>
                    </w:r>
                  </w:p>
                </w:txbxContent>
              </v:textbox>
            </v:shape>
            <v:shape id="_x0000_s1063" type="#_x0000_t202" style="width:654;height:317;left:3327;position:absolute;top:3138" filled="f" stroked="f">
              <v:textbox inset="0,0,0,0">
                <w:txbxContent>
                  <w:p>
                    <w:pPr>
                      <w:spacing w:before="0" w:line="317" w:lineRule="exact"/>
                      <w:ind w:left="0" w:right="0" w:firstLine="0"/>
                      <w:jc w:val="left"/>
                      <w:rPr>
                        <w:sz w:val="31"/>
                      </w:rPr>
                    </w:pPr>
                    <w:r>
                      <w:rPr>
                        <w:sz w:val="31"/>
                      </w:rPr>
                      <w:t>合计</w:t>
                    </w:r>
                  </w:p>
                </w:txbxContent>
              </v:textbox>
            </v:shape>
            <v:shape id="_x0000_s1064" type="#_x0000_t202" style="width:1129;height:317;left:13170;position:absolute;top:3138" filled="f" stroked="f">
              <v:textbox inset="0,0,0,0">
                <w:txbxContent>
                  <w:p>
                    <w:pPr>
                      <w:spacing w:before="0" w:line="317" w:lineRule="exact"/>
                      <w:ind w:left="0" w:right="0" w:firstLine="0"/>
                      <w:jc w:val="left"/>
                      <w:rPr>
                        <w:b/>
                        <w:sz w:val="31"/>
                      </w:rPr>
                    </w:pPr>
                    <w:r>
                      <w:rPr>
                        <w:b/>
                        <w:sz w:val="31"/>
                      </w:rPr>
                      <w:t>10437.5</w:t>
                    </w:r>
                  </w:p>
                </w:txbxContent>
              </v:textbox>
            </v:shape>
            <v:shape id="_x0000_s1065" type="#_x0000_t202" style="width:654;height:317;left:3327;position:absolute;top:3804" filled="f" stroked="f">
              <v:textbox inset="0,0,0,0">
                <w:txbxContent>
                  <w:p>
                    <w:pPr>
                      <w:spacing w:before="0" w:line="317" w:lineRule="exact"/>
                      <w:ind w:left="0" w:right="0" w:firstLine="0"/>
                      <w:jc w:val="left"/>
                      <w:rPr>
                        <w:sz w:val="31"/>
                      </w:rPr>
                    </w:pPr>
                    <w:r>
                      <w:rPr>
                        <w:sz w:val="31"/>
                      </w:rPr>
                      <w:t>备注</w:t>
                    </w:r>
                  </w:p>
                </w:txbxContent>
              </v:textbox>
            </v:shape>
            <w10:wrap type="topAndBottom"/>
          </v:group>
        </w:pict>
      </w:r>
    </w:p>
    <w:p>
      <w:pPr>
        <w:pStyle w:val="BodyText"/>
        <w:rPr>
          <w:b/>
          <w:sz w:val="20"/>
        </w:rPr>
      </w:pPr>
    </w:p>
    <w:p>
      <w:pPr>
        <w:pStyle w:val="BodyText"/>
        <w:rPr>
          <w:b/>
          <w:sz w:val="20"/>
        </w:rPr>
      </w:pPr>
    </w:p>
    <w:p>
      <w:pPr>
        <w:pStyle w:val="BodyText"/>
        <w:rPr>
          <w:b/>
          <w:sz w:val="20"/>
        </w:rPr>
      </w:pPr>
    </w:p>
    <w:p>
      <w:pPr>
        <w:pStyle w:val="BodyText"/>
        <w:spacing w:before="4"/>
        <w:rPr>
          <w:b/>
          <w:sz w:val="17"/>
        </w:rPr>
      </w:pPr>
    </w:p>
    <w:p>
      <w:pPr>
        <w:spacing w:before="42"/>
        <w:ind w:left="1440" w:right="0" w:firstLine="0"/>
        <w:jc w:val="left"/>
        <w:rPr>
          <w:sz w:val="42"/>
        </w:rPr>
      </w:pPr>
      <w:r>
        <w:rPr>
          <w:b/>
          <w:sz w:val="42"/>
        </w:rPr>
        <w:t>4、基础设施费：</w:t>
      </w:r>
      <w:r>
        <w:rPr>
          <w:sz w:val="42"/>
        </w:rPr>
        <w:t>其估算过程参见表 6-4</w:t>
      </w:r>
    </w:p>
    <w:p>
      <w:pPr>
        <w:pStyle w:val="BodyText"/>
        <w:spacing w:before="1"/>
        <w:rPr>
          <w:sz w:val="31"/>
        </w:rPr>
      </w:pPr>
    </w:p>
    <w:p>
      <w:pPr>
        <w:pStyle w:val="Heading1"/>
        <w:tabs>
          <w:tab w:val="left" w:pos="2848"/>
          <w:tab w:val="left" w:pos="9177"/>
        </w:tabs>
        <w:ind w:left="0" w:right="120"/>
        <w:jc w:val="center"/>
      </w:pPr>
      <w:r>
        <w:t>表</w:t>
      </w:r>
      <w:r>
        <w:rPr>
          <w:spacing w:val="-109"/>
        </w:rPr>
        <w:t xml:space="preserve"> </w:t>
      </w:r>
      <w:r>
        <w:t>6-4</w:t>
        <w:tab/>
        <w:t>基础设施费估算表</w:t>
        <w:tab/>
        <w:t>单位：万元</w:t>
      </w:r>
    </w:p>
    <w:p>
      <w:pPr>
        <w:pStyle w:val="BodyText"/>
        <w:rPr>
          <w:b/>
          <w:sz w:val="16"/>
        </w:rPr>
      </w:pPr>
      <w:r>
        <w:pict>
          <v:group id="_x0000_s1066" style="width:642pt;height:143pt;margin-top:12.2pt;margin-left:126pt;mso-position-horizontal-relative:page;mso-wrap-distance-left:0;mso-wrap-distance-right:0;position:absolute;z-index:-251650048" coordorigin="2520,244" coordsize="12840,2860">
            <v:shape id="_x0000_s1067" type="#_x0000_t75" style="width:12840;height:2860;left:2520;position:absolute;top:244" stroked="f">
              <v:imagedata r:id="rId9" o:title=""/>
            </v:shape>
            <v:shape id="_x0000_s1068" type="#_x0000_t202" style="width:654;height:2578;left:2700;position:absolute;top:379" filled="f" stroked="f">
              <v:textbox inset="0,0,0,0">
                <w:txbxContent>
                  <w:p>
                    <w:pPr>
                      <w:spacing w:before="0" w:line="359" w:lineRule="exact"/>
                      <w:ind w:left="0" w:right="0" w:firstLine="0"/>
                      <w:jc w:val="left"/>
                      <w:rPr>
                        <w:sz w:val="31"/>
                      </w:rPr>
                    </w:pPr>
                    <w:r>
                      <w:rPr>
                        <w:sz w:val="31"/>
                      </w:rPr>
                      <w:t>序号</w:t>
                    </w:r>
                  </w:p>
                  <w:p>
                    <w:pPr>
                      <w:spacing w:before="168"/>
                      <w:ind w:left="0" w:right="0" w:firstLine="0"/>
                      <w:jc w:val="left"/>
                      <w:rPr>
                        <w:sz w:val="31"/>
                      </w:rPr>
                    </w:pPr>
                    <w:r>
                      <w:rPr>
                        <w:w w:val="102"/>
                        <w:sz w:val="31"/>
                      </w:rPr>
                      <w:t>1</w:t>
                    </w:r>
                  </w:p>
                  <w:p>
                    <w:pPr>
                      <w:spacing w:before="182"/>
                      <w:ind w:left="0" w:right="0" w:firstLine="0"/>
                      <w:jc w:val="left"/>
                      <w:rPr>
                        <w:sz w:val="31"/>
                      </w:rPr>
                    </w:pPr>
                    <w:r>
                      <w:rPr>
                        <w:w w:val="102"/>
                        <w:sz w:val="31"/>
                      </w:rPr>
                      <w:t>2</w:t>
                    </w:r>
                  </w:p>
                  <w:p>
                    <w:pPr>
                      <w:spacing w:before="186"/>
                      <w:ind w:left="0" w:right="0" w:firstLine="0"/>
                      <w:jc w:val="left"/>
                      <w:rPr>
                        <w:sz w:val="31"/>
                      </w:rPr>
                    </w:pPr>
                    <w:r>
                      <w:rPr>
                        <w:w w:val="102"/>
                        <w:sz w:val="31"/>
                      </w:rPr>
                      <w:t>3</w:t>
                    </w:r>
                  </w:p>
                  <w:p>
                    <w:pPr>
                      <w:spacing w:before="136" w:line="355" w:lineRule="exact"/>
                      <w:ind w:left="0" w:right="0" w:firstLine="0"/>
                      <w:jc w:val="left"/>
                      <w:rPr>
                        <w:sz w:val="31"/>
                      </w:rPr>
                    </w:pPr>
                    <w:r>
                      <w:rPr>
                        <w:w w:val="102"/>
                        <w:sz w:val="31"/>
                      </w:rPr>
                      <w:t>4</w:t>
                    </w:r>
                  </w:p>
                </w:txbxContent>
              </v:textbox>
            </v:shape>
            <v:shape id="_x0000_s1069" type="#_x0000_t202" style="width:971;height:317;left:4212;position:absolute;top:379" filled="f" stroked="f">
              <v:textbox inset="0,0,0,0">
                <w:txbxContent>
                  <w:p>
                    <w:pPr>
                      <w:tabs>
                        <w:tab w:val="left" w:pos="633"/>
                      </w:tabs>
                      <w:spacing w:before="0" w:line="317" w:lineRule="exact"/>
                      <w:ind w:left="0" w:right="0" w:firstLine="0"/>
                      <w:jc w:val="left"/>
                      <w:rPr>
                        <w:sz w:val="31"/>
                      </w:rPr>
                    </w:pPr>
                    <w:r>
                      <w:rPr>
                        <w:sz w:val="31"/>
                      </w:rPr>
                      <w:t>项</w:t>
                      <w:tab/>
                      <w:t>目</w:t>
                    </w:r>
                  </w:p>
                </w:txbxContent>
              </v:textbox>
            </v:shape>
            <v:shape id="_x0000_s1070" type="#_x0000_t202" style="width:1288;height:317;left:6643;position:absolute;top:379" filled="f" stroked="f">
              <v:textbox inset="0,0,0,0">
                <w:txbxContent>
                  <w:p>
                    <w:pPr>
                      <w:spacing w:before="0" w:line="317" w:lineRule="exact"/>
                      <w:ind w:left="0" w:right="0" w:firstLine="0"/>
                      <w:jc w:val="left"/>
                      <w:rPr>
                        <w:sz w:val="31"/>
                      </w:rPr>
                    </w:pPr>
                    <w:r>
                      <w:rPr>
                        <w:sz w:val="31"/>
                      </w:rPr>
                      <w:t>估算依据</w:t>
                    </w:r>
                  </w:p>
                </w:txbxContent>
              </v:textbox>
            </v:shape>
            <v:shape id="_x0000_s1071" type="#_x0000_t202" style="width:654;height:317;left:10370;position:absolute;top:379" filled="f" stroked="f">
              <v:textbox inset="0,0,0,0">
                <w:txbxContent>
                  <w:p>
                    <w:pPr>
                      <w:spacing w:before="0" w:line="317" w:lineRule="exact"/>
                      <w:ind w:left="0" w:right="0" w:firstLine="0"/>
                      <w:jc w:val="left"/>
                      <w:rPr>
                        <w:sz w:val="31"/>
                      </w:rPr>
                    </w:pPr>
                    <w:r>
                      <w:rPr>
                        <w:sz w:val="31"/>
                      </w:rPr>
                      <w:t>金额</w:t>
                    </w:r>
                  </w:p>
                </w:txbxContent>
              </v:textbox>
            </v:shape>
            <v:shape id="_x0000_s1072" type="#_x0000_t202" style="width:654;height:317;left:12926;position:absolute;top:379" filled="f" stroked="f">
              <v:textbox inset="0,0,0,0">
                <w:txbxContent>
                  <w:p>
                    <w:pPr>
                      <w:spacing w:before="0" w:line="317" w:lineRule="exact"/>
                      <w:ind w:left="0" w:right="0" w:firstLine="0"/>
                      <w:jc w:val="left"/>
                      <w:rPr>
                        <w:sz w:val="31"/>
                      </w:rPr>
                    </w:pPr>
                    <w:r>
                      <w:rPr>
                        <w:sz w:val="31"/>
                      </w:rPr>
                      <w:t>备注</w:t>
                    </w:r>
                  </w:p>
                </w:txbxContent>
              </v:textbox>
            </v:shape>
            <v:shape id="_x0000_s1073" type="#_x0000_t202" style="width:1288;height:2013;left:4212;position:absolute;top:944" filled="f" stroked="f">
              <v:textbox inset="0,0,0,0">
                <w:txbxContent>
                  <w:p>
                    <w:pPr>
                      <w:spacing w:before="0" w:line="359" w:lineRule="exact"/>
                      <w:ind w:left="0" w:right="0" w:firstLine="0"/>
                      <w:jc w:val="left"/>
                      <w:rPr>
                        <w:sz w:val="31"/>
                      </w:rPr>
                    </w:pPr>
                    <w:r>
                      <w:rPr>
                        <w:sz w:val="31"/>
                      </w:rPr>
                      <w:t>供电工程</w:t>
                    </w:r>
                  </w:p>
                  <w:p>
                    <w:pPr>
                      <w:spacing w:before="182"/>
                      <w:ind w:left="0" w:right="0" w:firstLine="0"/>
                      <w:jc w:val="left"/>
                      <w:rPr>
                        <w:sz w:val="31"/>
                      </w:rPr>
                    </w:pPr>
                    <w:r>
                      <w:rPr>
                        <w:sz w:val="31"/>
                      </w:rPr>
                      <w:t>供水工程</w:t>
                    </w:r>
                  </w:p>
                  <w:p>
                    <w:pPr>
                      <w:spacing w:before="53" w:line="530" w:lineRule="atLeast"/>
                      <w:ind w:left="0" w:right="18" w:firstLine="0"/>
                      <w:jc w:val="left"/>
                      <w:rPr>
                        <w:sz w:val="31"/>
                      </w:rPr>
                    </w:pPr>
                    <w:r>
                      <w:rPr>
                        <w:spacing w:val="-5"/>
                        <w:sz w:val="31"/>
                      </w:rPr>
                      <w:t>道路工程绿化工程</w:t>
                    </w:r>
                  </w:p>
                </w:txbxContent>
              </v:textbox>
            </v:shape>
            <w10:wrap type="topAndBottom"/>
          </v:group>
        </w:pict>
      </w:r>
    </w:p>
    <w:p>
      <w:pPr>
        <w:pStyle w:val="BodyText"/>
        <w:spacing w:before="1"/>
        <w:rPr>
          <w:b/>
          <w:sz w:val="16"/>
        </w:rPr>
      </w:pPr>
    </w:p>
    <w:p>
      <w:pPr>
        <w:spacing w:before="63"/>
        <w:ind w:left="1440" w:right="0" w:firstLine="0"/>
        <w:jc w:val="left"/>
        <w:rPr>
          <w:sz w:val="31"/>
        </w:rPr>
      </w:pPr>
      <w:r>
        <w:rPr>
          <w:sz w:val="31"/>
        </w:rPr>
        <w:t>精品文档</w:t>
      </w:r>
    </w:p>
    <w:p>
      <w:pPr>
        <w:spacing w:after="0"/>
        <w:jc w:val="left"/>
        <w:rPr>
          <w:sz w:val="31"/>
        </w:rPr>
        <w:sectPr>
          <w:pgSz w:w="17860" w:h="25260"/>
          <w:pgMar w:top="960" w:right="620" w:bottom="280" w:left="1260" w:header="708" w:footer="708"/>
          <w:pgNumType w:start="4"/>
          <w:cols w:space="708"/>
        </w:sectPr>
      </w:pPr>
    </w:p>
    <w:p>
      <w:pPr>
        <w:spacing w:before="35"/>
        <w:ind w:left="1440" w:right="0" w:firstLine="0"/>
        <w:jc w:val="left"/>
        <w:rPr>
          <w:sz w:val="31"/>
        </w:rPr>
      </w:pPr>
      <w:r>
        <w:drawing>
          <wp:anchor distT="0" distB="0" distL="0" distR="0" simplePos="0" relativeHeight="251667456" behindDoc="1" locked="0" layoutInCell="1" allowOverlap="1">
            <wp:simplePos x="0" y="0"/>
            <wp:positionH relativeFrom="page">
              <wp:posOffset>0</wp:posOffset>
            </wp:positionH>
            <wp:positionV relativeFrom="page">
              <wp:posOffset>0</wp:posOffset>
            </wp:positionV>
            <wp:extent cx="11340845" cy="15849600"/>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r>
        <w:rPr>
          <w:sz w:val="31"/>
        </w:rPr>
        <w:t>精品文档</w:t>
      </w:r>
    </w:p>
    <w:p>
      <w:pPr>
        <w:pStyle w:val="BodyText"/>
        <w:rPr>
          <w:sz w:val="20"/>
        </w:rPr>
      </w:pPr>
    </w:p>
    <w:p>
      <w:pPr>
        <w:pStyle w:val="BodyText"/>
        <w:spacing w:before="11"/>
        <w:rPr>
          <w:sz w:val="10"/>
        </w:rPr>
      </w:pPr>
      <w:r>
        <w:pict>
          <v:group id="_x0000_s1074" style="width:642pt;height:55pt;margin-top:8.95pt;margin-left:126pt;mso-position-horizontal-relative:page;mso-wrap-distance-left:0;mso-wrap-distance-right:0;position:absolute;z-index:-251646976" coordorigin="2520,179" coordsize="12840,1100">
            <v:shape id="_x0000_s1075" type="#_x0000_t75" style="width:12840;height:1100;left:2520;position:absolute;top:178" stroked="f">
              <v:imagedata r:id="rId10" o:title=""/>
            </v:shape>
            <v:shape id="_x0000_s1076" type="#_x0000_t202" style="width:179;height:317;left:2700;position:absolute;top:313" filled="f" stroked="f">
              <v:textbox inset="0,0,0,0">
                <w:txbxContent>
                  <w:p>
                    <w:pPr>
                      <w:spacing w:before="0" w:line="317" w:lineRule="exact"/>
                      <w:ind w:left="0" w:right="0" w:firstLine="0"/>
                      <w:jc w:val="left"/>
                      <w:rPr>
                        <w:sz w:val="31"/>
                      </w:rPr>
                    </w:pPr>
                    <w:r>
                      <w:rPr>
                        <w:w w:val="102"/>
                        <w:sz w:val="31"/>
                      </w:rPr>
                      <w:t>5</w:t>
                    </w:r>
                  </w:p>
                </w:txbxContent>
              </v:textbox>
            </v:shape>
            <v:shape id="_x0000_s1077" type="#_x0000_t202" style="width:1288;height:897;left:4212;position:absolute;top:313" filled="f" stroked="f">
              <v:textbox inset="0,0,0,0">
                <w:txbxContent>
                  <w:p>
                    <w:pPr>
                      <w:spacing w:before="0" w:line="359" w:lineRule="exact"/>
                      <w:ind w:left="0" w:right="0" w:firstLine="0"/>
                      <w:jc w:val="left"/>
                      <w:rPr>
                        <w:sz w:val="31"/>
                      </w:rPr>
                    </w:pPr>
                    <w:r>
                      <w:rPr>
                        <w:sz w:val="31"/>
                      </w:rPr>
                      <w:t>其他工程</w:t>
                    </w:r>
                  </w:p>
                  <w:p>
                    <w:pPr>
                      <w:spacing w:before="183" w:line="355" w:lineRule="exact"/>
                      <w:ind w:left="0" w:right="0" w:firstLine="0"/>
                      <w:jc w:val="left"/>
                      <w:rPr>
                        <w:sz w:val="31"/>
                      </w:rPr>
                    </w:pPr>
                    <w:r>
                      <w:rPr>
                        <w:sz w:val="31"/>
                      </w:rPr>
                      <w:t>合计</w:t>
                    </w:r>
                  </w:p>
                </w:txbxContent>
              </v:textbox>
            </v:shape>
            <v:shape id="_x0000_s1078" type="#_x0000_t202" style="width:496;height:317;left:12926;position:absolute;top:893" filled="f" stroked="f">
              <v:textbox inset="0,0,0,0">
                <w:txbxContent>
                  <w:p>
                    <w:pPr>
                      <w:spacing w:before="0" w:line="317" w:lineRule="exact"/>
                      <w:ind w:left="0" w:right="0" w:firstLine="0"/>
                      <w:jc w:val="left"/>
                      <w:rPr>
                        <w:b/>
                        <w:sz w:val="31"/>
                      </w:rPr>
                    </w:pPr>
                    <w:r>
                      <w:rPr>
                        <w:b/>
                        <w:sz w:val="31"/>
                      </w:rPr>
                      <w:t>800</w:t>
                    </w:r>
                  </w:p>
                </w:txbxContent>
              </v:textbox>
            </v:shape>
            <w10:wrap type="topAndBottom"/>
          </v:group>
        </w:pict>
      </w:r>
    </w:p>
    <w:p>
      <w:pPr>
        <w:spacing w:before="104"/>
        <w:ind w:left="1440" w:right="0" w:firstLine="0"/>
        <w:jc w:val="left"/>
        <w:rPr>
          <w:sz w:val="42"/>
        </w:rPr>
      </w:pPr>
      <w:r>
        <w:rPr>
          <w:b/>
          <w:sz w:val="42"/>
        </w:rPr>
        <w:t>5、公共配套设施费：</w:t>
      </w:r>
      <w:r>
        <w:rPr>
          <w:sz w:val="42"/>
        </w:rPr>
        <w:t>其估算过程参见表 6-5</w:t>
      </w:r>
    </w:p>
    <w:p>
      <w:pPr>
        <w:pStyle w:val="BodyText"/>
        <w:rPr>
          <w:sz w:val="31"/>
        </w:rPr>
      </w:pPr>
    </w:p>
    <w:p>
      <w:pPr>
        <w:pStyle w:val="Heading1"/>
        <w:tabs>
          <w:tab w:val="left" w:pos="5135"/>
          <w:tab w:val="left" w:pos="10409"/>
        </w:tabs>
        <w:ind w:left="2286"/>
      </w:pPr>
      <w:r>
        <w:t>表</w:t>
      </w:r>
      <w:r>
        <w:rPr>
          <w:spacing w:val="-109"/>
        </w:rPr>
        <w:t xml:space="preserve"> </w:t>
      </w:r>
      <w:r>
        <w:t>6-5</w:t>
        <w:tab/>
        <w:t>公共配套设施费估算表</w:t>
        <w:tab/>
        <w:t>单位：万元</w:t>
      </w:r>
    </w:p>
    <w:p>
      <w:pPr>
        <w:pStyle w:val="BodyText"/>
        <w:spacing w:before="4"/>
        <w:rPr>
          <w:b/>
          <w:sz w:val="16"/>
        </w:rPr>
      </w:pPr>
      <w:r>
        <w:pict>
          <v:group id="_x0000_s1079" style="width:642pt;height:297pt;margin-top:12.43pt;margin-left:126pt;mso-position-horizontal-relative:page;mso-wrap-distance-left:0;mso-wrap-distance-right:0;position:absolute;z-index:-251645952" coordorigin="2520,249" coordsize="12840,5940">
            <v:shape id="_x0000_s1080" type="#_x0000_t75" style="width:12840;height:5940;left:2520;position:absolute;top:248" stroked="f">
              <v:imagedata r:id="rId11" o:title=""/>
            </v:shape>
            <v:shape id="_x0000_s1081" type="#_x0000_t202" style="width:654;height:882;left:2700;position:absolute;top:380" filled="f" stroked="f">
              <v:textbox inset="0,0,0,0">
                <w:txbxContent>
                  <w:p>
                    <w:pPr>
                      <w:spacing w:before="0" w:line="359" w:lineRule="exact"/>
                      <w:ind w:left="0" w:right="0" w:firstLine="0"/>
                      <w:jc w:val="left"/>
                      <w:rPr>
                        <w:sz w:val="31"/>
                      </w:rPr>
                    </w:pPr>
                    <w:r>
                      <w:rPr>
                        <w:sz w:val="31"/>
                      </w:rPr>
                      <w:t>序号</w:t>
                    </w:r>
                  </w:p>
                  <w:p>
                    <w:pPr>
                      <w:spacing w:before="168" w:line="355" w:lineRule="exact"/>
                      <w:ind w:left="0" w:right="0" w:firstLine="0"/>
                      <w:jc w:val="left"/>
                      <w:rPr>
                        <w:sz w:val="31"/>
                      </w:rPr>
                    </w:pPr>
                    <w:r>
                      <w:rPr>
                        <w:w w:val="102"/>
                        <w:sz w:val="31"/>
                      </w:rPr>
                      <w:t>1</w:t>
                    </w:r>
                  </w:p>
                </w:txbxContent>
              </v:textbox>
            </v:shape>
            <v:shape id="_x0000_s1082" type="#_x0000_t202" style="width:971;height:317;left:4212;position:absolute;top:380" filled="f" stroked="f">
              <v:textbox inset="0,0,0,0">
                <w:txbxContent>
                  <w:p>
                    <w:pPr>
                      <w:tabs>
                        <w:tab w:val="left" w:pos="633"/>
                      </w:tabs>
                      <w:spacing w:before="0" w:line="317" w:lineRule="exact"/>
                      <w:ind w:left="0" w:right="0" w:firstLine="0"/>
                      <w:jc w:val="left"/>
                      <w:rPr>
                        <w:sz w:val="31"/>
                      </w:rPr>
                    </w:pPr>
                    <w:r>
                      <w:rPr>
                        <w:sz w:val="31"/>
                      </w:rPr>
                      <w:t>项</w:t>
                      <w:tab/>
                      <w:t>目</w:t>
                    </w:r>
                  </w:p>
                </w:txbxContent>
              </v:textbox>
            </v:shape>
            <v:shape id="_x0000_s1083" type="#_x0000_t202" style="width:1288;height:317;left:6643;position:absolute;top:380" filled="f" stroked="f">
              <v:textbox inset="0,0,0,0">
                <w:txbxContent>
                  <w:p>
                    <w:pPr>
                      <w:spacing w:before="0" w:line="317" w:lineRule="exact"/>
                      <w:ind w:left="0" w:right="0" w:firstLine="0"/>
                      <w:jc w:val="left"/>
                      <w:rPr>
                        <w:sz w:val="31"/>
                      </w:rPr>
                    </w:pPr>
                    <w:r>
                      <w:rPr>
                        <w:sz w:val="31"/>
                      </w:rPr>
                      <w:t>估算依据</w:t>
                    </w:r>
                  </w:p>
                </w:txbxContent>
              </v:textbox>
            </v:shape>
            <v:shape id="_x0000_s1084" type="#_x0000_t202" style="width:654;height:317;left:10370;position:absolute;top:380" filled="f" stroked="f">
              <v:textbox inset="0,0,0,0">
                <w:txbxContent>
                  <w:p>
                    <w:pPr>
                      <w:spacing w:before="0" w:line="317" w:lineRule="exact"/>
                      <w:ind w:left="0" w:right="0" w:firstLine="0"/>
                      <w:jc w:val="left"/>
                      <w:rPr>
                        <w:sz w:val="31"/>
                      </w:rPr>
                    </w:pPr>
                    <w:r>
                      <w:rPr>
                        <w:sz w:val="31"/>
                      </w:rPr>
                      <w:t>金额</w:t>
                    </w:r>
                  </w:p>
                </w:txbxContent>
              </v:textbox>
            </v:shape>
            <v:shape id="_x0000_s1085" type="#_x0000_t202" style="width:654;height:317;left:12926;position:absolute;top:380" filled="f" stroked="f">
              <v:textbox inset="0,0,0,0">
                <w:txbxContent>
                  <w:p>
                    <w:pPr>
                      <w:spacing w:before="0" w:line="317" w:lineRule="exact"/>
                      <w:ind w:left="0" w:right="0" w:firstLine="0"/>
                      <w:jc w:val="left"/>
                      <w:rPr>
                        <w:sz w:val="31"/>
                      </w:rPr>
                    </w:pPr>
                    <w:r>
                      <w:rPr>
                        <w:sz w:val="31"/>
                      </w:rPr>
                      <w:t>备注</w:t>
                    </w:r>
                  </w:p>
                </w:txbxContent>
              </v:textbox>
            </v:shape>
            <v:shape id="_x0000_s1086" type="#_x0000_t202" style="width:179;height:897;left:2700;position:absolute;top:1895" filled="f" stroked="f">
              <v:textbox inset="0,0,0,0">
                <w:txbxContent>
                  <w:p>
                    <w:pPr>
                      <w:spacing w:before="0" w:line="359" w:lineRule="exact"/>
                      <w:ind w:left="0" w:right="0" w:firstLine="0"/>
                      <w:jc w:val="left"/>
                      <w:rPr>
                        <w:sz w:val="31"/>
                      </w:rPr>
                    </w:pPr>
                    <w:r>
                      <w:rPr>
                        <w:w w:val="102"/>
                        <w:sz w:val="31"/>
                      </w:rPr>
                      <w:t>2</w:t>
                    </w:r>
                  </w:p>
                  <w:p>
                    <w:pPr>
                      <w:spacing w:before="182" w:line="355" w:lineRule="exact"/>
                      <w:ind w:left="0" w:right="0" w:firstLine="0"/>
                      <w:jc w:val="left"/>
                      <w:rPr>
                        <w:sz w:val="31"/>
                      </w:rPr>
                    </w:pPr>
                    <w:r>
                      <w:rPr>
                        <w:w w:val="102"/>
                        <w:sz w:val="31"/>
                      </w:rPr>
                      <w:t>3</w:t>
                    </w:r>
                  </w:p>
                </w:txbxContent>
              </v:textbox>
            </v:shape>
            <v:shape id="_x0000_s1087" type="#_x0000_t202" style="width:2238;height:1847;left:4212;position:absolute;top:945" filled="f" stroked="f">
              <v:textbox inset="0,0,0,0">
                <w:txbxContent>
                  <w:p>
                    <w:pPr>
                      <w:spacing w:before="0" w:line="359" w:lineRule="exact"/>
                      <w:ind w:left="0" w:right="0" w:firstLine="0"/>
                      <w:jc w:val="left"/>
                      <w:rPr>
                        <w:sz w:val="31"/>
                      </w:rPr>
                    </w:pPr>
                    <w:r>
                      <w:rPr>
                        <w:sz w:val="31"/>
                      </w:rPr>
                      <w:t>物业管理中心、</w:t>
                    </w:r>
                  </w:p>
                  <w:p>
                    <w:pPr>
                      <w:spacing w:before="71" w:line="290" w:lineRule="auto"/>
                      <w:ind w:left="0" w:right="1285" w:firstLine="0"/>
                      <w:jc w:val="left"/>
                      <w:rPr>
                        <w:sz w:val="31"/>
                      </w:rPr>
                    </w:pPr>
                    <w:r>
                      <w:rPr>
                        <w:sz w:val="31"/>
                      </w:rPr>
                      <w:t>门 卫 配电室</w:t>
                    </w:r>
                  </w:p>
                  <w:p>
                    <w:pPr>
                      <w:spacing w:before="100" w:line="355" w:lineRule="exact"/>
                      <w:ind w:left="0" w:right="0" w:firstLine="0"/>
                      <w:jc w:val="left"/>
                      <w:rPr>
                        <w:sz w:val="31"/>
                      </w:rPr>
                    </w:pPr>
                    <w:r>
                      <w:rPr>
                        <w:sz w:val="31"/>
                      </w:rPr>
                      <w:t>垃圾集中处</w:t>
                    </w:r>
                  </w:p>
                </w:txbxContent>
              </v:textbox>
            </v:shape>
            <v:shape id="_x0000_s1088" type="#_x0000_t202" style="width:179;height:317;left:2700;position:absolute;top:3426" filled="f" stroked="f">
              <v:textbox inset="0,0,0,0">
                <w:txbxContent>
                  <w:p>
                    <w:pPr>
                      <w:spacing w:before="0" w:line="317" w:lineRule="exact"/>
                      <w:ind w:left="0" w:right="0" w:firstLine="0"/>
                      <w:jc w:val="left"/>
                      <w:rPr>
                        <w:sz w:val="31"/>
                      </w:rPr>
                    </w:pPr>
                    <w:r>
                      <w:rPr>
                        <w:w w:val="102"/>
                        <w:sz w:val="31"/>
                      </w:rPr>
                      <w:t>4</w:t>
                    </w:r>
                  </w:p>
                </w:txbxContent>
              </v:textbox>
            </v:shape>
            <v:shape id="_x0000_s1089" type="#_x0000_t202" style="width:1921;height:317;left:4212;position:absolute;top:3426" filled="f" stroked="f">
              <v:textbox inset="0,0,0,0">
                <w:txbxContent>
                  <w:p>
                    <w:pPr>
                      <w:spacing w:before="0" w:line="317" w:lineRule="exact"/>
                      <w:ind w:left="0" w:right="0" w:firstLine="0"/>
                      <w:jc w:val="left"/>
                      <w:rPr>
                        <w:sz w:val="31"/>
                      </w:rPr>
                    </w:pPr>
                    <w:r>
                      <w:rPr>
                        <w:sz w:val="31"/>
                      </w:rPr>
                      <w:t>自选车停放处</w:t>
                    </w:r>
                  </w:p>
                </w:txbxContent>
              </v:textbox>
            </v:shape>
            <v:shape id="_x0000_s1090" type="#_x0000_t202" style="width:1288;height:317;left:4212;position:absolute;top:4380" filled="f" stroked="f">
              <v:textbox inset="0,0,0,0">
                <w:txbxContent>
                  <w:p>
                    <w:pPr>
                      <w:spacing w:before="0" w:line="317" w:lineRule="exact"/>
                      <w:ind w:left="0" w:right="0" w:firstLine="0"/>
                      <w:jc w:val="left"/>
                      <w:rPr>
                        <w:sz w:val="31"/>
                      </w:rPr>
                    </w:pPr>
                    <w:r>
                      <w:rPr>
                        <w:sz w:val="31"/>
                      </w:rPr>
                      <w:t>其他工程</w:t>
                    </w:r>
                  </w:p>
                </w:txbxContent>
              </v:textbox>
            </v:shape>
            <v:shape id="_x0000_s1091" type="#_x0000_t202" style="width:179;height:317;left:2700;position:absolute;top:4848" filled="f" stroked="f">
              <v:textbox inset="0,0,0,0">
                <w:txbxContent>
                  <w:p>
                    <w:pPr>
                      <w:spacing w:before="0" w:line="317" w:lineRule="exact"/>
                      <w:ind w:left="0" w:right="0" w:firstLine="0"/>
                      <w:jc w:val="left"/>
                      <w:rPr>
                        <w:sz w:val="31"/>
                      </w:rPr>
                    </w:pPr>
                    <w:r>
                      <w:rPr>
                        <w:w w:val="102"/>
                        <w:sz w:val="31"/>
                      </w:rPr>
                      <w:t>5</w:t>
                    </w:r>
                  </w:p>
                </w:txbxContent>
              </v:textbox>
            </v:shape>
            <v:shape id="_x0000_s1092" type="#_x0000_t202" style="width:496;height:317;left:12926;position:absolute;top:5331" filled="f" stroked="f">
              <v:textbox inset="0,0,0,0">
                <w:txbxContent>
                  <w:p>
                    <w:pPr>
                      <w:spacing w:before="0" w:line="317" w:lineRule="exact"/>
                      <w:ind w:left="0" w:right="0" w:firstLine="0"/>
                      <w:jc w:val="left"/>
                      <w:rPr>
                        <w:b/>
                        <w:sz w:val="31"/>
                      </w:rPr>
                    </w:pPr>
                    <w:r>
                      <w:rPr>
                        <w:b/>
                        <w:sz w:val="31"/>
                      </w:rPr>
                      <w:t>875</w:t>
                    </w:r>
                  </w:p>
                </w:txbxContent>
              </v:textbox>
            </v:shape>
            <v:shape id="_x0000_s1093" type="#_x0000_t202" style="width:654;height:317;left:4212;position:absolute;top:5799" filled="f" stroked="f">
              <v:textbox inset="0,0,0,0">
                <w:txbxContent>
                  <w:p>
                    <w:pPr>
                      <w:spacing w:before="0" w:line="317" w:lineRule="exact"/>
                      <w:ind w:left="0" w:right="0" w:firstLine="0"/>
                      <w:jc w:val="left"/>
                      <w:rPr>
                        <w:sz w:val="31"/>
                      </w:rPr>
                    </w:pPr>
                    <w:r>
                      <w:rPr>
                        <w:sz w:val="31"/>
                      </w:rPr>
                      <w:t>合计</w:t>
                    </w:r>
                  </w:p>
                </w:txbxContent>
              </v:textbox>
            </v:shape>
            <w10:wrap type="topAndBottom"/>
          </v:group>
        </w:pict>
      </w:r>
    </w:p>
    <w:p>
      <w:pPr>
        <w:pStyle w:val="BodyText"/>
        <w:rPr>
          <w:b/>
          <w:sz w:val="20"/>
        </w:rPr>
      </w:pPr>
    </w:p>
    <w:p>
      <w:pPr>
        <w:pStyle w:val="BodyText"/>
        <w:rPr>
          <w:b/>
          <w:sz w:val="20"/>
        </w:rPr>
      </w:pPr>
    </w:p>
    <w:p>
      <w:pPr>
        <w:pStyle w:val="BodyText"/>
        <w:rPr>
          <w:b/>
          <w:sz w:val="20"/>
        </w:rPr>
      </w:pPr>
    </w:p>
    <w:p>
      <w:pPr>
        <w:pStyle w:val="BodyText"/>
        <w:spacing w:before="4"/>
        <w:rPr>
          <w:b/>
          <w:sz w:val="17"/>
        </w:rPr>
      </w:pPr>
    </w:p>
    <w:p>
      <w:pPr>
        <w:spacing w:before="42"/>
        <w:ind w:left="1440" w:right="0" w:firstLine="0"/>
        <w:jc w:val="left"/>
        <w:rPr>
          <w:sz w:val="42"/>
        </w:rPr>
      </w:pPr>
      <w:r>
        <w:rPr>
          <w:b/>
          <w:sz w:val="42"/>
        </w:rPr>
        <w:t>6、开发期税费：</w:t>
      </w:r>
      <w:r>
        <w:rPr>
          <w:sz w:val="42"/>
        </w:rPr>
        <w:t>其估算过程参见表 6-6：</w:t>
      </w:r>
    </w:p>
    <w:p>
      <w:pPr>
        <w:pStyle w:val="BodyText"/>
        <w:spacing w:before="1"/>
        <w:rPr>
          <w:sz w:val="31"/>
        </w:rPr>
      </w:pPr>
    </w:p>
    <w:p>
      <w:pPr>
        <w:pStyle w:val="Heading1"/>
        <w:tabs>
          <w:tab w:val="left" w:pos="5135"/>
          <w:tab w:val="left" w:pos="10200"/>
        </w:tabs>
        <w:ind w:left="2077"/>
      </w:pPr>
      <w:r>
        <w:t>表</w:t>
      </w:r>
      <w:r>
        <w:rPr>
          <w:spacing w:val="-109"/>
        </w:rPr>
        <w:t xml:space="preserve"> </w:t>
      </w:r>
      <w:r>
        <w:t>6-6</w:t>
        <w:tab/>
        <w:t>开发期税费估算表</w:t>
        <w:tab/>
        <w:t>单位：万元</w:t>
      </w:r>
    </w:p>
    <w:p>
      <w:pPr>
        <w:pStyle w:val="BodyText"/>
        <w:spacing w:before="12"/>
        <w:rPr>
          <w:b/>
          <w:sz w:val="15"/>
        </w:rPr>
      </w:pPr>
      <w:r>
        <w:pict>
          <v:group id="_x0000_s1094" style="width:653pt;height:235pt;margin-top:12.2pt;margin-left:115pt;mso-position-horizontal-relative:page;mso-wrap-distance-left:0;mso-wrap-distance-right:0;position:absolute;z-index:-251644928" coordorigin="2300,244" coordsize="13060,4700">
            <v:shape id="_x0000_s1095" type="#_x0000_t75" style="width:13060;height:4700;left:2300;position:absolute;top:244" stroked="f">
              <v:imagedata r:id="rId12" o:title=""/>
            </v:shape>
            <v:shape id="_x0000_s1096" type="#_x0000_t202" style="width:654;height:2528;left:2488;position:absolute;top:380" filled="f" stroked="f">
              <v:textbox inset="0,0,0,0">
                <w:txbxContent>
                  <w:p>
                    <w:pPr>
                      <w:spacing w:before="0" w:line="359" w:lineRule="exact"/>
                      <w:ind w:left="0" w:right="0" w:firstLine="0"/>
                      <w:jc w:val="left"/>
                      <w:rPr>
                        <w:sz w:val="31"/>
                      </w:rPr>
                    </w:pPr>
                    <w:r>
                      <w:rPr>
                        <w:sz w:val="31"/>
                      </w:rPr>
                      <w:t>序号</w:t>
                    </w:r>
                  </w:p>
                  <w:p>
                    <w:pPr>
                      <w:spacing w:before="161"/>
                      <w:ind w:left="0" w:right="0" w:firstLine="0"/>
                      <w:jc w:val="left"/>
                      <w:rPr>
                        <w:sz w:val="31"/>
                      </w:rPr>
                    </w:pPr>
                    <w:r>
                      <w:rPr>
                        <w:w w:val="102"/>
                        <w:sz w:val="31"/>
                      </w:rPr>
                      <w:t>1</w:t>
                    </w:r>
                  </w:p>
                  <w:p>
                    <w:pPr>
                      <w:spacing w:before="139"/>
                      <w:ind w:left="0" w:right="0" w:firstLine="0"/>
                      <w:jc w:val="left"/>
                      <w:rPr>
                        <w:sz w:val="31"/>
                      </w:rPr>
                    </w:pPr>
                    <w:r>
                      <w:rPr>
                        <w:w w:val="102"/>
                        <w:sz w:val="31"/>
                      </w:rPr>
                      <w:t>2</w:t>
                    </w:r>
                  </w:p>
                  <w:p>
                    <w:pPr>
                      <w:spacing w:before="139"/>
                      <w:ind w:left="0" w:right="0" w:firstLine="0"/>
                      <w:jc w:val="left"/>
                      <w:rPr>
                        <w:sz w:val="31"/>
                      </w:rPr>
                    </w:pPr>
                    <w:r>
                      <w:rPr>
                        <w:w w:val="102"/>
                        <w:sz w:val="31"/>
                      </w:rPr>
                      <w:t>3</w:t>
                    </w:r>
                  </w:p>
                  <w:p>
                    <w:pPr>
                      <w:spacing w:before="182" w:line="355" w:lineRule="exact"/>
                      <w:ind w:left="0" w:right="0" w:firstLine="0"/>
                      <w:jc w:val="left"/>
                      <w:rPr>
                        <w:sz w:val="31"/>
                      </w:rPr>
                    </w:pPr>
                    <w:r>
                      <w:rPr>
                        <w:w w:val="102"/>
                        <w:sz w:val="31"/>
                      </w:rPr>
                      <w:t>4</w:t>
                    </w:r>
                  </w:p>
                </w:txbxContent>
              </v:textbox>
            </v:shape>
            <v:shape id="_x0000_s1097" type="#_x0000_t202" style="width:337;height:317;left:3499;position:absolute;top:380" filled="f" stroked="f">
              <v:textbox inset="0,0,0,0">
                <w:txbxContent>
                  <w:p>
                    <w:pPr>
                      <w:spacing w:before="0" w:line="317" w:lineRule="exact"/>
                      <w:ind w:left="0" w:right="0" w:firstLine="0"/>
                      <w:jc w:val="left"/>
                      <w:rPr>
                        <w:sz w:val="31"/>
                      </w:rPr>
                    </w:pPr>
                    <w:r>
                      <w:rPr>
                        <w:w w:val="102"/>
                        <w:sz w:val="31"/>
                      </w:rPr>
                      <w:t>项</w:t>
                    </w:r>
                  </w:p>
                </w:txbxContent>
              </v:textbox>
            </v:shape>
            <v:shape id="_x0000_s1098" type="#_x0000_t202" style="width:337;height:317;left:4446;position:absolute;top:380" filled="f" stroked="f">
              <v:textbox inset="0,0,0,0">
                <w:txbxContent>
                  <w:p>
                    <w:pPr>
                      <w:spacing w:before="0" w:line="317" w:lineRule="exact"/>
                      <w:ind w:left="0" w:right="0" w:firstLine="0"/>
                      <w:jc w:val="left"/>
                      <w:rPr>
                        <w:sz w:val="31"/>
                      </w:rPr>
                    </w:pPr>
                    <w:r>
                      <w:rPr>
                        <w:w w:val="102"/>
                        <w:sz w:val="31"/>
                      </w:rPr>
                      <w:t>目</w:t>
                    </w:r>
                  </w:p>
                </w:txbxContent>
              </v:textbox>
            </v:shape>
            <v:shape id="_x0000_s1099" type="#_x0000_t202" style="width:1288;height:317;left:8339;position:absolute;top:380" filled="f" stroked="f">
              <v:textbox inset="0,0,0,0">
                <w:txbxContent>
                  <w:p>
                    <w:pPr>
                      <w:spacing w:before="0" w:line="317" w:lineRule="exact"/>
                      <w:ind w:left="0" w:right="0" w:firstLine="0"/>
                      <w:jc w:val="left"/>
                      <w:rPr>
                        <w:sz w:val="31"/>
                      </w:rPr>
                    </w:pPr>
                    <w:r>
                      <w:rPr>
                        <w:sz w:val="31"/>
                      </w:rPr>
                      <w:t>估算依据</w:t>
                    </w:r>
                  </w:p>
                </w:txbxContent>
              </v:textbox>
            </v:shape>
            <v:shape id="_x0000_s1100" type="#_x0000_t202" style="width:654;height:317;left:10409;position:absolute;top:380" filled="f" stroked="f">
              <v:textbox inset="0,0,0,0">
                <w:txbxContent>
                  <w:p>
                    <w:pPr>
                      <w:spacing w:before="0" w:line="317" w:lineRule="exact"/>
                      <w:ind w:left="0" w:right="0" w:firstLine="0"/>
                      <w:jc w:val="left"/>
                      <w:rPr>
                        <w:sz w:val="31"/>
                      </w:rPr>
                    </w:pPr>
                    <w:r>
                      <w:rPr>
                        <w:sz w:val="31"/>
                      </w:rPr>
                      <w:t>金额</w:t>
                    </w:r>
                  </w:p>
                </w:txbxContent>
              </v:textbox>
            </v:shape>
            <v:shape id="_x0000_s1101" type="#_x0000_t202" style="width:654;height:317;left:13109;position:absolute;top:380" filled="f" stroked="f">
              <v:textbox inset="0,0,0,0">
                <w:txbxContent>
                  <w:p>
                    <w:pPr>
                      <w:spacing w:before="0" w:line="317" w:lineRule="exact"/>
                      <w:ind w:left="0" w:right="0" w:firstLine="0"/>
                      <w:jc w:val="left"/>
                      <w:rPr>
                        <w:sz w:val="31"/>
                      </w:rPr>
                    </w:pPr>
                    <w:r>
                      <w:rPr>
                        <w:sz w:val="31"/>
                      </w:rPr>
                      <w:t>备注</w:t>
                    </w:r>
                  </w:p>
                </w:txbxContent>
              </v:textbox>
            </v:shape>
            <v:shape id="_x0000_s1102" type="#_x0000_t202" style="width:4139;height:1970;left:3499;position:absolute;top:938" filled="f" stroked="f">
              <v:textbox inset="0,0,0,0">
                <w:txbxContent>
                  <w:p>
                    <w:pPr>
                      <w:spacing w:before="0" w:line="359" w:lineRule="exact"/>
                      <w:ind w:left="0" w:right="0" w:firstLine="0"/>
                      <w:jc w:val="left"/>
                      <w:rPr>
                        <w:sz w:val="31"/>
                      </w:rPr>
                    </w:pPr>
                    <w:r>
                      <w:rPr>
                        <w:sz w:val="31"/>
                      </w:rPr>
                      <w:t>固定资产投资方向调节税</w:t>
                    </w:r>
                  </w:p>
                  <w:p>
                    <w:pPr>
                      <w:spacing w:before="139" w:line="324" w:lineRule="auto"/>
                      <w:ind w:left="0" w:right="18" w:firstLine="0"/>
                      <w:jc w:val="left"/>
                      <w:rPr>
                        <w:sz w:val="31"/>
                      </w:rPr>
                    </w:pPr>
                    <w:r>
                      <w:rPr>
                        <w:spacing w:val="-2"/>
                        <w:sz w:val="31"/>
                      </w:rPr>
                      <w:t>分散建设市政公用设施建设费</w:t>
                    </w:r>
                    <w:r>
                      <w:rPr>
                        <w:sz w:val="31"/>
                      </w:rPr>
                      <w:t>建筑工程质量安全监督费</w:t>
                    </w:r>
                  </w:p>
                  <w:p>
                    <w:pPr>
                      <w:spacing w:before="44" w:line="355" w:lineRule="exact"/>
                      <w:ind w:left="0" w:right="0" w:firstLine="0"/>
                      <w:jc w:val="left"/>
                      <w:rPr>
                        <w:sz w:val="31"/>
                      </w:rPr>
                    </w:pPr>
                    <w:r>
                      <w:rPr>
                        <w:sz w:val="31"/>
                      </w:rPr>
                      <w:t>供水管网补偿费</w:t>
                    </w:r>
                  </w:p>
                </w:txbxContent>
              </v:textbox>
            </v:shape>
            <v:shape id="_x0000_s1103" type="#_x0000_t202" style="width:179;height:317;left:2488;position:absolute;top:3191" filled="f" stroked="f">
              <v:textbox inset="0,0,0,0">
                <w:txbxContent>
                  <w:p>
                    <w:pPr>
                      <w:spacing w:before="0" w:line="317" w:lineRule="exact"/>
                      <w:ind w:left="0" w:right="0" w:firstLine="0"/>
                      <w:jc w:val="left"/>
                      <w:rPr>
                        <w:sz w:val="31"/>
                      </w:rPr>
                    </w:pPr>
                    <w:r>
                      <w:rPr>
                        <w:w w:val="102"/>
                        <w:sz w:val="31"/>
                      </w:rPr>
                      <w:t>5</w:t>
                    </w:r>
                  </w:p>
                </w:txbxContent>
              </v:textbox>
            </v:shape>
            <v:shape id="_x0000_s1104" type="#_x0000_t202" style="width:2238;height:317;left:3499;position:absolute;top:3191" filled="f" stroked="f">
              <v:textbox inset="0,0,0,0">
                <w:txbxContent>
                  <w:p>
                    <w:pPr>
                      <w:spacing w:before="0" w:line="317" w:lineRule="exact"/>
                      <w:ind w:left="0" w:right="0" w:firstLine="0"/>
                      <w:jc w:val="left"/>
                      <w:rPr>
                        <w:sz w:val="31"/>
                      </w:rPr>
                    </w:pPr>
                    <w:r>
                      <w:rPr>
                        <w:sz w:val="31"/>
                      </w:rPr>
                      <w:t>供电用电负荷费</w:t>
                    </w:r>
                  </w:p>
                </w:txbxContent>
              </v:textbox>
            </v:shape>
            <v:shape id="_x0000_s1105" type="#_x0000_t202" style="width:179;height:317;left:2488;position:absolute;top:3839" filled="f" stroked="f">
              <v:textbox inset="0,0,0,0">
                <w:txbxContent>
                  <w:p>
                    <w:pPr>
                      <w:spacing w:before="0" w:line="317" w:lineRule="exact"/>
                      <w:ind w:left="0" w:right="0" w:firstLine="0"/>
                      <w:jc w:val="left"/>
                      <w:rPr>
                        <w:sz w:val="31"/>
                      </w:rPr>
                    </w:pPr>
                    <w:r>
                      <w:rPr>
                        <w:w w:val="102"/>
                        <w:sz w:val="31"/>
                      </w:rPr>
                      <w:t>6</w:t>
                    </w:r>
                  </w:p>
                </w:txbxContent>
              </v:textbox>
            </v:shape>
            <v:shape id="_x0000_s1106" type="#_x0000_t202" style="width:971;height:900;left:3499;position:absolute;top:3839" filled="f" stroked="f">
              <v:textbox inset="0,0,0,0">
                <w:txbxContent>
                  <w:p>
                    <w:pPr>
                      <w:spacing w:before="0" w:line="359" w:lineRule="exact"/>
                      <w:ind w:left="0" w:right="0" w:firstLine="0"/>
                      <w:jc w:val="left"/>
                      <w:rPr>
                        <w:sz w:val="31"/>
                      </w:rPr>
                    </w:pPr>
                    <w:r>
                      <w:rPr>
                        <w:sz w:val="31"/>
                      </w:rPr>
                      <w:t>其他</w:t>
                    </w:r>
                  </w:p>
                  <w:p>
                    <w:pPr>
                      <w:tabs>
                        <w:tab w:val="left" w:pos="633"/>
                      </w:tabs>
                      <w:spacing w:before="186" w:line="355" w:lineRule="exact"/>
                      <w:ind w:left="0" w:right="0" w:firstLine="0"/>
                      <w:jc w:val="left"/>
                      <w:rPr>
                        <w:sz w:val="31"/>
                      </w:rPr>
                    </w:pPr>
                    <w:r>
                      <w:rPr>
                        <w:sz w:val="31"/>
                      </w:rPr>
                      <w:t>合</w:t>
                      <w:tab/>
                      <w:t>计</w:t>
                    </w:r>
                  </w:p>
                </w:txbxContent>
              </v:textbox>
            </v:shape>
            <v:shape id="_x0000_s1107" type="#_x0000_t202" style="width:496;height:317;left:10409;position:absolute;top:4422" filled="f" stroked="f">
              <v:textbox inset="0,0,0,0">
                <w:txbxContent>
                  <w:p>
                    <w:pPr>
                      <w:spacing w:before="0" w:line="317" w:lineRule="exact"/>
                      <w:ind w:left="0" w:right="0" w:firstLine="0"/>
                      <w:jc w:val="left"/>
                      <w:rPr>
                        <w:b/>
                        <w:sz w:val="31"/>
                      </w:rPr>
                    </w:pPr>
                    <w:r>
                      <w:rPr>
                        <w:b/>
                        <w:sz w:val="31"/>
                      </w:rPr>
                      <w:t>400</w:t>
                    </w:r>
                  </w:p>
                </w:txbxContent>
              </v:textbox>
            </v:shape>
            <w10:wrap type="topAndBottom"/>
          </v:group>
        </w:pict>
      </w:r>
    </w:p>
    <w:p>
      <w:pPr>
        <w:pStyle w:val="BodyText"/>
        <w:rPr>
          <w:b/>
          <w:sz w:val="20"/>
        </w:rPr>
      </w:pPr>
    </w:p>
    <w:p>
      <w:pPr>
        <w:pStyle w:val="BodyText"/>
        <w:rPr>
          <w:b/>
          <w:sz w:val="20"/>
        </w:rPr>
      </w:pPr>
    </w:p>
    <w:p>
      <w:pPr>
        <w:pStyle w:val="BodyText"/>
        <w:rPr>
          <w:b/>
          <w:sz w:val="20"/>
        </w:rPr>
      </w:pPr>
    </w:p>
    <w:p>
      <w:pPr>
        <w:pStyle w:val="BodyText"/>
        <w:spacing w:before="6"/>
        <w:rPr>
          <w:b/>
          <w:sz w:val="17"/>
        </w:rPr>
      </w:pPr>
    </w:p>
    <w:p>
      <w:pPr>
        <w:spacing w:before="42"/>
        <w:ind w:left="1440" w:right="0" w:firstLine="0"/>
        <w:jc w:val="left"/>
        <w:rPr>
          <w:b/>
          <w:sz w:val="42"/>
        </w:rPr>
      </w:pPr>
      <w:r>
        <w:rPr>
          <w:b/>
          <w:sz w:val="42"/>
        </w:rPr>
        <w:t>7、不可预见费</w:t>
      </w:r>
    </w:p>
    <w:p>
      <w:pPr>
        <w:pStyle w:val="BodyText"/>
        <w:spacing w:before="1"/>
        <w:rPr>
          <w:b/>
          <w:sz w:val="31"/>
        </w:rPr>
      </w:pPr>
    </w:p>
    <w:p>
      <w:pPr>
        <w:tabs>
          <w:tab w:val="left" w:pos="8195"/>
        </w:tabs>
        <w:spacing w:before="0" w:line="417" w:lineRule="auto"/>
        <w:ind w:left="2283" w:right="4975" w:hanging="213"/>
        <w:jc w:val="left"/>
        <w:rPr>
          <w:b/>
          <w:sz w:val="42"/>
        </w:rPr>
      </w:pPr>
      <w:r>
        <w:drawing>
          <wp:anchor distT="0" distB="0" distL="0" distR="0" simplePos="0" relativeHeight="251668480" behindDoc="1" locked="0" layoutInCell="1" allowOverlap="1">
            <wp:simplePos x="0" y="0"/>
            <wp:positionH relativeFrom="page">
              <wp:posOffset>2247900</wp:posOffset>
            </wp:positionH>
            <wp:positionV relativeFrom="paragraph">
              <wp:posOffset>927100</wp:posOffset>
            </wp:positionV>
            <wp:extent cx="4572000" cy="38100"/>
            <wp:effectExtent l="0" t="0" r="0" b="0"/>
            <wp:wrapNone/>
            <wp:docPr id="1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0.png"/>
                    <pic:cNvPicPr/>
                  </pic:nvPicPr>
                  <pic:blipFill>
                    <a:blip xmlns:r="http://schemas.openxmlformats.org/officeDocument/2006/relationships" r:embed="rId13" cstate="print"/>
                    <a:stretch>
                      <a:fillRect/>
                    </a:stretch>
                  </pic:blipFill>
                  <pic:spPr>
                    <a:xfrm>
                      <a:off x="0" y="0"/>
                      <a:ext cx="4572000" cy="38100"/>
                    </a:xfrm>
                    <a:prstGeom prst="rect">
                      <a:avLst/>
                    </a:prstGeom>
                  </pic:spPr>
                </pic:pic>
              </a:graphicData>
            </a:graphic>
          </wp:anchor>
        </w:drawing>
      </w:r>
      <w:r>
        <w:rPr>
          <w:sz w:val="42"/>
        </w:rPr>
        <w:t>取以上</w:t>
      </w:r>
      <w:r>
        <w:rPr>
          <w:spacing w:val="-98"/>
          <w:sz w:val="42"/>
        </w:rPr>
        <w:t xml:space="preserve"> </w:t>
      </w:r>
      <w:r>
        <w:rPr>
          <w:sz w:val="42"/>
        </w:rPr>
        <w:t>1～4</w:t>
      </w:r>
      <w:r>
        <w:rPr>
          <w:spacing w:val="-100"/>
          <w:sz w:val="42"/>
        </w:rPr>
        <w:t xml:space="preserve"> </w:t>
      </w:r>
      <w:r>
        <w:rPr>
          <w:sz w:val="42"/>
        </w:rPr>
        <w:t>项之和的</w:t>
      </w:r>
      <w:r>
        <w:rPr>
          <w:spacing w:val="-101"/>
          <w:sz w:val="42"/>
        </w:rPr>
        <w:t xml:space="preserve"> </w:t>
      </w:r>
      <w:r>
        <w:rPr>
          <w:sz w:val="42"/>
        </w:rPr>
        <w:t>3%。则不可预见费为</w:t>
      </w:r>
      <w:r>
        <w:rPr>
          <w:spacing w:val="-7"/>
          <w:sz w:val="42"/>
        </w:rPr>
        <w:t xml:space="preserve">：200 </w:t>
      </w:r>
      <w:r>
        <w:rPr>
          <w:b/>
          <w:sz w:val="42"/>
        </w:rPr>
        <w:t>开发成本小计：</w:t>
      </w:r>
      <w:r>
        <w:rPr>
          <w:b/>
          <w:spacing w:val="-1"/>
          <w:sz w:val="42"/>
        </w:rPr>
        <w:t xml:space="preserve"> </w:t>
      </w:r>
      <w:r>
        <w:rPr>
          <w:b/>
          <w:sz w:val="42"/>
        </w:rPr>
        <w:t>14240</w:t>
        <w:tab/>
        <w:t>万元。</w:t>
      </w:r>
    </w:p>
    <w:p>
      <w:pPr>
        <w:pStyle w:val="BodyText"/>
        <w:rPr>
          <w:b/>
        </w:rPr>
      </w:pPr>
    </w:p>
    <w:p>
      <w:pPr>
        <w:pStyle w:val="BodyText"/>
        <w:spacing w:before="6"/>
        <w:rPr>
          <w:b/>
          <w:sz w:val="36"/>
        </w:rPr>
      </w:pPr>
    </w:p>
    <w:p>
      <w:pPr>
        <w:spacing w:before="0"/>
        <w:ind w:left="1440" w:right="0" w:firstLine="0"/>
        <w:jc w:val="left"/>
        <w:rPr>
          <w:sz w:val="31"/>
        </w:rPr>
      </w:pPr>
      <w:r>
        <w:rPr>
          <w:sz w:val="31"/>
        </w:rPr>
        <w:t>精品文档</w:t>
      </w:r>
    </w:p>
    <w:p>
      <w:pPr>
        <w:spacing w:after="0"/>
        <w:jc w:val="left"/>
        <w:rPr>
          <w:sz w:val="31"/>
        </w:rPr>
        <w:sectPr>
          <w:pgSz w:w="17860" w:h="25260"/>
          <w:pgMar w:top="960" w:right="620" w:bottom="280" w:left="1260" w:header="708" w:footer="708"/>
          <w:pgNumType w:start="5"/>
          <w:cols w:space="708"/>
        </w:sectPr>
      </w:pPr>
    </w:p>
    <w:p>
      <w:pPr>
        <w:spacing w:before="35"/>
        <w:ind w:left="1440" w:right="0" w:firstLine="0"/>
        <w:jc w:val="left"/>
        <w:rPr>
          <w:sz w:val="31"/>
        </w:rPr>
      </w:pPr>
      <w:r>
        <w:drawing>
          <wp:anchor distT="0" distB="0" distL="0" distR="0" simplePos="0" relativeHeight="251672576" behindDoc="1" locked="0" layoutInCell="1" allowOverlap="1">
            <wp:simplePos x="0" y="0"/>
            <wp:positionH relativeFrom="page">
              <wp:posOffset>0</wp:posOffset>
            </wp:positionH>
            <wp:positionV relativeFrom="page">
              <wp:posOffset>0</wp:posOffset>
            </wp:positionV>
            <wp:extent cx="11340845" cy="15849600"/>
            <wp:effectExtent l="0" t="0" r="0" b="0"/>
            <wp:wrapNone/>
            <wp:docPr id="1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1.png"/>
                    <pic:cNvPicPr/>
                  </pic:nvPicPr>
                  <pic:blipFill>
                    <a:blip xmlns:r="http://schemas.openxmlformats.org/officeDocument/2006/relationships" r:embed="rId14" cstate="print"/>
                    <a:stretch>
                      <a:fillRect/>
                    </a:stretch>
                  </pic:blipFill>
                  <pic:spPr>
                    <a:xfrm>
                      <a:off x="0" y="0"/>
                      <a:ext cx="11340845" cy="15849600"/>
                    </a:xfrm>
                    <a:prstGeom prst="rect">
                      <a:avLst/>
                    </a:prstGeom>
                  </pic:spPr>
                </pic:pic>
              </a:graphicData>
            </a:graphic>
          </wp:anchor>
        </w:drawing>
      </w:r>
      <w:r>
        <w:rPr>
          <w:sz w:val="31"/>
        </w:rPr>
        <w:t>精品文档</w:t>
      </w:r>
    </w:p>
    <w:p>
      <w:pPr>
        <w:pStyle w:val="BodyText"/>
        <w:rPr>
          <w:sz w:val="32"/>
        </w:rPr>
      </w:pPr>
    </w:p>
    <w:p>
      <w:pPr>
        <w:pStyle w:val="BodyText"/>
        <w:rPr>
          <w:sz w:val="32"/>
        </w:rPr>
      </w:pPr>
    </w:p>
    <w:p>
      <w:pPr>
        <w:pStyle w:val="BodyText"/>
        <w:rPr>
          <w:sz w:val="32"/>
        </w:rPr>
      </w:pPr>
    </w:p>
    <w:p>
      <w:pPr>
        <w:pStyle w:val="BodyText"/>
        <w:spacing w:before="12"/>
        <w:rPr>
          <w:sz w:val="22"/>
        </w:rPr>
      </w:pPr>
    </w:p>
    <w:p>
      <w:pPr>
        <w:pStyle w:val="Heading1"/>
      </w:pPr>
      <w:r>
        <w:t>（二）开发费用估算</w:t>
      </w:r>
    </w:p>
    <w:p>
      <w:pPr>
        <w:pStyle w:val="BodyText"/>
        <w:spacing w:before="1"/>
        <w:rPr>
          <w:b/>
          <w:sz w:val="31"/>
        </w:rPr>
      </w:pPr>
    </w:p>
    <w:p>
      <w:pPr>
        <w:spacing w:before="0"/>
        <w:ind w:left="1440" w:right="0" w:firstLine="0"/>
        <w:jc w:val="left"/>
        <w:rPr>
          <w:b/>
          <w:sz w:val="42"/>
        </w:rPr>
      </w:pPr>
      <w:r>
        <w:rPr>
          <w:b/>
          <w:w w:val="95"/>
          <w:sz w:val="42"/>
        </w:rPr>
        <w:t>1、管理费用</w:t>
      </w:r>
    </w:p>
    <w:p>
      <w:pPr>
        <w:pStyle w:val="BodyText"/>
        <w:rPr>
          <w:b/>
          <w:sz w:val="31"/>
        </w:rPr>
      </w:pPr>
    </w:p>
    <w:p>
      <w:pPr>
        <w:pStyle w:val="BodyText"/>
        <w:spacing w:line="417" w:lineRule="auto"/>
        <w:ind w:left="1440" w:right="4972" w:firstLine="1051"/>
        <w:rPr>
          <w:b/>
        </w:rPr>
      </w:pPr>
      <w:r>
        <w:rPr>
          <w:spacing w:val="-25"/>
        </w:rPr>
        <w:t xml:space="preserve">取以上 </w:t>
      </w:r>
      <w:r>
        <w:t>1～4</w:t>
      </w:r>
      <w:r>
        <w:rPr>
          <w:spacing w:val="-35"/>
        </w:rPr>
        <w:t xml:space="preserve"> 项之和的 </w:t>
      </w:r>
      <w:r>
        <w:t>3</w:t>
      </w:r>
      <w:r>
        <w:rPr>
          <w:spacing w:val="-1"/>
        </w:rPr>
        <w:t>%。则管理费用为：</w:t>
      </w:r>
      <w:r>
        <w:rPr>
          <w:spacing w:val="-6"/>
        </w:rPr>
        <w:t xml:space="preserve">400 </w:t>
      </w:r>
      <w:r>
        <w:rPr>
          <w:b/>
        </w:rPr>
        <w:t>2、销售费用</w:t>
      </w:r>
    </w:p>
    <w:p>
      <w:pPr>
        <w:pStyle w:val="BodyText"/>
        <w:spacing w:line="417" w:lineRule="auto"/>
        <w:ind w:left="1440" w:right="1866" w:firstLine="838"/>
      </w:pPr>
      <w:r>
        <w:t>销售费用主要包括：广告宣传及市场推广费，占销售收入的2%； 销售代理费，占销售收入的 2%；其他销售费用，占销售收入的 1%。合计为 300 万元。销售收入详见表 6-7。</w:t>
      </w:r>
    </w:p>
    <w:p>
      <w:pPr>
        <w:pStyle w:val="Heading1"/>
        <w:spacing w:line="538" w:lineRule="exact"/>
      </w:pPr>
      <w:r>
        <w:t>3、财务费用</w:t>
      </w:r>
    </w:p>
    <w:p>
      <w:pPr>
        <w:pStyle w:val="BodyText"/>
        <w:rPr>
          <w:b/>
          <w:sz w:val="31"/>
        </w:rPr>
      </w:pPr>
    </w:p>
    <w:p>
      <w:pPr>
        <w:pStyle w:val="BodyText"/>
        <w:spacing w:line="417" w:lineRule="auto"/>
        <w:ind w:left="1440" w:right="2065" w:firstLine="1051"/>
        <w:jc w:val="both"/>
      </w:pPr>
      <w:r>
        <w:rPr>
          <w:spacing w:val="-8"/>
        </w:rPr>
        <w:t xml:space="preserve">指建设期借款利息。第 </w:t>
      </w:r>
      <w:r>
        <w:t>1</w:t>
      </w:r>
      <w:r>
        <w:rPr>
          <w:spacing w:val="-7"/>
        </w:rPr>
        <w:t xml:space="preserve"> 年借款  万元，贷款利率为   %， </w:t>
      </w:r>
      <w:r>
        <w:rPr>
          <w:spacing w:val="-16"/>
        </w:rPr>
        <w:t xml:space="preserve">每年等本偿还，要求从建设期第 </w:t>
      </w:r>
      <w:r>
        <w:t>2</w:t>
      </w:r>
      <w:r>
        <w:rPr>
          <w:spacing w:val="-51"/>
        </w:rPr>
        <w:t xml:space="preserve"> 年起 </w:t>
      </w:r>
      <w:r>
        <w:t>1</w:t>
      </w:r>
      <w:r>
        <w:rPr>
          <w:spacing w:val="-17"/>
        </w:rPr>
        <w:t xml:space="preserve"> 年内还清。建设期借款利息</w:t>
      </w:r>
      <w:r>
        <w:t>计算如下：</w:t>
      </w:r>
    </w:p>
    <w:p>
      <w:pPr>
        <w:pStyle w:val="BodyText"/>
        <w:spacing w:line="417" w:lineRule="auto"/>
        <w:ind w:left="2283" w:right="10328"/>
      </w:pPr>
      <w:r>
        <w:rPr>
          <w:spacing w:val="-51"/>
        </w:rPr>
        <w:t xml:space="preserve">第 </w:t>
      </w:r>
      <w:r>
        <w:t>1</w:t>
      </w:r>
      <w:r>
        <w:rPr>
          <w:spacing w:val="-19"/>
        </w:rPr>
        <w:t xml:space="preserve"> 年应计利息： </w:t>
      </w:r>
      <w:r>
        <w:rPr>
          <w:spacing w:val="-51"/>
        </w:rPr>
        <w:t xml:space="preserve">第 </w:t>
      </w:r>
      <w:r>
        <w:t>2</w:t>
      </w:r>
      <w:r>
        <w:rPr>
          <w:spacing w:val="-19"/>
        </w:rPr>
        <w:t xml:space="preserve"> 年应计利息：</w:t>
      </w:r>
    </w:p>
    <w:p>
      <w:pPr>
        <w:pStyle w:val="BodyText"/>
        <w:tabs>
          <w:tab w:val="left" w:pos="8314"/>
        </w:tabs>
        <w:spacing w:line="537" w:lineRule="exact"/>
        <w:ind w:left="2934"/>
      </w:pPr>
      <w:r>
        <w:t>则财务费用为上述合计：</w:t>
        <w:tab/>
        <w:t>万元</w:t>
      </w:r>
      <w:r>
        <w:rPr>
          <w:spacing w:val="-87"/>
        </w:rPr>
        <w:t>。</w:t>
      </w:r>
      <w:r>
        <w:t>详见表</w:t>
      </w:r>
      <w:r>
        <w:rPr>
          <w:spacing w:val="-109"/>
        </w:rPr>
        <w:t xml:space="preserve"> </w:t>
      </w:r>
      <w:r>
        <w:t>6-12</w:t>
      </w:r>
      <w:r>
        <w:rPr>
          <w:spacing w:val="-105"/>
        </w:rPr>
        <w:t xml:space="preserve"> </w:t>
      </w:r>
      <w:r>
        <w:t>贷款还本付</w:t>
      </w:r>
    </w:p>
    <w:p>
      <w:pPr>
        <w:pStyle w:val="BodyText"/>
        <w:spacing w:before="1"/>
        <w:rPr>
          <w:sz w:val="31"/>
        </w:rPr>
      </w:pPr>
    </w:p>
    <w:p>
      <w:pPr>
        <w:pStyle w:val="BodyText"/>
        <w:ind w:left="1440"/>
      </w:pPr>
      <w:r>
        <w:t>息表。</w:t>
      </w:r>
    </w:p>
    <w:p>
      <w:pPr>
        <w:pStyle w:val="BodyText"/>
        <w:rPr>
          <w:sz w:val="31"/>
        </w:rPr>
      </w:pPr>
    </w:p>
    <w:p>
      <w:pPr>
        <w:pStyle w:val="Heading1"/>
        <w:ind w:left="2275"/>
      </w:pPr>
      <w:r>
        <w:t>开发费用小计：700 万元</w:t>
      </w:r>
    </w:p>
    <w:p>
      <w:pPr>
        <w:pStyle w:val="BodyText"/>
        <w:spacing w:before="1"/>
        <w:rPr>
          <w:b/>
          <w:sz w:val="31"/>
        </w:rPr>
      </w:pPr>
    </w:p>
    <w:p>
      <w:pPr>
        <w:tabs>
          <w:tab w:val="left" w:pos="9354"/>
        </w:tabs>
        <w:spacing w:before="0"/>
        <w:ind w:left="2286" w:right="0" w:firstLine="0"/>
        <w:jc w:val="left"/>
        <w:rPr>
          <w:sz w:val="42"/>
        </w:rPr>
      </w:pPr>
      <w:r>
        <w:rPr>
          <w:b/>
          <w:sz w:val="42"/>
        </w:rPr>
        <w:t>总成本费用合计：14940.5</w:t>
      </w:r>
      <w:r>
        <w:rPr>
          <w:b/>
          <w:spacing w:val="-99"/>
          <w:sz w:val="42"/>
        </w:rPr>
        <w:t xml:space="preserve"> </w:t>
      </w:r>
      <w:r>
        <w:rPr>
          <w:b/>
          <w:sz w:val="42"/>
        </w:rPr>
        <w:t>万元</w:t>
      </w:r>
      <w:r>
        <w:rPr>
          <w:sz w:val="42"/>
        </w:rPr>
        <w:t>(</w:t>
        <w:tab/>
        <w:t>)</w:t>
      </w:r>
    </w:p>
    <w:p>
      <w:pPr>
        <w:pStyle w:val="BodyText"/>
      </w:pPr>
    </w:p>
    <w:p>
      <w:pPr>
        <w:pStyle w:val="BodyText"/>
      </w:pPr>
    </w:p>
    <w:p>
      <w:pPr>
        <w:pStyle w:val="BodyText"/>
      </w:pPr>
    </w:p>
    <w:p>
      <w:pPr>
        <w:pStyle w:val="BodyText"/>
      </w:pPr>
    </w:p>
    <w:p>
      <w:pPr>
        <w:pStyle w:val="BodyText"/>
      </w:pPr>
    </w:p>
    <w:p>
      <w:pPr>
        <w:pStyle w:val="BodyText"/>
        <w:spacing w:before="3"/>
        <w:rPr>
          <w:sz w:val="40"/>
        </w:rPr>
      </w:pPr>
    </w:p>
    <w:p>
      <w:pPr>
        <w:spacing w:before="1"/>
        <w:ind w:left="1440" w:right="0" w:firstLine="0"/>
        <w:jc w:val="left"/>
        <w:rPr>
          <w:sz w:val="42"/>
        </w:rPr>
      </w:pPr>
      <w:r>
        <w:rPr>
          <w:b/>
          <w:sz w:val="42"/>
        </w:rPr>
        <w:t>（三）投资与总成本费用估算汇总表：</w:t>
      </w:r>
      <w:r>
        <w:rPr>
          <w:sz w:val="42"/>
        </w:rPr>
        <w:t>详见表 6-7。</w:t>
      </w:r>
    </w:p>
    <w:p>
      <w:pPr>
        <w:pStyle w:val="BodyText"/>
      </w:pPr>
    </w:p>
    <w:p>
      <w:pPr>
        <w:spacing w:before="365"/>
        <w:ind w:left="1440" w:right="0" w:firstLine="0"/>
        <w:jc w:val="left"/>
        <w:rPr>
          <w:sz w:val="31"/>
        </w:rPr>
      </w:pPr>
      <w:r>
        <w:rPr>
          <w:sz w:val="31"/>
        </w:rPr>
        <w:t>精品文档</w:t>
      </w:r>
    </w:p>
    <w:p>
      <w:pPr>
        <w:spacing w:after="0"/>
        <w:jc w:val="left"/>
        <w:rPr>
          <w:sz w:val="31"/>
        </w:rPr>
        <w:sectPr>
          <w:pgSz w:w="17860" w:h="25260"/>
          <w:pgMar w:top="960" w:right="620" w:bottom="280" w:left="1260" w:header="708" w:footer="708"/>
          <w:pgNumType w:start="6"/>
          <w:cols w:space="708"/>
        </w:sectPr>
      </w:pPr>
    </w:p>
    <w:p>
      <w:pPr>
        <w:spacing w:before="35"/>
        <w:ind w:left="1440" w:right="0" w:firstLine="0"/>
        <w:jc w:val="left"/>
        <w:rPr>
          <w:sz w:val="31"/>
        </w:rPr>
      </w:pPr>
      <w:r>
        <w:drawing>
          <wp:anchor distT="0" distB="0" distL="0" distR="0" simplePos="0" relativeHeight="251673600" behindDoc="1" locked="0" layoutInCell="1" allowOverlap="1">
            <wp:simplePos x="0" y="0"/>
            <wp:positionH relativeFrom="page">
              <wp:posOffset>0</wp:posOffset>
            </wp:positionH>
            <wp:positionV relativeFrom="page">
              <wp:posOffset>0</wp:posOffset>
            </wp:positionV>
            <wp:extent cx="11340845" cy="15849600"/>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r>
        <w:rPr>
          <w:sz w:val="31"/>
        </w:rPr>
        <w:t>精品文档</w:t>
      </w:r>
    </w:p>
    <w:p>
      <w:pPr>
        <w:pStyle w:val="BodyText"/>
        <w:spacing w:before="11"/>
        <w:rPr>
          <w:sz w:val="45"/>
        </w:rPr>
      </w:pPr>
    </w:p>
    <w:p>
      <w:pPr>
        <w:pStyle w:val="Heading1"/>
        <w:tabs>
          <w:tab w:val="left" w:pos="2643"/>
          <w:tab w:val="left" w:pos="8972"/>
        </w:tabs>
        <w:ind w:left="0" w:right="766"/>
        <w:jc w:val="center"/>
      </w:pPr>
      <w:r>
        <w:drawing>
          <wp:anchor distT="0" distB="0" distL="0" distR="0" simplePos="0" relativeHeight="251674624" behindDoc="1" locked="0" layoutInCell="1" allowOverlap="1">
            <wp:simplePos x="0" y="0"/>
            <wp:positionH relativeFrom="page">
              <wp:posOffset>1600200</wp:posOffset>
            </wp:positionH>
            <wp:positionV relativeFrom="paragraph">
              <wp:posOffset>496569</wp:posOffset>
            </wp:positionV>
            <wp:extent cx="8133016" cy="5257323"/>
            <wp:effectExtent l="0" t="0" r="0" b="0"/>
            <wp:wrapNone/>
            <wp:docPr id="1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2.png"/>
                    <pic:cNvPicPr/>
                  </pic:nvPicPr>
                  <pic:blipFill>
                    <a:blip xmlns:r="http://schemas.openxmlformats.org/officeDocument/2006/relationships" r:embed="rId15" cstate="print"/>
                    <a:stretch>
                      <a:fillRect/>
                    </a:stretch>
                  </pic:blipFill>
                  <pic:spPr>
                    <a:xfrm>
                      <a:off x="0" y="0"/>
                      <a:ext cx="8133016" cy="5257323"/>
                    </a:xfrm>
                    <a:prstGeom prst="rect">
                      <a:avLst/>
                    </a:prstGeom>
                  </pic:spPr>
                </pic:pic>
              </a:graphicData>
            </a:graphic>
          </wp:anchor>
        </w:drawing>
      </w:r>
      <w:r>
        <w:t>表</w:t>
      </w:r>
      <w:r>
        <w:rPr>
          <w:spacing w:val="-106"/>
        </w:rPr>
        <w:t xml:space="preserve"> </w:t>
      </w:r>
      <w:r>
        <w:t>6-7</w:t>
        <w:tab/>
        <w:t>投资与总成本费用估算汇总表</w:t>
        <w:tab/>
        <w:t>单位：万元</w:t>
      </w:r>
    </w:p>
    <w:p>
      <w:pPr>
        <w:pStyle w:val="BodyText"/>
        <w:spacing w:before="8" w:after="1"/>
        <w:rPr>
          <w:b/>
          <w:sz w:val="28"/>
        </w:rPr>
      </w:pPr>
    </w:p>
    <w:tbl>
      <w:tblPr>
        <w:tblStyle w:val="TableNormal1"/>
        <w:tblW w:w="0" w:type="auto"/>
        <w:jc w:val="left"/>
        <w:tblInd w:w="1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56"/>
        <w:gridCol w:w="2599"/>
        <w:gridCol w:w="1854"/>
        <w:gridCol w:w="3481"/>
        <w:gridCol w:w="2756"/>
      </w:tblGrid>
      <w:tr>
        <w:tblPrEx>
          <w:tblW w:w="0" w:type="auto"/>
          <w:jc w:val="left"/>
          <w:tblInd w:w="1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84"/>
          <w:jc w:val="left"/>
        </w:trPr>
        <w:tc>
          <w:tcPr>
            <w:tcW w:w="856" w:type="dxa"/>
          </w:tcPr>
          <w:p>
            <w:pPr>
              <w:pStyle w:val="TableParagraph"/>
              <w:spacing w:line="372" w:lineRule="exact"/>
              <w:ind w:left="50"/>
              <w:rPr>
                <w:sz w:val="31"/>
              </w:rPr>
            </w:pPr>
            <w:r>
              <w:rPr>
                <w:sz w:val="31"/>
              </w:rPr>
              <w:t>序号</w:t>
            </w:r>
          </w:p>
        </w:tc>
        <w:tc>
          <w:tcPr>
            <w:tcW w:w="2599" w:type="dxa"/>
          </w:tcPr>
          <w:p>
            <w:pPr>
              <w:pStyle w:val="TableParagraph"/>
              <w:spacing w:line="372" w:lineRule="exact"/>
              <w:ind w:left="173"/>
              <w:rPr>
                <w:sz w:val="31"/>
              </w:rPr>
            </w:pPr>
            <w:r>
              <w:rPr>
                <w:sz w:val="31"/>
              </w:rPr>
              <w:t>项目</w:t>
            </w:r>
          </w:p>
        </w:tc>
        <w:tc>
          <w:tcPr>
            <w:tcW w:w="1854" w:type="dxa"/>
          </w:tcPr>
          <w:p>
            <w:pPr>
              <w:pStyle w:val="TableParagraph"/>
              <w:spacing w:line="372" w:lineRule="exact"/>
              <w:ind w:left="210"/>
              <w:rPr>
                <w:sz w:val="31"/>
              </w:rPr>
            </w:pPr>
            <w:r>
              <w:rPr>
                <w:sz w:val="31"/>
              </w:rPr>
              <w:t>金额</w:t>
            </w:r>
          </w:p>
        </w:tc>
        <w:tc>
          <w:tcPr>
            <w:tcW w:w="3481" w:type="dxa"/>
          </w:tcPr>
          <w:p>
            <w:pPr>
              <w:pStyle w:val="TableParagraph"/>
              <w:spacing w:line="372" w:lineRule="exact"/>
              <w:ind w:left="537"/>
              <w:rPr>
                <w:sz w:val="31"/>
              </w:rPr>
            </w:pPr>
            <w:r>
              <w:rPr>
                <w:sz w:val="31"/>
              </w:rPr>
              <w:t>均方成本（元/m</w:t>
            </w:r>
            <w:r>
              <w:rPr>
                <w:position w:val="4"/>
                <w:sz w:val="29"/>
              </w:rPr>
              <w:t>2</w:t>
            </w:r>
            <w:r>
              <w:rPr>
                <w:sz w:val="31"/>
              </w:rPr>
              <w:t>）</w:t>
            </w:r>
          </w:p>
        </w:tc>
        <w:tc>
          <w:tcPr>
            <w:tcW w:w="2756" w:type="dxa"/>
          </w:tcPr>
          <w:p>
            <w:pPr>
              <w:pStyle w:val="TableParagraph"/>
              <w:spacing w:line="372" w:lineRule="exact"/>
              <w:ind w:left="340"/>
              <w:rPr>
                <w:sz w:val="31"/>
              </w:rPr>
            </w:pPr>
            <w:r>
              <w:rPr>
                <w:sz w:val="31"/>
              </w:rPr>
              <w:t>估算说明</w:t>
            </w:r>
          </w:p>
        </w:tc>
      </w:tr>
      <w:tr>
        <w:tblPrEx>
          <w:tblW w:w="0" w:type="auto"/>
          <w:jc w:val="left"/>
          <w:tblInd w:w="1398" w:type="dxa"/>
          <w:tblLayout w:type="fixed"/>
          <w:tblCellMar>
            <w:top w:w="0" w:type="dxa"/>
            <w:left w:w="0" w:type="dxa"/>
            <w:bottom w:w="0" w:type="dxa"/>
            <w:right w:w="0" w:type="dxa"/>
          </w:tblCellMar>
          <w:tblLook w:val="01E0"/>
        </w:tblPrEx>
        <w:trPr>
          <w:trHeight w:val="602"/>
          <w:jc w:val="left"/>
        </w:trPr>
        <w:tc>
          <w:tcPr>
            <w:tcW w:w="856" w:type="dxa"/>
          </w:tcPr>
          <w:p>
            <w:pPr>
              <w:pStyle w:val="TableParagraph"/>
              <w:spacing w:before="117"/>
              <w:ind w:left="50"/>
              <w:rPr>
                <w:b/>
                <w:sz w:val="31"/>
              </w:rPr>
            </w:pPr>
            <w:r>
              <w:rPr>
                <w:b/>
                <w:w w:val="101"/>
                <w:sz w:val="31"/>
              </w:rPr>
              <w:t>一</w:t>
            </w:r>
          </w:p>
        </w:tc>
        <w:tc>
          <w:tcPr>
            <w:tcW w:w="2599" w:type="dxa"/>
          </w:tcPr>
          <w:p>
            <w:pPr>
              <w:pStyle w:val="TableParagraph"/>
              <w:spacing w:before="117"/>
              <w:ind w:left="173"/>
              <w:rPr>
                <w:b/>
                <w:sz w:val="31"/>
              </w:rPr>
            </w:pPr>
            <w:r>
              <w:rPr>
                <w:b/>
                <w:sz w:val="31"/>
              </w:rPr>
              <w:t>开发成本</w:t>
            </w:r>
          </w:p>
        </w:tc>
        <w:tc>
          <w:tcPr>
            <w:tcW w:w="1854" w:type="dxa"/>
          </w:tcPr>
          <w:p>
            <w:pPr>
              <w:pStyle w:val="TableParagraph"/>
              <w:spacing w:before="117"/>
              <w:ind w:left="210"/>
              <w:rPr>
                <w:b/>
                <w:sz w:val="31"/>
              </w:rPr>
            </w:pPr>
            <w:r>
              <w:rPr>
                <w:b/>
                <w:sz w:val="31"/>
              </w:rPr>
              <w:t>14240.5</w:t>
            </w:r>
          </w:p>
        </w:tc>
        <w:tc>
          <w:tcPr>
            <w:tcW w:w="3481" w:type="dxa"/>
          </w:tcPr>
          <w:p>
            <w:pPr>
              <w:pStyle w:val="TableParagraph"/>
              <w:spacing w:before="117"/>
              <w:ind w:left="537"/>
              <w:rPr>
                <w:sz w:val="31"/>
              </w:rPr>
            </w:pPr>
            <w:r>
              <w:rPr>
                <w:sz w:val="31"/>
              </w:rPr>
              <w:t>3582.5</w:t>
            </w:r>
          </w:p>
        </w:tc>
        <w:tc>
          <w:tcPr>
            <w:tcW w:w="2756" w:type="dxa"/>
          </w:tcPr>
          <w:p>
            <w:pPr>
              <w:pStyle w:val="TableParagraph"/>
              <w:spacing w:before="117"/>
              <w:ind w:left="340"/>
              <w:rPr>
                <w:sz w:val="31"/>
              </w:rPr>
            </w:pPr>
            <w:r>
              <w:rPr>
                <w:spacing w:val="-20"/>
                <w:sz w:val="31"/>
              </w:rPr>
              <w:t xml:space="preserve">以下 </w:t>
            </w:r>
            <w:r>
              <w:rPr>
                <w:sz w:val="31"/>
              </w:rPr>
              <w:t>1～7</w:t>
            </w:r>
            <w:r>
              <w:rPr>
                <w:spacing w:val="-17"/>
                <w:sz w:val="31"/>
              </w:rPr>
              <w:t xml:space="preserve"> 项合计</w:t>
            </w:r>
          </w:p>
        </w:tc>
      </w:tr>
      <w:tr>
        <w:tblPrEx>
          <w:tblW w:w="0" w:type="auto"/>
          <w:jc w:val="left"/>
          <w:tblInd w:w="1398" w:type="dxa"/>
          <w:tblLayout w:type="fixed"/>
          <w:tblCellMar>
            <w:top w:w="0" w:type="dxa"/>
            <w:left w:w="0" w:type="dxa"/>
            <w:bottom w:w="0" w:type="dxa"/>
            <w:right w:w="0" w:type="dxa"/>
          </w:tblCellMar>
          <w:tblLook w:val="01E0"/>
        </w:tblPrEx>
        <w:trPr>
          <w:trHeight w:val="585"/>
          <w:jc w:val="left"/>
        </w:trPr>
        <w:tc>
          <w:tcPr>
            <w:tcW w:w="856" w:type="dxa"/>
          </w:tcPr>
          <w:p>
            <w:pPr>
              <w:pStyle w:val="TableParagraph"/>
              <w:spacing w:before="93"/>
              <w:ind w:right="170"/>
              <w:jc w:val="right"/>
              <w:rPr>
                <w:sz w:val="31"/>
              </w:rPr>
            </w:pPr>
            <w:r>
              <w:rPr>
                <w:w w:val="102"/>
                <w:sz w:val="31"/>
              </w:rPr>
              <w:t>1</w:t>
            </w:r>
          </w:p>
        </w:tc>
        <w:tc>
          <w:tcPr>
            <w:tcW w:w="2599" w:type="dxa"/>
          </w:tcPr>
          <w:p>
            <w:pPr>
              <w:pStyle w:val="TableParagraph"/>
              <w:spacing w:before="93"/>
              <w:ind w:left="173"/>
              <w:rPr>
                <w:sz w:val="31"/>
              </w:rPr>
            </w:pPr>
            <w:r>
              <w:rPr>
                <w:sz w:val="31"/>
              </w:rPr>
              <w:t>土地费用</w:t>
            </w:r>
          </w:p>
        </w:tc>
        <w:tc>
          <w:tcPr>
            <w:tcW w:w="1854" w:type="dxa"/>
          </w:tcPr>
          <w:p>
            <w:pPr>
              <w:pStyle w:val="TableParagraph"/>
              <w:spacing w:before="93"/>
              <w:ind w:left="210"/>
              <w:rPr>
                <w:sz w:val="31"/>
              </w:rPr>
            </w:pPr>
            <w:r>
              <w:rPr>
                <w:sz w:val="31"/>
              </w:rPr>
              <w:t>528</w:t>
            </w:r>
          </w:p>
        </w:tc>
        <w:tc>
          <w:tcPr>
            <w:tcW w:w="3481" w:type="dxa"/>
          </w:tcPr>
          <w:p>
            <w:pPr>
              <w:pStyle w:val="TableParagraph"/>
              <w:spacing w:before="93"/>
              <w:ind w:left="537"/>
              <w:rPr>
                <w:sz w:val="31"/>
              </w:rPr>
            </w:pPr>
            <w:r>
              <w:rPr>
                <w:sz w:val="31"/>
              </w:rPr>
              <w:t>132.8</w:t>
            </w:r>
          </w:p>
        </w:tc>
        <w:tc>
          <w:tcPr>
            <w:tcW w:w="2756" w:type="dxa"/>
          </w:tcPr>
          <w:p>
            <w:pPr>
              <w:pStyle w:val="TableParagraph"/>
              <w:rPr>
                <w:rFonts w:ascii="Times New Roman"/>
                <w:sz w:val="36"/>
              </w:rPr>
            </w:pPr>
          </w:p>
        </w:tc>
      </w:tr>
      <w:tr>
        <w:tblPrEx>
          <w:tblW w:w="0" w:type="auto"/>
          <w:jc w:val="left"/>
          <w:tblInd w:w="1398" w:type="dxa"/>
          <w:tblLayout w:type="fixed"/>
          <w:tblCellMar>
            <w:top w:w="0" w:type="dxa"/>
            <w:left w:w="0" w:type="dxa"/>
            <w:bottom w:w="0" w:type="dxa"/>
            <w:right w:w="0" w:type="dxa"/>
          </w:tblCellMar>
          <w:tblLook w:val="01E0"/>
        </w:tblPrEx>
        <w:trPr>
          <w:trHeight w:val="599"/>
          <w:jc w:val="left"/>
        </w:trPr>
        <w:tc>
          <w:tcPr>
            <w:tcW w:w="856" w:type="dxa"/>
          </w:tcPr>
          <w:p>
            <w:pPr>
              <w:pStyle w:val="TableParagraph"/>
              <w:spacing w:before="99"/>
              <w:ind w:right="170"/>
              <w:jc w:val="right"/>
              <w:rPr>
                <w:sz w:val="31"/>
              </w:rPr>
            </w:pPr>
            <w:r>
              <w:rPr>
                <w:w w:val="102"/>
                <w:sz w:val="31"/>
              </w:rPr>
              <w:t>2</w:t>
            </w:r>
          </w:p>
        </w:tc>
        <w:tc>
          <w:tcPr>
            <w:tcW w:w="2599" w:type="dxa"/>
          </w:tcPr>
          <w:p>
            <w:pPr>
              <w:pStyle w:val="TableParagraph"/>
              <w:spacing w:before="99"/>
              <w:ind w:left="173"/>
              <w:rPr>
                <w:sz w:val="31"/>
              </w:rPr>
            </w:pPr>
            <w:r>
              <w:rPr>
                <w:sz w:val="31"/>
              </w:rPr>
              <w:t>前期工程费</w:t>
            </w:r>
          </w:p>
        </w:tc>
        <w:tc>
          <w:tcPr>
            <w:tcW w:w="1854" w:type="dxa"/>
          </w:tcPr>
          <w:p>
            <w:pPr>
              <w:pStyle w:val="TableParagraph"/>
              <w:spacing w:before="99"/>
              <w:ind w:left="210"/>
              <w:rPr>
                <w:sz w:val="31"/>
              </w:rPr>
            </w:pPr>
            <w:r>
              <w:rPr>
                <w:sz w:val="31"/>
              </w:rPr>
              <w:t>1000</w:t>
            </w:r>
          </w:p>
        </w:tc>
        <w:tc>
          <w:tcPr>
            <w:tcW w:w="3481" w:type="dxa"/>
          </w:tcPr>
          <w:p>
            <w:pPr>
              <w:pStyle w:val="TableParagraph"/>
              <w:spacing w:before="99"/>
              <w:ind w:left="537"/>
              <w:rPr>
                <w:sz w:val="31"/>
              </w:rPr>
            </w:pPr>
            <w:r>
              <w:rPr>
                <w:sz w:val="31"/>
              </w:rPr>
              <w:t>251.6</w:t>
            </w:r>
          </w:p>
        </w:tc>
        <w:tc>
          <w:tcPr>
            <w:tcW w:w="2756" w:type="dxa"/>
          </w:tcPr>
          <w:p>
            <w:pPr>
              <w:pStyle w:val="TableParagraph"/>
              <w:rPr>
                <w:rFonts w:ascii="Times New Roman"/>
                <w:sz w:val="36"/>
              </w:rPr>
            </w:pPr>
          </w:p>
        </w:tc>
      </w:tr>
      <w:tr>
        <w:tblPrEx>
          <w:tblW w:w="0" w:type="auto"/>
          <w:jc w:val="left"/>
          <w:tblInd w:w="1398" w:type="dxa"/>
          <w:tblLayout w:type="fixed"/>
          <w:tblCellMar>
            <w:top w:w="0" w:type="dxa"/>
            <w:left w:w="0" w:type="dxa"/>
            <w:bottom w:w="0" w:type="dxa"/>
            <w:right w:w="0" w:type="dxa"/>
          </w:tblCellMar>
          <w:tblLook w:val="01E0"/>
        </w:tblPrEx>
        <w:trPr>
          <w:trHeight w:val="606"/>
          <w:jc w:val="left"/>
        </w:trPr>
        <w:tc>
          <w:tcPr>
            <w:tcW w:w="856" w:type="dxa"/>
          </w:tcPr>
          <w:p>
            <w:pPr>
              <w:pStyle w:val="TableParagraph"/>
              <w:spacing w:before="108"/>
              <w:ind w:right="170"/>
              <w:jc w:val="right"/>
              <w:rPr>
                <w:sz w:val="31"/>
              </w:rPr>
            </w:pPr>
            <w:r>
              <w:rPr>
                <w:w w:val="102"/>
                <w:sz w:val="31"/>
              </w:rPr>
              <w:t>3</w:t>
            </w:r>
          </w:p>
        </w:tc>
        <w:tc>
          <w:tcPr>
            <w:tcW w:w="2599" w:type="dxa"/>
          </w:tcPr>
          <w:p>
            <w:pPr>
              <w:pStyle w:val="TableParagraph"/>
              <w:spacing w:before="108"/>
              <w:ind w:left="173"/>
              <w:rPr>
                <w:sz w:val="31"/>
              </w:rPr>
            </w:pPr>
            <w:r>
              <w:rPr>
                <w:sz w:val="31"/>
              </w:rPr>
              <w:t>建安工程费</w:t>
            </w:r>
          </w:p>
        </w:tc>
        <w:tc>
          <w:tcPr>
            <w:tcW w:w="1854" w:type="dxa"/>
          </w:tcPr>
          <w:p>
            <w:pPr>
              <w:pStyle w:val="TableParagraph"/>
              <w:spacing w:before="108"/>
              <w:ind w:left="210"/>
              <w:rPr>
                <w:sz w:val="31"/>
              </w:rPr>
            </w:pPr>
            <w:r>
              <w:rPr>
                <w:sz w:val="31"/>
              </w:rPr>
              <w:t>10437.5</w:t>
            </w:r>
          </w:p>
        </w:tc>
        <w:tc>
          <w:tcPr>
            <w:tcW w:w="3481" w:type="dxa"/>
          </w:tcPr>
          <w:p>
            <w:pPr>
              <w:pStyle w:val="TableParagraph"/>
              <w:spacing w:before="108"/>
              <w:ind w:left="537"/>
              <w:rPr>
                <w:sz w:val="31"/>
              </w:rPr>
            </w:pPr>
            <w:r>
              <w:rPr>
                <w:sz w:val="31"/>
              </w:rPr>
              <w:t>2625.8</w:t>
            </w:r>
          </w:p>
        </w:tc>
        <w:tc>
          <w:tcPr>
            <w:tcW w:w="2756" w:type="dxa"/>
          </w:tcPr>
          <w:p>
            <w:pPr>
              <w:pStyle w:val="TableParagraph"/>
              <w:rPr>
                <w:rFonts w:ascii="Times New Roman"/>
                <w:sz w:val="36"/>
              </w:rPr>
            </w:pPr>
          </w:p>
        </w:tc>
      </w:tr>
      <w:tr>
        <w:tblPrEx>
          <w:tblW w:w="0" w:type="auto"/>
          <w:jc w:val="left"/>
          <w:tblInd w:w="1398" w:type="dxa"/>
          <w:tblLayout w:type="fixed"/>
          <w:tblCellMar>
            <w:top w:w="0" w:type="dxa"/>
            <w:left w:w="0" w:type="dxa"/>
            <w:bottom w:w="0" w:type="dxa"/>
            <w:right w:w="0" w:type="dxa"/>
          </w:tblCellMar>
          <w:tblLook w:val="01E0"/>
        </w:tblPrEx>
        <w:trPr>
          <w:trHeight w:val="543"/>
          <w:jc w:val="left"/>
        </w:trPr>
        <w:tc>
          <w:tcPr>
            <w:tcW w:w="856" w:type="dxa"/>
          </w:tcPr>
          <w:p>
            <w:pPr>
              <w:pStyle w:val="TableParagraph"/>
              <w:spacing w:before="106"/>
              <w:ind w:right="170"/>
              <w:jc w:val="right"/>
              <w:rPr>
                <w:sz w:val="31"/>
              </w:rPr>
            </w:pPr>
            <w:r>
              <w:rPr>
                <w:w w:val="102"/>
                <w:sz w:val="31"/>
              </w:rPr>
              <w:t>4</w:t>
            </w:r>
          </w:p>
        </w:tc>
        <w:tc>
          <w:tcPr>
            <w:tcW w:w="2599" w:type="dxa"/>
          </w:tcPr>
          <w:p>
            <w:pPr>
              <w:pStyle w:val="TableParagraph"/>
              <w:spacing w:before="106"/>
              <w:ind w:left="173"/>
              <w:rPr>
                <w:sz w:val="31"/>
              </w:rPr>
            </w:pPr>
            <w:r>
              <w:rPr>
                <w:sz w:val="31"/>
              </w:rPr>
              <w:t>基础设施建设费</w:t>
            </w:r>
          </w:p>
        </w:tc>
        <w:tc>
          <w:tcPr>
            <w:tcW w:w="1854" w:type="dxa"/>
          </w:tcPr>
          <w:p>
            <w:pPr>
              <w:pStyle w:val="TableParagraph"/>
              <w:spacing w:before="106"/>
              <w:ind w:left="210"/>
              <w:rPr>
                <w:sz w:val="31"/>
              </w:rPr>
            </w:pPr>
            <w:r>
              <w:rPr>
                <w:sz w:val="31"/>
              </w:rPr>
              <w:t>800</w:t>
            </w:r>
          </w:p>
        </w:tc>
        <w:tc>
          <w:tcPr>
            <w:tcW w:w="3481" w:type="dxa"/>
          </w:tcPr>
          <w:p>
            <w:pPr>
              <w:pStyle w:val="TableParagraph"/>
              <w:spacing w:before="106"/>
              <w:ind w:left="537"/>
              <w:rPr>
                <w:sz w:val="31"/>
              </w:rPr>
            </w:pPr>
            <w:r>
              <w:rPr>
                <w:sz w:val="31"/>
              </w:rPr>
              <w:t>201</w:t>
            </w:r>
          </w:p>
        </w:tc>
        <w:tc>
          <w:tcPr>
            <w:tcW w:w="2756" w:type="dxa"/>
          </w:tcPr>
          <w:p>
            <w:pPr>
              <w:pStyle w:val="TableParagraph"/>
              <w:rPr>
                <w:rFonts w:ascii="Times New Roman"/>
                <w:sz w:val="36"/>
              </w:rPr>
            </w:pPr>
          </w:p>
        </w:tc>
      </w:tr>
      <w:tr>
        <w:tblPrEx>
          <w:tblW w:w="0" w:type="auto"/>
          <w:jc w:val="left"/>
          <w:tblInd w:w="1398" w:type="dxa"/>
          <w:tblLayout w:type="fixed"/>
          <w:tblCellMar>
            <w:top w:w="0" w:type="dxa"/>
            <w:left w:w="0" w:type="dxa"/>
            <w:bottom w:w="0" w:type="dxa"/>
            <w:right w:w="0" w:type="dxa"/>
          </w:tblCellMar>
          <w:tblLook w:val="01E0"/>
        </w:tblPrEx>
        <w:trPr>
          <w:trHeight w:val="541"/>
          <w:jc w:val="left"/>
        </w:trPr>
        <w:tc>
          <w:tcPr>
            <w:tcW w:w="856" w:type="dxa"/>
          </w:tcPr>
          <w:p>
            <w:pPr>
              <w:pStyle w:val="TableParagraph"/>
              <w:spacing w:before="45"/>
              <w:ind w:right="170"/>
              <w:jc w:val="right"/>
              <w:rPr>
                <w:sz w:val="31"/>
              </w:rPr>
            </w:pPr>
            <w:r>
              <w:rPr>
                <w:w w:val="102"/>
                <w:sz w:val="31"/>
              </w:rPr>
              <w:t>5</w:t>
            </w:r>
          </w:p>
        </w:tc>
        <w:tc>
          <w:tcPr>
            <w:tcW w:w="2599" w:type="dxa"/>
          </w:tcPr>
          <w:p>
            <w:pPr>
              <w:pStyle w:val="TableParagraph"/>
              <w:spacing w:before="45"/>
              <w:ind w:left="173"/>
              <w:rPr>
                <w:sz w:val="31"/>
              </w:rPr>
            </w:pPr>
            <w:r>
              <w:rPr>
                <w:sz w:val="31"/>
              </w:rPr>
              <w:t>公共配套设施费</w:t>
            </w:r>
          </w:p>
        </w:tc>
        <w:tc>
          <w:tcPr>
            <w:tcW w:w="1854" w:type="dxa"/>
          </w:tcPr>
          <w:p>
            <w:pPr>
              <w:pStyle w:val="TableParagraph"/>
              <w:spacing w:before="45"/>
              <w:ind w:left="210"/>
              <w:rPr>
                <w:sz w:val="31"/>
              </w:rPr>
            </w:pPr>
            <w:r>
              <w:rPr>
                <w:sz w:val="31"/>
              </w:rPr>
              <w:t>875</w:t>
            </w:r>
          </w:p>
        </w:tc>
        <w:tc>
          <w:tcPr>
            <w:tcW w:w="3481" w:type="dxa"/>
          </w:tcPr>
          <w:p>
            <w:pPr>
              <w:pStyle w:val="TableParagraph"/>
              <w:spacing w:before="45"/>
              <w:ind w:left="537"/>
              <w:rPr>
                <w:sz w:val="31"/>
              </w:rPr>
            </w:pPr>
            <w:r>
              <w:rPr>
                <w:sz w:val="31"/>
              </w:rPr>
              <w:t>220</w:t>
            </w:r>
          </w:p>
        </w:tc>
        <w:tc>
          <w:tcPr>
            <w:tcW w:w="2756" w:type="dxa"/>
          </w:tcPr>
          <w:p>
            <w:pPr>
              <w:pStyle w:val="TableParagraph"/>
              <w:rPr>
                <w:rFonts w:ascii="Times New Roman"/>
                <w:sz w:val="36"/>
              </w:rPr>
            </w:pPr>
          </w:p>
        </w:tc>
      </w:tr>
      <w:tr>
        <w:tblPrEx>
          <w:tblW w:w="0" w:type="auto"/>
          <w:jc w:val="left"/>
          <w:tblInd w:w="1398" w:type="dxa"/>
          <w:tblLayout w:type="fixed"/>
          <w:tblCellMar>
            <w:top w:w="0" w:type="dxa"/>
            <w:left w:w="0" w:type="dxa"/>
            <w:bottom w:w="0" w:type="dxa"/>
            <w:right w:w="0" w:type="dxa"/>
          </w:tblCellMar>
          <w:tblLook w:val="01E0"/>
        </w:tblPrEx>
        <w:trPr>
          <w:trHeight w:val="592"/>
          <w:jc w:val="left"/>
        </w:trPr>
        <w:tc>
          <w:tcPr>
            <w:tcW w:w="856" w:type="dxa"/>
          </w:tcPr>
          <w:p>
            <w:pPr>
              <w:pStyle w:val="TableParagraph"/>
              <w:spacing w:before="104"/>
              <w:ind w:right="170"/>
              <w:jc w:val="right"/>
              <w:rPr>
                <w:sz w:val="31"/>
              </w:rPr>
            </w:pPr>
            <w:r>
              <w:rPr>
                <w:w w:val="102"/>
                <w:sz w:val="31"/>
              </w:rPr>
              <w:t>6</w:t>
            </w:r>
          </w:p>
        </w:tc>
        <w:tc>
          <w:tcPr>
            <w:tcW w:w="2599" w:type="dxa"/>
          </w:tcPr>
          <w:p>
            <w:pPr>
              <w:pStyle w:val="TableParagraph"/>
              <w:spacing w:before="104"/>
              <w:ind w:left="173"/>
              <w:rPr>
                <w:sz w:val="31"/>
              </w:rPr>
            </w:pPr>
            <w:r>
              <w:rPr>
                <w:sz w:val="31"/>
              </w:rPr>
              <w:t>开发期税费</w:t>
            </w:r>
          </w:p>
        </w:tc>
        <w:tc>
          <w:tcPr>
            <w:tcW w:w="1854" w:type="dxa"/>
          </w:tcPr>
          <w:p>
            <w:pPr>
              <w:pStyle w:val="TableParagraph"/>
              <w:spacing w:before="104"/>
              <w:ind w:left="210"/>
              <w:rPr>
                <w:sz w:val="31"/>
              </w:rPr>
            </w:pPr>
            <w:r>
              <w:rPr>
                <w:sz w:val="31"/>
              </w:rPr>
              <w:t>400</w:t>
            </w:r>
          </w:p>
        </w:tc>
        <w:tc>
          <w:tcPr>
            <w:tcW w:w="3481" w:type="dxa"/>
          </w:tcPr>
          <w:p>
            <w:pPr>
              <w:pStyle w:val="TableParagraph"/>
              <w:spacing w:before="104"/>
              <w:ind w:left="537"/>
              <w:rPr>
                <w:sz w:val="31"/>
              </w:rPr>
            </w:pPr>
            <w:r>
              <w:rPr>
                <w:sz w:val="31"/>
              </w:rPr>
              <w:t>101</w:t>
            </w:r>
          </w:p>
        </w:tc>
        <w:tc>
          <w:tcPr>
            <w:tcW w:w="2756" w:type="dxa"/>
          </w:tcPr>
          <w:p>
            <w:pPr>
              <w:pStyle w:val="TableParagraph"/>
              <w:rPr>
                <w:rFonts w:ascii="Times New Roman"/>
                <w:sz w:val="36"/>
              </w:rPr>
            </w:pPr>
          </w:p>
        </w:tc>
      </w:tr>
      <w:tr>
        <w:tblPrEx>
          <w:tblW w:w="0" w:type="auto"/>
          <w:jc w:val="left"/>
          <w:tblInd w:w="1398" w:type="dxa"/>
          <w:tblLayout w:type="fixed"/>
          <w:tblCellMar>
            <w:top w:w="0" w:type="dxa"/>
            <w:left w:w="0" w:type="dxa"/>
            <w:bottom w:w="0" w:type="dxa"/>
            <w:right w:w="0" w:type="dxa"/>
          </w:tblCellMar>
          <w:tblLook w:val="01E0"/>
        </w:tblPrEx>
        <w:trPr>
          <w:trHeight w:val="592"/>
          <w:jc w:val="left"/>
        </w:trPr>
        <w:tc>
          <w:tcPr>
            <w:tcW w:w="856" w:type="dxa"/>
          </w:tcPr>
          <w:p>
            <w:pPr>
              <w:pStyle w:val="TableParagraph"/>
              <w:spacing w:before="96"/>
              <w:ind w:right="170"/>
              <w:jc w:val="right"/>
              <w:rPr>
                <w:sz w:val="31"/>
              </w:rPr>
            </w:pPr>
            <w:r>
              <w:rPr>
                <w:w w:val="102"/>
                <w:sz w:val="31"/>
              </w:rPr>
              <w:t>7</w:t>
            </w:r>
          </w:p>
        </w:tc>
        <w:tc>
          <w:tcPr>
            <w:tcW w:w="2599" w:type="dxa"/>
          </w:tcPr>
          <w:p>
            <w:pPr>
              <w:pStyle w:val="TableParagraph"/>
              <w:spacing w:before="96"/>
              <w:ind w:left="173"/>
              <w:rPr>
                <w:sz w:val="31"/>
              </w:rPr>
            </w:pPr>
            <w:r>
              <w:rPr>
                <w:sz w:val="31"/>
              </w:rPr>
              <w:t>不可预见费</w:t>
            </w:r>
          </w:p>
        </w:tc>
        <w:tc>
          <w:tcPr>
            <w:tcW w:w="1854" w:type="dxa"/>
          </w:tcPr>
          <w:p>
            <w:pPr>
              <w:pStyle w:val="TableParagraph"/>
              <w:spacing w:before="96"/>
              <w:ind w:left="210"/>
              <w:rPr>
                <w:sz w:val="31"/>
              </w:rPr>
            </w:pPr>
            <w:r>
              <w:rPr>
                <w:sz w:val="31"/>
              </w:rPr>
              <w:t>200</w:t>
            </w:r>
          </w:p>
        </w:tc>
        <w:tc>
          <w:tcPr>
            <w:tcW w:w="3481" w:type="dxa"/>
          </w:tcPr>
          <w:p>
            <w:pPr>
              <w:pStyle w:val="TableParagraph"/>
              <w:spacing w:before="96"/>
              <w:ind w:left="537"/>
              <w:rPr>
                <w:sz w:val="31"/>
              </w:rPr>
            </w:pPr>
            <w:r>
              <w:rPr>
                <w:sz w:val="31"/>
              </w:rPr>
              <w:t>50.3</w:t>
            </w:r>
          </w:p>
        </w:tc>
        <w:tc>
          <w:tcPr>
            <w:tcW w:w="2756" w:type="dxa"/>
          </w:tcPr>
          <w:p>
            <w:pPr>
              <w:pStyle w:val="TableParagraph"/>
              <w:rPr>
                <w:rFonts w:ascii="Times New Roman"/>
                <w:sz w:val="36"/>
              </w:rPr>
            </w:pPr>
          </w:p>
        </w:tc>
      </w:tr>
      <w:tr>
        <w:tblPrEx>
          <w:tblW w:w="0" w:type="auto"/>
          <w:jc w:val="left"/>
          <w:tblInd w:w="1398" w:type="dxa"/>
          <w:tblLayout w:type="fixed"/>
          <w:tblCellMar>
            <w:top w:w="0" w:type="dxa"/>
            <w:left w:w="0" w:type="dxa"/>
            <w:bottom w:w="0" w:type="dxa"/>
            <w:right w:w="0" w:type="dxa"/>
          </w:tblCellMar>
          <w:tblLook w:val="01E0"/>
        </w:tblPrEx>
        <w:trPr>
          <w:trHeight w:val="624"/>
          <w:jc w:val="left"/>
        </w:trPr>
        <w:tc>
          <w:tcPr>
            <w:tcW w:w="856" w:type="dxa"/>
          </w:tcPr>
          <w:p>
            <w:pPr>
              <w:pStyle w:val="TableParagraph"/>
              <w:spacing w:before="104"/>
              <w:ind w:left="50"/>
              <w:rPr>
                <w:b/>
                <w:sz w:val="31"/>
              </w:rPr>
            </w:pPr>
            <w:r>
              <w:rPr>
                <w:b/>
                <w:w w:val="101"/>
                <w:sz w:val="31"/>
              </w:rPr>
              <w:t>二</w:t>
            </w:r>
          </w:p>
        </w:tc>
        <w:tc>
          <w:tcPr>
            <w:tcW w:w="2599" w:type="dxa"/>
          </w:tcPr>
          <w:p>
            <w:pPr>
              <w:pStyle w:val="TableParagraph"/>
              <w:spacing w:before="104"/>
              <w:ind w:left="173"/>
              <w:rPr>
                <w:b/>
                <w:sz w:val="31"/>
              </w:rPr>
            </w:pPr>
            <w:r>
              <w:rPr>
                <w:b/>
                <w:sz w:val="31"/>
              </w:rPr>
              <w:t>开发费用</w:t>
            </w:r>
          </w:p>
        </w:tc>
        <w:tc>
          <w:tcPr>
            <w:tcW w:w="1854" w:type="dxa"/>
          </w:tcPr>
          <w:p>
            <w:pPr>
              <w:pStyle w:val="TableParagraph"/>
              <w:spacing w:before="104"/>
              <w:ind w:left="210"/>
              <w:rPr>
                <w:b/>
                <w:sz w:val="31"/>
              </w:rPr>
            </w:pPr>
            <w:r>
              <w:rPr>
                <w:b/>
                <w:sz w:val="31"/>
              </w:rPr>
              <w:t>700</w:t>
            </w:r>
          </w:p>
        </w:tc>
        <w:tc>
          <w:tcPr>
            <w:tcW w:w="3481" w:type="dxa"/>
          </w:tcPr>
          <w:p>
            <w:pPr>
              <w:pStyle w:val="TableParagraph"/>
              <w:spacing w:before="104"/>
              <w:ind w:left="537"/>
              <w:rPr>
                <w:sz w:val="31"/>
              </w:rPr>
            </w:pPr>
            <w:r>
              <w:rPr>
                <w:sz w:val="31"/>
              </w:rPr>
              <w:t>176</w:t>
            </w:r>
          </w:p>
        </w:tc>
        <w:tc>
          <w:tcPr>
            <w:tcW w:w="2756" w:type="dxa"/>
          </w:tcPr>
          <w:p>
            <w:pPr>
              <w:pStyle w:val="TableParagraph"/>
              <w:spacing w:before="104"/>
              <w:ind w:left="340"/>
              <w:rPr>
                <w:sz w:val="31"/>
              </w:rPr>
            </w:pPr>
            <w:r>
              <w:rPr>
                <w:spacing w:val="-20"/>
                <w:sz w:val="31"/>
              </w:rPr>
              <w:t xml:space="preserve">以下 </w:t>
            </w:r>
            <w:r>
              <w:rPr>
                <w:sz w:val="31"/>
              </w:rPr>
              <w:t>1～3</w:t>
            </w:r>
            <w:r>
              <w:rPr>
                <w:spacing w:val="-17"/>
                <w:sz w:val="31"/>
              </w:rPr>
              <w:t xml:space="preserve"> 项合计</w:t>
            </w:r>
          </w:p>
        </w:tc>
      </w:tr>
      <w:tr>
        <w:tblPrEx>
          <w:tblW w:w="0" w:type="auto"/>
          <w:jc w:val="left"/>
          <w:tblInd w:w="1398" w:type="dxa"/>
          <w:tblLayout w:type="fixed"/>
          <w:tblCellMar>
            <w:top w:w="0" w:type="dxa"/>
            <w:left w:w="0" w:type="dxa"/>
            <w:bottom w:w="0" w:type="dxa"/>
            <w:right w:w="0" w:type="dxa"/>
          </w:tblCellMar>
          <w:tblLook w:val="01E0"/>
        </w:tblPrEx>
        <w:trPr>
          <w:trHeight w:val="613"/>
          <w:jc w:val="left"/>
        </w:trPr>
        <w:tc>
          <w:tcPr>
            <w:tcW w:w="856" w:type="dxa"/>
          </w:tcPr>
          <w:p>
            <w:pPr>
              <w:pStyle w:val="TableParagraph"/>
              <w:spacing w:before="128"/>
              <w:ind w:right="170"/>
              <w:jc w:val="right"/>
              <w:rPr>
                <w:sz w:val="31"/>
              </w:rPr>
            </w:pPr>
            <w:r>
              <w:rPr>
                <w:w w:val="102"/>
                <w:sz w:val="31"/>
              </w:rPr>
              <w:t>1</w:t>
            </w:r>
          </w:p>
        </w:tc>
        <w:tc>
          <w:tcPr>
            <w:tcW w:w="2599" w:type="dxa"/>
          </w:tcPr>
          <w:p>
            <w:pPr>
              <w:pStyle w:val="TableParagraph"/>
              <w:spacing w:before="128"/>
              <w:ind w:left="173"/>
              <w:rPr>
                <w:sz w:val="31"/>
              </w:rPr>
            </w:pPr>
            <w:r>
              <w:rPr>
                <w:sz w:val="31"/>
              </w:rPr>
              <w:t>管理费用</w:t>
            </w:r>
          </w:p>
        </w:tc>
        <w:tc>
          <w:tcPr>
            <w:tcW w:w="1854" w:type="dxa"/>
          </w:tcPr>
          <w:p>
            <w:pPr>
              <w:pStyle w:val="TableParagraph"/>
              <w:spacing w:before="128"/>
              <w:ind w:left="210"/>
              <w:rPr>
                <w:sz w:val="31"/>
              </w:rPr>
            </w:pPr>
            <w:r>
              <w:rPr>
                <w:sz w:val="31"/>
              </w:rPr>
              <w:t>400</w:t>
            </w:r>
          </w:p>
        </w:tc>
        <w:tc>
          <w:tcPr>
            <w:tcW w:w="3481" w:type="dxa"/>
          </w:tcPr>
          <w:p>
            <w:pPr>
              <w:pStyle w:val="TableParagraph"/>
              <w:spacing w:before="128"/>
              <w:ind w:left="537"/>
              <w:rPr>
                <w:sz w:val="31"/>
              </w:rPr>
            </w:pPr>
            <w:r>
              <w:rPr>
                <w:sz w:val="31"/>
              </w:rPr>
              <w:t>106</w:t>
            </w:r>
          </w:p>
        </w:tc>
        <w:tc>
          <w:tcPr>
            <w:tcW w:w="2756" w:type="dxa"/>
          </w:tcPr>
          <w:p>
            <w:pPr>
              <w:pStyle w:val="TableParagraph"/>
              <w:rPr>
                <w:rFonts w:ascii="Times New Roman"/>
                <w:sz w:val="36"/>
              </w:rPr>
            </w:pPr>
          </w:p>
        </w:tc>
      </w:tr>
      <w:tr>
        <w:tblPrEx>
          <w:tblW w:w="0" w:type="auto"/>
          <w:jc w:val="left"/>
          <w:tblInd w:w="1398" w:type="dxa"/>
          <w:tblLayout w:type="fixed"/>
          <w:tblCellMar>
            <w:top w:w="0" w:type="dxa"/>
            <w:left w:w="0" w:type="dxa"/>
            <w:bottom w:w="0" w:type="dxa"/>
            <w:right w:w="0" w:type="dxa"/>
          </w:tblCellMar>
          <w:tblLook w:val="01E0"/>
        </w:tblPrEx>
        <w:trPr>
          <w:trHeight w:val="581"/>
          <w:jc w:val="left"/>
        </w:trPr>
        <w:tc>
          <w:tcPr>
            <w:tcW w:w="856" w:type="dxa"/>
          </w:tcPr>
          <w:p>
            <w:pPr>
              <w:pStyle w:val="TableParagraph"/>
              <w:spacing w:before="93"/>
              <w:ind w:right="170"/>
              <w:jc w:val="right"/>
              <w:rPr>
                <w:sz w:val="31"/>
              </w:rPr>
            </w:pPr>
            <w:r>
              <w:rPr>
                <w:w w:val="102"/>
                <w:sz w:val="31"/>
              </w:rPr>
              <w:t>2</w:t>
            </w:r>
          </w:p>
        </w:tc>
        <w:tc>
          <w:tcPr>
            <w:tcW w:w="2599" w:type="dxa"/>
          </w:tcPr>
          <w:p>
            <w:pPr>
              <w:pStyle w:val="TableParagraph"/>
              <w:spacing w:before="93"/>
              <w:ind w:left="173"/>
              <w:rPr>
                <w:sz w:val="31"/>
              </w:rPr>
            </w:pPr>
            <w:r>
              <w:rPr>
                <w:sz w:val="31"/>
              </w:rPr>
              <w:t>销售费用</w:t>
            </w:r>
          </w:p>
        </w:tc>
        <w:tc>
          <w:tcPr>
            <w:tcW w:w="1854" w:type="dxa"/>
          </w:tcPr>
          <w:p>
            <w:pPr>
              <w:pStyle w:val="TableParagraph"/>
              <w:spacing w:before="93"/>
              <w:ind w:left="210"/>
              <w:rPr>
                <w:sz w:val="31"/>
              </w:rPr>
            </w:pPr>
            <w:r>
              <w:rPr>
                <w:sz w:val="31"/>
              </w:rPr>
              <w:t>300</w:t>
            </w:r>
          </w:p>
        </w:tc>
        <w:tc>
          <w:tcPr>
            <w:tcW w:w="3481" w:type="dxa"/>
          </w:tcPr>
          <w:p>
            <w:pPr>
              <w:pStyle w:val="TableParagraph"/>
              <w:spacing w:before="93"/>
              <w:ind w:left="537"/>
              <w:rPr>
                <w:sz w:val="31"/>
              </w:rPr>
            </w:pPr>
            <w:r>
              <w:rPr>
                <w:sz w:val="31"/>
              </w:rPr>
              <w:t>76</w:t>
            </w:r>
          </w:p>
        </w:tc>
        <w:tc>
          <w:tcPr>
            <w:tcW w:w="2756" w:type="dxa"/>
          </w:tcPr>
          <w:p>
            <w:pPr>
              <w:pStyle w:val="TableParagraph"/>
              <w:rPr>
                <w:rFonts w:ascii="Times New Roman"/>
                <w:sz w:val="36"/>
              </w:rPr>
            </w:pPr>
          </w:p>
        </w:tc>
      </w:tr>
      <w:tr>
        <w:tblPrEx>
          <w:tblW w:w="0" w:type="auto"/>
          <w:jc w:val="left"/>
          <w:tblInd w:w="1398" w:type="dxa"/>
          <w:tblLayout w:type="fixed"/>
          <w:tblCellMar>
            <w:top w:w="0" w:type="dxa"/>
            <w:left w:w="0" w:type="dxa"/>
            <w:bottom w:w="0" w:type="dxa"/>
            <w:right w:w="0" w:type="dxa"/>
          </w:tblCellMar>
          <w:tblLook w:val="01E0"/>
        </w:tblPrEx>
        <w:trPr>
          <w:trHeight w:val="570"/>
          <w:jc w:val="left"/>
        </w:trPr>
        <w:tc>
          <w:tcPr>
            <w:tcW w:w="856" w:type="dxa"/>
          </w:tcPr>
          <w:p>
            <w:pPr>
              <w:pStyle w:val="TableParagraph"/>
              <w:spacing w:before="95"/>
              <w:ind w:right="170"/>
              <w:jc w:val="right"/>
              <w:rPr>
                <w:sz w:val="31"/>
              </w:rPr>
            </w:pPr>
            <w:r>
              <w:rPr>
                <w:w w:val="102"/>
                <w:sz w:val="31"/>
              </w:rPr>
              <w:t>3</w:t>
            </w:r>
          </w:p>
        </w:tc>
        <w:tc>
          <w:tcPr>
            <w:tcW w:w="2599" w:type="dxa"/>
          </w:tcPr>
          <w:p>
            <w:pPr>
              <w:pStyle w:val="TableParagraph"/>
              <w:spacing w:before="95"/>
              <w:ind w:left="173"/>
              <w:rPr>
                <w:sz w:val="31"/>
              </w:rPr>
            </w:pPr>
            <w:r>
              <w:rPr>
                <w:sz w:val="31"/>
              </w:rPr>
              <w:t>财务费用</w:t>
            </w:r>
          </w:p>
        </w:tc>
        <w:tc>
          <w:tcPr>
            <w:tcW w:w="1854" w:type="dxa"/>
          </w:tcPr>
          <w:p>
            <w:pPr>
              <w:pStyle w:val="TableParagraph"/>
              <w:spacing w:before="95"/>
              <w:ind w:left="210"/>
              <w:rPr>
                <w:sz w:val="31"/>
              </w:rPr>
            </w:pPr>
            <w:r>
              <w:rPr>
                <w:w w:val="102"/>
                <w:sz w:val="31"/>
              </w:rPr>
              <w:t>0</w:t>
            </w:r>
          </w:p>
        </w:tc>
        <w:tc>
          <w:tcPr>
            <w:tcW w:w="3481" w:type="dxa"/>
          </w:tcPr>
          <w:p>
            <w:pPr>
              <w:pStyle w:val="TableParagraph"/>
              <w:spacing w:before="95"/>
              <w:ind w:left="537"/>
              <w:rPr>
                <w:sz w:val="31"/>
              </w:rPr>
            </w:pPr>
            <w:r>
              <w:rPr>
                <w:w w:val="102"/>
                <w:sz w:val="31"/>
              </w:rPr>
              <w:t>0</w:t>
            </w:r>
          </w:p>
        </w:tc>
        <w:tc>
          <w:tcPr>
            <w:tcW w:w="2756" w:type="dxa"/>
          </w:tcPr>
          <w:p>
            <w:pPr>
              <w:pStyle w:val="TableParagraph"/>
              <w:rPr>
                <w:rFonts w:ascii="Times New Roman"/>
                <w:sz w:val="36"/>
              </w:rPr>
            </w:pPr>
          </w:p>
        </w:tc>
      </w:tr>
      <w:tr>
        <w:tblPrEx>
          <w:tblW w:w="0" w:type="auto"/>
          <w:jc w:val="left"/>
          <w:tblInd w:w="1398" w:type="dxa"/>
          <w:tblLayout w:type="fixed"/>
          <w:tblCellMar>
            <w:top w:w="0" w:type="dxa"/>
            <w:left w:w="0" w:type="dxa"/>
            <w:bottom w:w="0" w:type="dxa"/>
            <w:right w:w="0" w:type="dxa"/>
          </w:tblCellMar>
          <w:tblLook w:val="01E0"/>
        </w:tblPrEx>
        <w:trPr>
          <w:trHeight w:val="437"/>
          <w:jc w:val="left"/>
        </w:trPr>
        <w:tc>
          <w:tcPr>
            <w:tcW w:w="856" w:type="dxa"/>
          </w:tcPr>
          <w:p>
            <w:pPr>
              <w:pStyle w:val="TableParagraph"/>
              <w:spacing w:before="83" w:line="335" w:lineRule="exact"/>
              <w:ind w:left="50"/>
              <w:rPr>
                <w:b/>
                <w:sz w:val="31"/>
              </w:rPr>
            </w:pPr>
            <w:r>
              <w:rPr>
                <w:b/>
                <w:w w:val="101"/>
                <w:sz w:val="31"/>
              </w:rPr>
              <w:t>三</w:t>
            </w:r>
          </w:p>
        </w:tc>
        <w:tc>
          <w:tcPr>
            <w:tcW w:w="2599" w:type="dxa"/>
          </w:tcPr>
          <w:p>
            <w:pPr>
              <w:pStyle w:val="TableParagraph"/>
              <w:spacing w:before="83" w:line="335" w:lineRule="exact"/>
              <w:ind w:left="173"/>
              <w:rPr>
                <w:b/>
                <w:sz w:val="31"/>
              </w:rPr>
            </w:pPr>
            <w:r>
              <w:rPr>
                <w:b/>
                <w:sz w:val="31"/>
              </w:rPr>
              <w:t>合计</w:t>
            </w:r>
          </w:p>
        </w:tc>
        <w:tc>
          <w:tcPr>
            <w:tcW w:w="1854" w:type="dxa"/>
          </w:tcPr>
          <w:p>
            <w:pPr>
              <w:pStyle w:val="TableParagraph"/>
              <w:spacing w:before="83" w:line="335" w:lineRule="exact"/>
              <w:ind w:left="210"/>
              <w:rPr>
                <w:b/>
                <w:sz w:val="31"/>
              </w:rPr>
            </w:pPr>
            <w:r>
              <w:rPr>
                <w:b/>
                <w:sz w:val="31"/>
              </w:rPr>
              <w:t>14940.5</w:t>
            </w:r>
          </w:p>
        </w:tc>
        <w:tc>
          <w:tcPr>
            <w:tcW w:w="3481" w:type="dxa"/>
          </w:tcPr>
          <w:p>
            <w:pPr>
              <w:pStyle w:val="TableParagraph"/>
              <w:spacing w:before="83" w:line="335" w:lineRule="exact"/>
              <w:ind w:left="537"/>
              <w:rPr>
                <w:sz w:val="31"/>
              </w:rPr>
            </w:pPr>
            <w:r>
              <w:rPr>
                <w:sz w:val="31"/>
              </w:rPr>
              <w:t>3759</w:t>
            </w:r>
          </w:p>
        </w:tc>
        <w:tc>
          <w:tcPr>
            <w:tcW w:w="2756" w:type="dxa"/>
          </w:tcPr>
          <w:p>
            <w:pPr>
              <w:pStyle w:val="TableParagraph"/>
              <w:rPr>
                <w:rFonts w:ascii="Times New Roman"/>
                <w:sz w:val="34"/>
              </w:rPr>
            </w:pPr>
          </w:p>
        </w:tc>
      </w:tr>
    </w:tbl>
    <w:p>
      <w:pPr>
        <w:pStyle w:val="BodyText"/>
        <w:rPr>
          <w:b/>
        </w:rPr>
      </w:pPr>
    </w:p>
    <w:p>
      <w:pPr>
        <w:pStyle w:val="BodyText"/>
        <w:spacing w:before="11"/>
        <w:rPr>
          <w:b/>
          <w:sz w:val="56"/>
        </w:rPr>
      </w:pPr>
    </w:p>
    <w:p>
      <w:pPr>
        <w:spacing w:before="0"/>
        <w:ind w:left="1440" w:right="0" w:firstLine="0"/>
        <w:jc w:val="left"/>
        <w:rPr>
          <w:b/>
          <w:sz w:val="42"/>
        </w:rPr>
      </w:pPr>
      <w:r>
        <w:rPr>
          <w:b/>
          <w:sz w:val="42"/>
        </w:rPr>
        <w:t>（四）项目销售收入估算</w:t>
      </w:r>
    </w:p>
    <w:p>
      <w:pPr>
        <w:pStyle w:val="BodyText"/>
        <w:spacing w:before="1"/>
        <w:rPr>
          <w:b/>
          <w:sz w:val="31"/>
        </w:rPr>
      </w:pPr>
    </w:p>
    <w:p>
      <w:pPr>
        <w:pStyle w:val="Heading1"/>
        <w:spacing w:before="1"/>
      </w:pPr>
      <w:r>
        <w:t>1、销售价格估算</w:t>
      </w:r>
    </w:p>
    <w:p>
      <w:pPr>
        <w:pStyle w:val="BodyText"/>
        <w:rPr>
          <w:b/>
          <w:sz w:val="31"/>
        </w:rPr>
      </w:pPr>
    </w:p>
    <w:p>
      <w:pPr>
        <w:pStyle w:val="BodyText"/>
        <w:tabs>
          <w:tab w:val="left" w:pos="4592"/>
        </w:tabs>
        <w:spacing w:line="417" w:lineRule="auto"/>
        <w:ind w:left="2279" w:right="4428" w:firstLine="3"/>
      </w:pPr>
      <w:r>
        <w:t>根据市场调查，确定该项目各部分的销售单价为</w:t>
      </w:r>
      <w:r>
        <w:rPr>
          <w:spacing w:val="-17"/>
        </w:rPr>
        <w:t xml:space="preserve">： </w:t>
      </w:r>
      <w:r>
        <w:t>住宅：</w:t>
        <w:tab/>
        <w:t>8277</w:t>
      </w:r>
      <w:r>
        <w:rPr>
          <w:spacing w:val="-107"/>
        </w:rPr>
        <w:t xml:space="preserve"> </w:t>
      </w:r>
      <w:r>
        <w:t>元／平方米</w:t>
      </w:r>
    </w:p>
    <w:p>
      <w:pPr>
        <w:pStyle w:val="Heading1"/>
        <w:spacing w:line="537" w:lineRule="exact"/>
      </w:pPr>
      <w:r>
        <w:t>2、销售收入的估算</w:t>
      </w:r>
    </w:p>
    <w:p>
      <w:pPr>
        <w:pStyle w:val="BodyText"/>
        <w:spacing w:before="1"/>
        <w:rPr>
          <w:b/>
          <w:sz w:val="31"/>
        </w:rPr>
      </w:pPr>
    </w:p>
    <w:p>
      <w:pPr>
        <w:pStyle w:val="BodyText"/>
        <w:tabs>
          <w:tab w:val="left" w:pos="7880"/>
        </w:tabs>
        <w:spacing w:after="59" w:line="417" w:lineRule="auto"/>
        <w:ind w:left="1440" w:right="1862" w:firstLine="838"/>
      </w:pPr>
      <w:r>
        <w:t>本项目可销售数量为</w:t>
      </w:r>
      <w:r>
        <w:rPr>
          <w:spacing w:val="-84"/>
        </w:rPr>
        <w:t>：</w:t>
      </w:r>
      <w:r>
        <w:t>住宅</w:t>
        <w:tab/>
        <w:t>29750</w:t>
      </w:r>
      <w:r>
        <w:rPr>
          <w:spacing w:val="3"/>
        </w:rPr>
        <w:t xml:space="preserve"> </w:t>
      </w:r>
      <w:r>
        <w:t>平方米</w:t>
      </w:r>
      <w:r>
        <w:rPr>
          <w:spacing w:val="-72"/>
        </w:rPr>
        <w:t>，</w:t>
      </w:r>
      <w:r>
        <w:t>地下车位</w:t>
      </w:r>
      <w:r>
        <w:rPr>
          <w:spacing w:val="-108"/>
        </w:rPr>
        <w:t xml:space="preserve"> </w:t>
      </w:r>
      <w:r>
        <w:t>188</w:t>
      </w:r>
      <w:r>
        <w:rPr>
          <w:spacing w:val="-100"/>
        </w:rPr>
        <w:t xml:space="preserve"> </w:t>
      </w:r>
      <w:r>
        <w:t>个</w:t>
      </w:r>
      <w:r>
        <w:rPr>
          <w:spacing w:val="-17"/>
        </w:rPr>
        <w:t>。</w:t>
      </w:r>
      <w:r>
        <w:t>详见表</w:t>
      </w:r>
      <w:r>
        <w:rPr>
          <w:spacing w:val="-106"/>
        </w:rPr>
        <w:t xml:space="preserve"> </w:t>
      </w:r>
      <w:r>
        <w:t>6-8</w:t>
      </w:r>
    </w:p>
    <w:tbl>
      <w:tblPr>
        <w:tblStyle w:val="TableNormal1"/>
        <w:tblW w:w="0" w:type="auto"/>
        <w:jc w:val="left"/>
        <w:tblInd w:w="1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9"/>
        <w:gridCol w:w="2518"/>
        <w:gridCol w:w="5744"/>
        <w:gridCol w:w="3333"/>
      </w:tblGrid>
      <w:tr>
        <w:tblPrEx>
          <w:tblW w:w="0" w:type="auto"/>
          <w:jc w:val="left"/>
          <w:tblInd w:w="1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608"/>
          <w:jc w:val="left"/>
        </w:trPr>
        <w:tc>
          <w:tcPr>
            <w:tcW w:w="939" w:type="dxa"/>
          </w:tcPr>
          <w:p>
            <w:pPr>
              <w:pStyle w:val="TableParagraph"/>
              <w:rPr>
                <w:rFonts w:ascii="Times New Roman"/>
                <w:sz w:val="36"/>
              </w:rPr>
            </w:pPr>
          </w:p>
        </w:tc>
        <w:tc>
          <w:tcPr>
            <w:tcW w:w="2518" w:type="dxa"/>
          </w:tcPr>
          <w:p>
            <w:pPr>
              <w:pStyle w:val="TableParagraph"/>
              <w:spacing w:line="480" w:lineRule="exact"/>
              <w:ind w:left="169"/>
              <w:rPr>
                <w:b/>
                <w:sz w:val="42"/>
              </w:rPr>
            </w:pPr>
            <w:r>
              <w:rPr>
                <w:b/>
                <w:spacing w:val="-55"/>
                <w:sz w:val="42"/>
              </w:rPr>
              <w:t xml:space="preserve">表 </w:t>
            </w:r>
            <w:r>
              <w:rPr>
                <w:b/>
                <w:sz w:val="42"/>
              </w:rPr>
              <w:t>6-8</w:t>
            </w:r>
          </w:p>
        </w:tc>
        <w:tc>
          <w:tcPr>
            <w:tcW w:w="5744" w:type="dxa"/>
          </w:tcPr>
          <w:p>
            <w:pPr>
              <w:pStyle w:val="TableParagraph"/>
              <w:spacing w:line="480" w:lineRule="exact"/>
              <w:ind w:left="712"/>
              <w:rPr>
                <w:b/>
                <w:sz w:val="42"/>
              </w:rPr>
            </w:pPr>
            <w:r>
              <w:rPr>
                <w:b/>
                <w:sz w:val="42"/>
              </w:rPr>
              <w:t>销售总收入预测表</w:t>
            </w:r>
          </w:p>
        </w:tc>
        <w:tc>
          <w:tcPr>
            <w:tcW w:w="3333" w:type="dxa"/>
          </w:tcPr>
          <w:p>
            <w:pPr>
              <w:pStyle w:val="TableParagraph"/>
              <w:spacing w:line="480" w:lineRule="exact"/>
              <w:ind w:left="451"/>
              <w:rPr>
                <w:b/>
                <w:sz w:val="42"/>
              </w:rPr>
            </w:pPr>
            <w:r>
              <w:rPr>
                <w:b/>
                <w:sz w:val="42"/>
              </w:rPr>
              <w:t>单位：万元</w:t>
            </w:r>
          </w:p>
        </w:tc>
      </w:tr>
      <w:tr>
        <w:tblPrEx>
          <w:tblW w:w="0" w:type="auto"/>
          <w:jc w:val="left"/>
          <w:tblInd w:w="1398" w:type="dxa"/>
          <w:tblLayout w:type="fixed"/>
          <w:tblCellMar>
            <w:top w:w="0" w:type="dxa"/>
            <w:left w:w="0" w:type="dxa"/>
            <w:bottom w:w="0" w:type="dxa"/>
            <w:right w:w="0" w:type="dxa"/>
          </w:tblCellMar>
          <w:tblLook w:val="01E0"/>
        </w:tblPrEx>
        <w:trPr>
          <w:trHeight w:val="718"/>
          <w:jc w:val="left"/>
        </w:trPr>
        <w:tc>
          <w:tcPr>
            <w:tcW w:w="939" w:type="dxa"/>
          </w:tcPr>
          <w:p>
            <w:pPr>
              <w:pStyle w:val="TableParagraph"/>
              <w:spacing w:before="137"/>
              <w:ind w:left="50"/>
              <w:rPr>
                <w:sz w:val="36"/>
              </w:rPr>
            </w:pPr>
            <w:r>
              <w:rPr>
                <w:sz w:val="36"/>
              </w:rPr>
              <w:t>用途</w:t>
            </w:r>
          </w:p>
        </w:tc>
        <w:tc>
          <w:tcPr>
            <w:tcW w:w="2518" w:type="dxa"/>
          </w:tcPr>
          <w:p>
            <w:pPr>
              <w:pStyle w:val="TableParagraph"/>
              <w:spacing w:before="137"/>
              <w:ind w:left="295"/>
              <w:rPr>
                <w:sz w:val="36"/>
              </w:rPr>
            </w:pPr>
            <w:r>
              <w:rPr>
                <w:sz w:val="36"/>
              </w:rPr>
              <w:t>可售数量</w:t>
            </w:r>
          </w:p>
        </w:tc>
        <w:tc>
          <w:tcPr>
            <w:tcW w:w="5744" w:type="dxa"/>
          </w:tcPr>
          <w:p>
            <w:pPr>
              <w:pStyle w:val="TableParagraph"/>
              <w:tabs>
                <w:tab w:val="left" w:pos="3152"/>
              </w:tabs>
              <w:spacing w:before="137"/>
              <w:ind w:left="161"/>
              <w:rPr>
                <w:sz w:val="36"/>
              </w:rPr>
            </w:pPr>
            <w:r>
              <w:rPr>
                <w:sz w:val="36"/>
              </w:rPr>
              <w:t>可售单位成本</w:t>
              <w:tab/>
              <w:t>预计销售单价</w:t>
            </w:r>
          </w:p>
        </w:tc>
        <w:tc>
          <w:tcPr>
            <w:tcW w:w="3333" w:type="dxa"/>
          </w:tcPr>
          <w:p>
            <w:pPr>
              <w:pStyle w:val="TableParagraph"/>
              <w:tabs>
                <w:tab w:val="left" w:pos="2565"/>
              </w:tabs>
              <w:spacing w:before="137"/>
              <w:ind w:left="177"/>
              <w:rPr>
                <w:sz w:val="36"/>
              </w:rPr>
            </w:pPr>
            <w:r>
              <w:rPr>
                <w:sz w:val="36"/>
              </w:rPr>
              <w:t>销售收入</w:t>
              <w:tab/>
              <w:t>备注</w:t>
            </w:r>
          </w:p>
        </w:tc>
      </w:tr>
      <w:tr>
        <w:tblPrEx>
          <w:tblW w:w="0" w:type="auto"/>
          <w:jc w:val="left"/>
          <w:tblInd w:w="1398" w:type="dxa"/>
          <w:tblLayout w:type="fixed"/>
          <w:tblCellMar>
            <w:top w:w="0" w:type="dxa"/>
            <w:left w:w="0" w:type="dxa"/>
            <w:bottom w:w="0" w:type="dxa"/>
            <w:right w:w="0" w:type="dxa"/>
          </w:tblCellMar>
          <w:tblLook w:val="01E0"/>
        </w:tblPrEx>
        <w:trPr>
          <w:trHeight w:val="999"/>
          <w:jc w:val="left"/>
        </w:trPr>
        <w:tc>
          <w:tcPr>
            <w:tcW w:w="939" w:type="dxa"/>
          </w:tcPr>
          <w:p>
            <w:pPr>
              <w:pStyle w:val="TableParagraph"/>
              <w:spacing w:before="120"/>
              <w:ind w:left="50"/>
              <w:rPr>
                <w:sz w:val="36"/>
              </w:rPr>
            </w:pPr>
            <w:r>
              <w:rPr>
                <w:sz w:val="36"/>
              </w:rPr>
              <w:t>住宅</w:t>
            </w:r>
          </w:p>
        </w:tc>
        <w:tc>
          <w:tcPr>
            <w:tcW w:w="2518" w:type="dxa"/>
          </w:tcPr>
          <w:p>
            <w:pPr>
              <w:pStyle w:val="TableParagraph"/>
              <w:spacing w:before="120"/>
              <w:ind w:left="295"/>
              <w:rPr>
                <w:sz w:val="36"/>
              </w:rPr>
            </w:pPr>
            <w:r>
              <w:rPr>
                <w:sz w:val="36"/>
              </w:rPr>
              <w:t>29750 平方米</w:t>
            </w:r>
          </w:p>
        </w:tc>
        <w:tc>
          <w:tcPr>
            <w:tcW w:w="5744" w:type="dxa"/>
          </w:tcPr>
          <w:p>
            <w:pPr>
              <w:pStyle w:val="TableParagraph"/>
              <w:tabs>
                <w:tab w:val="left" w:pos="2991"/>
              </w:tabs>
              <w:spacing w:before="120"/>
              <w:ind w:right="11"/>
              <w:jc w:val="center"/>
              <w:rPr>
                <w:sz w:val="36"/>
              </w:rPr>
            </w:pPr>
            <w:r>
              <w:rPr>
                <w:sz w:val="36"/>
              </w:rPr>
              <w:t>3759</w:t>
            </w:r>
            <w:r>
              <w:rPr>
                <w:spacing w:val="-90"/>
                <w:sz w:val="36"/>
              </w:rPr>
              <w:t xml:space="preserve"> </w:t>
            </w:r>
            <w:r>
              <w:rPr>
                <w:sz w:val="36"/>
              </w:rPr>
              <w:t>元/ 平方米</w:t>
              <w:tab/>
              <w:t>8277</w:t>
            </w:r>
            <w:r>
              <w:rPr>
                <w:spacing w:val="26"/>
                <w:sz w:val="36"/>
              </w:rPr>
              <w:t xml:space="preserve"> </w:t>
            </w:r>
            <w:r>
              <w:rPr>
                <w:spacing w:val="25"/>
                <w:sz w:val="36"/>
              </w:rPr>
              <w:t>元</w:t>
            </w:r>
            <w:r>
              <w:rPr>
                <w:sz w:val="36"/>
              </w:rPr>
              <w:t>/</w:t>
            </w:r>
            <w:r>
              <w:rPr>
                <w:spacing w:val="25"/>
                <w:sz w:val="36"/>
              </w:rPr>
              <w:t xml:space="preserve"> </w:t>
            </w:r>
            <w:r>
              <w:rPr>
                <w:sz w:val="36"/>
              </w:rPr>
              <w:t>平方</w:t>
            </w:r>
          </w:p>
          <w:p>
            <w:pPr>
              <w:pStyle w:val="TableParagraph"/>
              <w:spacing w:before="7" w:line="391" w:lineRule="exact"/>
              <w:ind w:left="921"/>
              <w:jc w:val="center"/>
              <w:rPr>
                <w:sz w:val="36"/>
              </w:rPr>
            </w:pPr>
            <w:r>
              <w:rPr>
                <w:sz w:val="36"/>
              </w:rPr>
              <w:t>米</w:t>
            </w:r>
          </w:p>
        </w:tc>
        <w:tc>
          <w:tcPr>
            <w:tcW w:w="3333" w:type="dxa"/>
          </w:tcPr>
          <w:p>
            <w:pPr>
              <w:pStyle w:val="TableParagraph"/>
              <w:spacing w:before="120"/>
              <w:ind w:left="177"/>
              <w:rPr>
                <w:sz w:val="36"/>
              </w:rPr>
            </w:pPr>
            <w:r>
              <w:rPr>
                <w:sz w:val="36"/>
              </w:rPr>
              <w:t>24624.0750</w:t>
            </w:r>
          </w:p>
          <w:p>
            <w:pPr>
              <w:pStyle w:val="TableParagraph"/>
              <w:spacing w:before="7" w:line="391" w:lineRule="exact"/>
              <w:ind w:left="177"/>
              <w:rPr>
                <w:sz w:val="36"/>
              </w:rPr>
            </w:pPr>
            <w:r>
              <w:rPr>
                <w:sz w:val="36"/>
              </w:rPr>
              <w:t>万元</w:t>
            </w:r>
          </w:p>
        </w:tc>
      </w:tr>
    </w:tbl>
    <w:p>
      <w:pPr>
        <w:pStyle w:val="BodyText"/>
        <w:spacing w:before="9"/>
        <w:rPr>
          <w:sz w:val="13"/>
        </w:rPr>
      </w:pPr>
    </w:p>
    <w:p>
      <w:pPr>
        <w:spacing w:before="43"/>
        <w:ind w:left="1440" w:right="0" w:firstLine="0"/>
        <w:jc w:val="left"/>
        <w:rPr>
          <w:sz w:val="42"/>
        </w:rPr>
      </w:pPr>
      <w:r>
        <w:drawing>
          <wp:anchor distT="0" distB="0" distL="0" distR="0" simplePos="0" relativeHeight="251675648" behindDoc="1" locked="0" layoutInCell="1" allowOverlap="1">
            <wp:simplePos x="0" y="0"/>
            <wp:positionH relativeFrom="page">
              <wp:posOffset>1600200</wp:posOffset>
            </wp:positionH>
            <wp:positionV relativeFrom="paragraph">
              <wp:posOffset>-1130681</wp:posOffset>
            </wp:positionV>
            <wp:extent cx="8133016" cy="1076801"/>
            <wp:effectExtent l="0" t="0" r="0" b="0"/>
            <wp:wrapNone/>
            <wp:docPr id="1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3.png"/>
                    <pic:cNvPicPr/>
                  </pic:nvPicPr>
                  <pic:blipFill>
                    <a:blip xmlns:r="http://schemas.openxmlformats.org/officeDocument/2006/relationships" r:embed="rId16" cstate="print"/>
                    <a:stretch>
                      <a:fillRect/>
                    </a:stretch>
                  </pic:blipFill>
                  <pic:spPr>
                    <a:xfrm>
                      <a:off x="0" y="0"/>
                      <a:ext cx="8133016" cy="1076801"/>
                    </a:xfrm>
                    <a:prstGeom prst="rect">
                      <a:avLst/>
                    </a:prstGeom>
                  </pic:spPr>
                </pic:pic>
              </a:graphicData>
            </a:graphic>
          </wp:anchor>
        </w:drawing>
      </w:r>
      <w:r>
        <w:rPr>
          <w:b/>
          <w:sz w:val="42"/>
        </w:rPr>
        <w:t>3、销售计划与收款计划的确定：</w:t>
      </w:r>
      <w:r>
        <w:rPr>
          <w:sz w:val="42"/>
        </w:rPr>
        <w:t>具体见表 6-9</w:t>
      </w:r>
    </w:p>
    <w:p>
      <w:pPr>
        <w:pStyle w:val="BodyText"/>
      </w:pPr>
    </w:p>
    <w:p>
      <w:pPr>
        <w:pStyle w:val="BodyText"/>
        <w:rPr>
          <w:sz w:val="56"/>
        </w:rPr>
      </w:pPr>
    </w:p>
    <w:p>
      <w:pPr>
        <w:spacing w:before="0"/>
        <w:ind w:left="1440" w:right="0" w:firstLine="0"/>
        <w:jc w:val="left"/>
        <w:rPr>
          <w:sz w:val="31"/>
        </w:rPr>
      </w:pPr>
      <w:r>
        <w:rPr>
          <w:sz w:val="31"/>
        </w:rPr>
        <w:t>精品文档</w:t>
      </w:r>
    </w:p>
    <w:p>
      <w:pPr>
        <w:spacing w:after="0"/>
        <w:jc w:val="left"/>
        <w:rPr>
          <w:sz w:val="31"/>
        </w:rPr>
        <w:sectPr>
          <w:pgSz w:w="17860" w:h="25260"/>
          <w:pgMar w:top="960" w:right="620" w:bottom="280" w:left="1260" w:header="708" w:footer="708"/>
          <w:pgNumType w:start="7"/>
          <w:cols w:space="708"/>
        </w:sectPr>
      </w:pPr>
    </w:p>
    <w:p>
      <w:pPr>
        <w:spacing w:before="35"/>
        <w:ind w:left="1440" w:right="0" w:firstLine="0"/>
        <w:jc w:val="left"/>
        <w:rPr>
          <w:sz w:val="31"/>
        </w:rPr>
      </w:pPr>
      <w:r>
        <w:drawing>
          <wp:anchor distT="0" distB="0" distL="0" distR="0" simplePos="0" relativeHeight="251676672" behindDoc="1" locked="0" layoutInCell="1" allowOverlap="1">
            <wp:simplePos x="0" y="0"/>
            <wp:positionH relativeFrom="page">
              <wp:posOffset>0</wp:posOffset>
            </wp:positionH>
            <wp:positionV relativeFrom="page">
              <wp:posOffset>0</wp:posOffset>
            </wp:positionV>
            <wp:extent cx="11340845" cy="15849600"/>
            <wp:effectExtent l="0" t="0" r="0" b="0"/>
            <wp:wrapNone/>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r>
        <w:rPr>
          <w:sz w:val="31"/>
        </w:rPr>
        <w:t>精品文档</w:t>
      </w:r>
    </w:p>
    <w:p>
      <w:pPr>
        <w:pStyle w:val="BodyText"/>
        <w:spacing w:before="11"/>
        <w:rPr>
          <w:sz w:val="45"/>
        </w:rPr>
      </w:pPr>
    </w:p>
    <w:p>
      <w:pPr>
        <w:pStyle w:val="Heading1"/>
        <w:tabs>
          <w:tab w:val="left" w:pos="2423"/>
          <w:tab w:val="left" w:pos="9170"/>
        </w:tabs>
        <w:ind w:left="0" w:right="127"/>
        <w:jc w:val="center"/>
      </w:pPr>
      <w:r>
        <w:pict>
          <v:group id="_x0000_s1108" style="width:683pt;height:820pt;margin-top:39.1pt;margin-left:97pt;mso-position-horizontal-relative:page;position:absolute;z-index:-251638784" coordorigin="1940,782" coordsize="13660,16400">
            <v:shape id="_x0000_s1109" type="#_x0000_t75" style="width:13660;height:16400;left:1940;position:absolute;top:782" stroked="f">
              <v:imagedata r:id="rId17" o:title=""/>
            </v:shape>
            <v:shape id="_x0000_s1110" type="#_x0000_t202" style="width:3661;height:594;left:2546;position:absolute;top:4702" filled="f" stroked="f">
              <v:textbox inset="0,0,0,0">
                <w:txbxContent>
                  <w:p>
                    <w:pPr>
                      <w:spacing w:before="0" w:line="594" w:lineRule="exact"/>
                      <w:ind w:left="0" w:right="0" w:firstLine="0"/>
                      <w:jc w:val="left"/>
                      <w:rPr>
                        <w:sz w:val="36"/>
                      </w:rPr>
                    </w:pPr>
                    <w:r>
                      <w:rPr>
                        <w:spacing w:val="-13"/>
                        <w:position w:val="23"/>
                        <w:sz w:val="36"/>
                      </w:rPr>
                      <w:t xml:space="preserve">应收款 </w:t>
                    </w:r>
                    <w:r>
                      <w:rPr>
                        <w:sz w:val="36"/>
                      </w:rPr>
                      <w:t>4469</w:t>
                    </w:r>
                    <w:r>
                      <w:rPr>
                        <w:spacing w:val="-60"/>
                        <w:sz w:val="36"/>
                      </w:rPr>
                      <w:t xml:space="preserve"> 万 </w:t>
                    </w:r>
                    <w:r>
                      <w:rPr>
                        <w:sz w:val="36"/>
                      </w:rPr>
                      <w:t>5800</w:t>
                    </w:r>
                    <w:r>
                      <w:rPr>
                        <w:spacing w:val="-45"/>
                        <w:sz w:val="36"/>
                      </w:rPr>
                      <w:t xml:space="preserve"> 元</w:t>
                    </w:r>
                  </w:p>
                </w:txbxContent>
              </v:textbox>
            </v:shape>
            <v:shape id="_x0000_s1111" type="#_x0000_t202" style="width:380;height:1071;left:2016;position:absolute;top:5440" filled="f" stroked="f">
              <v:textbox inset="0,0,0,0">
                <w:txbxContent>
                  <w:p>
                    <w:pPr>
                      <w:spacing w:before="32" w:line="184" w:lineRule="auto"/>
                      <w:ind w:left="0" w:right="18" w:firstLine="0"/>
                      <w:jc w:val="both"/>
                      <w:rPr>
                        <w:b/>
                        <w:sz w:val="36"/>
                      </w:rPr>
                    </w:pPr>
                    <w:r>
                      <w:rPr>
                        <w:b/>
                        <w:w w:val="95"/>
                        <w:sz w:val="36"/>
                      </w:rPr>
                      <w:t>销售额</w:t>
                    </w:r>
                  </w:p>
                </w:txbxContent>
              </v:textbox>
            </v:shape>
            <v:shape id="_x0000_s1112" type="#_x0000_t202" style="width:380;height:360;left:2906;position:absolute;top:5170" filled="f" stroked="f">
              <v:textbox inset="0,0,0,0">
                <w:txbxContent>
                  <w:p>
                    <w:pPr>
                      <w:spacing w:before="0" w:line="360" w:lineRule="exact"/>
                      <w:ind w:left="0" w:right="0" w:firstLine="0"/>
                      <w:jc w:val="left"/>
                      <w:rPr>
                        <w:sz w:val="36"/>
                      </w:rPr>
                    </w:pPr>
                    <w:r>
                      <w:rPr>
                        <w:sz w:val="36"/>
                      </w:rPr>
                      <w:t>项</w:t>
                    </w:r>
                  </w:p>
                </w:txbxContent>
              </v:textbox>
            </v:shape>
            <v:shape id="_x0000_s1113" type="#_x0000_t202" style="width:5248;height:360;left:6953;position:absolute;top:4936" filled="f" stroked="f">
              <v:textbox inset="0,0,0,0">
                <w:txbxContent>
                  <w:p>
                    <w:pPr>
                      <w:tabs>
                        <w:tab w:val="left" w:pos="2797"/>
                      </w:tabs>
                      <w:spacing w:before="0" w:line="360" w:lineRule="exact"/>
                      <w:ind w:left="0" w:right="0" w:firstLine="0"/>
                      <w:jc w:val="left"/>
                      <w:rPr>
                        <w:sz w:val="36"/>
                      </w:rPr>
                    </w:pPr>
                    <w:r>
                      <w:rPr>
                        <w:sz w:val="36"/>
                      </w:rPr>
                      <w:t>7656</w:t>
                    </w:r>
                    <w:r>
                      <w:rPr>
                        <w:spacing w:val="-90"/>
                        <w:sz w:val="36"/>
                      </w:rPr>
                      <w:t xml:space="preserve"> </w:t>
                    </w:r>
                    <w:r>
                      <w:rPr>
                        <w:sz w:val="36"/>
                      </w:rPr>
                      <w:t>万</w:t>
                    </w:r>
                    <w:r>
                      <w:rPr>
                        <w:spacing w:val="-90"/>
                        <w:sz w:val="36"/>
                      </w:rPr>
                      <w:t xml:space="preserve"> </w:t>
                    </w:r>
                    <w:r>
                      <w:rPr>
                        <w:sz w:val="36"/>
                      </w:rPr>
                      <w:t>2250</w:t>
                    </w:r>
                    <w:r>
                      <w:rPr>
                        <w:spacing w:val="-90"/>
                        <w:sz w:val="36"/>
                      </w:rPr>
                      <w:t xml:space="preserve"> </w:t>
                    </w:r>
                    <w:r>
                      <w:rPr>
                        <w:sz w:val="36"/>
                      </w:rPr>
                      <w:t>元</w:t>
                      <w:tab/>
                      <w:t>8028</w:t>
                    </w:r>
                    <w:r>
                      <w:rPr>
                        <w:spacing w:val="-90"/>
                        <w:sz w:val="36"/>
                      </w:rPr>
                      <w:t xml:space="preserve"> </w:t>
                    </w:r>
                    <w:r>
                      <w:rPr>
                        <w:sz w:val="36"/>
                      </w:rPr>
                      <w:t>万</w:t>
                    </w:r>
                    <w:r>
                      <w:rPr>
                        <w:spacing w:val="-90"/>
                        <w:sz w:val="36"/>
                      </w:rPr>
                      <w:t xml:space="preserve"> </w:t>
                    </w:r>
                    <w:r>
                      <w:rPr>
                        <w:sz w:val="36"/>
                      </w:rPr>
                      <w:t>6900</w:t>
                    </w:r>
                    <w:r>
                      <w:rPr>
                        <w:spacing w:val="-90"/>
                        <w:sz w:val="36"/>
                      </w:rPr>
                      <w:t xml:space="preserve"> </w:t>
                    </w:r>
                    <w:r>
                      <w:rPr>
                        <w:sz w:val="36"/>
                      </w:rPr>
                      <w:t>元</w:t>
                    </w:r>
                  </w:p>
                </w:txbxContent>
              </v:textbox>
            </v:shape>
            <v:shape id="_x0000_s1114" type="#_x0000_t202" style="width:2451;height:360;left:12735;position:absolute;top:4936" filled="f" stroked="f">
              <v:textbox inset="0,0,0,0">
                <w:txbxContent>
                  <w:p>
                    <w:pPr>
                      <w:spacing w:before="0" w:line="360" w:lineRule="exact"/>
                      <w:ind w:left="0" w:right="0" w:firstLine="0"/>
                      <w:jc w:val="left"/>
                      <w:rPr>
                        <w:sz w:val="36"/>
                      </w:rPr>
                    </w:pPr>
                    <w:r>
                      <w:rPr>
                        <w:sz w:val="36"/>
                      </w:rPr>
                      <w:t>4469</w:t>
                    </w:r>
                    <w:r>
                      <w:rPr>
                        <w:spacing w:val="-60"/>
                        <w:sz w:val="36"/>
                      </w:rPr>
                      <w:t xml:space="preserve"> 万 </w:t>
                    </w:r>
                    <w:r>
                      <w:rPr>
                        <w:sz w:val="36"/>
                      </w:rPr>
                      <w:t>5800</w:t>
                    </w:r>
                    <w:r>
                      <w:rPr>
                        <w:spacing w:val="-45"/>
                        <w:sz w:val="36"/>
                      </w:rPr>
                      <w:t xml:space="preserve"> 元</w:t>
                    </w:r>
                  </w:p>
                </w:txbxContent>
              </v:textbox>
            </v:shape>
            <v:shape id="_x0000_s1115" type="#_x0000_t202" style="width:1100;height:828;left:2546;position:absolute;top:6525" filled="f" stroked="f">
              <v:textbox inset="0,0,0,0">
                <w:txbxContent>
                  <w:p>
                    <w:pPr>
                      <w:spacing w:before="0" w:line="411" w:lineRule="exact"/>
                      <w:ind w:left="0" w:right="18" w:firstLine="0"/>
                      <w:jc w:val="center"/>
                      <w:rPr>
                        <w:sz w:val="36"/>
                      </w:rPr>
                    </w:pPr>
                    <w:r>
                      <w:rPr>
                        <w:sz w:val="36"/>
                      </w:rPr>
                      <w:t>实收款</w:t>
                    </w:r>
                  </w:p>
                  <w:p>
                    <w:pPr>
                      <w:spacing w:before="6" w:line="411" w:lineRule="exact"/>
                      <w:ind w:left="0" w:right="18" w:firstLine="0"/>
                      <w:jc w:val="center"/>
                      <w:rPr>
                        <w:sz w:val="36"/>
                      </w:rPr>
                    </w:pPr>
                    <w:r>
                      <w:rPr>
                        <w:sz w:val="36"/>
                      </w:rPr>
                      <w:t>项</w:t>
                    </w:r>
                  </w:p>
                </w:txbxContent>
              </v:textbox>
            </v:shape>
            <v:shape id="_x0000_s1116" type="#_x0000_t202" style="width:2271;height:360;left:3935;position:absolute;top:6687" filled="f" stroked="f">
              <v:textbox inset="0,0,0,0">
                <w:txbxContent>
                  <w:p>
                    <w:pPr>
                      <w:spacing w:before="0" w:line="360" w:lineRule="exact"/>
                      <w:ind w:left="0" w:right="0" w:firstLine="0"/>
                      <w:jc w:val="left"/>
                      <w:rPr>
                        <w:sz w:val="36"/>
                      </w:rPr>
                    </w:pPr>
                    <w:r>
                      <w:rPr>
                        <w:sz w:val="36"/>
                      </w:rPr>
                      <w:t>446</w:t>
                    </w:r>
                    <w:r>
                      <w:rPr>
                        <w:spacing w:val="-60"/>
                        <w:sz w:val="36"/>
                      </w:rPr>
                      <w:t xml:space="preserve"> 万 </w:t>
                    </w:r>
                    <w:r>
                      <w:rPr>
                        <w:sz w:val="36"/>
                      </w:rPr>
                      <w:t>9580</w:t>
                    </w:r>
                    <w:r>
                      <w:rPr>
                        <w:spacing w:val="-45"/>
                        <w:sz w:val="36"/>
                      </w:rPr>
                      <w:t xml:space="preserve"> 元</w:t>
                    </w:r>
                  </w:p>
                </w:txbxContent>
              </v:textbox>
            </v:shape>
            <v:shape id="_x0000_s1117" type="#_x0000_t202" style="width:2450;height:360;left:6762;position:absolute;top:6759" filled="f" stroked="f">
              <v:textbox inset="0,0,0,0">
                <w:txbxContent>
                  <w:p>
                    <w:pPr>
                      <w:spacing w:before="0" w:line="360" w:lineRule="exact"/>
                      <w:ind w:left="0" w:right="0" w:firstLine="0"/>
                      <w:jc w:val="left"/>
                      <w:rPr>
                        <w:sz w:val="36"/>
                      </w:rPr>
                    </w:pPr>
                    <w:r>
                      <w:rPr>
                        <w:sz w:val="36"/>
                      </w:rPr>
                      <w:t>2296</w:t>
                    </w:r>
                    <w:r>
                      <w:rPr>
                        <w:spacing w:val="-60"/>
                        <w:sz w:val="36"/>
                      </w:rPr>
                      <w:t xml:space="preserve"> 万 </w:t>
                    </w:r>
                    <w:r>
                      <w:rPr>
                        <w:sz w:val="36"/>
                      </w:rPr>
                      <w:t>8675</w:t>
                    </w:r>
                    <w:r>
                      <w:rPr>
                        <w:spacing w:val="-45"/>
                        <w:sz w:val="36"/>
                      </w:rPr>
                      <w:t xml:space="preserve"> 元</w:t>
                    </w:r>
                  </w:p>
                </w:txbxContent>
              </v:textbox>
            </v:shape>
            <v:shape id="_x0000_s1118" type="#_x0000_t202" style="width:2720;height:828;left:9617;position:absolute;top:6525" filled="f" stroked="f">
              <v:textbox inset="0,0,0,0">
                <w:txbxContent>
                  <w:p>
                    <w:pPr>
                      <w:spacing w:before="0" w:line="411" w:lineRule="exact"/>
                      <w:ind w:left="0" w:right="18" w:firstLine="0"/>
                      <w:jc w:val="center"/>
                      <w:rPr>
                        <w:sz w:val="36"/>
                      </w:rPr>
                    </w:pPr>
                    <w:r>
                      <w:rPr>
                        <w:sz w:val="36"/>
                      </w:rPr>
                      <w:t>1</w:t>
                    </w:r>
                    <w:r>
                      <w:rPr>
                        <w:spacing w:val="-60"/>
                        <w:sz w:val="36"/>
                      </w:rPr>
                      <w:t xml:space="preserve"> 亿 </w:t>
                    </w:r>
                    <w:r>
                      <w:rPr>
                        <w:sz w:val="36"/>
                      </w:rPr>
                      <w:t>7410</w:t>
                    </w:r>
                    <w:r>
                      <w:rPr>
                        <w:spacing w:val="-60"/>
                        <w:sz w:val="36"/>
                      </w:rPr>
                      <w:t xml:space="preserve"> 万 </w:t>
                    </w:r>
                    <w:r>
                      <w:rPr>
                        <w:spacing w:val="-5"/>
                        <w:sz w:val="36"/>
                      </w:rPr>
                      <w:t>6695</w:t>
                    </w:r>
                  </w:p>
                  <w:p>
                    <w:pPr>
                      <w:spacing w:before="6" w:line="411" w:lineRule="exact"/>
                      <w:ind w:left="0" w:right="18" w:firstLine="0"/>
                      <w:jc w:val="center"/>
                      <w:rPr>
                        <w:sz w:val="36"/>
                      </w:rPr>
                    </w:pPr>
                    <w:r>
                      <w:rPr>
                        <w:sz w:val="36"/>
                      </w:rPr>
                      <w:t>元</w:t>
                    </w:r>
                  </w:p>
                </w:txbxContent>
              </v:textbox>
            </v:shape>
            <v:shape id="_x0000_s1119" type="#_x0000_t202" style="width:2451;height:360;left:12735;position:absolute;top:6759" filled="f" stroked="f">
              <v:textbox inset="0,0,0,0">
                <w:txbxContent>
                  <w:p>
                    <w:pPr>
                      <w:spacing w:before="0" w:line="360" w:lineRule="exact"/>
                      <w:ind w:left="0" w:right="0" w:firstLine="0"/>
                      <w:jc w:val="left"/>
                      <w:rPr>
                        <w:sz w:val="36"/>
                      </w:rPr>
                    </w:pPr>
                    <w:r>
                      <w:rPr>
                        <w:sz w:val="36"/>
                      </w:rPr>
                      <w:t>4469</w:t>
                    </w:r>
                    <w:r>
                      <w:rPr>
                        <w:spacing w:val="-60"/>
                        <w:sz w:val="36"/>
                      </w:rPr>
                      <w:t xml:space="preserve"> 万 </w:t>
                    </w:r>
                    <w:r>
                      <w:rPr>
                        <w:sz w:val="36"/>
                      </w:rPr>
                      <w:t>5800</w:t>
                    </w:r>
                    <w:r>
                      <w:rPr>
                        <w:spacing w:val="-45"/>
                        <w:sz w:val="36"/>
                      </w:rPr>
                      <w:t xml:space="preserve"> 元</w:t>
                    </w:r>
                  </w:p>
                </w:txbxContent>
              </v:textbox>
            </v:shape>
            <v:shape id="_x0000_s1120" type="#_x0000_t202" style="width:740;height:360;left:2484;position:absolute;top:12293" filled="f" stroked="f">
              <v:textbox inset="0,0,0,0">
                <w:txbxContent>
                  <w:p>
                    <w:pPr>
                      <w:spacing w:before="0" w:line="360" w:lineRule="exact"/>
                      <w:ind w:left="0" w:right="0" w:firstLine="0"/>
                      <w:jc w:val="left"/>
                      <w:rPr>
                        <w:sz w:val="36"/>
                      </w:rPr>
                    </w:pPr>
                    <w:r>
                      <w:rPr>
                        <w:sz w:val="36"/>
                      </w:rPr>
                      <w:t>备注</w:t>
                    </w:r>
                  </w:p>
                </w:txbxContent>
              </v:textbox>
            </v:shape>
            <v:shape id="_x0000_s1121" type="#_x0000_t202" style="width:8673;height:3705;left:3755;position:absolute;top:9250" filled="f" stroked="f">
              <v:textbox inset="0,0,0,0">
                <w:txbxContent>
                  <w:p>
                    <w:pPr>
                      <w:spacing w:before="0" w:line="418" w:lineRule="exact"/>
                      <w:ind w:left="3006" w:right="0" w:firstLine="0"/>
                      <w:jc w:val="left"/>
                      <w:rPr>
                        <w:sz w:val="36"/>
                      </w:rPr>
                    </w:pPr>
                    <w:r>
                      <w:rPr>
                        <w:spacing w:val="19"/>
                        <w:sz w:val="36"/>
                      </w:rPr>
                      <w:t>共销售</w:t>
                    </w:r>
                    <w:r>
                      <w:rPr>
                        <w:sz w:val="36"/>
                      </w:rPr>
                      <w:t>140</w:t>
                    </w:r>
                    <w:r>
                      <w:rPr>
                        <w:spacing w:val="-36"/>
                        <w:sz w:val="36"/>
                      </w:rPr>
                      <w:t xml:space="preserve"> 套公寓 </w:t>
                    </w:r>
                    <w:r>
                      <w:rPr>
                        <w:spacing w:val="-23"/>
                        <w:position w:val="1"/>
                        <w:sz w:val="36"/>
                      </w:rPr>
                      <w:t xml:space="preserve">共销售 </w:t>
                    </w:r>
                    <w:r>
                      <w:rPr>
                        <w:position w:val="1"/>
                        <w:sz w:val="36"/>
                      </w:rPr>
                      <w:t>145</w:t>
                    </w:r>
                    <w:r>
                      <w:rPr>
                        <w:spacing w:val="-30"/>
                        <w:position w:val="1"/>
                        <w:sz w:val="36"/>
                      </w:rPr>
                      <w:t xml:space="preserve"> 套公</w:t>
                    </w:r>
                  </w:p>
                  <w:p>
                    <w:pPr>
                      <w:spacing w:before="67" w:line="160" w:lineRule="auto"/>
                      <w:ind w:left="3006" w:right="0" w:firstLine="0"/>
                      <w:jc w:val="left"/>
                      <w:rPr>
                        <w:sz w:val="36"/>
                      </w:rPr>
                    </w:pPr>
                    <w:r>
                      <w:rPr>
                        <w:spacing w:val="7"/>
                        <w:position w:val="-14"/>
                        <w:sz w:val="36"/>
                      </w:rPr>
                      <w:t>（30</w:t>
                    </w:r>
                    <w:r>
                      <w:rPr>
                        <w:spacing w:val="13"/>
                        <w:position w:val="-14"/>
                        <w:sz w:val="36"/>
                      </w:rPr>
                      <w:t xml:space="preserve"> 套 </w:t>
                    </w:r>
                    <w:r>
                      <w:rPr>
                        <w:position w:val="-14"/>
                        <w:sz w:val="36"/>
                      </w:rPr>
                      <w:t>50</w:t>
                    </w:r>
                    <w:r>
                      <w:rPr>
                        <w:spacing w:val="-24"/>
                        <w:position w:val="-14"/>
                        <w:sz w:val="36"/>
                      </w:rPr>
                      <w:t xml:space="preserve"> ㎡， </w:t>
                    </w:r>
                    <w:r>
                      <w:rPr>
                        <w:sz w:val="36"/>
                      </w:rPr>
                      <w:t>寓（30</w:t>
                    </w:r>
                    <w:r>
                      <w:rPr>
                        <w:spacing w:val="-60"/>
                        <w:sz w:val="36"/>
                      </w:rPr>
                      <w:t xml:space="preserve"> 套 </w:t>
                    </w:r>
                    <w:r>
                      <w:rPr>
                        <w:sz w:val="36"/>
                      </w:rPr>
                      <w:t>50</w:t>
                    </w:r>
                    <w:r>
                      <w:rPr>
                        <w:spacing w:val="-30"/>
                        <w:sz w:val="36"/>
                      </w:rPr>
                      <w:t xml:space="preserve"> ㎡，</w:t>
                    </w:r>
                  </w:p>
                  <w:p>
                    <w:pPr>
                      <w:tabs>
                        <w:tab w:val="left" w:pos="6175"/>
                      </w:tabs>
                      <w:spacing w:before="0" w:line="398" w:lineRule="exact"/>
                      <w:ind w:left="0" w:right="0" w:firstLine="0"/>
                      <w:jc w:val="left"/>
                      <w:rPr>
                        <w:sz w:val="36"/>
                      </w:rPr>
                    </w:pPr>
                    <w:r>
                      <w:rPr>
                        <w:position w:val="2"/>
                        <w:sz w:val="36"/>
                      </w:rPr>
                      <w:t>共销售</w:t>
                    </w:r>
                    <w:r>
                      <w:rPr>
                        <w:spacing w:val="43"/>
                        <w:position w:val="2"/>
                        <w:sz w:val="36"/>
                      </w:rPr>
                      <w:t xml:space="preserve"> </w:t>
                    </w:r>
                    <w:r>
                      <w:rPr>
                        <w:position w:val="2"/>
                        <w:sz w:val="36"/>
                      </w:rPr>
                      <w:t>85</w:t>
                    </w:r>
                    <w:r>
                      <w:rPr>
                        <w:spacing w:val="10"/>
                        <w:position w:val="2"/>
                        <w:sz w:val="36"/>
                      </w:rPr>
                      <w:t xml:space="preserve"> </w:t>
                    </w:r>
                    <w:r>
                      <w:rPr>
                        <w:position w:val="2"/>
                        <w:sz w:val="36"/>
                      </w:rPr>
                      <w:t>套公寓</w:t>
                      <w:tab/>
                    </w:r>
                    <w:r>
                      <w:rPr>
                        <w:sz w:val="36"/>
                      </w:rPr>
                      <w:t>10</w:t>
                    </w:r>
                    <w:r>
                      <w:rPr>
                        <w:spacing w:val="-90"/>
                        <w:sz w:val="36"/>
                      </w:rPr>
                      <w:t xml:space="preserve"> </w:t>
                    </w:r>
                    <w:r>
                      <w:rPr>
                        <w:sz w:val="36"/>
                      </w:rPr>
                      <w:t>套</w:t>
                    </w:r>
                    <w:r>
                      <w:rPr>
                        <w:spacing w:val="-90"/>
                        <w:sz w:val="36"/>
                      </w:rPr>
                      <w:t xml:space="preserve"> </w:t>
                    </w:r>
                    <w:r>
                      <w:rPr>
                        <w:sz w:val="36"/>
                      </w:rPr>
                      <w:t>55</w:t>
                    </w:r>
                    <w:r>
                      <w:rPr>
                        <w:spacing w:val="-90"/>
                        <w:sz w:val="36"/>
                      </w:rPr>
                      <w:t xml:space="preserve"> </w:t>
                    </w:r>
                    <w:r>
                      <w:rPr>
                        <w:sz w:val="36"/>
                      </w:rPr>
                      <w:t>㎡，</w:t>
                    </w:r>
                  </w:p>
                  <w:p>
                    <w:pPr>
                      <w:spacing w:before="129" w:line="314" w:lineRule="auto"/>
                      <w:ind w:left="0" w:right="5706" w:firstLine="0"/>
                      <w:jc w:val="left"/>
                      <w:rPr>
                        <w:sz w:val="36"/>
                      </w:rPr>
                    </w:pPr>
                    <w:r>
                      <w:rPr>
                        <w:sz w:val="36"/>
                      </w:rPr>
                      <w:t>（25</w:t>
                    </w:r>
                    <w:r>
                      <w:rPr>
                        <w:spacing w:val="-23"/>
                        <w:sz w:val="36"/>
                      </w:rPr>
                      <w:t xml:space="preserve"> 套 </w:t>
                    </w:r>
                    <w:r>
                      <w:rPr>
                        <w:sz w:val="36"/>
                      </w:rPr>
                      <w:t>50</w:t>
                    </w:r>
                    <w:r>
                      <w:rPr>
                        <w:spacing w:val="-17"/>
                        <w:sz w:val="36"/>
                      </w:rPr>
                      <w:t xml:space="preserve"> ㎡</w:t>
                    </w:r>
                    <w:r>
                      <w:rPr>
                        <w:spacing w:val="-5"/>
                        <w:sz w:val="36"/>
                      </w:rPr>
                      <w:t xml:space="preserve">，25 </w:t>
                    </w:r>
                    <w:r>
                      <w:rPr>
                        <w:spacing w:val="-45"/>
                        <w:sz w:val="36"/>
                      </w:rPr>
                      <w:t xml:space="preserve">套 </w:t>
                    </w:r>
                    <w:r>
                      <w:rPr>
                        <w:sz w:val="36"/>
                      </w:rPr>
                      <w:t>60</w:t>
                    </w:r>
                    <w:r>
                      <w:rPr>
                        <w:spacing w:val="-30"/>
                        <w:sz w:val="36"/>
                      </w:rPr>
                      <w:t xml:space="preserve"> ㎡，</w:t>
                    </w:r>
                  </w:p>
                  <w:p>
                    <w:pPr>
                      <w:spacing w:before="5"/>
                      <w:ind w:left="0" w:right="0" w:firstLine="0"/>
                      <w:jc w:val="left"/>
                      <w:rPr>
                        <w:sz w:val="36"/>
                      </w:rPr>
                    </w:pPr>
                    <w:r>
                      <w:rPr>
                        <w:sz w:val="36"/>
                      </w:rPr>
                      <w:t>25</w:t>
                    </w:r>
                    <w:r>
                      <w:rPr>
                        <w:spacing w:val="-60"/>
                        <w:sz w:val="36"/>
                      </w:rPr>
                      <w:t xml:space="preserve"> 套 </w:t>
                    </w:r>
                    <w:r>
                      <w:rPr>
                        <w:sz w:val="36"/>
                      </w:rPr>
                      <w:t>70</w:t>
                    </w:r>
                    <w:r>
                      <w:rPr>
                        <w:spacing w:val="-30"/>
                        <w:sz w:val="36"/>
                      </w:rPr>
                      <w:t xml:space="preserve"> ㎡,</w:t>
                    </w:r>
                  </w:p>
                  <w:p>
                    <w:pPr>
                      <w:spacing w:before="144" w:line="411" w:lineRule="exact"/>
                      <w:ind w:left="0" w:right="0" w:firstLine="0"/>
                      <w:jc w:val="left"/>
                      <w:rPr>
                        <w:sz w:val="36"/>
                      </w:rPr>
                    </w:pPr>
                    <w:r>
                      <w:rPr>
                        <w:sz w:val="36"/>
                      </w:rPr>
                      <w:t>10</w:t>
                    </w:r>
                    <w:r>
                      <w:rPr>
                        <w:spacing w:val="-60"/>
                        <w:sz w:val="36"/>
                      </w:rPr>
                      <w:t xml:space="preserve"> 套 </w:t>
                    </w:r>
                    <w:r>
                      <w:rPr>
                        <w:sz w:val="36"/>
                      </w:rPr>
                      <w:t>90</w:t>
                    </w:r>
                    <w:r>
                      <w:rPr>
                        <w:spacing w:val="-45"/>
                        <w:sz w:val="36"/>
                      </w:rPr>
                      <w:t xml:space="preserve"> ㎡</w:t>
                    </w:r>
                    <w:r>
                      <w:rPr>
                        <w:spacing w:val="-180"/>
                        <w:sz w:val="36"/>
                      </w:rPr>
                      <w:t>）</w:t>
                    </w:r>
                    <w:r>
                      <w:rPr>
                        <w:sz w:val="36"/>
                      </w:rPr>
                      <w:t>，总销</w:t>
                    </w:r>
                  </w:p>
                </w:txbxContent>
              </v:textbox>
            </v:shape>
            <v:shape id="_x0000_s1122" type="#_x0000_t202" style="width:2970;height:969;left:3755;position:absolute;top:13203" filled="f" stroked="f">
              <v:textbox inset="0,0,0,0">
                <w:txbxContent>
                  <w:p>
                    <w:pPr>
                      <w:spacing w:before="0" w:line="411" w:lineRule="exact"/>
                      <w:ind w:left="0" w:right="0" w:firstLine="0"/>
                      <w:jc w:val="left"/>
                      <w:rPr>
                        <w:sz w:val="36"/>
                      </w:rPr>
                    </w:pPr>
                    <w:r>
                      <w:rPr>
                        <w:sz w:val="36"/>
                      </w:rPr>
                      <w:t>售额收取 10%的定</w:t>
                    </w:r>
                  </w:p>
                  <w:p>
                    <w:pPr>
                      <w:spacing w:before="147" w:line="411" w:lineRule="exact"/>
                      <w:ind w:left="0" w:right="0" w:firstLine="0"/>
                      <w:jc w:val="left"/>
                      <w:rPr>
                        <w:sz w:val="36"/>
                      </w:rPr>
                    </w:pPr>
                    <w:r>
                      <w:rPr>
                        <w:sz w:val="36"/>
                      </w:rPr>
                      <w:t>金。</w:t>
                    </w:r>
                  </w:p>
                </w:txbxContent>
              </v:textbox>
            </v:shape>
            <v:shape id="_x0000_s1123" type="#_x0000_t202" style="width:2832;height:4609;left:6762;position:absolute;top:10470" filled="f" stroked="f">
              <v:textbox inset="0,0,0,0">
                <w:txbxContent>
                  <w:p>
                    <w:pPr>
                      <w:spacing w:before="0" w:line="411" w:lineRule="exact"/>
                      <w:ind w:left="0" w:right="0" w:firstLine="0"/>
                      <w:jc w:val="left"/>
                      <w:rPr>
                        <w:sz w:val="36"/>
                      </w:rPr>
                    </w:pPr>
                    <w:r>
                      <w:rPr>
                        <w:sz w:val="36"/>
                      </w:rPr>
                      <w:t>10</w:t>
                    </w:r>
                    <w:r>
                      <w:rPr>
                        <w:spacing w:val="-60"/>
                        <w:sz w:val="36"/>
                      </w:rPr>
                      <w:t xml:space="preserve"> 套 </w:t>
                    </w:r>
                    <w:r>
                      <w:rPr>
                        <w:sz w:val="36"/>
                      </w:rPr>
                      <w:t>55</w:t>
                    </w:r>
                    <w:r>
                      <w:rPr>
                        <w:spacing w:val="-30"/>
                        <w:sz w:val="36"/>
                      </w:rPr>
                      <w:t xml:space="preserve"> ㎡，</w:t>
                    </w:r>
                  </w:p>
                  <w:p>
                    <w:pPr>
                      <w:spacing w:before="147"/>
                      <w:ind w:left="0" w:right="0" w:firstLine="0"/>
                      <w:jc w:val="left"/>
                      <w:rPr>
                        <w:sz w:val="36"/>
                      </w:rPr>
                    </w:pPr>
                    <w:r>
                      <w:rPr>
                        <w:sz w:val="36"/>
                      </w:rPr>
                      <w:t>30</w:t>
                    </w:r>
                    <w:r>
                      <w:rPr>
                        <w:spacing w:val="-60"/>
                        <w:sz w:val="36"/>
                      </w:rPr>
                      <w:t xml:space="preserve"> 套 </w:t>
                    </w:r>
                    <w:r>
                      <w:rPr>
                        <w:sz w:val="36"/>
                      </w:rPr>
                      <w:t>60</w:t>
                    </w:r>
                    <w:r>
                      <w:rPr>
                        <w:spacing w:val="-30"/>
                        <w:sz w:val="36"/>
                      </w:rPr>
                      <w:t xml:space="preserve"> ㎡，</w:t>
                    </w:r>
                  </w:p>
                  <w:p>
                    <w:pPr>
                      <w:spacing w:before="144"/>
                      <w:ind w:left="0" w:right="0" w:firstLine="0"/>
                      <w:jc w:val="left"/>
                      <w:rPr>
                        <w:sz w:val="36"/>
                      </w:rPr>
                    </w:pPr>
                    <w:r>
                      <w:rPr>
                        <w:sz w:val="36"/>
                      </w:rPr>
                      <w:t>10</w:t>
                    </w:r>
                    <w:r>
                      <w:rPr>
                        <w:spacing w:val="-60"/>
                        <w:sz w:val="36"/>
                      </w:rPr>
                      <w:t xml:space="preserve"> 套 </w:t>
                    </w:r>
                    <w:r>
                      <w:rPr>
                        <w:sz w:val="36"/>
                      </w:rPr>
                      <w:t>65</w:t>
                    </w:r>
                    <w:r>
                      <w:rPr>
                        <w:spacing w:val="-30"/>
                        <w:sz w:val="36"/>
                      </w:rPr>
                      <w:t xml:space="preserve"> ㎡，</w:t>
                    </w:r>
                  </w:p>
                  <w:p>
                    <w:pPr>
                      <w:spacing w:before="147"/>
                      <w:ind w:left="0" w:right="0" w:firstLine="0"/>
                      <w:jc w:val="left"/>
                      <w:rPr>
                        <w:sz w:val="36"/>
                      </w:rPr>
                    </w:pPr>
                    <w:r>
                      <w:rPr>
                        <w:sz w:val="36"/>
                      </w:rPr>
                      <w:t>30</w:t>
                    </w:r>
                    <w:r>
                      <w:rPr>
                        <w:spacing w:val="-60"/>
                        <w:sz w:val="36"/>
                      </w:rPr>
                      <w:t xml:space="preserve"> 套 </w:t>
                    </w:r>
                    <w:r>
                      <w:rPr>
                        <w:sz w:val="36"/>
                      </w:rPr>
                      <w:t>70</w:t>
                    </w:r>
                    <w:r>
                      <w:rPr>
                        <w:spacing w:val="-30"/>
                        <w:sz w:val="36"/>
                      </w:rPr>
                      <w:t xml:space="preserve"> ㎡，</w:t>
                    </w:r>
                  </w:p>
                  <w:p>
                    <w:pPr>
                      <w:spacing w:before="147"/>
                      <w:ind w:left="0" w:right="0" w:firstLine="0"/>
                      <w:jc w:val="left"/>
                      <w:rPr>
                        <w:sz w:val="36"/>
                      </w:rPr>
                    </w:pPr>
                    <w:r>
                      <w:rPr>
                        <w:sz w:val="36"/>
                      </w:rPr>
                      <w:t>15</w:t>
                    </w:r>
                    <w:r>
                      <w:rPr>
                        <w:spacing w:val="-60"/>
                        <w:sz w:val="36"/>
                      </w:rPr>
                      <w:t xml:space="preserve"> 套 </w:t>
                    </w:r>
                    <w:r>
                      <w:rPr>
                        <w:sz w:val="36"/>
                      </w:rPr>
                      <w:t>90</w:t>
                    </w:r>
                    <w:r>
                      <w:rPr>
                        <w:spacing w:val="-30"/>
                        <w:sz w:val="36"/>
                      </w:rPr>
                      <w:t xml:space="preserve"> ㎡，</w:t>
                    </w:r>
                  </w:p>
                  <w:p>
                    <w:pPr>
                      <w:spacing w:before="144"/>
                      <w:ind w:left="0" w:right="0" w:firstLine="0"/>
                      <w:jc w:val="left"/>
                      <w:rPr>
                        <w:sz w:val="36"/>
                      </w:rPr>
                    </w:pPr>
                    <w:r>
                      <w:rPr>
                        <w:sz w:val="36"/>
                      </w:rPr>
                      <w:t>5</w:t>
                    </w:r>
                    <w:r>
                      <w:rPr>
                        <w:spacing w:val="-60"/>
                        <w:sz w:val="36"/>
                      </w:rPr>
                      <w:t xml:space="preserve"> 套 </w:t>
                    </w:r>
                    <w:r>
                      <w:rPr>
                        <w:sz w:val="36"/>
                      </w:rPr>
                      <w:t>110</w:t>
                    </w:r>
                    <w:r>
                      <w:rPr>
                        <w:spacing w:val="-45"/>
                        <w:sz w:val="36"/>
                      </w:rPr>
                      <w:t xml:space="preserve"> ㎡</w:t>
                    </w:r>
                    <w:r>
                      <w:rPr>
                        <w:spacing w:val="-170"/>
                        <w:sz w:val="36"/>
                      </w:rPr>
                      <w:t>）</w:t>
                    </w:r>
                    <w:r>
                      <w:rPr>
                        <w:spacing w:val="-57"/>
                        <w:sz w:val="36"/>
                      </w:rPr>
                      <w:t>，总销</w:t>
                    </w:r>
                  </w:p>
                  <w:p>
                    <w:pPr>
                      <w:spacing w:before="8" w:line="600" w:lineRule="atLeast"/>
                      <w:ind w:left="0" w:right="18" w:firstLine="0"/>
                      <w:jc w:val="left"/>
                      <w:rPr>
                        <w:sz w:val="36"/>
                      </w:rPr>
                    </w:pPr>
                    <w:r>
                      <w:rPr>
                        <w:spacing w:val="-14"/>
                        <w:sz w:val="36"/>
                      </w:rPr>
                      <w:t xml:space="preserve">售额收取 </w:t>
                    </w:r>
                    <w:r>
                      <w:rPr>
                        <w:sz w:val="36"/>
                      </w:rPr>
                      <w:t>30%</w:t>
                    </w:r>
                    <w:r>
                      <w:rPr>
                        <w:spacing w:val="-9"/>
                        <w:sz w:val="36"/>
                      </w:rPr>
                      <w:t>的定</w:t>
                    </w:r>
                    <w:r>
                      <w:rPr>
                        <w:sz w:val="36"/>
                      </w:rPr>
                      <w:t>金。</w:t>
                    </w:r>
                  </w:p>
                </w:txbxContent>
              </v:textbox>
            </v:shape>
            <v:shape id="_x0000_s1124" type="#_x0000_t202" style="width:2540;height:2233;left:9797;position:absolute;top:10654" filled="f" stroked="f">
              <v:textbox inset="0,0,0,0">
                <w:txbxContent>
                  <w:p>
                    <w:pPr>
                      <w:spacing w:before="0" w:line="411" w:lineRule="exact"/>
                      <w:ind w:left="222" w:right="0" w:firstLine="0"/>
                      <w:jc w:val="left"/>
                      <w:rPr>
                        <w:sz w:val="36"/>
                      </w:rPr>
                    </w:pPr>
                    <w:r>
                      <w:rPr>
                        <w:sz w:val="36"/>
                      </w:rPr>
                      <w:t>30</w:t>
                    </w:r>
                    <w:r>
                      <w:rPr>
                        <w:spacing w:val="-60"/>
                        <w:sz w:val="36"/>
                      </w:rPr>
                      <w:t xml:space="preserve"> 套 </w:t>
                    </w:r>
                    <w:r>
                      <w:rPr>
                        <w:sz w:val="36"/>
                      </w:rPr>
                      <w:t>60</w:t>
                    </w:r>
                    <w:r>
                      <w:rPr>
                        <w:spacing w:val="-30"/>
                        <w:sz w:val="36"/>
                      </w:rPr>
                      <w:t xml:space="preserve"> ㎡,</w:t>
                    </w:r>
                  </w:p>
                  <w:p>
                    <w:pPr>
                      <w:spacing w:before="7"/>
                      <w:ind w:left="132" w:right="0" w:firstLine="0"/>
                      <w:jc w:val="left"/>
                      <w:rPr>
                        <w:sz w:val="36"/>
                      </w:rPr>
                    </w:pPr>
                    <w:r>
                      <w:rPr>
                        <w:sz w:val="36"/>
                      </w:rPr>
                      <w:t>10</w:t>
                    </w:r>
                    <w:r>
                      <w:rPr>
                        <w:spacing w:val="-60"/>
                        <w:sz w:val="36"/>
                      </w:rPr>
                      <w:t xml:space="preserve"> 套 </w:t>
                    </w:r>
                    <w:r>
                      <w:rPr>
                        <w:sz w:val="36"/>
                      </w:rPr>
                      <w:t>65</w:t>
                    </w:r>
                    <w:r>
                      <w:rPr>
                        <w:spacing w:val="-30"/>
                        <w:sz w:val="36"/>
                      </w:rPr>
                      <w:t xml:space="preserve"> ㎡，</w:t>
                    </w:r>
                  </w:p>
                  <w:p>
                    <w:pPr>
                      <w:spacing w:before="7"/>
                      <w:ind w:left="132" w:right="0" w:firstLine="0"/>
                      <w:jc w:val="left"/>
                      <w:rPr>
                        <w:sz w:val="36"/>
                      </w:rPr>
                    </w:pPr>
                    <w:r>
                      <w:rPr>
                        <w:sz w:val="36"/>
                      </w:rPr>
                      <w:t>30</w:t>
                    </w:r>
                    <w:r>
                      <w:rPr>
                        <w:spacing w:val="-60"/>
                        <w:sz w:val="36"/>
                      </w:rPr>
                      <w:t xml:space="preserve"> 套 </w:t>
                    </w:r>
                    <w:r>
                      <w:rPr>
                        <w:sz w:val="36"/>
                      </w:rPr>
                      <w:t>70</w:t>
                    </w:r>
                    <w:r>
                      <w:rPr>
                        <w:spacing w:val="-30"/>
                        <w:sz w:val="36"/>
                      </w:rPr>
                      <w:t xml:space="preserve"> ㎡，</w:t>
                    </w:r>
                  </w:p>
                  <w:p>
                    <w:pPr>
                      <w:spacing w:before="7"/>
                      <w:ind w:left="132" w:right="0" w:firstLine="0"/>
                      <w:jc w:val="left"/>
                      <w:rPr>
                        <w:sz w:val="36"/>
                      </w:rPr>
                    </w:pPr>
                    <w:r>
                      <w:rPr>
                        <w:sz w:val="36"/>
                      </w:rPr>
                      <w:t>20</w:t>
                    </w:r>
                    <w:r>
                      <w:rPr>
                        <w:spacing w:val="-60"/>
                        <w:sz w:val="36"/>
                      </w:rPr>
                      <w:t xml:space="preserve"> 套 </w:t>
                    </w:r>
                    <w:r>
                      <w:rPr>
                        <w:sz w:val="36"/>
                      </w:rPr>
                      <w:t>90</w:t>
                    </w:r>
                    <w:r>
                      <w:rPr>
                        <w:spacing w:val="-30"/>
                        <w:sz w:val="36"/>
                      </w:rPr>
                      <w:t xml:space="preserve"> ㎡，</w:t>
                    </w:r>
                  </w:p>
                  <w:p>
                    <w:pPr>
                      <w:spacing w:before="6" w:line="411" w:lineRule="exact"/>
                      <w:ind w:left="0" w:right="0" w:firstLine="0"/>
                      <w:jc w:val="left"/>
                      <w:rPr>
                        <w:sz w:val="36"/>
                      </w:rPr>
                    </w:pPr>
                    <w:r>
                      <w:rPr>
                        <w:sz w:val="36"/>
                      </w:rPr>
                      <w:t>5</w:t>
                    </w:r>
                    <w:r>
                      <w:rPr>
                        <w:spacing w:val="-60"/>
                        <w:sz w:val="36"/>
                      </w:rPr>
                      <w:t xml:space="preserve"> 套 </w:t>
                    </w:r>
                    <w:r>
                      <w:rPr>
                        <w:sz w:val="36"/>
                      </w:rPr>
                      <w:t>110</w:t>
                    </w:r>
                    <w:r>
                      <w:rPr>
                        <w:spacing w:val="-45"/>
                        <w:sz w:val="36"/>
                      </w:rPr>
                      <w:t xml:space="preserve"> ㎡</w:t>
                    </w:r>
                    <w:r>
                      <w:rPr>
                        <w:spacing w:val="-135"/>
                        <w:sz w:val="36"/>
                      </w:rPr>
                      <w:t>）</w:t>
                    </w:r>
                    <w:r>
                      <w:rPr>
                        <w:spacing w:val="-68"/>
                        <w:sz w:val="36"/>
                      </w:rPr>
                      <w:t>，总</w:t>
                    </w:r>
                  </w:p>
                </w:txbxContent>
              </v:textbox>
            </v:shape>
            <v:shape id="_x0000_s1125" type="#_x0000_t202" style="width:3196;height:2183;left:12364;position:absolute;top:10470" filled="f" stroked="f">
              <v:textbox inset="0,0,0,0">
                <w:txbxContent>
                  <w:p>
                    <w:pPr>
                      <w:spacing w:before="0" w:line="411" w:lineRule="exact"/>
                      <w:ind w:left="0" w:right="0" w:firstLine="0"/>
                      <w:jc w:val="left"/>
                      <w:rPr>
                        <w:sz w:val="36"/>
                      </w:rPr>
                    </w:pPr>
                    <w:r>
                      <w:rPr>
                        <w:sz w:val="36"/>
                      </w:rPr>
                      <w:t>共销售 85 套公寓</w:t>
                    </w:r>
                  </w:p>
                  <w:p>
                    <w:pPr>
                      <w:spacing w:before="147" w:line="314" w:lineRule="auto"/>
                      <w:ind w:left="0" w:right="444" w:firstLine="0"/>
                      <w:jc w:val="left"/>
                      <w:rPr>
                        <w:sz w:val="36"/>
                      </w:rPr>
                    </w:pPr>
                    <w:r>
                      <w:rPr>
                        <w:sz w:val="36"/>
                      </w:rPr>
                      <w:t>（25</w:t>
                    </w:r>
                    <w:r>
                      <w:rPr>
                        <w:spacing w:val="-60"/>
                        <w:sz w:val="36"/>
                      </w:rPr>
                      <w:t xml:space="preserve"> 套 </w:t>
                    </w:r>
                    <w:r>
                      <w:rPr>
                        <w:sz w:val="36"/>
                      </w:rPr>
                      <w:t>50</w:t>
                    </w:r>
                    <w:r>
                      <w:rPr>
                        <w:spacing w:val="-36"/>
                        <w:sz w:val="36"/>
                      </w:rPr>
                      <w:t xml:space="preserve"> ㎡， </w:t>
                    </w:r>
                    <w:r>
                      <w:rPr>
                        <w:sz w:val="36"/>
                      </w:rPr>
                      <w:t>25</w:t>
                    </w:r>
                    <w:r>
                      <w:rPr>
                        <w:spacing w:val="-60"/>
                        <w:sz w:val="36"/>
                      </w:rPr>
                      <w:t xml:space="preserve"> 套 </w:t>
                    </w:r>
                    <w:r>
                      <w:rPr>
                        <w:sz w:val="36"/>
                      </w:rPr>
                      <w:t>60</w:t>
                    </w:r>
                    <w:r>
                      <w:rPr>
                        <w:spacing w:val="-30"/>
                        <w:sz w:val="36"/>
                      </w:rPr>
                      <w:t xml:space="preserve"> ㎡，</w:t>
                    </w:r>
                  </w:p>
                  <w:p>
                    <w:pPr>
                      <w:spacing w:before="5" w:line="411" w:lineRule="exact"/>
                      <w:ind w:left="0" w:right="0" w:firstLine="0"/>
                      <w:jc w:val="left"/>
                      <w:rPr>
                        <w:sz w:val="36"/>
                      </w:rPr>
                    </w:pPr>
                    <w:r>
                      <w:rPr>
                        <w:sz w:val="36"/>
                      </w:rPr>
                      <w:t>25</w:t>
                    </w:r>
                    <w:r>
                      <w:rPr>
                        <w:spacing w:val="-60"/>
                        <w:sz w:val="36"/>
                      </w:rPr>
                      <w:t xml:space="preserve"> 套 </w:t>
                    </w:r>
                    <w:r>
                      <w:rPr>
                        <w:sz w:val="36"/>
                      </w:rPr>
                      <w:t>70</w:t>
                    </w:r>
                    <w:r>
                      <w:rPr>
                        <w:spacing w:val="-30"/>
                        <w:sz w:val="36"/>
                      </w:rPr>
                      <w:t xml:space="preserve"> ㎡,</w:t>
                    </w:r>
                  </w:p>
                </w:txbxContent>
              </v:textbox>
            </v:shape>
            <v:shape id="_x0000_s1126" type="#_x0000_t202" style="width:5850;height:454;left:9707;position:absolute;top:12901" filled="f" stroked="f">
              <v:textbox inset="0,0,0,0">
                <w:txbxContent>
                  <w:p>
                    <w:pPr>
                      <w:spacing w:before="17" w:line="180" w:lineRule="auto"/>
                      <w:ind w:left="0" w:right="0" w:firstLine="0"/>
                      <w:jc w:val="left"/>
                      <w:rPr>
                        <w:sz w:val="36"/>
                      </w:rPr>
                    </w:pPr>
                    <w:r>
                      <w:rPr>
                        <w:spacing w:val="-6"/>
                        <w:position w:val="-8"/>
                        <w:sz w:val="36"/>
                      </w:rPr>
                      <w:t xml:space="preserve">销售额收取第一 </w:t>
                    </w:r>
                    <w:r>
                      <w:rPr>
                        <w:sz w:val="36"/>
                      </w:rPr>
                      <w:t>10</w:t>
                    </w:r>
                    <w:r>
                      <w:rPr>
                        <w:spacing w:val="-56"/>
                        <w:sz w:val="36"/>
                      </w:rPr>
                      <w:t xml:space="preserve"> 套 </w:t>
                    </w:r>
                    <w:r>
                      <w:rPr>
                        <w:sz w:val="36"/>
                      </w:rPr>
                      <w:t>90</w:t>
                    </w:r>
                    <w:r>
                      <w:rPr>
                        <w:spacing w:val="-42"/>
                        <w:sz w:val="36"/>
                      </w:rPr>
                      <w:t xml:space="preserve"> ㎡</w:t>
                    </w:r>
                    <w:r>
                      <w:rPr>
                        <w:sz w:val="36"/>
                      </w:rPr>
                      <w:t>）收取全</w:t>
                    </w:r>
                  </w:p>
                </w:txbxContent>
              </v:textbox>
            </v:shape>
            <v:shape id="_x0000_s1127" type="#_x0000_t202" style="width:2720;height:2232;left:9617;position:absolute;top:13463" filled="f" stroked="f">
              <v:textbox inset="0,0,0,0">
                <w:txbxContent>
                  <w:p>
                    <w:pPr>
                      <w:spacing w:before="0" w:line="411" w:lineRule="exact"/>
                      <w:ind w:left="0" w:right="18" w:firstLine="0"/>
                      <w:jc w:val="center"/>
                      <w:rPr>
                        <w:sz w:val="36"/>
                      </w:rPr>
                    </w:pPr>
                    <w:r>
                      <w:rPr>
                        <w:sz w:val="36"/>
                      </w:rPr>
                      <w:t>季度未付款的</w:t>
                    </w:r>
                  </w:p>
                  <w:p>
                    <w:pPr>
                      <w:spacing w:before="6" w:line="460" w:lineRule="atLeast"/>
                      <w:ind w:left="0" w:right="18" w:firstLine="0"/>
                      <w:jc w:val="center"/>
                      <w:rPr>
                        <w:sz w:val="36"/>
                      </w:rPr>
                    </w:pPr>
                    <w:r>
                      <w:rPr>
                        <w:sz w:val="36"/>
                      </w:rPr>
                      <w:t>90%、第二季度未付款的 70%以及第三季度的全额收益。</w:t>
                    </w:r>
                  </w:p>
                </w:txbxContent>
              </v:textbox>
            </v:shape>
            <v:shape id="_x0000_s1128" type="#_x0000_t202" style="width:740;height:360;left:12364;position:absolute;top:13506" filled="f" stroked="f">
              <v:textbox inset="0,0,0,0">
                <w:txbxContent>
                  <w:p>
                    <w:pPr>
                      <w:spacing w:before="0" w:line="360" w:lineRule="exact"/>
                      <w:ind w:left="0" w:right="0" w:firstLine="0"/>
                      <w:jc w:val="left"/>
                      <w:rPr>
                        <w:sz w:val="36"/>
                      </w:rPr>
                    </w:pPr>
                    <w:r>
                      <w:rPr>
                        <w:sz w:val="36"/>
                      </w:rPr>
                      <w:t>额。</w:t>
                    </w:r>
                  </w:p>
                </w:txbxContent>
              </v:textbox>
            </v:shape>
          </v:group>
        </w:pict>
      </w:r>
      <w:r>
        <w:t>表</w:t>
      </w:r>
      <w:r>
        <w:rPr>
          <w:spacing w:val="-109"/>
        </w:rPr>
        <w:t xml:space="preserve"> </w:t>
      </w:r>
      <w:r>
        <w:t>6-9</w:t>
        <w:tab/>
        <w:t>销售收入分期按销售面积预测</w:t>
        <w:tab/>
        <w:t>单位：万元</w:t>
      </w:r>
    </w:p>
    <w:p>
      <w:pPr>
        <w:pStyle w:val="BodyText"/>
        <w:rPr>
          <w:b/>
          <w:sz w:val="20"/>
        </w:rPr>
      </w:pPr>
    </w:p>
    <w:p>
      <w:pPr>
        <w:pStyle w:val="BodyText"/>
        <w:rPr>
          <w:b/>
          <w:sz w:val="20"/>
        </w:rPr>
      </w:pPr>
    </w:p>
    <w:p>
      <w:pPr>
        <w:pStyle w:val="BodyText"/>
        <w:spacing w:before="7"/>
        <w:rPr>
          <w:b/>
          <w:sz w:val="12"/>
        </w:rPr>
      </w:pPr>
    </w:p>
    <w:tbl>
      <w:tblPr>
        <w:tblStyle w:val="TableNormal2"/>
        <w:tblW w:w="0" w:type="auto"/>
        <w:jc w:val="left"/>
        <w:tblInd w:w="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83"/>
        <w:gridCol w:w="2846"/>
        <w:gridCol w:w="2866"/>
        <w:gridCol w:w="2799"/>
        <w:gridCol w:w="2897"/>
      </w:tblGrid>
      <w:tr>
        <w:tblPrEx>
          <w:tblW w:w="0" w:type="auto"/>
          <w:jc w:val="left"/>
          <w:tblInd w:w="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882"/>
          <w:jc w:val="left"/>
        </w:trPr>
        <w:tc>
          <w:tcPr>
            <w:tcW w:w="1783" w:type="dxa"/>
          </w:tcPr>
          <w:p>
            <w:pPr>
              <w:pStyle w:val="TableParagraph"/>
              <w:spacing w:before="7"/>
              <w:rPr>
                <w:b/>
                <w:sz w:val="32"/>
              </w:rPr>
            </w:pPr>
          </w:p>
          <w:p>
            <w:pPr>
              <w:pStyle w:val="TableParagraph"/>
              <w:spacing w:line="445" w:lineRule="exact"/>
              <w:ind w:left="27" w:right="257"/>
              <w:jc w:val="center"/>
              <w:rPr>
                <w:b/>
                <w:sz w:val="36"/>
              </w:rPr>
            </w:pPr>
            <w:r>
              <w:rPr>
                <w:b/>
                <w:sz w:val="36"/>
              </w:rPr>
              <w:t>2015 年</w:t>
            </w:r>
          </w:p>
        </w:tc>
        <w:tc>
          <w:tcPr>
            <w:tcW w:w="2846" w:type="dxa"/>
          </w:tcPr>
          <w:p>
            <w:pPr>
              <w:pStyle w:val="TableParagraph"/>
              <w:spacing w:line="411" w:lineRule="exact"/>
              <w:ind w:left="181" w:right="270"/>
              <w:jc w:val="center"/>
              <w:rPr>
                <w:b/>
                <w:sz w:val="36"/>
              </w:rPr>
            </w:pPr>
            <w:r>
              <w:rPr>
                <w:b/>
                <w:sz w:val="36"/>
              </w:rPr>
              <w:t>第一季度</w:t>
            </w:r>
          </w:p>
          <w:p>
            <w:pPr>
              <w:pStyle w:val="TableParagraph"/>
              <w:spacing w:before="6" w:line="445" w:lineRule="exact"/>
              <w:ind w:left="181" w:right="270"/>
              <w:jc w:val="center"/>
              <w:rPr>
                <w:b/>
                <w:sz w:val="36"/>
              </w:rPr>
            </w:pPr>
            <w:r>
              <w:rPr>
                <w:b/>
                <w:sz w:val="36"/>
              </w:rPr>
              <w:t>预定期</w:t>
            </w:r>
          </w:p>
        </w:tc>
        <w:tc>
          <w:tcPr>
            <w:tcW w:w="2866" w:type="dxa"/>
          </w:tcPr>
          <w:p>
            <w:pPr>
              <w:pStyle w:val="TableParagraph"/>
              <w:spacing w:line="411" w:lineRule="exact"/>
              <w:ind w:left="261" w:right="202"/>
              <w:jc w:val="center"/>
              <w:rPr>
                <w:b/>
                <w:sz w:val="36"/>
              </w:rPr>
            </w:pPr>
            <w:r>
              <w:rPr>
                <w:b/>
                <w:w w:val="95"/>
                <w:sz w:val="36"/>
              </w:rPr>
              <w:t>第二季度</w:t>
            </w:r>
          </w:p>
          <w:p>
            <w:pPr>
              <w:pStyle w:val="TableParagraph"/>
              <w:spacing w:before="6" w:line="445" w:lineRule="exact"/>
              <w:ind w:left="268" w:right="202"/>
              <w:jc w:val="center"/>
              <w:rPr>
                <w:b/>
                <w:sz w:val="36"/>
              </w:rPr>
            </w:pPr>
            <w:r>
              <w:rPr>
                <w:b/>
                <w:w w:val="95"/>
                <w:sz w:val="36"/>
              </w:rPr>
              <w:t>预售期</w:t>
            </w:r>
          </w:p>
        </w:tc>
        <w:tc>
          <w:tcPr>
            <w:tcW w:w="2799" w:type="dxa"/>
          </w:tcPr>
          <w:p>
            <w:pPr>
              <w:pStyle w:val="TableParagraph"/>
              <w:spacing w:line="411" w:lineRule="exact"/>
              <w:ind w:left="202" w:right="203"/>
              <w:jc w:val="center"/>
              <w:rPr>
                <w:b/>
                <w:sz w:val="36"/>
              </w:rPr>
            </w:pPr>
            <w:r>
              <w:rPr>
                <w:b/>
                <w:sz w:val="36"/>
              </w:rPr>
              <w:t>第三季度</w:t>
            </w:r>
          </w:p>
          <w:p>
            <w:pPr>
              <w:pStyle w:val="TableParagraph"/>
              <w:spacing w:before="6" w:line="445" w:lineRule="exact"/>
              <w:ind w:left="202" w:right="203"/>
              <w:jc w:val="center"/>
              <w:rPr>
                <w:b/>
                <w:sz w:val="36"/>
              </w:rPr>
            </w:pPr>
            <w:r>
              <w:rPr>
                <w:b/>
                <w:sz w:val="36"/>
              </w:rPr>
              <w:t>开盘期</w:t>
            </w:r>
          </w:p>
        </w:tc>
        <w:tc>
          <w:tcPr>
            <w:tcW w:w="2897" w:type="dxa"/>
          </w:tcPr>
          <w:p>
            <w:pPr>
              <w:pStyle w:val="TableParagraph"/>
              <w:spacing w:line="411" w:lineRule="exact"/>
              <w:ind w:left="293" w:right="29"/>
              <w:jc w:val="center"/>
              <w:rPr>
                <w:b/>
                <w:sz w:val="36"/>
              </w:rPr>
            </w:pPr>
            <w:r>
              <w:rPr>
                <w:b/>
                <w:w w:val="95"/>
                <w:sz w:val="36"/>
              </w:rPr>
              <w:t>第四季度</w:t>
            </w:r>
          </w:p>
          <w:p>
            <w:pPr>
              <w:pStyle w:val="TableParagraph"/>
              <w:spacing w:before="6" w:line="445" w:lineRule="exact"/>
              <w:ind w:left="295" w:right="24"/>
              <w:jc w:val="center"/>
              <w:rPr>
                <w:b/>
                <w:sz w:val="36"/>
              </w:rPr>
            </w:pPr>
            <w:r>
              <w:rPr>
                <w:b/>
                <w:w w:val="95"/>
                <w:sz w:val="36"/>
              </w:rPr>
              <w:t>售楼期</w:t>
            </w:r>
          </w:p>
        </w:tc>
      </w:tr>
      <w:tr>
        <w:tblPrEx>
          <w:tblW w:w="0" w:type="auto"/>
          <w:jc w:val="left"/>
          <w:tblInd w:w="818" w:type="dxa"/>
          <w:tblLayout w:type="fixed"/>
          <w:tblCellMar>
            <w:top w:w="0" w:type="dxa"/>
            <w:left w:w="0" w:type="dxa"/>
            <w:bottom w:w="0" w:type="dxa"/>
            <w:right w:w="0" w:type="dxa"/>
          </w:tblCellMar>
          <w:tblLook w:val="01E0"/>
        </w:tblPrEx>
        <w:trPr>
          <w:trHeight w:val="1623"/>
          <w:jc w:val="left"/>
        </w:trPr>
        <w:tc>
          <w:tcPr>
            <w:tcW w:w="1783" w:type="dxa"/>
          </w:tcPr>
          <w:p>
            <w:pPr>
              <w:pStyle w:val="TableParagraph"/>
              <w:rPr>
                <w:b/>
                <w:sz w:val="36"/>
              </w:rPr>
            </w:pPr>
          </w:p>
          <w:p>
            <w:pPr>
              <w:pStyle w:val="TableParagraph"/>
              <w:rPr>
                <w:b/>
                <w:sz w:val="36"/>
              </w:rPr>
            </w:pPr>
          </w:p>
          <w:p>
            <w:pPr>
              <w:pStyle w:val="TableParagraph"/>
              <w:spacing w:before="290" w:line="391" w:lineRule="exact"/>
              <w:ind w:left="27" w:right="269"/>
              <w:jc w:val="center"/>
              <w:rPr>
                <w:b/>
                <w:sz w:val="36"/>
              </w:rPr>
            </w:pPr>
            <w:r>
              <w:rPr>
                <w:b/>
                <w:sz w:val="36"/>
              </w:rPr>
              <w:t>销售面积</w:t>
            </w:r>
          </w:p>
        </w:tc>
        <w:tc>
          <w:tcPr>
            <w:tcW w:w="2846" w:type="dxa"/>
          </w:tcPr>
          <w:p>
            <w:pPr>
              <w:pStyle w:val="TableParagraph"/>
              <w:spacing w:before="3"/>
              <w:ind w:left="183" w:right="270"/>
              <w:jc w:val="center"/>
              <w:rPr>
                <w:b/>
                <w:sz w:val="36"/>
              </w:rPr>
            </w:pPr>
            <w:r>
              <w:rPr>
                <w:b/>
                <w:sz w:val="36"/>
              </w:rPr>
              <w:t>（1 月-3 月）</w:t>
            </w:r>
          </w:p>
          <w:p>
            <w:pPr>
              <w:pStyle w:val="TableParagraph"/>
              <w:rPr>
                <w:b/>
                <w:sz w:val="36"/>
              </w:rPr>
            </w:pPr>
          </w:p>
          <w:p>
            <w:pPr>
              <w:pStyle w:val="TableParagraph"/>
              <w:spacing w:before="287" w:line="391" w:lineRule="exact"/>
              <w:ind w:left="183" w:right="265"/>
              <w:jc w:val="center"/>
              <w:rPr>
                <w:sz w:val="36"/>
              </w:rPr>
            </w:pPr>
            <w:r>
              <w:rPr>
                <w:b/>
                <w:sz w:val="36"/>
              </w:rPr>
              <w:t>5400</w:t>
            </w:r>
            <w:r>
              <w:rPr>
                <w:b/>
                <w:spacing w:val="-82"/>
                <w:sz w:val="36"/>
              </w:rPr>
              <w:t xml:space="preserve"> </w:t>
            </w:r>
            <w:r>
              <w:rPr>
                <w:sz w:val="36"/>
              </w:rPr>
              <w:t>㎡</w:t>
            </w:r>
          </w:p>
        </w:tc>
        <w:tc>
          <w:tcPr>
            <w:tcW w:w="2866" w:type="dxa"/>
          </w:tcPr>
          <w:p>
            <w:pPr>
              <w:pStyle w:val="TableParagraph"/>
              <w:spacing w:before="3"/>
              <w:ind w:left="271" w:right="202"/>
              <w:jc w:val="center"/>
              <w:rPr>
                <w:b/>
                <w:sz w:val="36"/>
              </w:rPr>
            </w:pPr>
            <w:r>
              <w:rPr>
                <w:b/>
                <w:sz w:val="36"/>
              </w:rPr>
              <w:t>（4 月-6 月）</w:t>
            </w:r>
          </w:p>
          <w:p>
            <w:pPr>
              <w:pStyle w:val="TableParagraph"/>
              <w:rPr>
                <w:b/>
                <w:sz w:val="36"/>
              </w:rPr>
            </w:pPr>
          </w:p>
          <w:p>
            <w:pPr>
              <w:pStyle w:val="TableParagraph"/>
              <w:spacing w:before="287" w:line="391" w:lineRule="exact"/>
              <w:ind w:left="271" w:right="198"/>
              <w:jc w:val="center"/>
              <w:rPr>
                <w:sz w:val="36"/>
              </w:rPr>
            </w:pPr>
            <w:r>
              <w:rPr>
                <w:b/>
                <w:sz w:val="36"/>
              </w:rPr>
              <w:t>9250</w:t>
            </w:r>
            <w:r>
              <w:rPr>
                <w:b/>
                <w:spacing w:val="-82"/>
                <w:sz w:val="36"/>
              </w:rPr>
              <w:t xml:space="preserve"> </w:t>
            </w:r>
            <w:r>
              <w:rPr>
                <w:sz w:val="36"/>
              </w:rPr>
              <w:t>㎡</w:t>
            </w:r>
          </w:p>
        </w:tc>
        <w:tc>
          <w:tcPr>
            <w:tcW w:w="2799" w:type="dxa"/>
          </w:tcPr>
          <w:p>
            <w:pPr>
              <w:pStyle w:val="TableParagraph"/>
              <w:spacing w:before="3"/>
              <w:ind w:left="203" w:right="203"/>
              <w:jc w:val="center"/>
              <w:rPr>
                <w:b/>
                <w:sz w:val="36"/>
              </w:rPr>
            </w:pPr>
            <w:r>
              <w:rPr>
                <w:b/>
                <w:sz w:val="36"/>
              </w:rPr>
              <w:t>（7 月-9 月）</w:t>
            </w:r>
          </w:p>
          <w:p>
            <w:pPr>
              <w:pStyle w:val="TableParagraph"/>
              <w:rPr>
                <w:b/>
                <w:sz w:val="36"/>
              </w:rPr>
            </w:pPr>
          </w:p>
          <w:p>
            <w:pPr>
              <w:pStyle w:val="TableParagraph"/>
              <w:spacing w:before="287" w:line="391" w:lineRule="exact"/>
              <w:ind w:left="203" w:right="199"/>
              <w:jc w:val="center"/>
              <w:rPr>
                <w:sz w:val="36"/>
              </w:rPr>
            </w:pPr>
            <w:r>
              <w:rPr>
                <w:b/>
                <w:sz w:val="36"/>
              </w:rPr>
              <w:t>9700</w:t>
            </w:r>
            <w:r>
              <w:rPr>
                <w:b/>
                <w:spacing w:val="-82"/>
                <w:sz w:val="36"/>
              </w:rPr>
              <w:t xml:space="preserve"> </w:t>
            </w:r>
            <w:r>
              <w:rPr>
                <w:sz w:val="36"/>
              </w:rPr>
              <w:t>㎡</w:t>
            </w:r>
          </w:p>
        </w:tc>
        <w:tc>
          <w:tcPr>
            <w:tcW w:w="2897" w:type="dxa"/>
          </w:tcPr>
          <w:p>
            <w:pPr>
              <w:pStyle w:val="TableParagraph"/>
              <w:spacing w:before="3"/>
              <w:ind w:left="295" w:right="29"/>
              <w:jc w:val="center"/>
              <w:rPr>
                <w:b/>
                <w:sz w:val="36"/>
              </w:rPr>
            </w:pPr>
            <w:r>
              <w:rPr>
                <w:b/>
                <w:sz w:val="36"/>
              </w:rPr>
              <w:t>（10</w:t>
            </w:r>
            <w:r>
              <w:rPr>
                <w:b/>
                <w:spacing w:val="-46"/>
                <w:sz w:val="36"/>
              </w:rPr>
              <w:t xml:space="preserve"> 月</w:t>
            </w:r>
            <w:r>
              <w:rPr>
                <w:b/>
                <w:sz w:val="36"/>
              </w:rPr>
              <w:t>-12</w:t>
            </w:r>
            <w:r>
              <w:rPr>
                <w:b/>
                <w:spacing w:val="-46"/>
                <w:sz w:val="36"/>
              </w:rPr>
              <w:t xml:space="preserve"> 月</w:t>
            </w:r>
            <w:r>
              <w:rPr>
                <w:b/>
                <w:sz w:val="36"/>
              </w:rPr>
              <w:t>）</w:t>
            </w:r>
          </w:p>
          <w:p>
            <w:pPr>
              <w:pStyle w:val="TableParagraph"/>
              <w:rPr>
                <w:b/>
                <w:sz w:val="36"/>
              </w:rPr>
            </w:pPr>
          </w:p>
          <w:p>
            <w:pPr>
              <w:pStyle w:val="TableParagraph"/>
              <w:spacing w:before="287" w:line="391" w:lineRule="exact"/>
              <w:ind w:left="295" w:right="17"/>
              <w:jc w:val="center"/>
              <w:rPr>
                <w:sz w:val="36"/>
              </w:rPr>
            </w:pPr>
            <w:r>
              <w:rPr>
                <w:b/>
                <w:sz w:val="36"/>
              </w:rPr>
              <w:t>5400</w:t>
            </w:r>
            <w:r>
              <w:rPr>
                <w:b/>
                <w:spacing w:val="-82"/>
                <w:sz w:val="36"/>
              </w:rPr>
              <w:t xml:space="preserve"> </w:t>
            </w:r>
            <w:r>
              <w:rPr>
                <w:sz w:val="36"/>
              </w:rPr>
              <w:t>㎡</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spacing w:before="184"/>
        <w:ind w:left="1440" w:right="0" w:firstLine="0"/>
        <w:jc w:val="left"/>
        <w:rPr>
          <w:b/>
          <w:sz w:val="42"/>
        </w:rPr>
      </w:pPr>
      <w:r>
        <w:rPr>
          <w:b/>
          <w:sz w:val="42"/>
        </w:rPr>
        <w:t>（五）税金估算</w:t>
      </w:r>
    </w:p>
    <w:p>
      <w:pPr>
        <w:pStyle w:val="BodyText"/>
        <w:spacing w:before="1"/>
        <w:rPr>
          <w:b/>
          <w:sz w:val="31"/>
        </w:rPr>
      </w:pPr>
    </w:p>
    <w:p>
      <w:pPr>
        <w:spacing w:before="0"/>
        <w:ind w:left="1440" w:right="0" w:firstLine="0"/>
        <w:jc w:val="left"/>
        <w:rPr>
          <w:sz w:val="42"/>
        </w:rPr>
      </w:pPr>
      <w:r>
        <w:rPr>
          <w:b/>
          <w:sz w:val="42"/>
        </w:rPr>
        <w:t>1、销售税金与附加估算：</w:t>
      </w:r>
      <w:r>
        <w:rPr>
          <w:sz w:val="42"/>
        </w:rPr>
        <w:t>具体见表 6-10</w:t>
      </w:r>
    </w:p>
    <w:p>
      <w:pPr>
        <w:pStyle w:val="BodyText"/>
        <w:rPr>
          <w:sz w:val="31"/>
        </w:rPr>
      </w:pPr>
    </w:p>
    <w:p>
      <w:pPr>
        <w:pStyle w:val="Heading1"/>
        <w:tabs>
          <w:tab w:val="left" w:pos="2927"/>
          <w:tab w:val="left" w:pos="9040"/>
        </w:tabs>
        <w:ind w:left="71"/>
        <w:jc w:val="center"/>
      </w:pPr>
      <w:r>
        <w:t>表</w:t>
      </w:r>
      <w:r>
        <w:rPr>
          <w:spacing w:val="-106"/>
        </w:rPr>
        <w:t xml:space="preserve"> </w:t>
      </w:r>
      <w:r>
        <w:t>6-10</w:t>
        <w:tab/>
        <w:t>销售税金及附加估算表</w:t>
        <w:tab/>
        <w:t>单位：万元</w:t>
      </w:r>
    </w:p>
    <w:p>
      <w:pPr>
        <w:pStyle w:val="BodyText"/>
        <w:spacing w:before="4"/>
        <w:rPr>
          <w:b/>
          <w:sz w:val="34"/>
        </w:rPr>
      </w:pPr>
    </w:p>
    <w:p>
      <w:pPr>
        <w:spacing w:before="0"/>
        <w:ind w:left="1440" w:right="0" w:firstLine="0"/>
        <w:jc w:val="left"/>
        <w:rPr>
          <w:sz w:val="31"/>
        </w:rPr>
      </w:pPr>
      <w:r>
        <w:rPr>
          <w:sz w:val="31"/>
        </w:rPr>
        <w:t>精品文档</w:t>
      </w:r>
    </w:p>
    <w:p>
      <w:pPr>
        <w:spacing w:after="0"/>
        <w:jc w:val="left"/>
        <w:rPr>
          <w:sz w:val="31"/>
        </w:rPr>
        <w:sectPr>
          <w:pgSz w:w="17860" w:h="25260"/>
          <w:pgMar w:top="960" w:right="620" w:bottom="280" w:left="1260" w:header="708" w:footer="708"/>
          <w:pgNumType w:start="8"/>
          <w:cols w:space="708"/>
        </w:sectPr>
      </w:pPr>
    </w:p>
    <w:p>
      <w:pPr>
        <w:spacing w:before="35"/>
        <w:ind w:left="1440" w:right="0" w:firstLine="0"/>
        <w:jc w:val="left"/>
        <w:rPr>
          <w:sz w:val="31"/>
        </w:rPr>
      </w:pPr>
      <w:r>
        <w:drawing>
          <wp:anchor distT="0" distB="0" distL="0" distR="0" simplePos="0" relativeHeight="251678720" behindDoc="1" locked="0" layoutInCell="1" allowOverlap="1">
            <wp:simplePos x="0" y="0"/>
            <wp:positionH relativeFrom="page">
              <wp:posOffset>0</wp:posOffset>
            </wp:positionH>
            <wp:positionV relativeFrom="page">
              <wp:posOffset>0</wp:posOffset>
            </wp:positionV>
            <wp:extent cx="11340845" cy="15849600"/>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r>
        <w:rPr>
          <w:sz w:val="31"/>
        </w:rPr>
        <w:t>精品文档</w:t>
      </w:r>
    </w:p>
    <w:p>
      <w:pPr>
        <w:pStyle w:val="BodyText"/>
        <w:rPr>
          <w:sz w:val="20"/>
        </w:rPr>
      </w:pPr>
    </w:p>
    <w:p>
      <w:pPr>
        <w:pStyle w:val="BodyText"/>
        <w:spacing w:before="5"/>
        <w:rPr>
          <w:sz w:val="24"/>
        </w:rPr>
      </w:pPr>
    </w:p>
    <w:tbl>
      <w:tblPr>
        <w:tblStyle w:val="TableNormal3"/>
        <w:tblW w:w="0" w:type="auto"/>
        <w:jc w:val="left"/>
        <w:tblInd w:w="1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51"/>
        <w:gridCol w:w="3082"/>
        <w:gridCol w:w="3761"/>
        <w:gridCol w:w="2512"/>
        <w:gridCol w:w="1075"/>
      </w:tblGrid>
      <w:tr>
        <w:tblPrEx>
          <w:tblW w:w="0" w:type="auto"/>
          <w:jc w:val="left"/>
          <w:tblInd w:w="1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641"/>
          <w:jc w:val="left"/>
        </w:trPr>
        <w:tc>
          <w:tcPr>
            <w:tcW w:w="851" w:type="dxa"/>
          </w:tcPr>
          <w:p>
            <w:pPr>
              <w:pStyle w:val="TableParagraph"/>
              <w:spacing w:line="359" w:lineRule="exact"/>
              <w:ind w:left="50"/>
              <w:rPr>
                <w:sz w:val="31"/>
              </w:rPr>
            </w:pPr>
            <w:r>
              <w:rPr>
                <w:sz w:val="31"/>
              </w:rPr>
              <w:t>序号</w:t>
            </w:r>
          </w:p>
        </w:tc>
        <w:tc>
          <w:tcPr>
            <w:tcW w:w="3082" w:type="dxa"/>
          </w:tcPr>
          <w:p>
            <w:pPr>
              <w:pStyle w:val="TableParagraph"/>
              <w:spacing w:line="359" w:lineRule="exact"/>
              <w:ind w:left="167"/>
              <w:rPr>
                <w:sz w:val="31"/>
              </w:rPr>
            </w:pPr>
            <w:r>
              <w:rPr>
                <w:sz w:val="31"/>
              </w:rPr>
              <w:t>类别</w:t>
            </w:r>
          </w:p>
        </w:tc>
        <w:tc>
          <w:tcPr>
            <w:tcW w:w="3761" w:type="dxa"/>
          </w:tcPr>
          <w:p>
            <w:pPr>
              <w:pStyle w:val="TableParagraph"/>
              <w:spacing w:line="359" w:lineRule="exact"/>
              <w:ind w:left="696"/>
              <w:rPr>
                <w:sz w:val="31"/>
              </w:rPr>
            </w:pPr>
            <w:r>
              <w:rPr>
                <w:sz w:val="31"/>
              </w:rPr>
              <w:t>计算依据</w:t>
            </w:r>
          </w:p>
        </w:tc>
        <w:tc>
          <w:tcPr>
            <w:tcW w:w="2512" w:type="dxa"/>
          </w:tcPr>
          <w:p>
            <w:pPr>
              <w:pStyle w:val="TableParagraph"/>
              <w:spacing w:line="359" w:lineRule="exact"/>
              <w:ind w:left="694"/>
              <w:rPr>
                <w:sz w:val="31"/>
              </w:rPr>
            </w:pPr>
            <w:r>
              <w:rPr>
                <w:sz w:val="31"/>
              </w:rPr>
              <w:t>金额</w:t>
            </w:r>
          </w:p>
        </w:tc>
        <w:tc>
          <w:tcPr>
            <w:tcW w:w="1075" w:type="dxa"/>
          </w:tcPr>
          <w:p>
            <w:pPr>
              <w:pStyle w:val="TableParagraph"/>
              <w:spacing w:line="359" w:lineRule="exact"/>
              <w:ind w:left="390"/>
              <w:rPr>
                <w:sz w:val="31"/>
              </w:rPr>
            </w:pPr>
            <w:r>
              <w:rPr>
                <w:sz w:val="31"/>
              </w:rPr>
              <w:t>备注</w:t>
            </w:r>
          </w:p>
        </w:tc>
      </w:tr>
      <w:tr>
        <w:tblPrEx>
          <w:tblW w:w="0" w:type="auto"/>
          <w:jc w:val="left"/>
          <w:tblInd w:w="1398" w:type="dxa"/>
          <w:tblLayout w:type="fixed"/>
          <w:tblCellMar>
            <w:top w:w="0" w:type="dxa"/>
            <w:left w:w="0" w:type="dxa"/>
            <w:bottom w:w="0" w:type="dxa"/>
            <w:right w:w="0" w:type="dxa"/>
          </w:tblCellMar>
          <w:tblLook w:val="01E0"/>
        </w:tblPrEx>
        <w:trPr>
          <w:trHeight w:val="795"/>
          <w:jc w:val="left"/>
        </w:trPr>
        <w:tc>
          <w:tcPr>
            <w:tcW w:w="851" w:type="dxa"/>
          </w:tcPr>
          <w:p>
            <w:pPr>
              <w:pStyle w:val="TableParagraph"/>
              <w:spacing w:before="286"/>
              <w:ind w:left="50"/>
              <w:rPr>
                <w:sz w:val="31"/>
              </w:rPr>
            </w:pPr>
            <w:r>
              <w:rPr>
                <w:w w:val="102"/>
                <w:sz w:val="31"/>
              </w:rPr>
              <w:t>1</w:t>
            </w:r>
          </w:p>
        </w:tc>
        <w:tc>
          <w:tcPr>
            <w:tcW w:w="3082" w:type="dxa"/>
          </w:tcPr>
          <w:p>
            <w:pPr>
              <w:pStyle w:val="TableParagraph"/>
              <w:spacing w:before="286"/>
              <w:ind w:left="167"/>
              <w:rPr>
                <w:sz w:val="31"/>
              </w:rPr>
            </w:pPr>
            <w:r>
              <w:rPr>
                <w:sz w:val="31"/>
              </w:rPr>
              <w:t>营业税</w:t>
            </w:r>
          </w:p>
        </w:tc>
        <w:tc>
          <w:tcPr>
            <w:tcW w:w="3761" w:type="dxa"/>
          </w:tcPr>
          <w:p>
            <w:pPr>
              <w:pStyle w:val="TableParagraph"/>
              <w:spacing w:before="286"/>
              <w:ind w:left="696"/>
              <w:rPr>
                <w:sz w:val="31"/>
              </w:rPr>
            </w:pPr>
            <w:r>
              <w:rPr>
                <w:sz w:val="31"/>
              </w:rPr>
              <w:t>销售收入×5%</w:t>
            </w:r>
          </w:p>
        </w:tc>
        <w:tc>
          <w:tcPr>
            <w:tcW w:w="2512" w:type="dxa"/>
          </w:tcPr>
          <w:p>
            <w:pPr>
              <w:pStyle w:val="TableParagraph"/>
              <w:spacing w:before="286"/>
              <w:ind w:left="694"/>
              <w:rPr>
                <w:sz w:val="31"/>
              </w:rPr>
            </w:pPr>
            <w:r>
              <w:rPr>
                <w:sz w:val="31"/>
              </w:rPr>
              <w:t>1231.2375</w:t>
            </w:r>
          </w:p>
        </w:tc>
        <w:tc>
          <w:tcPr>
            <w:tcW w:w="1075" w:type="dxa"/>
          </w:tcPr>
          <w:p>
            <w:pPr>
              <w:pStyle w:val="TableParagraph"/>
              <w:rPr>
                <w:rFonts w:ascii="Times New Roman"/>
                <w:sz w:val="32"/>
              </w:rPr>
            </w:pPr>
          </w:p>
        </w:tc>
      </w:tr>
      <w:tr>
        <w:tblPrEx>
          <w:tblW w:w="0" w:type="auto"/>
          <w:jc w:val="left"/>
          <w:tblInd w:w="1398" w:type="dxa"/>
          <w:tblLayout w:type="fixed"/>
          <w:tblCellMar>
            <w:top w:w="0" w:type="dxa"/>
            <w:left w:w="0" w:type="dxa"/>
            <w:bottom w:w="0" w:type="dxa"/>
            <w:right w:w="0" w:type="dxa"/>
          </w:tblCellMar>
          <w:tblLook w:val="01E0"/>
        </w:tblPrEx>
        <w:trPr>
          <w:trHeight w:val="613"/>
          <w:jc w:val="left"/>
        </w:trPr>
        <w:tc>
          <w:tcPr>
            <w:tcW w:w="851" w:type="dxa"/>
          </w:tcPr>
          <w:p>
            <w:pPr>
              <w:pStyle w:val="TableParagraph"/>
              <w:spacing w:before="117"/>
              <w:ind w:left="50"/>
              <w:rPr>
                <w:sz w:val="31"/>
              </w:rPr>
            </w:pPr>
            <w:r>
              <w:rPr>
                <w:w w:val="102"/>
                <w:sz w:val="31"/>
              </w:rPr>
              <w:t>2</w:t>
            </w:r>
          </w:p>
        </w:tc>
        <w:tc>
          <w:tcPr>
            <w:tcW w:w="3082" w:type="dxa"/>
          </w:tcPr>
          <w:p>
            <w:pPr>
              <w:pStyle w:val="TableParagraph"/>
              <w:spacing w:before="117"/>
              <w:ind w:left="167"/>
              <w:rPr>
                <w:sz w:val="31"/>
              </w:rPr>
            </w:pPr>
            <w:r>
              <w:rPr>
                <w:sz w:val="31"/>
              </w:rPr>
              <w:t>城市维护建设税</w:t>
            </w:r>
          </w:p>
        </w:tc>
        <w:tc>
          <w:tcPr>
            <w:tcW w:w="3761" w:type="dxa"/>
          </w:tcPr>
          <w:p>
            <w:pPr>
              <w:pStyle w:val="TableParagraph"/>
              <w:spacing w:before="117"/>
              <w:ind w:left="696"/>
              <w:rPr>
                <w:sz w:val="31"/>
              </w:rPr>
            </w:pPr>
            <w:r>
              <w:rPr>
                <w:sz w:val="31"/>
              </w:rPr>
              <w:t>营业税×7%</w:t>
            </w:r>
          </w:p>
        </w:tc>
        <w:tc>
          <w:tcPr>
            <w:tcW w:w="2512" w:type="dxa"/>
          </w:tcPr>
          <w:p>
            <w:pPr>
              <w:pStyle w:val="TableParagraph"/>
              <w:spacing w:before="117"/>
              <w:ind w:left="694"/>
              <w:rPr>
                <w:sz w:val="31"/>
              </w:rPr>
            </w:pPr>
            <w:r>
              <w:rPr>
                <w:sz w:val="31"/>
              </w:rPr>
              <w:t>86.1866</w:t>
            </w:r>
          </w:p>
        </w:tc>
        <w:tc>
          <w:tcPr>
            <w:tcW w:w="1075" w:type="dxa"/>
          </w:tcPr>
          <w:p>
            <w:pPr>
              <w:pStyle w:val="TableParagraph"/>
              <w:rPr>
                <w:rFonts w:ascii="Times New Roman"/>
                <w:sz w:val="32"/>
              </w:rPr>
            </w:pPr>
          </w:p>
        </w:tc>
      </w:tr>
      <w:tr>
        <w:tblPrEx>
          <w:tblW w:w="0" w:type="auto"/>
          <w:jc w:val="left"/>
          <w:tblInd w:w="1398" w:type="dxa"/>
          <w:tblLayout w:type="fixed"/>
          <w:tblCellMar>
            <w:top w:w="0" w:type="dxa"/>
            <w:left w:w="0" w:type="dxa"/>
            <w:bottom w:w="0" w:type="dxa"/>
            <w:right w:w="0" w:type="dxa"/>
          </w:tblCellMar>
          <w:tblLook w:val="01E0"/>
        </w:tblPrEx>
        <w:trPr>
          <w:trHeight w:val="613"/>
          <w:jc w:val="left"/>
        </w:trPr>
        <w:tc>
          <w:tcPr>
            <w:tcW w:w="851" w:type="dxa"/>
          </w:tcPr>
          <w:p>
            <w:pPr>
              <w:pStyle w:val="TableParagraph"/>
              <w:spacing w:before="104"/>
              <w:ind w:left="50"/>
              <w:rPr>
                <w:sz w:val="31"/>
              </w:rPr>
            </w:pPr>
            <w:r>
              <w:rPr>
                <w:w w:val="102"/>
                <w:sz w:val="31"/>
              </w:rPr>
              <w:t>3</w:t>
            </w:r>
          </w:p>
        </w:tc>
        <w:tc>
          <w:tcPr>
            <w:tcW w:w="3082" w:type="dxa"/>
          </w:tcPr>
          <w:p>
            <w:pPr>
              <w:pStyle w:val="TableParagraph"/>
              <w:spacing w:before="104"/>
              <w:ind w:left="167"/>
              <w:rPr>
                <w:sz w:val="31"/>
              </w:rPr>
            </w:pPr>
            <w:r>
              <w:rPr>
                <w:sz w:val="31"/>
              </w:rPr>
              <w:t>教育费附加</w:t>
            </w:r>
          </w:p>
        </w:tc>
        <w:tc>
          <w:tcPr>
            <w:tcW w:w="3761" w:type="dxa"/>
          </w:tcPr>
          <w:p>
            <w:pPr>
              <w:pStyle w:val="TableParagraph"/>
              <w:spacing w:before="104"/>
              <w:ind w:left="696"/>
              <w:rPr>
                <w:sz w:val="31"/>
              </w:rPr>
            </w:pPr>
            <w:r>
              <w:rPr>
                <w:sz w:val="31"/>
              </w:rPr>
              <w:t>营业税× 3%</w:t>
            </w:r>
          </w:p>
        </w:tc>
        <w:tc>
          <w:tcPr>
            <w:tcW w:w="2512" w:type="dxa"/>
          </w:tcPr>
          <w:p>
            <w:pPr>
              <w:pStyle w:val="TableParagraph"/>
              <w:spacing w:before="104"/>
              <w:ind w:left="694"/>
              <w:rPr>
                <w:sz w:val="31"/>
              </w:rPr>
            </w:pPr>
            <w:r>
              <w:rPr>
                <w:sz w:val="31"/>
              </w:rPr>
              <w:t>36.9371</w:t>
            </w:r>
          </w:p>
        </w:tc>
        <w:tc>
          <w:tcPr>
            <w:tcW w:w="1075" w:type="dxa"/>
          </w:tcPr>
          <w:p>
            <w:pPr>
              <w:pStyle w:val="TableParagraph"/>
              <w:rPr>
                <w:rFonts w:ascii="Times New Roman"/>
                <w:sz w:val="32"/>
              </w:rPr>
            </w:pPr>
          </w:p>
        </w:tc>
      </w:tr>
      <w:tr>
        <w:tblPrEx>
          <w:tblW w:w="0" w:type="auto"/>
          <w:jc w:val="left"/>
          <w:tblInd w:w="1398" w:type="dxa"/>
          <w:tblLayout w:type="fixed"/>
          <w:tblCellMar>
            <w:top w:w="0" w:type="dxa"/>
            <w:left w:w="0" w:type="dxa"/>
            <w:bottom w:w="0" w:type="dxa"/>
            <w:right w:w="0" w:type="dxa"/>
          </w:tblCellMar>
          <w:tblLook w:val="01E0"/>
        </w:tblPrEx>
        <w:trPr>
          <w:trHeight w:val="615"/>
          <w:jc w:val="left"/>
        </w:trPr>
        <w:tc>
          <w:tcPr>
            <w:tcW w:w="851" w:type="dxa"/>
          </w:tcPr>
          <w:p>
            <w:pPr>
              <w:pStyle w:val="TableParagraph"/>
              <w:spacing w:before="117"/>
              <w:ind w:left="50"/>
              <w:rPr>
                <w:sz w:val="31"/>
              </w:rPr>
            </w:pPr>
            <w:r>
              <w:rPr>
                <w:w w:val="102"/>
                <w:sz w:val="31"/>
              </w:rPr>
              <w:t>4</w:t>
            </w:r>
          </w:p>
        </w:tc>
        <w:tc>
          <w:tcPr>
            <w:tcW w:w="3082" w:type="dxa"/>
          </w:tcPr>
          <w:p>
            <w:pPr>
              <w:pStyle w:val="TableParagraph"/>
              <w:spacing w:before="117"/>
              <w:ind w:left="167"/>
              <w:rPr>
                <w:sz w:val="31"/>
              </w:rPr>
            </w:pPr>
            <w:r>
              <w:rPr>
                <w:sz w:val="31"/>
              </w:rPr>
              <w:t>教育专项基金</w:t>
            </w:r>
          </w:p>
        </w:tc>
        <w:tc>
          <w:tcPr>
            <w:tcW w:w="3761" w:type="dxa"/>
          </w:tcPr>
          <w:p>
            <w:pPr>
              <w:pStyle w:val="TableParagraph"/>
              <w:spacing w:before="117"/>
              <w:ind w:left="696"/>
              <w:rPr>
                <w:sz w:val="31"/>
              </w:rPr>
            </w:pPr>
            <w:r>
              <w:rPr>
                <w:sz w:val="31"/>
              </w:rPr>
              <w:t>营业税×4%</w:t>
            </w:r>
          </w:p>
        </w:tc>
        <w:tc>
          <w:tcPr>
            <w:tcW w:w="2512" w:type="dxa"/>
          </w:tcPr>
          <w:p>
            <w:pPr>
              <w:pStyle w:val="TableParagraph"/>
              <w:spacing w:before="117"/>
              <w:ind w:left="694"/>
              <w:rPr>
                <w:sz w:val="31"/>
              </w:rPr>
            </w:pPr>
            <w:r>
              <w:rPr>
                <w:sz w:val="31"/>
              </w:rPr>
              <w:t>49.2495</w:t>
            </w:r>
          </w:p>
        </w:tc>
        <w:tc>
          <w:tcPr>
            <w:tcW w:w="1075" w:type="dxa"/>
          </w:tcPr>
          <w:p>
            <w:pPr>
              <w:pStyle w:val="TableParagraph"/>
              <w:rPr>
                <w:rFonts w:ascii="Times New Roman"/>
                <w:sz w:val="32"/>
              </w:rPr>
            </w:pPr>
          </w:p>
        </w:tc>
      </w:tr>
      <w:tr>
        <w:tblPrEx>
          <w:tblW w:w="0" w:type="auto"/>
          <w:jc w:val="left"/>
          <w:tblInd w:w="1398" w:type="dxa"/>
          <w:tblLayout w:type="fixed"/>
          <w:tblCellMar>
            <w:top w:w="0" w:type="dxa"/>
            <w:left w:w="0" w:type="dxa"/>
            <w:bottom w:w="0" w:type="dxa"/>
            <w:right w:w="0" w:type="dxa"/>
          </w:tblCellMar>
          <w:tblLook w:val="01E0"/>
        </w:tblPrEx>
        <w:trPr>
          <w:trHeight w:val="637"/>
          <w:jc w:val="left"/>
        </w:trPr>
        <w:tc>
          <w:tcPr>
            <w:tcW w:w="851" w:type="dxa"/>
          </w:tcPr>
          <w:p>
            <w:pPr>
              <w:pStyle w:val="TableParagraph"/>
              <w:spacing w:before="106"/>
              <w:ind w:left="50"/>
              <w:rPr>
                <w:sz w:val="31"/>
              </w:rPr>
            </w:pPr>
            <w:r>
              <w:rPr>
                <w:w w:val="102"/>
                <w:sz w:val="31"/>
              </w:rPr>
              <w:t>5</w:t>
            </w:r>
          </w:p>
        </w:tc>
        <w:tc>
          <w:tcPr>
            <w:tcW w:w="3082" w:type="dxa"/>
          </w:tcPr>
          <w:p>
            <w:pPr>
              <w:pStyle w:val="TableParagraph"/>
              <w:spacing w:before="106"/>
              <w:ind w:left="167"/>
              <w:rPr>
                <w:sz w:val="31"/>
              </w:rPr>
            </w:pPr>
            <w:r>
              <w:rPr>
                <w:sz w:val="31"/>
              </w:rPr>
              <w:t>防洪工程维护费</w:t>
            </w:r>
          </w:p>
        </w:tc>
        <w:tc>
          <w:tcPr>
            <w:tcW w:w="3761" w:type="dxa"/>
          </w:tcPr>
          <w:p>
            <w:pPr>
              <w:pStyle w:val="TableParagraph"/>
              <w:spacing w:before="106"/>
              <w:ind w:left="696"/>
              <w:rPr>
                <w:sz w:val="31"/>
              </w:rPr>
            </w:pPr>
            <w:r>
              <w:rPr>
                <w:sz w:val="31"/>
              </w:rPr>
              <w:t>销售收入×0.18%</w:t>
            </w:r>
          </w:p>
        </w:tc>
        <w:tc>
          <w:tcPr>
            <w:tcW w:w="2512" w:type="dxa"/>
          </w:tcPr>
          <w:p>
            <w:pPr>
              <w:pStyle w:val="TableParagraph"/>
              <w:spacing w:before="106"/>
              <w:ind w:left="694"/>
              <w:rPr>
                <w:sz w:val="31"/>
              </w:rPr>
            </w:pPr>
            <w:r>
              <w:rPr>
                <w:sz w:val="31"/>
              </w:rPr>
              <w:t>44.3245</w:t>
            </w:r>
          </w:p>
        </w:tc>
        <w:tc>
          <w:tcPr>
            <w:tcW w:w="1075" w:type="dxa"/>
          </w:tcPr>
          <w:p>
            <w:pPr>
              <w:pStyle w:val="TableParagraph"/>
              <w:rPr>
                <w:rFonts w:ascii="Times New Roman"/>
                <w:sz w:val="32"/>
              </w:rPr>
            </w:pPr>
          </w:p>
        </w:tc>
      </w:tr>
      <w:tr>
        <w:tblPrEx>
          <w:tblW w:w="0" w:type="auto"/>
          <w:jc w:val="left"/>
          <w:tblInd w:w="1398" w:type="dxa"/>
          <w:tblLayout w:type="fixed"/>
          <w:tblCellMar>
            <w:top w:w="0" w:type="dxa"/>
            <w:left w:w="0" w:type="dxa"/>
            <w:bottom w:w="0" w:type="dxa"/>
            <w:right w:w="0" w:type="dxa"/>
          </w:tblCellMar>
          <w:tblLook w:val="01E0"/>
        </w:tblPrEx>
        <w:trPr>
          <w:trHeight w:val="693"/>
          <w:jc w:val="left"/>
        </w:trPr>
        <w:tc>
          <w:tcPr>
            <w:tcW w:w="851" w:type="dxa"/>
          </w:tcPr>
          <w:p>
            <w:pPr>
              <w:pStyle w:val="TableParagraph"/>
              <w:spacing w:before="138"/>
              <w:ind w:left="50"/>
              <w:rPr>
                <w:sz w:val="31"/>
              </w:rPr>
            </w:pPr>
            <w:r>
              <w:rPr>
                <w:w w:val="102"/>
                <w:sz w:val="31"/>
              </w:rPr>
              <w:t>6</w:t>
            </w:r>
          </w:p>
        </w:tc>
        <w:tc>
          <w:tcPr>
            <w:tcW w:w="3082" w:type="dxa"/>
          </w:tcPr>
          <w:p>
            <w:pPr>
              <w:pStyle w:val="TableParagraph"/>
              <w:spacing w:before="138"/>
              <w:ind w:left="167"/>
              <w:rPr>
                <w:sz w:val="31"/>
              </w:rPr>
            </w:pPr>
            <w:r>
              <w:rPr>
                <w:sz w:val="31"/>
              </w:rPr>
              <w:t>印花税</w:t>
            </w:r>
          </w:p>
        </w:tc>
        <w:tc>
          <w:tcPr>
            <w:tcW w:w="3761" w:type="dxa"/>
          </w:tcPr>
          <w:p>
            <w:pPr>
              <w:pStyle w:val="TableParagraph"/>
              <w:spacing w:before="138"/>
              <w:ind w:left="696"/>
              <w:rPr>
                <w:sz w:val="31"/>
              </w:rPr>
            </w:pPr>
            <w:r>
              <w:rPr>
                <w:sz w:val="31"/>
              </w:rPr>
              <w:t>销售收入×0.05%</w:t>
            </w:r>
          </w:p>
        </w:tc>
        <w:tc>
          <w:tcPr>
            <w:tcW w:w="2512" w:type="dxa"/>
          </w:tcPr>
          <w:p>
            <w:pPr>
              <w:pStyle w:val="TableParagraph"/>
              <w:spacing w:before="138"/>
              <w:ind w:left="694"/>
              <w:rPr>
                <w:sz w:val="31"/>
              </w:rPr>
            </w:pPr>
            <w:r>
              <w:rPr>
                <w:sz w:val="31"/>
              </w:rPr>
              <w:t>12.3123</w:t>
            </w:r>
          </w:p>
        </w:tc>
        <w:tc>
          <w:tcPr>
            <w:tcW w:w="1075" w:type="dxa"/>
          </w:tcPr>
          <w:p>
            <w:pPr>
              <w:pStyle w:val="TableParagraph"/>
              <w:rPr>
                <w:rFonts w:ascii="Times New Roman"/>
                <w:sz w:val="32"/>
              </w:rPr>
            </w:pPr>
          </w:p>
        </w:tc>
      </w:tr>
      <w:tr>
        <w:tblPrEx>
          <w:tblW w:w="0" w:type="auto"/>
          <w:jc w:val="left"/>
          <w:tblInd w:w="1398" w:type="dxa"/>
          <w:tblLayout w:type="fixed"/>
          <w:tblCellMar>
            <w:top w:w="0" w:type="dxa"/>
            <w:left w:w="0" w:type="dxa"/>
            <w:bottom w:w="0" w:type="dxa"/>
            <w:right w:w="0" w:type="dxa"/>
          </w:tblCellMar>
          <w:tblLook w:val="01E0"/>
        </w:tblPrEx>
        <w:trPr>
          <w:trHeight w:val="669"/>
          <w:jc w:val="left"/>
        </w:trPr>
        <w:tc>
          <w:tcPr>
            <w:tcW w:w="851" w:type="dxa"/>
          </w:tcPr>
          <w:p>
            <w:pPr>
              <w:pStyle w:val="TableParagraph"/>
              <w:spacing w:before="162"/>
              <w:ind w:left="50"/>
              <w:rPr>
                <w:sz w:val="31"/>
              </w:rPr>
            </w:pPr>
            <w:r>
              <w:rPr>
                <w:w w:val="102"/>
                <w:sz w:val="31"/>
              </w:rPr>
              <w:t>7</w:t>
            </w:r>
          </w:p>
        </w:tc>
        <w:tc>
          <w:tcPr>
            <w:tcW w:w="3082" w:type="dxa"/>
          </w:tcPr>
          <w:p>
            <w:pPr>
              <w:pStyle w:val="TableParagraph"/>
              <w:spacing w:before="162"/>
              <w:ind w:left="167"/>
              <w:rPr>
                <w:sz w:val="31"/>
              </w:rPr>
            </w:pPr>
            <w:r>
              <w:rPr>
                <w:sz w:val="31"/>
              </w:rPr>
              <w:t>交易管理费</w:t>
            </w:r>
          </w:p>
        </w:tc>
        <w:tc>
          <w:tcPr>
            <w:tcW w:w="3761" w:type="dxa"/>
          </w:tcPr>
          <w:p>
            <w:pPr>
              <w:pStyle w:val="TableParagraph"/>
              <w:spacing w:before="162"/>
              <w:ind w:left="696"/>
              <w:rPr>
                <w:sz w:val="31"/>
              </w:rPr>
            </w:pPr>
            <w:r>
              <w:rPr>
                <w:sz w:val="31"/>
              </w:rPr>
              <w:t>销售收入×0.5%</w:t>
            </w:r>
          </w:p>
        </w:tc>
        <w:tc>
          <w:tcPr>
            <w:tcW w:w="2512" w:type="dxa"/>
          </w:tcPr>
          <w:p>
            <w:pPr>
              <w:pStyle w:val="TableParagraph"/>
              <w:spacing w:before="162"/>
              <w:ind w:left="694"/>
              <w:rPr>
                <w:sz w:val="31"/>
              </w:rPr>
            </w:pPr>
            <w:r>
              <w:rPr>
                <w:sz w:val="31"/>
              </w:rPr>
              <w:t>123.1237</w:t>
            </w:r>
          </w:p>
        </w:tc>
        <w:tc>
          <w:tcPr>
            <w:tcW w:w="1075" w:type="dxa"/>
          </w:tcPr>
          <w:p>
            <w:pPr>
              <w:pStyle w:val="TableParagraph"/>
              <w:rPr>
                <w:rFonts w:ascii="Times New Roman"/>
                <w:sz w:val="32"/>
              </w:rPr>
            </w:pPr>
          </w:p>
        </w:tc>
      </w:tr>
      <w:tr>
        <w:tblPrEx>
          <w:tblW w:w="0" w:type="auto"/>
          <w:jc w:val="left"/>
          <w:tblInd w:w="1398" w:type="dxa"/>
          <w:tblLayout w:type="fixed"/>
          <w:tblCellMar>
            <w:top w:w="0" w:type="dxa"/>
            <w:left w:w="0" w:type="dxa"/>
            <w:bottom w:w="0" w:type="dxa"/>
            <w:right w:w="0" w:type="dxa"/>
          </w:tblCellMar>
          <w:tblLook w:val="01E0"/>
        </w:tblPrEx>
        <w:trPr>
          <w:trHeight w:val="469"/>
          <w:jc w:val="left"/>
        </w:trPr>
        <w:tc>
          <w:tcPr>
            <w:tcW w:w="851" w:type="dxa"/>
          </w:tcPr>
          <w:p>
            <w:pPr>
              <w:pStyle w:val="TableParagraph"/>
              <w:rPr>
                <w:rFonts w:ascii="Times New Roman"/>
                <w:sz w:val="32"/>
              </w:rPr>
            </w:pPr>
          </w:p>
        </w:tc>
        <w:tc>
          <w:tcPr>
            <w:tcW w:w="3082" w:type="dxa"/>
          </w:tcPr>
          <w:p>
            <w:pPr>
              <w:pStyle w:val="TableParagraph"/>
              <w:spacing w:before="115" w:line="335" w:lineRule="exact"/>
              <w:ind w:left="167"/>
              <w:rPr>
                <w:sz w:val="31"/>
              </w:rPr>
            </w:pPr>
            <w:r>
              <w:rPr>
                <w:sz w:val="31"/>
              </w:rPr>
              <w:t>合计</w:t>
            </w:r>
          </w:p>
        </w:tc>
        <w:tc>
          <w:tcPr>
            <w:tcW w:w="3761" w:type="dxa"/>
          </w:tcPr>
          <w:p>
            <w:pPr>
              <w:pStyle w:val="TableParagraph"/>
              <w:spacing w:before="115" w:line="335" w:lineRule="exact"/>
              <w:ind w:left="696"/>
              <w:rPr>
                <w:sz w:val="31"/>
              </w:rPr>
            </w:pPr>
            <w:r>
              <w:rPr>
                <w:sz w:val="31"/>
              </w:rPr>
              <w:t>销售收入×6.43%</w:t>
            </w:r>
          </w:p>
        </w:tc>
        <w:tc>
          <w:tcPr>
            <w:tcW w:w="2512" w:type="dxa"/>
          </w:tcPr>
          <w:p>
            <w:pPr>
              <w:pStyle w:val="TableParagraph"/>
              <w:spacing w:before="115" w:line="335" w:lineRule="exact"/>
              <w:ind w:left="694"/>
              <w:rPr>
                <w:sz w:val="31"/>
              </w:rPr>
            </w:pPr>
            <w:r>
              <w:rPr>
                <w:sz w:val="31"/>
              </w:rPr>
              <w:t>1583.4</w:t>
            </w:r>
          </w:p>
        </w:tc>
        <w:tc>
          <w:tcPr>
            <w:tcW w:w="1075" w:type="dxa"/>
          </w:tcPr>
          <w:p>
            <w:pPr>
              <w:pStyle w:val="TableParagraph"/>
              <w:rPr>
                <w:rFonts w:ascii="Times New Roman"/>
                <w:sz w:val="32"/>
              </w:rPr>
            </w:pPr>
          </w:p>
        </w:tc>
      </w:tr>
    </w:tbl>
    <w:p>
      <w:pPr>
        <w:pStyle w:val="BodyText"/>
        <w:spacing w:before="3"/>
        <w:rPr>
          <w:sz w:val="28"/>
        </w:rPr>
      </w:pPr>
    </w:p>
    <w:p>
      <w:pPr>
        <w:spacing w:before="42"/>
        <w:ind w:left="1440" w:right="0" w:firstLine="0"/>
        <w:jc w:val="left"/>
        <w:rPr>
          <w:sz w:val="42"/>
        </w:rPr>
      </w:pPr>
      <w:r>
        <w:drawing>
          <wp:anchor distT="0" distB="0" distL="0" distR="0" simplePos="0" relativeHeight="251680768" behindDoc="1" locked="0" layoutInCell="1" allowOverlap="1">
            <wp:simplePos x="0" y="0"/>
            <wp:positionH relativeFrom="page">
              <wp:posOffset>1600200</wp:posOffset>
            </wp:positionH>
            <wp:positionV relativeFrom="paragraph">
              <wp:posOffset>-3966337</wp:posOffset>
            </wp:positionV>
            <wp:extent cx="8133016" cy="3901821"/>
            <wp:effectExtent l="0" t="0" r="0" b="0"/>
            <wp:wrapNone/>
            <wp:docPr id="2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5.png"/>
                    <pic:cNvPicPr/>
                  </pic:nvPicPr>
                  <pic:blipFill>
                    <a:blip xmlns:r="http://schemas.openxmlformats.org/officeDocument/2006/relationships" r:embed="rId18" cstate="print"/>
                    <a:stretch>
                      <a:fillRect/>
                    </a:stretch>
                  </pic:blipFill>
                  <pic:spPr>
                    <a:xfrm>
                      <a:off x="0" y="0"/>
                      <a:ext cx="8133016" cy="3901821"/>
                    </a:xfrm>
                    <a:prstGeom prst="rect">
                      <a:avLst/>
                    </a:prstGeom>
                  </pic:spPr>
                </pic:pic>
              </a:graphicData>
            </a:graphic>
          </wp:anchor>
        </w:drawing>
      </w:r>
      <w:r>
        <w:rPr>
          <w:b/>
          <w:sz w:val="42"/>
        </w:rPr>
        <w:t>2、土地增值税估算：</w:t>
      </w:r>
      <w:r>
        <w:rPr>
          <w:sz w:val="42"/>
        </w:rPr>
        <w:t>具体见表 6-11</w:t>
      </w:r>
    </w:p>
    <w:p>
      <w:pPr>
        <w:pStyle w:val="BodyText"/>
        <w:spacing w:before="1"/>
        <w:rPr>
          <w:sz w:val="31"/>
        </w:rPr>
      </w:pPr>
    </w:p>
    <w:p>
      <w:pPr>
        <w:pStyle w:val="Heading1"/>
        <w:tabs>
          <w:tab w:val="left" w:pos="2635"/>
          <w:tab w:val="left" w:pos="7485"/>
        </w:tabs>
        <w:ind w:left="0" w:right="120"/>
        <w:jc w:val="center"/>
      </w:pPr>
      <w:r>
        <w:pict>
          <v:group id="_x0000_s1129" style="width:642pt;height:541pt;margin-top:39.54pt;margin-left:126pt;mso-position-horizontal-relative:page;position:absolute;z-index:-251636736" coordorigin="2520,791" coordsize="12840,10820">
            <v:shape id="_x0000_s1130" type="#_x0000_t75" style="width:12840;height:10820;left:2520;position:absolute;top:790" stroked="f">
              <v:imagedata r:id="rId19" o:title=""/>
            </v:shape>
            <v:shape id="_x0000_s1131" type="#_x0000_t202" style="width:9208;height:317;left:4482;position:absolute;top:11229" filled="f" stroked="f">
              <v:textbox inset="0,0,0,0">
                <w:txbxContent>
                  <w:p>
                    <w:pPr>
                      <w:spacing w:before="0" w:line="317" w:lineRule="exact"/>
                      <w:ind w:left="0" w:right="0" w:firstLine="0"/>
                      <w:jc w:val="left"/>
                      <w:rPr>
                        <w:sz w:val="31"/>
                      </w:rPr>
                    </w:pPr>
                    <w:r>
                      <w:rPr>
                        <w:sz w:val="31"/>
                      </w:rPr>
                      <w:t>“土地增值税税增值额×税率－扣除项目金额×速算扣除数”额＝</w:t>
                    </w:r>
                  </w:p>
                </w:txbxContent>
              </v:textbox>
            </v:shape>
          </v:group>
        </w:pict>
      </w:r>
      <w:r>
        <w:t>表</w:t>
      </w:r>
      <w:r>
        <w:rPr>
          <w:spacing w:val="-110"/>
        </w:rPr>
        <w:t xml:space="preserve"> </w:t>
      </w:r>
      <w:r>
        <w:t>6-11</w:t>
        <w:tab/>
        <w:t>土地增值税估算表</w:t>
        <w:tab/>
        <w:t>单位：万元</w:t>
      </w:r>
    </w:p>
    <w:p>
      <w:pPr>
        <w:pStyle w:val="BodyText"/>
        <w:spacing w:before="8"/>
        <w:rPr>
          <w:b/>
          <w:sz w:val="29"/>
        </w:rPr>
      </w:pPr>
    </w:p>
    <w:tbl>
      <w:tblPr>
        <w:tblStyle w:val="TableNormal3"/>
        <w:tblW w:w="0" w:type="auto"/>
        <w:jc w:val="left"/>
        <w:tblInd w:w="1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5"/>
        <w:gridCol w:w="891"/>
        <w:gridCol w:w="891"/>
        <w:gridCol w:w="2033"/>
        <w:gridCol w:w="3621"/>
        <w:gridCol w:w="4613"/>
      </w:tblGrid>
      <w:tr>
        <w:tblPrEx>
          <w:tblW w:w="0" w:type="auto"/>
          <w:jc w:val="left"/>
          <w:tblInd w:w="1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16"/>
          <w:jc w:val="left"/>
        </w:trPr>
        <w:tc>
          <w:tcPr>
            <w:tcW w:w="525" w:type="dxa"/>
          </w:tcPr>
          <w:p>
            <w:pPr>
              <w:pStyle w:val="TableParagraph"/>
              <w:spacing w:line="297" w:lineRule="exact"/>
              <w:ind w:left="50"/>
              <w:rPr>
                <w:sz w:val="31"/>
              </w:rPr>
            </w:pPr>
            <w:r>
              <w:rPr>
                <w:w w:val="102"/>
                <w:sz w:val="31"/>
              </w:rPr>
              <w:t>序</w:t>
            </w:r>
          </w:p>
        </w:tc>
        <w:tc>
          <w:tcPr>
            <w:tcW w:w="891" w:type="dxa"/>
          </w:tcPr>
          <w:p>
            <w:pPr>
              <w:pStyle w:val="TableParagraph"/>
              <w:spacing w:line="297" w:lineRule="exact"/>
              <w:ind w:left="158"/>
              <w:rPr>
                <w:sz w:val="31"/>
              </w:rPr>
            </w:pPr>
            <w:r>
              <w:rPr>
                <w:w w:val="102"/>
                <w:sz w:val="31"/>
              </w:rPr>
              <w:t>号</w:t>
            </w:r>
          </w:p>
        </w:tc>
        <w:tc>
          <w:tcPr>
            <w:tcW w:w="891" w:type="dxa"/>
          </w:tcPr>
          <w:p>
            <w:pPr>
              <w:pStyle w:val="TableParagraph"/>
              <w:spacing w:line="297" w:lineRule="exact"/>
              <w:ind w:left="415"/>
              <w:rPr>
                <w:sz w:val="31"/>
              </w:rPr>
            </w:pPr>
            <w:r>
              <w:rPr>
                <w:w w:val="102"/>
                <w:sz w:val="31"/>
              </w:rPr>
              <w:t>项</w:t>
            </w:r>
          </w:p>
        </w:tc>
        <w:tc>
          <w:tcPr>
            <w:tcW w:w="2033" w:type="dxa"/>
          </w:tcPr>
          <w:p>
            <w:pPr>
              <w:pStyle w:val="TableParagraph"/>
              <w:spacing w:line="297" w:lineRule="exact"/>
              <w:ind w:left="158"/>
              <w:rPr>
                <w:sz w:val="31"/>
              </w:rPr>
            </w:pPr>
            <w:r>
              <w:rPr>
                <w:w w:val="102"/>
                <w:sz w:val="31"/>
              </w:rPr>
              <w:t>目</w:t>
            </w:r>
          </w:p>
        </w:tc>
        <w:tc>
          <w:tcPr>
            <w:tcW w:w="3621" w:type="dxa"/>
          </w:tcPr>
          <w:p>
            <w:pPr>
              <w:pStyle w:val="TableParagraph"/>
              <w:spacing w:line="297" w:lineRule="exact"/>
              <w:ind w:left="135"/>
              <w:rPr>
                <w:sz w:val="31"/>
              </w:rPr>
            </w:pPr>
            <w:r>
              <w:rPr>
                <w:sz w:val="31"/>
              </w:rPr>
              <w:t>估算依据</w:t>
            </w:r>
          </w:p>
        </w:tc>
        <w:tc>
          <w:tcPr>
            <w:tcW w:w="4613" w:type="dxa"/>
          </w:tcPr>
          <w:p>
            <w:pPr>
              <w:pStyle w:val="TableParagraph"/>
              <w:spacing w:line="297" w:lineRule="exact"/>
              <w:ind w:left="1742" w:right="1575"/>
              <w:jc w:val="center"/>
              <w:rPr>
                <w:sz w:val="31"/>
              </w:rPr>
            </w:pPr>
            <w:r>
              <w:rPr>
                <w:sz w:val="31"/>
              </w:rPr>
              <w:t>估算结果</w:t>
            </w:r>
          </w:p>
        </w:tc>
      </w:tr>
      <w:tr>
        <w:tblPrEx>
          <w:tblW w:w="0" w:type="auto"/>
          <w:jc w:val="left"/>
          <w:tblInd w:w="1398" w:type="dxa"/>
          <w:tblLayout w:type="fixed"/>
          <w:tblCellMar>
            <w:top w:w="0" w:type="dxa"/>
            <w:left w:w="0" w:type="dxa"/>
            <w:bottom w:w="0" w:type="dxa"/>
            <w:right w:w="0" w:type="dxa"/>
          </w:tblCellMar>
          <w:tblLook w:val="01E0"/>
        </w:tblPrEx>
        <w:trPr>
          <w:trHeight w:val="824"/>
          <w:jc w:val="left"/>
        </w:trPr>
        <w:tc>
          <w:tcPr>
            <w:tcW w:w="4340" w:type="dxa"/>
            <w:gridSpan w:val="4"/>
          </w:tcPr>
          <w:p>
            <w:pPr>
              <w:pStyle w:val="TableParagraph"/>
              <w:spacing w:before="11"/>
              <w:rPr>
                <w:b/>
                <w:sz w:val="22"/>
              </w:rPr>
            </w:pPr>
          </w:p>
          <w:p>
            <w:pPr>
              <w:pStyle w:val="TableParagraph"/>
              <w:tabs>
                <w:tab w:val="left" w:pos="1831"/>
              </w:tabs>
              <w:ind w:left="50"/>
              <w:rPr>
                <w:sz w:val="31"/>
              </w:rPr>
            </w:pPr>
            <w:r>
              <w:rPr>
                <w:sz w:val="31"/>
              </w:rPr>
              <w:t>1</w:t>
              <w:tab/>
              <w:t>销售收入</w:t>
            </w:r>
          </w:p>
        </w:tc>
        <w:tc>
          <w:tcPr>
            <w:tcW w:w="3621" w:type="dxa"/>
          </w:tcPr>
          <w:p>
            <w:pPr>
              <w:pStyle w:val="TableParagraph"/>
              <w:rPr>
                <w:rFonts w:ascii="Times New Roman"/>
                <w:sz w:val="32"/>
              </w:rPr>
            </w:pPr>
          </w:p>
        </w:tc>
        <w:tc>
          <w:tcPr>
            <w:tcW w:w="4613" w:type="dxa"/>
          </w:tcPr>
          <w:p>
            <w:pPr>
              <w:pStyle w:val="TableParagraph"/>
              <w:spacing w:before="11"/>
              <w:rPr>
                <w:b/>
                <w:sz w:val="22"/>
              </w:rPr>
            </w:pPr>
          </w:p>
          <w:p>
            <w:pPr>
              <w:pStyle w:val="TableParagraph"/>
              <w:ind w:left="1742" w:right="1575"/>
              <w:jc w:val="center"/>
              <w:rPr>
                <w:sz w:val="31"/>
              </w:rPr>
            </w:pPr>
            <w:r>
              <w:rPr>
                <w:sz w:val="31"/>
              </w:rPr>
              <w:t>24624.75</w:t>
            </w:r>
          </w:p>
        </w:tc>
      </w:tr>
      <w:tr>
        <w:tblPrEx>
          <w:tblW w:w="0" w:type="auto"/>
          <w:jc w:val="left"/>
          <w:tblInd w:w="1398" w:type="dxa"/>
          <w:tblLayout w:type="fixed"/>
          <w:tblCellMar>
            <w:top w:w="0" w:type="dxa"/>
            <w:left w:w="0" w:type="dxa"/>
            <w:bottom w:w="0" w:type="dxa"/>
            <w:right w:w="0" w:type="dxa"/>
          </w:tblCellMar>
          <w:tblLook w:val="01E0"/>
        </w:tblPrEx>
        <w:trPr>
          <w:trHeight w:val="669"/>
          <w:jc w:val="left"/>
        </w:trPr>
        <w:tc>
          <w:tcPr>
            <w:tcW w:w="4340" w:type="dxa"/>
            <w:gridSpan w:val="4"/>
          </w:tcPr>
          <w:p>
            <w:pPr>
              <w:pStyle w:val="TableParagraph"/>
              <w:tabs>
                <w:tab w:val="left" w:pos="1831"/>
              </w:tabs>
              <w:spacing w:before="138"/>
              <w:ind w:left="50"/>
              <w:rPr>
                <w:sz w:val="31"/>
              </w:rPr>
            </w:pPr>
            <w:r>
              <w:rPr>
                <w:sz w:val="31"/>
              </w:rPr>
              <w:t>2</w:t>
              <w:tab/>
              <w:t>扣除项目金额</w:t>
            </w:r>
          </w:p>
        </w:tc>
        <w:tc>
          <w:tcPr>
            <w:tcW w:w="3621" w:type="dxa"/>
          </w:tcPr>
          <w:p>
            <w:pPr>
              <w:pStyle w:val="TableParagraph"/>
              <w:spacing w:before="138"/>
              <w:ind w:left="135"/>
              <w:rPr>
                <w:sz w:val="31"/>
              </w:rPr>
            </w:pPr>
            <w:r>
              <w:rPr>
                <w:sz w:val="31"/>
              </w:rPr>
              <w:t>以下 4 项之和</w:t>
            </w:r>
          </w:p>
        </w:tc>
        <w:tc>
          <w:tcPr>
            <w:tcW w:w="4613" w:type="dxa"/>
          </w:tcPr>
          <w:p>
            <w:pPr>
              <w:pStyle w:val="TableParagraph"/>
              <w:spacing w:before="138"/>
              <w:ind w:left="1277" w:right="1583"/>
              <w:jc w:val="center"/>
              <w:rPr>
                <w:sz w:val="31"/>
              </w:rPr>
            </w:pPr>
            <w:r>
              <w:rPr>
                <w:sz w:val="31"/>
              </w:rPr>
              <w:t>19372</w:t>
            </w:r>
          </w:p>
        </w:tc>
      </w:tr>
      <w:tr>
        <w:tblPrEx>
          <w:tblW w:w="0" w:type="auto"/>
          <w:jc w:val="left"/>
          <w:tblInd w:w="1398" w:type="dxa"/>
          <w:tblLayout w:type="fixed"/>
          <w:tblCellMar>
            <w:top w:w="0" w:type="dxa"/>
            <w:left w:w="0" w:type="dxa"/>
            <w:bottom w:w="0" w:type="dxa"/>
            <w:right w:w="0" w:type="dxa"/>
          </w:tblCellMar>
          <w:tblLook w:val="01E0"/>
        </w:tblPrEx>
        <w:trPr>
          <w:trHeight w:val="671"/>
          <w:jc w:val="left"/>
        </w:trPr>
        <w:tc>
          <w:tcPr>
            <w:tcW w:w="4340" w:type="dxa"/>
            <w:gridSpan w:val="4"/>
          </w:tcPr>
          <w:p>
            <w:pPr>
              <w:pStyle w:val="TableParagraph"/>
              <w:tabs>
                <w:tab w:val="left" w:pos="1831"/>
              </w:tabs>
              <w:spacing w:before="138"/>
              <w:ind w:left="366"/>
              <w:rPr>
                <w:sz w:val="31"/>
              </w:rPr>
            </w:pPr>
            <w:r>
              <w:rPr>
                <w:sz w:val="31"/>
              </w:rPr>
              <w:t>2.1</w:t>
              <w:tab/>
              <w:t>开发成本</w:t>
            </w:r>
          </w:p>
        </w:tc>
        <w:tc>
          <w:tcPr>
            <w:tcW w:w="3621" w:type="dxa"/>
          </w:tcPr>
          <w:p>
            <w:pPr>
              <w:pStyle w:val="TableParagraph"/>
              <w:rPr>
                <w:rFonts w:ascii="Times New Roman"/>
                <w:sz w:val="32"/>
              </w:rPr>
            </w:pPr>
          </w:p>
        </w:tc>
        <w:tc>
          <w:tcPr>
            <w:tcW w:w="4613" w:type="dxa"/>
          </w:tcPr>
          <w:p>
            <w:pPr>
              <w:pStyle w:val="TableParagraph"/>
              <w:spacing w:before="138"/>
              <w:ind w:left="1591" w:right="1583"/>
              <w:jc w:val="center"/>
              <w:rPr>
                <w:sz w:val="31"/>
              </w:rPr>
            </w:pPr>
            <w:r>
              <w:rPr>
                <w:sz w:val="31"/>
              </w:rPr>
              <w:t>14240.5</w:t>
            </w:r>
          </w:p>
        </w:tc>
      </w:tr>
      <w:tr>
        <w:tblPrEx>
          <w:tblW w:w="0" w:type="auto"/>
          <w:jc w:val="left"/>
          <w:tblInd w:w="1398" w:type="dxa"/>
          <w:tblLayout w:type="fixed"/>
          <w:tblCellMar>
            <w:top w:w="0" w:type="dxa"/>
            <w:left w:w="0" w:type="dxa"/>
            <w:bottom w:w="0" w:type="dxa"/>
            <w:right w:w="0" w:type="dxa"/>
          </w:tblCellMar>
          <w:tblLook w:val="01E0"/>
        </w:tblPrEx>
        <w:trPr>
          <w:trHeight w:val="660"/>
          <w:jc w:val="left"/>
        </w:trPr>
        <w:tc>
          <w:tcPr>
            <w:tcW w:w="4340" w:type="dxa"/>
            <w:gridSpan w:val="4"/>
          </w:tcPr>
          <w:p>
            <w:pPr>
              <w:pStyle w:val="TableParagraph"/>
              <w:tabs>
                <w:tab w:val="left" w:pos="1831"/>
              </w:tabs>
              <w:spacing w:before="140"/>
              <w:ind w:left="366"/>
              <w:rPr>
                <w:sz w:val="31"/>
              </w:rPr>
            </w:pPr>
            <w:r>
              <w:rPr>
                <w:sz w:val="31"/>
              </w:rPr>
              <w:t>2.2</w:t>
              <w:tab/>
              <w:t>开发费用</w:t>
            </w:r>
          </w:p>
        </w:tc>
        <w:tc>
          <w:tcPr>
            <w:tcW w:w="3621" w:type="dxa"/>
          </w:tcPr>
          <w:p>
            <w:pPr>
              <w:pStyle w:val="TableParagraph"/>
              <w:rPr>
                <w:rFonts w:ascii="Times New Roman"/>
                <w:sz w:val="32"/>
              </w:rPr>
            </w:pPr>
          </w:p>
        </w:tc>
        <w:tc>
          <w:tcPr>
            <w:tcW w:w="4613" w:type="dxa"/>
          </w:tcPr>
          <w:p>
            <w:pPr>
              <w:pStyle w:val="TableParagraph"/>
              <w:spacing w:before="140"/>
              <w:ind w:left="959" w:right="1583"/>
              <w:jc w:val="center"/>
              <w:rPr>
                <w:sz w:val="31"/>
              </w:rPr>
            </w:pPr>
            <w:r>
              <w:rPr>
                <w:sz w:val="31"/>
              </w:rPr>
              <w:t>700</w:t>
            </w:r>
          </w:p>
        </w:tc>
      </w:tr>
      <w:tr>
        <w:tblPrEx>
          <w:tblW w:w="0" w:type="auto"/>
          <w:jc w:val="left"/>
          <w:tblInd w:w="1398" w:type="dxa"/>
          <w:tblLayout w:type="fixed"/>
          <w:tblCellMar>
            <w:top w:w="0" w:type="dxa"/>
            <w:left w:w="0" w:type="dxa"/>
            <w:bottom w:w="0" w:type="dxa"/>
            <w:right w:w="0" w:type="dxa"/>
          </w:tblCellMar>
          <w:tblLook w:val="01E0"/>
        </w:tblPrEx>
        <w:trPr>
          <w:trHeight w:val="669"/>
          <w:jc w:val="left"/>
        </w:trPr>
        <w:tc>
          <w:tcPr>
            <w:tcW w:w="4340" w:type="dxa"/>
            <w:gridSpan w:val="4"/>
          </w:tcPr>
          <w:p>
            <w:pPr>
              <w:pStyle w:val="TableParagraph"/>
              <w:tabs>
                <w:tab w:val="left" w:pos="1831"/>
              </w:tabs>
              <w:spacing w:before="128"/>
              <w:ind w:left="366"/>
              <w:rPr>
                <w:sz w:val="31"/>
              </w:rPr>
            </w:pPr>
            <w:r>
              <w:rPr>
                <w:sz w:val="31"/>
              </w:rPr>
              <w:t>2.3</w:t>
              <w:tab/>
              <w:t>销售税金及附加</w:t>
            </w:r>
          </w:p>
        </w:tc>
        <w:tc>
          <w:tcPr>
            <w:tcW w:w="3621" w:type="dxa"/>
          </w:tcPr>
          <w:p>
            <w:pPr>
              <w:pStyle w:val="TableParagraph"/>
              <w:rPr>
                <w:rFonts w:ascii="Times New Roman"/>
                <w:sz w:val="32"/>
              </w:rPr>
            </w:pPr>
          </w:p>
        </w:tc>
        <w:tc>
          <w:tcPr>
            <w:tcW w:w="4613" w:type="dxa"/>
          </w:tcPr>
          <w:p>
            <w:pPr>
              <w:pStyle w:val="TableParagraph"/>
              <w:spacing w:before="128"/>
              <w:ind w:left="1436" w:right="1583"/>
              <w:jc w:val="center"/>
              <w:rPr>
                <w:sz w:val="31"/>
              </w:rPr>
            </w:pPr>
            <w:r>
              <w:rPr>
                <w:sz w:val="31"/>
              </w:rPr>
              <w:t>1583.4</w:t>
            </w:r>
          </w:p>
        </w:tc>
      </w:tr>
      <w:tr>
        <w:tblPrEx>
          <w:tblW w:w="0" w:type="auto"/>
          <w:jc w:val="left"/>
          <w:tblInd w:w="1398" w:type="dxa"/>
          <w:tblLayout w:type="fixed"/>
          <w:tblCellMar>
            <w:top w:w="0" w:type="dxa"/>
            <w:left w:w="0" w:type="dxa"/>
            <w:bottom w:w="0" w:type="dxa"/>
            <w:right w:w="0" w:type="dxa"/>
          </w:tblCellMar>
          <w:tblLook w:val="01E0"/>
        </w:tblPrEx>
        <w:trPr>
          <w:trHeight w:val="692"/>
          <w:jc w:val="left"/>
        </w:trPr>
        <w:tc>
          <w:tcPr>
            <w:tcW w:w="4340" w:type="dxa"/>
            <w:gridSpan w:val="4"/>
          </w:tcPr>
          <w:p>
            <w:pPr>
              <w:pStyle w:val="TableParagraph"/>
              <w:tabs>
                <w:tab w:val="left" w:pos="1831"/>
              </w:tabs>
              <w:spacing w:before="149"/>
              <w:ind w:left="366"/>
              <w:rPr>
                <w:sz w:val="31"/>
              </w:rPr>
            </w:pPr>
            <w:r>
              <w:rPr>
                <w:sz w:val="31"/>
              </w:rPr>
              <w:t>2.4</w:t>
              <w:tab/>
              <w:t>其他扣除项目</w:t>
            </w:r>
          </w:p>
        </w:tc>
        <w:tc>
          <w:tcPr>
            <w:tcW w:w="3621" w:type="dxa"/>
          </w:tcPr>
          <w:p>
            <w:pPr>
              <w:pStyle w:val="TableParagraph"/>
              <w:spacing w:before="149"/>
              <w:ind w:left="135"/>
              <w:rPr>
                <w:sz w:val="31"/>
              </w:rPr>
            </w:pPr>
            <w:r>
              <w:rPr>
                <w:sz w:val="31"/>
              </w:rPr>
              <w:t>取(2.1)项的 20%</w:t>
            </w:r>
          </w:p>
        </w:tc>
        <w:tc>
          <w:tcPr>
            <w:tcW w:w="4613" w:type="dxa"/>
          </w:tcPr>
          <w:p>
            <w:pPr>
              <w:pStyle w:val="TableParagraph"/>
              <w:spacing w:before="149"/>
              <w:ind w:left="1436" w:right="1583"/>
              <w:jc w:val="center"/>
              <w:rPr>
                <w:sz w:val="31"/>
              </w:rPr>
            </w:pPr>
            <w:r>
              <w:rPr>
                <w:sz w:val="31"/>
              </w:rPr>
              <w:t>2848.1</w:t>
            </w:r>
          </w:p>
        </w:tc>
      </w:tr>
      <w:tr>
        <w:tblPrEx>
          <w:tblW w:w="0" w:type="auto"/>
          <w:jc w:val="left"/>
          <w:tblInd w:w="1398" w:type="dxa"/>
          <w:tblLayout w:type="fixed"/>
          <w:tblCellMar>
            <w:top w:w="0" w:type="dxa"/>
            <w:left w:w="0" w:type="dxa"/>
            <w:bottom w:w="0" w:type="dxa"/>
            <w:right w:w="0" w:type="dxa"/>
          </w:tblCellMar>
          <w:tblLook w:val="01E0"/>
        </w:tblPrEx>
        <w:trPr>
          <w:trHeight w:val="682"/>
          <w:jc w:val="left"/>
        </w:trPr>
        <w:tc>
          <w:tcPr>
            <w:tcW w:w="4340" w:type="dxa"/>
            <w:gridSpan w:val="4"/>
          </w:tcPr>
          <w:p>
            <w:pPr>
              <w:pStyle w:val="TableParagraph"/>
              <w:tabs>
                <w:tab w:val="left" w:pos="1831"/>
              </w:tabs>
              <w:spacing w:before="151"/>
              <w:ind w:left="50"/>
              <w:rPr>
                <w:sz w:val="31"/>
              </w:rPr>
            </w:pPr>
            <w:r>
              <w:rPr>
                <w:sz w:val="31"/>
              </w:rPr>
              <w:t>3</w:t>
              <w:tab/>
              <w:t>增值额</w:t>
            </w:r>
          </w:p>
        </w:tc>
        <w:tc>
          <w:tcPr>
            <w:tcW w:w="3621" w:type="dxa"/>
          </w:tcPr>
          <w:p>
            <w:pPr>
              <w:pStyle w:val="TableParagraph"/>
              <w:spacing w:before="151"/>
              <w:ind w:left="135"/>
              <w:rPr>
                <w:sz w:val="31"/>
              </w:rPr>
            </w:pPr>
            <w:r>
              <w:rPr>
                <w:sz w:val="31"/>
              </w:rPr>
              <w:t>(1) － (2)</w:t>
            </w:r>
          </w:p>
        </w:tc>
        <w:tc>
          <w:tcPr>
            <w:tcW w:w="4613" w:type="dxa"/>
          </w:tcPr>
          <w:p>
            <w:pPr>
              <w:pStyle w:val="TableParagraph"/>
              <w:spacing w:before="151"/>
              <w:ind w:left="1591" w:right="1583"/>
              <w:jc w:val="center"/>
              <w:rPr>
                <w:sz w:val="31"/>
              </w:rPr>
            </w:pPr>
            <w:r>
              <w:rPr>
                <w:sz w:val="31"/>
              </w:rPr>
              <w:t>5252.75</w:t>
            </w:r>
          </w:p>
        </w:tc>
      </w:tr>
      <w:tr>
        <w:tblPrEx>
          <w:tblW w:w="0" w:type="auto"/>
          <w:jc w:val="left"/>
          <w:tblInd w:w="1398" w:type="dxa"/>
          <w:tblLayout w:type="fixed"/>
          <w:tblCellMar>
            <w:top w:w="0" w:type="dxa"/>
            <w:left w:w="0" w:type="dxa"/>
            <w:bottom w:w="0" w:type="dxa"/>
            <w:right w:w="0" w:type="dxa"/>
          </w:tblCellMar>
          <w:tblLook w:val="01E0"/>
        </w:tblPrEx>
        <w:trPr>
          <w:trHeight w:val="693"/>
          <w:jc w:val="left"/>
        </w:trPr>
        <w:tc>
          <w:tcPr>
            <w:tcW w:w="4340" w:type="dxa"/>
            <w:gridSpan w:val="4"/>
          </w:tcPr>
          <w:p>
            <w:pPr>
              <w:pStyle w:val="TableParagraph"/>
              <w:tabs>
                <w:tab w:val="left" w:pos="1831"/>
              </w:tabs>
              <w:spacing w:before="138"/>
              <w:ind w:left="50"/>
              <w:rPr>
                <w:sz w:val="31"/>
              </w:rPr>
            </w:pPr>
            <w:r>
              <w:rPr>
                <w:sz w:val="31"/>
              </w:rPr>
              <w:t>4</w:t>
              <w:tab/>
              <w:t>增值率</w:t>
            </w:r>
          </w:p>
        </w:tc>
        <w:tc>
          <w:tcPr>
            <w:tcW w:w="3621" w:type="dxa"/>
          </w:tcPr>
          <w:p>
            <w:pPr>
              <w:pStyle w:val="TableParagraph"/>
              <w:spacing w:before="138"/>
              <w:ind w:left="135"/>
              <w:rPr>
                <w:sz w:val="31"/>
              </w:rPr>
            </w:pPr>
            <w:r>
              <w:rPr>
                <w:sz w:val="31"/>
              </w:rPr>
              <w:t>(3)／(2)×100%</w:t>
            </w:r>
          </w:p>
        </w:tc>
        <w:tc>
          <w:tcPr>
            <w:tcW w:w="4613" w:type="dxa"/>
          </w:tcPr>
          <w:p>
            <w:pPr>
              <w:pStyle w:val="TableParagraph"/>
              <w:spacing w:before="138"/>
              <w:ind w:left="959" w:right="1583"/>
              <w:jc w:val="center"/>
              <w:rPr>
                <w:sz w:val="31"/>
              </w:rPr>
            </w:pPr>
            <w:r>
              <w:rPr>
                <w:sz w:val="31"/>
              </w:rPr>
              <w:t>27%</w:t>
            </w:r>
          </w:p>
        </w:tc>
      </w:tr>
      <w:tr>
        <w:tblPrEx>
          <w:tblW w:w="0" w:type="auto"/>
          <w:jc w:val="left"/>
          <w:tblInd w:w="1398" w:type="dxa"/>
          <w:tblLayout w:type="fixed"/>
          <w:tblCellMar>
            <w:top w:w="0" w:type="dxa"/>
            <w:left w:w="0" w:type="dxa"/>
            <w:bottom w:w="0" w:type="dxa"/>
            <w:right w:w="0" w:type="dxa"/>
          </w:tblCellMar>
          <w:tblLook w:val="01E0"/>
        </w:tblPrEx>
        <w:trPr>
          <w:trHeight w:val="682"/>
          <w:jc w:val="left"/>
        </w:trPr>
        <w:tc>
          <w:tcPr>
            <w:tcW w:w="4340" w:type="dxa"/>
            <w:gridSpan w:val="4"/>
          </w:tcPr>
          <w:p>
            <w:pPr>
              <w:pStyle w:val="TableParagraph"/>
              <w:tabs>
                <w:tab w:val="left" w:pos="1831"/>
              </w:tabs>
              <w:spacing w:before="162"/>
              <w:ind w:left="50"/>
              <w:rPr>
                <w:sz w:val="31"/>
              </w:rPr>
            </w:pPr>
            <w:r>
              <w:rPr>
                <w:sz w:val="31"/>
              </w:rPr>
              <w:t>5</w:t>
              <w:tab/>
              <w:t>增值税税率</w:t>
            </w:r>
          </w:p>
        </w:tc>
        <w:tc>
          <w:tcPr>
            <w:tcW w:w="3621" w:type="dxa"/>
          </w:tcPr>
          <w:p>
            <w:pPr>
              <w:pStyle w:val="TableParagraph"/>
              <w:spacing w:before="162"/>
              <w:ind w:left="135"/>
              <w:rPr>
                <w:sz w:val="31"/>
              </w:rPr>
            </w:pPr>
            <w:r>
              <w:rPr>
                <w:sz w:val="31"/>
              </w:rPr>
              <w:t>(4)≤ 50 %</w:t>
            </w:r>
          </w:p>
        </w:tc>
        <w:tc>
          <w:tcPr>
            <w:tcW w:w="4613" w:type="dxa"/>
          </w:tcPr>
          <w:p>
            <w:pPr>
              <w:pStyle w:val="TableParagraph"/>
              <w:spacing w:before="162"/>
              <w:ind w:left="959" w:right="1583"/>
              <w:jc w:val="center"/>
              <w:rPr>
                <w:sz w:val="31"/>
              </w:rPr>
            </w:pPr>
            <w:r>
              <w:rPr>
                <w:sz w:val="31"/>
              </w:rPr>
              <w:t>30%</w:t>
            </w:r>
          </w:p>
        </w:tc>
      </w:tr>
      <w:tr>
        <w:tblPrEx>
          <w:tblW w:w="0" w:type="auto"/>
          <w:jc w:val="left"/>
          <w:tblInd w:w="1398" w:type="dxa"/>
          <w:tblLayout w:type="fixed"/>
          <w:tblCellMar>
            <w:top w:w="0" w:type="dxa"/>
            <w:left w:w="0" w:type="dxa"/>
            <w:bottom w:w="0" w:type="dxa"/>
            <w:right w:w="0" w:type="dxa"/>
          </w:tblCellMar>
          <w:tblLook w:val="01E0"/>
        </w:tblPrEx>
        <w:trPr>
          <w:trHeight w:val="710"/>
          <w:jc w:val="left"/>
        </w:trPr>
        <w:tc>
          <w:tcPr>
            <w:tcW w:w="4340" w:type="dxa"/>
            <w:gridSpan w:val="4"/>
          </w:tcPr>
          <w:p>
            <w:pPr>
              <w:pStyle w:val="TableParagraph"/>
              <w:tabs>
                <w:tab w:val="left" w:pos="1831"/>
              </w:tabs>
              <w:spacing w:before="128"/>
              <w:ind w:left="50"/>
              <w:rPr>
                <w:sz w:val="31"/>
              </w:rPr>
            </w:pPr>
            <w:r>
              <w:rPr>
                <w:sz w:val="31"/>
              </w:rPr>
              <w:t>6</w:t>
              <w:tab/>
              <w:t>土地增值税</w:t>
            </w:r>
          </w:p>
        </w:tc>
        <w:tc>
          <w:tcPr>
            <w:tcW w:w="3621" w:type="dxa"/>
          </w:tcPr>
          <w:p>
            <w:pPr>
              <w:pStyle w:val="TableParagraph"/>
              <w:spacing w:before="128"/>
              <w:ind w:left="135"/>
              <w:rPr>
                <w:sz w:val="31"/>
              </w:rPr>
            </w:pPr>
            <w:r>
              <w:rPr>
                <w:sz w:val="31"/>
              </w:rPr>
              <w:t>(3)×(5)-(2)×0</w:t>
            </w:r>
          </w:p>
        </w:tc>
        <w:tc>
          <w:tcPr>
            <w:tcW w:w="4613" w:type="dxa"/>
          </w:tcPr>
          <w:p>
            <w:pPr>
              <w:pStyle w:val="TableParagraph"/>
              <w:spacing w:before="128"/>
              <w:ind w:left="1436" w:right="1583"/>
              <w:jc w:val="center"/>
              <w:rPr>
                <w:sz w:val="31"/>
              </w:rPr>
            </w:pPr>
            <w:r>
              <w:rPr>
                <w:sz w:val="31"/>
              </w:rPr>
              <w:t>1575.8</w:t>
            </w:r>
          </w:p>
        </w:tc>
      </w:tr>
      <w:tr>
        <w:tblPrEx>
          <w:tblW w:w="0" w:type="auto"/>
          <w:jc w:val="left"/>
          <w:tblInd w:w="1398" w:type="dxa"/>
          <w:tblLayout w:type="fixed"/>
          <w:tblCellMar>
            <w:top w:w="0" w:type="dxa"/>
            <w:left w:w="0" w:type="dxa"/>
            <w:bottom w:w="0" w:type="dxa"/>
            <w:right w:w="0" w:type="dxa"/>
          </w:tblCellMar>
          <w:tblLook w:val="01E0"/>
        </w:tblPrEx>
        <w:trPr>
          <w:trHeight w:val="1013"/>
          <w:jc w:val="left"/>
        </w:trPr>
        <w:tc>
          <w:tcPr>
            <w:tcW w:w="4340" w:type="dxa"/>
            <w:gridSpan w:val="4"/>
          </w:tcPr>
          <w:p>
            <w:pPr>
              <w:pStyle w:val="TableParagraph"/>
              <w:tabs>
                <w:tab w:val="left" w:pos="1831"/>
              </w:tabs>
              <w:spacing w:before="191"/>
              <w:ind w:left="50"/>
              <w:rPr>
                <w:sz w:val="31"/>
              </w:rPr>
            </w:pPr>
            <w:r>
              <w:rPr>
                <w:sz w:val="31"/>
              </w:rPr>
              <w:t>备注</w:t>
              <w:tab/>
              <w:t>增值税税率</w:t>
            </w:r>
          </w:p>
          <w:p>
            <w:pPr>
              <w:pStyle w:val="TableParagraph"/>
              <w:spacing w:before="70" w:line="335" w:lineRule="exact"/>
              <w:ind w:left="1831"/>
              <w:rPr>
                <w:sz w:val="31"/>
              </w:rPr>
            </w:pPr>
            <w:r>
              <w:rPr>
                <w:sz w:val="31"/>
              </w:rPr>
              <w:t>级数 土地增值额</w:t>
            </w:r>
          </w:p>
        </w:tc>
        <w:tc>
          <w:tcPr>
            <w:tcW w:w="3621" w:type="dxa"/>
          </w:tcPr>
          <w:p>
            <w:pPr>
              <w:pStyle w:val="TableParagraph"/>
              <w:rPr>
                <w:rFonts w:ascii="Times New Roman"/>
                <w:sz w:val="32"/>
              </w:rPr>
            </w:pPr>
          </w:p>
        </w:tc>
        <w:tc>
          <w:tcPr>
            <w:tcW w:w="4613" w:type="dxa"/>
          </w:tcPr>
          <w:p>
            <w:pPr>
              <w:pStyle w:val="TableParagraph"/>
              <w:rPr>
                <w:b/>
                <w:sz w:val="32"/>
              </w:rPr>
            </w:pPr>
          </w:p>
          <w:p>
            <w:pPr>
              <w:pStyle w:val="TableParagraph"/>
              <w:spacing w:before="249" w:line="335" w:lineRule="exact"/>
              <w:ind w:left="1119"/>
              <w:rPr>
                <w:sz w:val="31"/>
              </w:rPr>
            </w:pPr>
            <w:r>
              <w:rPr>
                <w:sz w:val="31"/>
              </w:rPr>
              <w:t>税率（%） 速算扣除系数</w:t>
            </w:r>
          </w:p>
        </w:tc>
      </w:tr>
    </w:tbl>
    <w:p>
      <w:pPr>
        <w:pStyle w:val="BodyText"/>
        <w:spacing w:before="11"/>
        <w:rPr>
          <w:b/>
          <w:sz w:val="11"/>
        </w:rPr>
      </w:pPr>
    </w:p>
    <w:p>
      <w:pPr>
        <w:pStyle w:val="BodyText"/>
        <w:spacing w:before="4"/>
        <w:rPr>
          <w:b/>
          <w:sz w:val="2"/>
        </w:rPr>
      </w:pPr>
    </w:p>
    <w:tbl>
      <w:tblPr>
        <w:tblStyle w:val="TableNormal3"/>
        <w:tblW w:w="0" w:type="auto"/>
        <w:jc w:val="left"/>
        <w:tblInd w:w="3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536"/>
        <w:gridCol w:w="869"/>
        <w:gridCol w:w="998"/>
      </w:tblGrid>
      <w:tr>
        <w:tblPrEx>
          <w:tblW w:w="0" w:type="auto"/>
          <w:jc w:val="left"/>
          <w:tblInd w:w="3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92"/>
          <w:jc w:val="left"/>
        </w:trPr>
        <w:tc>
          <w:tcPr>
            <w:tcW w:w="7536" w:type="dxa"/>
          </w:tcPr>
          <w:p>
            <w:pPr>
              <w:pStyle w:val="TableParagraph"/>
              <w:tabs>
                <w:tab w:val="left" w:pos="679"/>
              </w:tabs>
              <w:spacing w:line="359" w:lineRule="exact"/>
              <w:ind w:left="50"/>
              <w:rPr>
                <w:sz w:val="31"/>
              </w:rPr>
            </w:pPr>
            <w:r>
              <w:rPr>
                <w:sz w:val="31"/>
              </w:rPr>
              <w:t>1</w:t>
              <w:tab/>
            </w:r>
            <w:r>
              <w:rPr>
                <w:spacing w:val="-7"/>
                <w:sz w:val="31"/>
              </w:rPr>
              <w:t xml:space="preserve">增值额未超过扣除项目金额 </w:t>
            </w:r>
            <w:r>
              <w:rPr>
                <w:sz w:val="31"/>
              </w:rPr>
              <w:t>50%的部分</w:t>
            </w:r>
          </w:p>
        </w:tc>
        <w:tc>
          <w:tcPr>
            <w:tcW w:w="869" w:type="dxa"/>
          </w:tcPr>
          <w:p>
            <w:pPr>
              <w:pStyle w:val="TableParagraph"/>
              <w:spacing w:line="359" w:lineRule="exact"/>
              <w:ind w:left="82"/>
              <w:rPr>
                <w:sz w:val="31"/>
              </w:rPr>
            </w:pPr>
            <w:r>
              <w:rPr>
                <w:sz w:val="31"/>
              </w:rPr>
              <w:t>30</w:t>
            </w:r>
          </w:p>
        </w:tc>
        <w:tc>
          <w:tcPr>
            <w:tcW w:w="998" w:type="dxa"/>
          </w:tcPr>
          <w:p>
            <w:pPr>
              <w:pStyle w:val="TableParagraph"/>
              <w:spacing w:line="359" w:lineRule="exact"/>
              <w:ind w:left="628"/>
              <w:rPr>
                <w:sz w:val="31"/>
              </w:rPr>
            </w:pPr>
            <w:r>
              <w:rPr>
                <w:w w:val="102"/>
                <w:sz w:val="31"/>
              </w:rPr>
              <w:t>0</w:t>
            </w:r>
          </w:p>
        </w:tc>
      </w:tr>
      <w:tr>
        <w:tblPrEx>
          <w:tblW w:w="0" w:type="auto"/>
          <w:jc w:val="left"/>
          <w:tblInd w:w="3180" w:type="dxa"/>
          <w:tblLayout w:type="fixed"/>
          <w:tblCellMar>
            <w:top w:w="0" w:type="dxa"/>
            <w:left w:w="0" w:type="dxa"/>
            <w:bottom w:w="0" w:type="dxa"/>
            <w:right w:w="0" w:type="dxa"/>
          </w:tblCellMar>
          <w:tblLook w:val="01E0"/>
        </w:tblPrEx>
        <w:trPr>
          <w:trHeight w:val="468"/>
          <w:jc w:val="left"/>
        </w:trPr>
        <w:tc>
          <w:tcPr>
            <w:tcW w:w="7536" w:type="dxa"/>
          </w:tcPr>
          <w:p>
            <w:pPr>
              <w:pStyle w:val="TableParagraph"/>
              <w:tabs>
                <w:tab w:val="left" w:pos="679"/>
              </w:tabs>
              <w:spacing w:before="38"/>
              <w:ind w:left="50"/>
              <w:rPr>
                <w:sz w:val="31"/>
              </w:rPr>
            </w:pPr>
            <w:r>
              <w:rPr>
                <w:sz w:val="31"/>
              </w:rPr>
              <w:t>2</w:t>
              <w:tab/>
            </w:r>
            <w:r>
              <w:rPr>
                <w:spacing w:val="-7"/>
                <w:sz w:val="31"/>
              </w:rPr>
              <w:t xml:space="preserve">增值额超过扣除项目金额 </w:t>
            </w:r>
            <w:r>
              <w:rPr>
                <w:sz w:val="31"/>
              </w:rPr>
              <w:t>50%</w:t>
            </w:r>
            <w:r>
              <w:rPr>
                <w:spacing w:val="-14"/>
                <w:sz w:val="31"/>
              </w:rPr>
              <w:t xml:space="preserve">未超过 </w:t>
            </w:r>
            <w:r>
              <w:rPr>
                <w:sz w:val="31"/>
              </w:rPr>
              <w:t>100%的部分</w:t>
            </w:r>
          </w:p>
        </w:tc>
        <w:tc>
          <w:tcPr>
            <w:tcW w:w="869" w:type="dxa"/>
          </w:tcPr>
          <w:p>
            <w:pPr>
              <w:pStyle w:val="TableParagraph"/>
              <w:spacing w:before="38"/>
              <w:ind w:left="75"/>
              <w:rPr>
                <w:sz w:val="31"/>
              </w:rPr>
            </w:pPr>
            <w:r>
              <w:rPr>
                <w:sz w:val="31"/>
              </w:rPr>
              <w:t>40</w:t>
            </w:r>
          </w:p>
        </w:tc>
        <w:tc>
          <w:tcPr>
            <w:tcW w:w="998" w:type="dxa"/>
          </w:tcPr>
          <w:p>
            <w:pPr>
              <w:pStyle w:val="TableParagraph"/>
              <w:spacing w:before="38"/>
              <w:ind w:right="50"/>
              <w:jc w:val="right"/>
              <w:rPr>
                <w:sz w:val="31"/>
              </w:rPr>
            </w:pPr>
            <w:r>
              <w:rPr>
                <w:sz w:val="31"/>
              </w:rPr>
              <w:t>5%</w:t>
            </w:r>
          </w:p>
        </w:tc>
      </w:tr>
      <w:tr>
        <w:tblPrEx>
          <w:tblW w:w="0" w:type="auto"/>
          <w:jc w:val="left"/>
          <w:tblInd w:w="3180" w:type="dxa"/>
          <w:tblLayout w:type="fixed"/>
          <w:tblCellMar>
            <w:top w:w="0" w:type="dxa"/>
            <w:left w:w="0" w:type="dxa"/>
            <w:bottom w:w="0" w:type="dxa"/>
            <w:right w:w="0" w:type="dxa"/>
          </w:tblCellMar>
          <w:tblLook w:val="01E0"/>
        </w:tblPrEx>
        <w:trPr>
          <w:trHeight w:val="467"/>
          <w:jc w:val="left"/>
        </w:trPr>
        <w:tc>
          <w:tcPr>
            <w:tcW w:w="7536" w:type="dxa"/>
          </w:tcPr>
          <w:p>
            <w:pPr>
              <w:pStyle w:val="TableParagraph"/>
              <w:tabs>
                <w:tab w:val="left" w:pos="679"/>
              </w:tabs>
              <w:spacing w:before="38"/>
              <w:ind w:left="50"/>
              <w:rPr>
                <w:sz w:val="31"/>
              </w:rPr>
            </w:pPr>
            <w:r>
              <w:rPr>
                <w:sz w:val="31"/>
              </w:rPr>
              <w:t>3</w:t>
              <w:tab/>
            </w:r>
            <w:r>
              <w:rPr>
                <w:spacing w:val="-5"/>
                <w:sz w:val="31"/>
              </w:rPr>
              <w:t xml:space="preserve">增值额超过扣除项目金额 </w:t>
            </w:r>
            <w:r>
              <w:rPr>
                <w:sz w:val="31"/>
              </w:rPr>
              <w:t>100%</w:t>
            </w:r>
            <w:r>
              <w:rPr>
                <w:spacing w:val="-9"/>
                <w:sz w:val="31"/>
              </w:rPr>
              <w:t xml:space="preserve">未超过 </w:t>
            </w:r>
            <w:r>
              <w:rPr>
                <w:sz w:val="31"/>
              </w:rPr>
              <w:t>200%的部分</w:t>
            </w:r>
          </w:p>
        </w:tc>
        <w:tc>
          <w:tcPr>
            <w:tcW w:w="869" w:type="dxa"/>
          </w:tcPr>
          <w:p>
            <w:pPr>
              <w:pStyle w:val="TableParagraph"/>
              <w:spacing w:before="38"/>
              <w:ind w:left="75"/>
              <w:rPr>
                <w:sz w:val="31"/>
              </w:rPr>
            </w:pPr>
            <w:r>
              <w:rPr>
                <w:sz w:val="31"/>
              </w:rPr>
              <w:t>50</w:t>
            </w:r>
          </w:p>
        </w:tc>
        <w:tc>
          <w:tcPr>
            <w:tcW w:w="998" w:type="dxa"/>
          </w:tcPr>
          <w:p>
            <w:pPr>
              <w:pStyle w:val="TableParagraph"/>
              <w:spacing w:before="38"/>
              <w:ind w:right="47"/>
              <w:jc w:val="right"/>
              <w:rPr>
                <w:sz w:val="31"/>
              </w:rPr>
            </w:pPr>
            <w:r>
              <w:rPr>
                <w:sz w:val="31"/>
              </w:rPr>
              <w:t>15%</w:t>
            </w:r>
          </w:p>
        </w:tc>
      </w:tr>
      <w:tr>
        <w:tblPrEx>
          <w:tblW w:w="0" w:type="auto"/>
          <w:jc w:val="left"/>
          <w:tblInd w:w="3180" w:type="dxa"/>
          <w:tblLayout w:type="fixed"/>
          <w:tblCellMar>
            <w:top w:w="0" w:type="dxa"/>
            <w:left w:w="0" w:type="dxa"/>
            <w:bottom w:w="0" w:type="dxa"/>
            <w:right w:w="0" w:type="dxa"/>
          </w:tblCellMar>
          <w:tblLook w:val="01E0"/>
        </w:tblPrEx>
        <w:trPr>
          <w:trHeight w:val="392"/>
          <w:jc w:val="left"/>
        </w:trPr>
        <w:tc>
          <w:tcPr>
            <w:tcW w:w="7536" w:type="dxa"/>
          </w:tcPr>
          <w:p>
            <w:pPr>
              <w:pStyle w:val="TableParagraph"/>
              <w:tabs>
                <w:tab w:val="left" w:pos="679"/>
              </w:tabs>
              <w:spacing w:before="38" w:line="335" w:lineRule="exact"/>
              <w:ind w:left="50"/>
              <w:rPr>
                <w:sz w:val="31"/>
              </w:rPr>
            </w:pPr>
            <w:r>
              <w:rPr>
                <w:sz w:val="31"/>
              </w:rPr>
              <w:t>4</w:t>
              <w:tab/>
            </w:r>
            <w:r>
              <w:rPr>
                <w:spacing w:val="-8"/>
                <w:sz w:val="31"/>
              </w:rPr>
              <w:t xml:space="preserve">增值额超过扣除项目金额 </w:t>
            </w:r>
            <w:r>
              <w:rPr>
                <w:sz w:val="31"/>
              </w:rPr>
              <w:t>200%的部分</w:t>
            </w:r>
          </w:p>
        </w:tc>
        <w:tc>
          <w:tcPr>
            <w:tcW w:w="869" w:type="dxa"/>
          </w:tcPr>
          <w:p>
            <w:pPr>
              <w:pStyle w:val="TableParagraph"/>
              <w:spacing w:before="38" w:line="335" w:lineRule="exact"/>
              <w:ind w:left="82"/>
              <w:rPr>
                <w:sz w:val="31"/>
              </w:rPr>
            </w:pPr>
            <w:r>
              <w:rPr>
                <w:sz w:val="31"/>
              </w:rPr>
              <w:t>60</w:t>
            </w:r>
          </w:p>
        </w:tc>
        <w:tc>
          <w:tcPr>
            <w:tcW w:w="998" w:type="dxa"/>
          </w:tcPr>
          <w:p>
            <w:pPr>
              <w:pStyle w:val="TableParagraph"/>
              <w:spacing w:before="38" w:line="335" w:lineRule="exact"/>
              <w:ind w:right="50"/>
              <w:jc w:val="right"/>
              <w:rPr>
                <w:sz w:val="31"/>
              </w:rPr>
            </w:pPr>
            <w:r>
              <w:rPr>
                <w:sz w:val="31"/>
              </w:rPr>
              <w:t>35%</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21"/>
        </w:rPr>
      </w:pPr>
    </w:p>
    <w:p>
      <w:pPr>
        <w:spacing w:before="42"/>
        <w:ind w:left="1440" w:right="0" w:firstLine="0"/>
        <w:jc w:val="left"/>
        <w:rPr>
          <w:b/>
          <w:sz w:val="42"/>
        </w:rPr>
      </w:pPr>
      <w:r>
        <w:rPr>
          <w:b/>
          <w:sz w:val="42"/>
        </w:rPr>
        <w:t>（六）投资计划与资金筹措</w:t>
      </w:r>
    </w:p>
    <w:p>
      <w:pPr>
        <w:pStyle w:val="BodyText"/>
        <w:rPr>
          <w:b/>
        </w:rPr>
      </w:pPr>
    </w:p>
    <w:p>
      <w:pPr>
        <w:spacing w:before="272"/>
        <w:ind w:left="1440" w:right="0" w:firstLine="0"/>
        <w:jc w:val="left"/>
        <w:rPr>
          <w:sz w:val="31"/>
        </w:rPr>
      </w:pPr>
      <w:r>
        <w:rPr>
          <w:sz w:val="31"/>
        </w:rPr>
        <w:t>精品文档</w:t>
      </w:r>
    </w:p>
    <w:p>
      <w:pPr>
        <w:spacing w:after="0"/>
        <w:jc w:val="left"/>
        <w:rPr>
          <w:sz w:val="31"/>
        </w:rPr>
      </w:pPr>
      <w:r>
        <w:rPr>
          <w:sz w:val="31"/>
        </w:rPr>
        <w:br/>
      </w:r>
      <w:r>
        <w:rPr>
          <w:sz w:val="31"/>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20" w:history="1">
        <w:r>
          <w:rPr>
            <w:rFonts w:ascii="SimSun" w:eastAsia="SimSun" w:hAnsi="SimSun" w:cs="SimSun"/>
            <w:b/>
            <w:bCs/>
            <w:color w:val="0000EE"/>
            <w:sz w:val="30"/>
            <w:szCs w:val="30"/>
            <w:u w:val="single" w:color="0000EE"/>
          </w:rPr>
          <w:t>https://d.book118.com/537130046053006050</w:t>
        </w:r>
      </w:hyperlink>
    </w:p>
    <w:p>
      <w:pPr>
        <w:spacing w:after="0"/>
        <w:jc w:val="left"/>
        <w:rPr>
          <w:sz w:val="31"/>
        </w:rPr>
      </w:pPr>
    </w:p>
    <w:sectPr>
      <w:pgSz w:w="17860" w:h="25260"/>
      <w:pgMar w:top="960" w:right="620" w:bottom="280" w:left="1260" w:header="708" w:footer="708"/>
      <w:pgNumType w:start="9"/>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Arial">
    <w:altName w:val="Arial"/>
    <w:charset w:val="00"/>
    <w:family w:val="swiss"/>
    <w:pitch w:val="variable"/>
    <w:sig w:usb0="00000000" w:usb1="00000000" w:usb2="00000000" w:usb3="00000000" w:csb0="00000001" w:csb1="00000000"/>
  </w:font>
  <w:font w:name="幼圆">
    <w:altName w:val="幼圆"/>
    <w:charset w:val="86"/>
    <w:family w:val="modern"/>
    <w:pitch w:val="fixed"/>
    <w:sig w:usb0="00000000" w:usb1="00000000" w:usb2="00000000" w:usb3="00000000" w:csb0="00040000" w:csb1="00000000"/>
  </w:font>
  <w:font w:name="宋体">
    <w:altName w:val="宋体"/>
    <w:charset w:val="86"/>
    <w:family w:val="auto"/>
    <w:pitch w:val="variable"/>
    <w:sig w:usb0="00000000" w:usb1="00000000" w:usb2="0000000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13C940"/>
    <w:multiLevelType w:val="hybridMultilevel"/>
    <w:tmpl w:val="00000000"/>
    <w:lvl w:ilvl="0">
      <w:start w:val="1"/>
      <w:numFmt w:val="decimal"/>
      <w:lvlText w:val="（%1）"/>
      <w:lvlJc w:val="left"/>
      <w:pPr>
        <w:ind w:left="2496" w:hanging="1056"/>
        <w:jc w:val="left"/>
      </w:pPr>
      <w:rPr>
        <w:rFonts w:ascii="宋体" w:eastAsia="宋体" w:hAnsi="宋体" w:cs="宋体" w:hint="default"/>
        <w:spacing w:val="-1"/>
        <w:w w:val="100"/>
        <w:sz w:val="40"/>
        <w:szCs w:val="40"/>
      </w:rPr>
    </w:lvl>
    <w:lvl w:ilvl="1">
      <w:start w:val="0"/>
      <w:numFmt w:val="bullet"/>
      <w:lvlText w:val="•"/>
      <w:lvlJc w:val="left"/>
      <w:pPr>
        <w:ind w:left="3847" w:hanging="1056"/>
      </w:pPr>
      <w:rPr>
        <w:rFonts w:hint="default"/>
      </w:rPr>
    </w:lvl>
    <w:lvl w:ilvl="2">
      <w:start w:val="0"/>
      <w:numFmt w:val="bullet"/>
      <w:lvlText w:val="•"/>
      <w:lvlJc w:val="left"/>
      <w:pPr>
        <w:ind w:left="5195" w:hanging="1056"/>
      </w:pPr>
      <w:rPr>
        <w:rFonts w:hint="default"/>
      </w:rPr>
    </w:lvl>
    <w:lvl w:ilvl="3">
      <w:start w:val="0"/>
      <w:numFmt w:val="bullet"/>
      <w:lvlText w:val="•"/>
      <w:lvlJc w:val="left"/>
      <w:pPr>
        <w:ind w:left="6543" w:hanging="1056"/>
      </w:pPr>
      <w:rPr>
        <w:rFonts w:hint="default"/>
      </w:rPr>
    </w:lvl>
    <w:lvl w:ilvl="4">
      <w:start w:val="0"/>
      <w:numFmt w:val="bullet"/>
      <w:lvlText w:val="•"/>
      <w:lvlJc w:val="left"/>
      <w:pPr>
        <w:ind w:left="7891" w:hanging="1056"/>
      </w:pPr>
      <w:rPr>
        <w:rFonts w:hint="default"/>
      </w:rPr>
    </w:lvl>
    <w:lvl w:ilvl="5">
      <w:start w:val="0"/>
      <w:numFmt w:val="bullet"/>
      <w:lvlText w:val="•"/>
      <w:lvlJc w:val="left"/>
      <w:pPr>
        <w:ind w:left="9239" w:hanging="1056"/>
      </w:pPr>
      <w:rPr>
        <w:rFonts w:hint="default"/>
      </w:rPr>
    </w:lvl>
    <w:lvl w:ilvl="6">
      <w:start w:val="0"/>
      <w:numFmt w:val="bullet"/>
      <w:lvlText w:val="•"/>
      <w:lvlJc w:val="left"/>
      <w:pPr>
        <w:ind w:left="10587" w:hanging="1056"/>
      </w:pPr>
      <w:rPr>
        <w:rFonts w:hint="default"/>
      </w:rPr>
    </w:lvl>
    <w:lvl w:ilvl="7">
      <w:start w:val="0"/>
      <w:numFmt w:val="bullet"/>
      <w:lvlText w:val="•"/>
      <w:lvlJc w:val="left"/>
      <w:pPr>
        <w:ind w:left="11935" w:hanging="1056"/>
      </w:pPr>
      <w:rPr>
        <w:rFonts w:hint="default"/>
      </w:rPr>
    </w:lvl>
    <w:lvl w:ilvl="8">
      <w:start w:val="0"/>
      <w:numFmt w:val="bullet"/>
      <w:lvlText w:val="•"/>
      <w:lvlJc w:val="left"/>
      <w:pPr>
        <w:ind w:left="13283" w:hanging="1056"/>
      </w:pPr>
      <w:rPr>
        <w:rFonts w:hint="default"/>
      </w:rPr>
    </w:lvl>
  </w:abstractNum>
  <w:abstractNum w:abstractNumId="1">
    <w:nsid w:val="4A08C0C1"/>
    <w:multiLevelType w:val="hybridMultilevel"/>
    <w:tmpl w:val="00000000"/>
    <w:lvl w:ilvl="0">
      <w:start w:val="1"/>
      <w:numFmt w:val="decimal"/>
      <w:lvlText w:val="（%1）"/>
      <w:lvlJc w:val="left"/>
      <w:pPr>
        <w:ind w:left="1440" w:hanging="1060"/>
        <w:jc w:val="left"/>
      </w:pPr>
      <w:rPr>
        <w:rFonts w:ascii="宋体" w:eastAsia="宋体" w:hAnsi="宋体" w:cs="宋体" w:hint="default"/>
        <w:spacing w:val="-1"/>
        <w:w w:val="90"/>
        <w:sz w:val="40"/>
        <w:szCs w:val="40"/>
      </w:rPr>
    </w:lvl>
    <w:lvl w:ilvl="1">
      <w:start w:val="0"/>
      <w:numFmt w:val="bullet"/>
      <w:lvlText w:val="•"/>
      <w:lvlJc w:val="left"/>
      <w:pPr>
        <w:ind w:left="2893" w:hanging="1060"/>
      </w:pPr>
      <w:rPr>
        <w:rFonts w:hint="default"/>
      </w:rPr>
    </w:lvl>
    <w:lvl w:ilvl="2">
      <w:start w:val="0"/>
      <w:numFmt w:val="bullet"/>
      <w:lvlText w:val="•"/>
      <w:lvlJc w:val="left"/>
      <w:pPr>
        <w:ind w:left="4347" w:hanging="1060"/>
      </w:pPr>
      <w:rPr>
        <w:rFonts w:hint="default"/>
      </w:rPr>
    </w:lvl>
    <w:lvl w:ilvl="3">
      <w:start w:val="0"/>
      <w:numFmt w:val="bullet"/>
      <w:lvlText w:val="•"/>
      <w:lvlJc w:val="left"/>
      <w:pPr>
        <w:ind w:left="5801" w:hanging="1060"/>
      </w:pPr>
      <w:rPr>
        <w:rFonts w:hint="default"/>
      </w:rPr>
    </w:lvl>
    <w:lvl w:ilvl="4">
      <w:start w:val="0"/>
      <w:numFmt w:val="bullet"/>
      <w:lvlText w:val="•"/>
      <w:lvlJc w:val="left"/>
      <w:pPr>
        <w:ind w:left="7255" w:hanging="1060"/>
      </w:pPr>
      <w:rPr>
        <w:rFonts w:hint="default"/>
      </w:rPr>
    </w:lvl>
    <w:lvl w:ilvl="5">
      <w:start w:val="0"/>
      <w:numFmt w:val="bullet"/>
      <w:lvlText w:val="•"/>
      <w:lvlJc w:val="left"/>
      <w:pPr>
        <w:ind w:left="8709" w:hanging="1060"/>
      </w:pPr>
      <w:rPr>
        <w:rFonts w:hint="default"/>
      </w:rPr>
    </w:lvl>
    <w:lvl w:ilvl="6">
      <w:start w:val="0"/>
      <w:numFmt w:val="bullet"/>
      <w:lvlText w:val="•"/>
      <w:lvlJc w:val="left"/>
      <w:pPr>
        <w:ind w:left="10163" w:hanging="1060"/>
      </w:pPr>
      <w:rPr>
        <w:rFonts w:hint="default"/>
      </w:rPr>
    </w:lvl>
    <w:lvl w:ilvl="7">
      <w:start w:val="0"/>
      <w:numFmt w:val="bullet"/>
      <w:lvlText w:val="•"/>
      <w:lvlJc w:val="left"/>
      <w:pPr>
        <w:ind w:left="11617" w:hanging="1060"/>
      </w:pPr>
      <w:rPr>
        <w:rFonts w:hint="default"/>
      </w:rPr>
    </w:lvl>
    <w:lvl w:ilvl="8">
      <w:start w:val="0"/>
      <w:numFmt w:val="bullet"/>
      <w:lvlText w:val="•"/>
      <w:lvlJc w:val="left"/>
      <w:pPr>
        <w:ind w:left="13071" w:hanging="1060"/>
      </w:pPr>
      <w:rPr>
        <w:rFonts w:hint="default"/>
      </w:rPr>
    </w:lvl>
  </w:abstractNum>
  <w:abstractNum w:abstractNumId="2">
    <w:nsid w:val="51D70F10"/>
    <w:multiLevelType w:val="hybridMultilevel"/>
    <w:tmpl w:val="00000000"/>
    <w:lvl w:ilvl="0">
      <w:start w:val="3"/>
      <w:numFmt w:val="decimal"/>
      <w:lvlText w:val="（%1）"/>
      <w:lvlJc w:val="left"/>
      <w:pPr>
        <w:ind w:left="2496" w:hanging="1056"/>
        <w:jc w:val="left"/>
      </w:pPr>
      <w:rPr>
        <w:rFonts w:ascii="宋体" w:eastAsia="宋体" w:hAnsi="宋体" w:cs="宋体" w:hint="default"/>
        <w:spacing w:val="-1"/>
        <w:w w:val="100"/>
        <w:sz w:val="40"/>
        <w:szCs w:val="40"/>
      </w:rPr>
    </w:lvl>
    <w:lvl w:ilvl="1">
      <w:start w:val="0"/>
      <w:numFmt w:val="bullet"/>
      <w:lvlText w:val="•"/>
      <w:lvlJc w:val="left"/>
      <w:pPr>
        <w:ind w:left="3847" w:hanging="1056"/>
      </w:pPr>
      <w:rPr>
        <w:rFonts w:hint="default"/>
      </w:rPr>
    </w:lvl>
    <w:lvl w:ilvl="2">
      <w:start w:val="0"/>
      <w:numFmt w:val="bullet"/>
      <w:lvlText w:val="•"/>
      <w:lvlJc w:val="left"/>
      <w:pPr>
        <w:ind w:left="5195" w:hanging="1056"/>
      </w:pPr>
      <w:rPr>
        <w:rFonts w:hint="default"/>
      </w:rPr>
    </w:lvl>
    <w:lvl w:ilvl="3">
      <w:start w:val="0"/>
      <w:numFmt w:val="bullet"/>
      <w:lvlText w:val="•"/>
      <w:lvlJc w:val="left"/>
      <w:pPr>
        <w:ind w:left="6543" w:hanging="1056"/>
      </w:pPr>
      <w:rPr>
        <w:rFonts w:hint="default"/>
      </w:rPr>
    </w:lvl>
    <w:lvl w:ilvl="4">
      <w:start w:val="0"/>
      <w:numFmt w:val="bullet"/>
      <w:lvlText w:val="•"/>
      <w:lvlJc w:val="left"/>
      <w:pPr>
        <w:ind w:left="7891" w:hanging="1056"/>
      </w:pPr>
      <w:rPr>
        <w:rFonts w:hint="default"/>
      </w:rPr>
    </w:lvl>
    <w:lvl w:ilvl="5">
      <w:start w:val="0"/>
      <w:numFmt w:val="bullet"/>
      <w:lvlText w:val="•"/>
      <w:lvlJc w:val="left"/>
      <w:pPr>
        <w:ind w:left="9239" w:hanging="1056"/>
      </w:pPr>
      <w:rPr>
        <w:rFonts w:hint="default"/>
      </w:rPr>
    </w:lvl>
    <w:lvl w:ilvl="6">
      <w:start w:val="0"/>
      <w:numFmt w:val="bullet"/>
      <w:lvlText w:val="•"/>
      <w:lvlJc w:val="left"/>
      <w:pPr>
        <w:ind w:left="10587" w:hanging="1056"/>
      </w:pPr>
      <w:rPr>
        <w:rFonts w:hint="default"/>
      </w:rPr>
    </w:lvl>
    <w:lvl w:ilvl="7">
      <w:start w:val="0"/>
      <w:numFmt w:val="bullet"/>
      <w:lvlText w:val="•"/>
      <w:lvlJc w:val="left"/>
      <w:pPr>
        <w:ind w:left="11935" w:hanging="1056"/>
      </w:pPr>
      <w:rPr>
        <w:rFonts w:hint="default"/>
      </w:rPr>
    </w:lvl>
    <w:lvl w:ilvl="8">
      <w:start w:val="0"/>
      <w:numFmt w:val="bullet"/>
      <w:lvlText w:val="•"/>
      <w:lvlJc w:val="left"/>
      <w:pPr>
        <w:ind w:left="13283" w:hanging="1056"/>
      </w:pPr>
      <w:rPr>
        <w:rFonts w:hint="default"/>
      </w:rPr>
    </w:lvl>
  </w:abstractNum>
  <w:abstractNum w:abstractNumId="3">
    <w:nsid w:val="550CB6F7"/>
    <w:multiLevelType w:val="hybridMultilevel"/>
    <w:tmpl w:val="00000000"/>
    <w:lvl w:ilvl="0">
      <w:start w:val="1"/>
      <w:numFmt w:val="decimal"/>
      <w:lvlText w:val="（%1）"/>
      <w:lvlJc w:val="left"/>
      <w:pPr>
        <w:ind w:left="2496" w:hanging="1056"/>
        <w:jc w:val="left"/>
      </w:pPr>
      <w:rPr>
        <w:rFonts w:ascii="宋体" w:eastAsia="宋体" w:hAnsi="宋体" w:cs="宋体" w:hint="default"/>
        <w:spacing w:val="-1"/>
        <w:w w:val="100"/>
        <w:sz w:val="40"/>
        <w:szCs w:val="40"/>
      </w:rPr>
    </w:lvl>
    <w:lvl w:ilvl="1">
      <w:start w:val="0"/>
      <w:numFmt w:val="bullet"/>
      <w:lvlText w:val="•"/>
      <w:lvlJc w:val="left"/>
      <w:pPr>
        <w:ind w:left="3847" w:hanging="1056"/>
      </w:pPr>
      <w:rPr>
        <w:rFonts w:hint="default"/>
      </w:rPr>
    </w:lvl>
    <w:lvl w:ilvl="2">
      <w:start w:val="0"/>
      <w:numFmt w:val="bullet"/>
      <w:lvlText w:val="•"/>
      <w:lvlJc w:val="left"/>
      <w:pPr>
        <w:ind w:left="5195" w:hanging="1056"/>
      </w:pPr>
      <w:rPr>
        <w:rFonts w:hint="default"/>
      </w:rPr>
    </w:lvl>
    <w:lvl w:ilvl="3">
      <w:start w:val="0"/>
      <w:numFmt w:val="bullet"/>
      <w:lvlText w:val="•"/>
      <w:lvlJc w:val="left"/>
      <w:pPr>
        <w:ind w:left="6543" w:hanging="1056"/>
      </w:pPr>
      <w:rPr>
        <w:rFonts w:hint="default"/>
      </w:rPr>
    </w:lvl>
    <w:lvl w:ilvl="4">
      <w:start w:val="0"/>
      <w:numFmt w:val="bullet"/>
      <w:lvlText w:val="•"/>
      <w:lvlJc w:val="left"/>
      <w:pPr>
        <w:ind w:left="7891" w:hanging="1056"/>
      </w:pPr>
      <w:rPr>
        <w:rFonts w:hint="default"/>
      </w:rPr>
    </w:lvl>
    <w:lvl w:ilvl="5">
      <w:start w:val="0"/>
      <w:numFmt w:val="bullet"/>
      <w:lvlText w:val="•"/>
      <w:lvlJc w:val="left"/>
      <w:pPr>
        <w:ind w:left="9239" w:hanging="1056"/>
      </w:pPr>
      <w:rPr>
        <w:rFonts w:hint="default"/>
      </w:rPr>
    </w:lvl>
    <w:lvl w:ilvl="6">
      <w:start w:val="0"/>
      <w:numFmt w:val="bullet"/>
      <w:lvlText w:val="•"/>
      <w:lvlJc w:val="left"/>
      <w:pPr>
        <w:ind w:left="10587" w:hanging="1056"/>
      </w:pPr>
      <w:rPr>
        <w:rFonts w:hint="default"/>
      </w:rPr>
    </w:lvl>
    <w:lvl w:ilvl="7">
      <w:start w:val="0"/>
      <w:numFmt w:val="bullet"/>
      <w:lvlText w:val="•"/>
      <w:lvlJc w:val="left"/>
      <w:pPr>
        <w:ind w:left="11935" w:hanging="1056"/>
      </w:pPr>
      <w:rPr>
        <w:rFonts w:hint="default"/>
      </w:rPr>
    </w:lvl>
    <w:lvl w:ilvl="8">
      <w:start w:val="0"/>
      <w:numFmt w:val="bullet"/>
      <w:lvlText w:val="•"/>
      <w:lvlJc w:val="left"/>
      <w:pPr>
        <w:ind w:left="13283" w:hanging="1056"/>
      </w:pPr>
      <w:rPr>
        <w:rFonts w:hint="default"/>
      </w:rPr>
    </w:lvl>
  </w:abstractNum>
  <w:abstractNum w:abstractNumId="4">
    <w:nsid w:val="6C10111A"/>
    <w:multiLevelType w:val="hybridMultilevel"/>
    <w:tmpl w:val="00000000"/>
    <w:lvl w:ilvl="0">
      <w:start w:val="1"/>
      <w:numFmt w:val="decimal"/>
      <w:lvlText w:val="（%1）"/>
      <w:lvlJc w:val="left"/>
      <w:pPr>
        <w:ind w:left="2496" w:hanging="1056"/>
        <w:jc w:val="left"/>
      </w:pPr>
      <w:rPr>
        <w:rFonts w:ascii="宋体" w:eastAsia="宋体" w:hAnsi="宋体" w:cs="宋体" w:hint="default"/>
        <w:spacing w:val="-1"/>
        <w:w w:val="90"/>
        <w:sz w:val="40"/>
        <w:szCs w:val="40"/>
      </w:rPr>
    </w:lvl>
    <w:lvl w:ilvl="1">
      <w:start w:val="0"/>
      <w:numFmt w:val="bullet"/>
      <w:lvlText w:val="•"/>
      <w:lvlJc w:val="left"/>
      <w:pPr>
        <w:ind w:left="3847" w:hanging="1056"/>
      </w:pPr>
      <w:rPr>
        <w:rFonts w:hint="default"/>
      </w:rPr>
    </w:lvl>
    <w:lvl w:ilvl="2">
      <w:start w:val="0"/>
      <w:numFmt w:val="bullet"/>
      <w:lvlText w:val="•"/>
      <w:lvlJc w:val="left"/>
      <w:pPr>
        <w:ind w:left="5195" w:hanging="1056"/>
      </w:pPr>
      <w:rPr>
        <w:rFonts w:hint="default"/>
      </w:rPr>
    </w:lvl>
    <w:lvl w:ilvl="3">
      <w:start w:val="0"/>
      <w:numFmt w:val="bullet"/>
      <w:lvlText w:val="•"/>
      <w:lvlJc w:val="left"/>
      <w:pPr>
        <w:ind w:left="6543" w:hanging="1056"/>
      </w:pPr>
      <w:rPr>
        <w:rFonts w:hint="default"/>
      </w:rPr>
    </w:lvl>
    <w:lvl w:ilvl="4">
      <w:start w:val="0"/>
      <w:numFmt w:val="bullet"/>
      <w:lvlText w:val="•"/>
      <w:lvlJc w:val="left"/>
      <w:pPr>
        <w:ind w:left="7891" w:hanging="1056"/>
      </w:pPr>
      <w:rPr>
        <w:rFonts w:hint="default"/>
      </w:rPr>
    </w:lvl>
    <w:lvl w:ilvl="5">
      <w:start w:val="0"/>
      <w:numFmt w:val="bullet"/>
      <w:lvlText w:val="•"/>
      <w:lvlJc w:val="left"/>
      <w:pPr>
        <w:ind w:left="9239" w:hanging="1056"/>
      </w:pPr>
      <w:rPr>
        <w:rFonts w:hint="default"/>
      </w:rPr>
    </w:lvl>
    <w:lvl w:ilvl="6">
      <w:start w:val="0"/>
      <w:numFmt w:val="bullet"/>
      <w:lvlText w:val="•"/>
      <w:lvlJc w:val="left"/>
      <w:pPr>
        <w:ind w:left="10587" w:hanging="1056"/>
      </w:pPr>
      <w:rPr>
        <w:rFonts w:hint="default"/>
      </w:rPr>
    </w:lvl>
    <w:lvl w:ilvl="7">
      <w:start w:val="0"/>
      <w:numFmt w:val="bullet"/>
      <w:lvlText w:val="•"/>
      <w:lvlJc w:val="left"/>
      <w:pPr>
        <w:ind w:left="11935" w:hanging="1056"/>
      </w:pPr>
      <w:rPr>
        <w:rFonts w:hint="default"/>
      </w:rPr>
    </w:lvl>
    <w:lvl w:ilvl="8">
      <w:start w:val="0"/>
      <w:numFmt w:val="bullet"/>
      <w:lvlText w:val="•"/>
      <w:lvlJc w:val="left"/>
      <w:pPr>
        <w:ind w:left="13283" w:hanging="1056"/>
      </w:pPr>
      <w:rPr>
        <w:rFonts w:hint="default"/>
      </w:rPr>
    </w:lvl>
  </w:abstractNum>
  <w:abstractNum w:abstractNumId="5">
    <w:nsid w:val="7382A9BA"/>
    <w:multiLevelType w:val="hybridMultilevel"/>
    <w:tmpl w:val="00000000"/>
    <w:lvl w:ilvl="0">
      <w:start w:val="1"/>
      <w:numFmt w:val="decimal"/>
      <w:lvlText w:val="（%1）"/>
      <w:lvlJc w:val="left"/>
      <w:pPr>
        <w:ind w:left="2496" w:hanging="1056"/>
        <w:jc w:val="left"/>
      </w:pPr>
      <w:rPr>
        <w:rFonts w:ascii="宋体" w:eastAsia="宋体" w:hAnsi="宋体" w:cs="宋体" w:hint="default"/>
        <w:spacing w:val="-1"/>
        <w:w w:val="100"/>
        <w:sz w:val="40"/>
        <w:szCs w:val="40"/>
      </w:rPr>
    </w:lvl>
    <w:lvl w:ilvl="1">
      <w:start w:val="0"/>
      <w:numFmt w:val="bullet"/>
      <w:lvlText w:val="•"/>
      <w:lvlJc w:val="left"/>
      <w:pPr>
        <w:ind w:left="3847" w:hanging="1056"/>
      </w:pPr>
      <w:rPr>
        <w:rFonts w:hint="default"/>
      </w:rPr>
    </w:lvl>
    <w:lvl w:ilvl="2">
      <w:start w:val="0"/>
      <w:numFmt w:val="bullet"/>
      <w:lvlText w:val="•"/>
      <w:lvlJc w:val="left"/>
      <w:pPr>
        <w:ind w:left="5195" w:hanging="1056"/>
      </w:pPr>
      <w:rPr>
        <w:rFonts w:hint="default"/>
      </w:rPr>
    </w:lvl>
    <w:lvl w:ilvl="3">
      <w:start w:val="0"/>
      <w:numFmt w:val="bullet"/>
      <w:lvlText w:val="•"/>
      <w:lvlJc w:val="left"/>
      <w:pPr>
        <w:ind w:left="6543" w:hanging="1056"/>
      </w:pPr>
      <w:rPr>
        <w:rFonts w:hint="default"/>
      </w:rPr>
    </w:lvl>
    <w:lvl w:ilvl="4">
      <w:start w:val="0"/>
      <w:numFmt w:val="bullet"/>
      <w:lvlText w:val="•"/>
      <w:lvlJc w:val="left"/>
      <w:pPr>
        <w:ind w:left="7891" w:hanging="1056"/>
      </w:pPr>
      <w:rPr>
        <w:rFonts w:hint="default"/>
      </w:rPr>
    </w:lvl>
    <w:lvl w:ilvl="5">
      <w:start w:val="0"/>
      <w:numFmt w:val="bullet"/>
      <w:lvlText w:val="•"/>
      <w:lvlJc w:val="left"/>
      <w:pPr>
        <w:ind w:left="9239" w:hanging="1056"/>
      </w:pPr>
      <w:rPr>
        <w:rFonts w:hint="default"/>
      </w:rPr>
    </w:lvl>
    <w:lvl w:ilvl="6">
      <w:start w:val="0"/>
      <w:numFmt w:val="bullet"/>
      <w:lvlText w:val="•"/>
      <w:lvlJc w:val="left"/>
      <w:pPr>
        <w:ind w:left="10587" w:hanging="1056"/>
      </w:pPr>
      <w:rPr>
        <w:rFonts w:hint="default"/>
      </w:rPr>
    </w:lvl>
    <w:lvl w:ilvl="7">
      <w:start w:val="0"/>
      <w:numFmt w:val="bullet"/>
      <w:lvlText w:val="•"/>
      <w:lvlJc w:val="left"/>
      <w:pPr>
        <w:ind w:left="11935" w:hanging="1056"/>
      </w:pPr>
      <w:rPr>
        <w:rFonts w:hint="default"/>
      </w:rPr>
    </w:lvl>
    <w:lvl w:ilvl="8">
      <w:start w:val="0"/>
      <w:numFmt w:val="bullet"/>
      <w:lvlText w:val="•"/>
      <w:lvlJc w:val="left"/>
      <w:pPr>
        <w:ind w:left="13283" w:hanging="1056"/>
      </w:pPr>
      <w:rPr>
        <w:rFonts w:hint="default"/>
      </w:rPr>
    </w:lvl>
  </w:abstractNum>
  <w:abstractNum w:abstractNumId="6">
    <w:nsid w:val="7963C105"/>
    <w:multiLevelType w:val="hybridMultilevel"/>
    <w:tmpl w:val="00000000"/>
    <w:lvl w:ilvl="0">
      <w:start w:val="1"/>
      <w:numFmt w:val="decimal"/>
      <w:lvlText w:val="（%1）"/>
      <w:lvlJc w:val="left"/>
      <w:pPr>
        <w:ind w:left="1440" w:hanging="1060"/>
        <w:jc w:val="left"/>
      </w:pPr>
      <w:rPr>
        <w:rFonts w:ascii="宋体" w:eastAsia="宋体" w:hAnsi="宋体" w:cs="宋体" w:hint="default"/>
        <w:spacing w:val="-1"/>
        <w:w w:val="90"/>
        <w:sz w:val="40"/>
        <w:szCs w:val="40"/>
      </w:rPr>
    </w:lvl>
    <w:lvl w:ilvl="1">
      <w:start w:val="0"/>
      <w:numFmt w:val="bullet"/>
      <w:lvlText w:val="•"/>
      <w:lvlJc w:val="left"/>
      <w:pPr>
        <w:ind w:left="2893" w:hanging="1060"/>
      </w:pPr>
      <w:rPr>
        <w:rFonts w:hint="default"/>
      </w:rPr>
    </w:lvl>
    <w:lvl w:ilvl="2">
      <w:start w:val="0"/>
      <w:numFmt w:val="bullet"/>
      <w:lvlText w:val="•"/>
      <w:lvlJc w:val="left"/>
      <w:pPr>
        <w:ind w:left="4347" w:hanging="1060"/>
      </w:pPr>
      <w:rPr>
        <w:rFonts w:hint="default"/>
      </w:rPr>
    </w:lvl>
    <w:lvl w:ilvl="3">
      <w:start w:val="0"/>
      <w:numFmt w:val="bullet"/>
      <w:lvlText w:val="•"/>
      <w:lvlJc w:val="left"/>
      <w:pPr>
        <w:ind w:left="5801" w:hanging="1060"/>
      </w:pPr>
      <w:rPr>
        <w:rFonts w:hint="default"/>
      </w:rPr>
    </w:lvl>
    <w:lvl w:ilvl="4">
      <w:start w:val="0"/>
      <w:numFmt w:val="bullet"/>
      <w:lvlText w:val="•"/>
      <w:lvlJc w:val="left"/>
      <w:pPr>
        <w:ind w:left="7255" w:hanging="1060"/>
      </w:pPr>
      <w:rPr>
        <w:rFonts w:hint="default"/>
      </w:rPr>
    </w:lvl>
    <w:lvl w:ilvl="5">
      <w:start w:val="0"/>
      <w:numFmt w:val="bullet"/>
      <w:lvlText w:val="•"/>
      <w:lvlJc w:val="left"/>
      <w:pPr>
        <w:ind w:left="8709" w:hanging="1060"/>
      </w:pPr>
      <w:rPr>
        <w:rFonts w:hint="default"/>
      </w:rPr>
    </w:lvl>
    <w:lvl w:ilvl="6">
      <w:start w:val="0"/>
      <w:numFmt w:val="bullet"/>
      <w:lvlText w:val="•"/>
      <w:lvlJc w:val="left"/>
      <w:pPr>
        <w:ind w:left="10163" w:hanging="1060"/>
      </w:pPr>
      <w:rPr>
        <w:rFonts w:hint="default"/>
      </w:rPr>
    </w:lvl>
    <w:lvl w:ilvl="7">
      <w:start w:val="0"/>
      <w:numFmt w:val="bullet"/>
      <w:lvlText w:val="•"/>
      <w:lvlJc w:val="left"/>
      <w:pPr>
        <w:ind w:left="11617" w:hanging="1060"/>
      </w:pPr>
      <w:rPr>
        <w:rFonts w:hint="default"/>
      </w:rPr>
    </w:lvl>
    <w:lvl w:ilvl="8">
      <w:start w:val="0"/>
      <w:numFmt w:val="bullet"/>
      <w:lvlText w:val="•"/>
      <w:lvlJc w:val="left"/>
      <w:pPr>
        <w:ind w:left="13071" w:hanging="1060"/>
      </w:pPr>
      <w:rPr>
        <w:rFonts w:hint="default"/>
      </w:rPr>
    </w:lvl>
  </w:abstractNum>
  <w:num w:numId="1">
    <w:abstractNumId w:val="3"/>
  </w:num>
  <w:num w:numId="2">
    <w:abstractNumId w:val="5"/>
  </w:num>
  <w:num w:numId="3">
    <w:abstractNumId w:val="0"/>
  </w:num>
  <w:num w:numId="4">
    <w:abstractNumId w:val="2"/>
  </w:num>
  <w:num w:numId="5">
    <w:abstractNumId w:val="4"/>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rPr>
  </w:style>
  <w:style w:type="paragraph" w:styleId="Heading1">
    <w:name w:val="heading 1"/>
    <w:basedOn w:val="Normal"/>
    <w:uiPriority w:val="1"/>
    <w:qFormat/>
    <w:pPr>
      <w:ind w:left="1440"/>
      <w:outlineLvl w:val="0"/>
    </w:pPr>
    <w:rPr>
      <w:rFonts w:ascii="宋体" w:eastAsia="宋体" w:hAnsi="宋体" w:cs="宋体"/>
      <w:b/>
      <w:bCs/>
      <w:sz w:val="42"/>
      <w:szCs w:val="42"/>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42"/>
      <w:szCs w:val="42"/>
    </w:rPr>
  </w:style>
  <w:style w:type="paragraph" w:styleId="Title">
    <w:name w:val="Title"/>
    <w:basedOn w:val="Normal"/>
    <w:uiPriority w:val="1"/>
    <w:qFormat/>
    <w:pPr>
      <w:spacing w:before="32"/>
      <w:ind w:right="653"/>
      <w:jc w:val="center"/>
    </w:pPr>
    <w:rPr>
      <w:rFonts w:ascii="宋体" w:eastAsia="宋体" w:hAnsi="宋体" w:cs="宋体"/>
      <w:b/>
      <w:bCs/>
      <w:sz w:val="48"/>
      <w:szCs w:val="48"/>
    </w:rPr>
  </w:style>
  <w:style w:type="paragraph" w:styleId="ListParagraph">
    <w:name w:val="List Paragraph"/>
    <w:basedOn w:val="Normal"/>
    <w:uiPriority w:val="1"/>
    <w:qFormat/>
    <w:pPr>
      <w:ind w:left="2496" w:hanging="1057"/>
    </w:pPr>
    <w:rPr>
      <w:rFonts w:ascii="宋体" w:eastAsia="宋体" w:hAnsi="宋体" w:cs="宋体"/>
    </w:rPr>
  </w:style>
  <w:style w:type="paragraph" w:customStyle="1" w:styleId="TableParagraph">
    <w:name w:val="Table Paragraph"/>
    <w:basedOn w:val="Normal"/>
    <w:uiPriority w:val="1"/>
    <w:qFormat/>
    <w:rPr>
      <w:rFonts w:ascii="宋体" w:eastAsia="宋体" w:hAnsi="宋体" w:cs="宋体"/>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 w:type="table" w:customStyle="1" w:styleId="TableNormal2">
    <w:name w:val="Table Normal_2"/>
    <w:uiPriority w:val="2"/>
    <w:semiHidden/>
    <w:unhideWhenUsed/>
    <w:qFormat/>
    <w:tblPr>
      <w:tblInd w:w="0" w:type="dxa"/>
      <w:tblCellMar>
        <w:top w:w="0" w:type="dxa"/>
        <w:left w:w="0" w:type="dxa"/>
        <w:bottom w:w="0" w:type="dxa"/>
        <w:right w:w="0" w:type="dxa"/>
      </w:tblCellMar>
    </w:tblPr>
  </w:style>
  <w:style w:type="table" w:customStyle="1" w:styleId="TableNormal3">
    <w:name w:val="Table Normal_3"/>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hyperlink" Target="https://d.book118.com/537130046053006050" TargetMode="Externa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2024-01-30T04:50:43Z</dcterms:created>
  <dcterms:modified xsi:type="dcterms:W3CDTF">2024-01-30T04:50:43Z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2022-12-02T00:00:00Z</vt:filetime>
  </property>
  <property fmtid="{D5CDD505-2E9C-101B-9397-08002B2CF9AE}" pid="3" name="LastSaved">
    <vt:filetime>2024-01-30T00:00:00Z</vt:filetime>
  </property>
</Properties>
</file>