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5" w:history="1">
        <w:r>
          <w:rPr>
            <w:rFonts w:ascii="仿宋" w:eastAsia="仿宋" w:hAnsi="仿宋" w:cs="仿宋" w:hint="eastAsia"/>
            <w:lang w:eastAsia="zh-CN"/>
          </w:rPr>
          <w:t>概论</w:t>
        </w:r>
        <w:r>
          <w:tab/>
        </w:r>
        <w:r>
          <w:fldChar w:fldCharType="begin"/>
        </w:r>
        <w:r>
          <w:instrText xml:space="preserve"> PAGEREF _Toc13405 \h </w:instrText>
        </w:r>
        <w:r>
          <w:fldChar w:fldCharType="separate"/>
        </w:r>
        <w:r>
          <w:t>3</w:t>
        </w:r>
        <w:r>
          <w:fldChar w:fldCharType="end"/>
        </w:r>
      </w:hyperlink>
    </w:p>
    <w:p>
      <w:pPr>
        <w:pStyle w:val="TOC1"/>
        <w:tabs>
          <w:tab w:val="right" w:leader="dot" w:pos="8306"/>
        </w:tabs>
      </w:pPr>
      <w:hyperlink w:anchor="_Toc1976" w:history="1">
        <w:r>
          <w:rPr>
            <w:rFonts w:ascii="仿宋" w:eastAsia="仿宋" w:hAnsi="仿宋" w:cs="仿宋" w:hint="eastAsia"/>
            <w:lang w:eastAsia="zh-CN"/>
          </w:rPr>
          <w:t>一、房产金融项目建设背景及必要性分析</w:t>
        </w:r>
        <w:r>
          <w:tab/>
        </w:r>
        <w:r>
          <w:fldChar w:fldCharType="begin"/>
        </w:r>
        <w:r>
          <w:instrText xml:space="preserve"> PAGEREF _Toc1976 \h </w:instrText>
        </w:r>
        <w:r>
          <w:fldChar w:fldCharType="separate"/>
        </w:r>
        <w:r>
          <w:t>3</w:t>
        </w:r>
        <w:r>
          <w:fldChar w:fldCharType="end"/>
        </w:r>
      </w:hyperlink>
    </w:p>
    <w:p>
      <w:pPr>
        <w:pStyle w:val="TOC2"/>
        <w:tabs>
          <w:tab w:val="right" w:leader="dot" w:pos="8306"/>
        </w:tabs>
      </w:pPr>
      <w:hyperlink w:anchor="_Toc24799" w:history="1">
        <w:r>
          <w:rPr>
            <w:rFonts w:ascii="仿宋" w:eastAsia="仿宋" w:hAnsi="仿宋" w:cs="仿宋" w:hint="eastAsia"/>
            <w:lang w:eastAsia="zh-CN"/>
          </w:rPr>
          <w:t>(一)、房产金融项目背景分析</w:t>
        </w:r>
        <w:r>
          <w:tab/>
        </w:r>
        <w:r>
          <w:fldChar w:fldCharType="begin"/>
        </w:r>
        <w:r>
          <w:instrText xml:space="preserve"> PAGEREF _Toc24799 \h </w:instrText>
        </w:r>
        <w:r>
          <w:fldChar w:fldCharType="separate"/>
        </w:r>
        <w:r>
          <w:t>3</w:t>
        </w:r>
        <w:r>
          <w:fldChar w:fldCharType="end"/>
        </w:r>
      </w:hyperlink>
    </w:p>
    <w:p>
      <w:pPr>
        <w:pStyle w:val="TOC2"/>
        <w:tabs>
          <w:tab w:val="right" w:leader="dot" w:pos="8306"/>
        </w:tabs>
      </w:pPr>
      <w:hyperlink w:anchor="_Toc26675" w:history="1">
        <w:r>
          <w:rPr>
            <w:rFonts w:ascii="仿宋" w:eastAsia="仿宋" w:hAnsi="仿宋" w:cs="仿宋" w:hint="eastAsia"/>
            <w:lang w:eastAsia="zh-CN"/>
          </w:rPr>
          <w:t>(二)、房产金融项目建设必要性分析</w:t>
        </w:r>
        <w:r>
          <w:tab/>
        </w:r>
        <w:r>
          <w:fldChar w:fldCharType="begin"/>
        </w:r>
        <w:r>
          <w:instrText xml:space="preserve"> PAGEREF _Toc26675 \h </w:instrText>
        </w:r>
        <w:r>
          <w:fldChar w:fldCharType="separate"/>
        </w:r>
        <w:r>
          <w:t>5</w:t>
        </w:r>
        <w:r>
          <w:fldChar w:fldCharType="end"/>
        </w:r>
      </w:hyperlink>
    </w:p>
    <w:p>
      <w:pPr>
        <w:pStyle w:val="TOC1"/>
        <w:tabs>
          <w:tab w:val="right" w:leader="dot" w:pos="8306"/>
        </w:tabs>
      </w:pPr>
      <w:hyperlink w:anchor="_Toc13458" w:history="1">
        <w:r>
          <w:rPr>
            <w:rFonts w:ascii="仿宋" w:eastAsia="仿宋" w:hAnsi="仿宋" w:cs="仿宋" w:hint="eastAsia"/>
            <w:lang w:eastAsia="zh-CN"/>
          </w:rPr>
          <w:t>二、产品规划分析</w:t>
        </w:r>
        <w:r>
          <w:tab/>
        </w:r>
        <w:r>
          <w:fldChar w:fldCharType="begin"/>
        </w:r>
        <w:r>
          <w:instrText xml:space="preserve"> PAGEREF _Toc13458 \h </w:instrText>
        </w:r>
        <w:r>
          <w:fldChar w:fldCharType="separate"/>
        </w:r>
        <w:r>
          <w:t>6</w:t>
        </w:r>
        <w:r>
          <w:fldChar w:fldCharType="end"/>
        </w:r>
      </w:hyperlink>
    </w:p>
    <w:p>
      <w:pPr>
        <w:pStyle w:val="TOC2"/>
        <w:tabs>
          <w:tab w:val="right" w:leader="dot" w:pos="8306"/>
        </w:tabs>
      </w:pPr>
      <w:hyperlink w:anchor="_Toc6227" w:history="1">
        <w:r>
          <w:rPr>
            <w:rFonts w:ascii="仿宋" w:eastAsia="仿宋" w:hAnsi="仿宋" w:cs="仿宋" w:hint="eastAsia"/>
            <w:lang w:eastAsia="zh-CN"/>
          </w:rPr>
          <w:t>(一)、产品规划</w:t>
        </w:r>
        <w:r>
          <w:tab/>
        </w:r>
        <w:r>
          <w:fldChar w:fldCharType="begin"/>
        </w:r>
        <w:r>
          <w:instrText xml:space="preserve"> PAGEREF _Toc6227 \h </w:instrText>
        </w:r>
        <w:r>
          <w:fldChar w:fldCharType="separate"/>
        </w:r>
        <w:r>
          <w:t>6</w:t>
        </w:r>
        <w:r>
          <w:fldChar w:fldCharType="end"/>
        </w:r>
      </w:hyperlink>
    </w:p>
    <w:p>
      <w:pPr>
        <w:pStyle w:val="TOC2"/>
        <w:tabs>
          <w:tab w:val="right" w:leader="dot" w:pos="8306"/>
        </w:tabs>
      </w:pPr>
      <w:hyperlink w:anchor="_Toc677" w:history="1">
        <w:r>
          <w:rPr>
            <w:rFonts w:ascii="仿宋" w:eastAsia="仿宋" w:hAnsi="仿宋" w:cs="仿宋" w:hint="eastAsia"/>
            <w:lang w:eastAsia="zh-CN"/>
          </w:rPr>
          <w:t>(二)、建设规模</w:t>
        </w:r>
        <w:r>
          <w:tab/>
        </w:r>
        <w:r>
          <w:fldChar w:fldCharType="begin"/>
        </w:r>
        <w:r>
          <w:instrText xml:space="preserve"> PAGEREF _Toc677 \h </w:instrText>
        </w:r>
        <w:r>
          <w:fldChar w:fldCharType="separate"/>
        </w:r>
        <w:r>
          <w:t>7</w:t>
        </w:r>
        <w:r>
          <w:fldChar w:fldCharType="end"/>
        </w:r>
      </w:hyperlink>
    </w:p>
    <w:p>
      <w:pPr>
        <w:pStyle w:val="TOC1"/>
        <w:tabs>
          <w:tab w:val="right" w:leader="dot" w:pos="8306"/>
        </w:tabs>
      </w:pPr>
      <w:hyperlink w:anchor="_Toc29278" w:history="1">
        <w:r>
          <w:rPr>
            <w:rFonts w:ascii="仿宋" w:eastAsia="仿宋" w:hAnsi="仿宋" w:cs="仿宋" w:hint="eastAsia"/>
            <w:lang w:eastAsia="zh-CN"/>
          </w:rPr>
          <w:t>三、房产金融项目建设单位说明</w:t>
        </w:r>
        <w:r>
          <w:tab/>
        </w:r>
        <w:r>
          <w:fldChar w:fldCharType="begin"/>
        </w:r>
        <w:r>
          <w:instrText xml:space="preserve"> PAGEREF _Toc29278 \h </w:instrText>
        </w:r>
        <w:r>
          <w:fldChar w:fldCharType="separate"/>
        </w:r>
        <w:r>
          <w:t>8</w:t>
        </w:r>
        <w:r>
          <w:fldChar w:fldCharType="end"/>
        </w:r>
      </w:hyperlink>
    </w:p>
    <w:p>
      <w:pPr>
        <w:pStyle w:val="TOC2"/>
        <w:tabs>
          <w:tab w:val="right" w:leader="dot" w:pos="8306"/>
        </w:tabs>
      </w:pPr>
      <w:hyperlink w:anchor="_Toc2259" w:history="1">
        <w:r>
          <w:rPr>
            <w:rFonts w:ascii="仿宋" w:eastAsia="仿宋" w:hAnsi="仿宋" w:cs="仿宋" w:hint="eastAsia"/>
            <w:lang w:eastAsia="zh-CN"/>
          </w:rPr>
          <w:t>(一)、房产金融项目承办单位基本情况</w:t>
        </w:r>
        <w:r>
          <w:tab/>
        </w:r>
        <w:r>
          <w:fldChar w:fldCharType="begin"/>
        </w:r>
        <w:r>
          <w:instrText xml:space="preserve"> PAGEREF _Toc2259 \h </w:instrText>
        </w:r>
        <w:r>
          <w:fldChar w:fldCharType="separate"/>
        </w:r>
        <w:r>
          <w:t>8</w:t>
        </w:r>
        <w:r>
          <w:fldChar w:fldCharType="end"/>
        </w:r>
      </w:hyperlink>
    </w:p>
    <w:p>
      <w:pPr>
        <w:pStyle w:val="TOC2"/>
        <w:tabs>
          <w:tab w:val="right" w:leader="dot" w:pos="8306"/>
        </w:tabs>
      </w:pPr>
      <w:hyperlink w:anchor="_Toc32651" w:history="1">
        <w:r>
          <w:rPr>
            <w:rFonts w:ascii="仿宋" w:eastAsia="仿宋" w:hAnsi="仿宋" w:cs="仿宋" w:hint="eastAsia"/>
            <w:lang w:eastAsia="zh-CN"/>
          </w:rPr>
          <w:t>(二)、公司经济效益分析</w:t>
        </w:r>
        <w:r>
          <w:tab/>
        </w:r>
        <w:r>
          <w:fldChar w:fldCharType="begin"/>
        </w:r>
        <w:r>
          <w:instrText xml:space="preserve"> PAGEREF _Toc32651 \h </w:instrText>
        </w:r>
        <w:r>
          <w:fldChar w:fldCharType="separate"/>
        </w:r>
        <w:r>
          <w:t>8</w:t>
        </w:r>
        <w:r>
          <w:fldChar w:fldCharType="end"/>
        </w:r>
      </w:hyperlink>
    </w:p>
    <w:p>
      <w:pPr>
        <w:pStyle w:val="TOC1"/>
        <w:tabs>
          <w:tab w:val="right" w:leader="dot" w:pos="8306"/>
        </w:tabs>
      </w:pPr>
      <w:hyperlink w:anchor="_Toc27728" w:history="1">
        <w:r>
          <w:rPr>
            <w:rFonts w:ascii="仿宋" w:eastAsia="仿宋" w:hAnsi="仿宋" w:cs="仿宋" w:hint="eastAsia"/>
            <w:lang w:eastAsia="zh-CN"/>
          </w:rPr>
          <w:t>四、房产金融项目概论</w:t>
        </w:r>
        <w:r>
          <w:tab/>
        </w:r>
        <w:r>
          <w:fldChar w:fldCharType="begin"/>
        </w:r>
        <w:r>
          <w:instrText xml:space="preserve"> PAGEREF _Toc27728 \h </w:instrText>
        </w:r>
        <w:r>
          <w:fldChar w:fldCharType="separate"/>
        </w:r>
        <w:r>
          <w:t>9</w:t>
        </w:r>
        <w:r>
          <w:fldChar w:fldCharType="end"/>
        </w:r>
      </w:hyperlink>
    </w:p>
    <w:p>
      <w:pPr>
        <w:pStyle w:val="TOC2"/>
        <w:tabs>
          <w:tab w:val="right" w:leader="dot" w:pos="8306"/>
        </w:tabs>
      </w:pPr>
      <w:hyperlink w:anchor="_Toc30119" w:history="1">
        <w:r>
          <w:rPr>
            <w:rFonts w:ascii="仿宋" w:eastAsia="仿宋" w:hAnsi="仿宋" w:cs="仿宋" w:hint="eastAsia"/>
            <w:lang w:eastAsia="zh-CN"/>
          </w:rPr>
          <w:t>(一)、房产金融项目概况</w:t>
        </w:r>
        <w:r>
          <w:tab/>
        </w:r>
        <w:r>
          <w:fldChar w:fldCharType="begin"/>
        </w:r>
        <w:r>
          <w:instrText xml:space="preserve"> PAGEREF _Toc30119 \h </w:instrText>
        </w:r>
        <w:r>
          <w:fldChar w:fldCharType="separate"/>
        </w:r>
        <w:r>
          <w:t>9</w:t>
        </w:r>
        <w:r>
          <w:fldChar w:fldCharType="end"/>
        </w:r>
      </w:hyperlink>
    </w:p>
    <w:p>
      <w:pPr>
        <w:pStyle w:val="TOC2"/>
        <w:tabs>
          <w:tab w:val="right" w:leader="dot" w:pos="8306"/>
        </w:tabs>
      </w:pPr>
      <w:hyperlink w:anchor="_Toc25438" w:history="1">
        <w:r>
          <w:rPr>
            <w:rFonts w:ascii="仿宋" w:eastAsia="仿宋" w:hAnsi="仿宋" w:cs="仿宋" w:hint="eastAsia"/>
            <w:lang w:eastAsia="zh-CN"/>
          </w:rPr>
          <w:t>(二)、房产金融项目目标</w:t>
        </w:r>
        <w:r>
          <w:tab/>
        </w:r>
        <w:r>
          <w:fldChar w:fldCharType="begin"/>
        </w:r>
        <w:r>
          <w:instrText xml:space="preserve"> PAGEREF _Toc25438 \h </w:instrText>
        </w:r>
        <w:r>
          <w:fldChar w:fldCharType="separate"/>
        </w:r>
        <w:r>
          <w:t>12</w:t>
        </w:r>
        <w:r>
          <w:fldChar w:fldCharType="end"/>
        </w:r>
      </w:hyperlink>
    </w:p>
    <w:p>
      <w:pPr>
        <w:pStyle w:val="TOC2"/>
        <w:tabs>
          <w:tab w:val="right" w:leader="dot" w:pos="8306"/>
        </w:tabs>
      </w:pPr>
      <w:hyperlink w:anchor="_Toc21236" w:history="1">
        <w:r>
          <w:rPr>
            <w:rFonts w:ascii="仿宋" w:eastAsia="仿宋" w:hAnsi="仿宋" w:cs="仿宋" w:hint="eastAsia"/>
            <w:lang w:eastAsia="zh-CN"/>
          </w:rPr>
          <w:t>(三)、房产金融项目提出的理由</w:t>
        </w:r>
        <w:r>
          <w:tab/>
        </w:r>
        <w:r>
          <w:fldChar w:fldCharType="begin"/>
        </w:r>
        <w:r>
          <w:instrText xml:space="preserve"> PAGEREF _Toc21236 \h </w:instrText>
        </w:r>
        <w:r>
          <w:fldChar w:fldCharType="separate"/>
        </w:r>
        <w:r>
          <w:t>12</w:t>
        </w:r>
        <w:r>
          <w:fldChar w:fldCharType="end"/>
        </w:r>
      </w:hyperlink>
    </w:p>
    <w:p>
      <w:pPr>
        <w:pStyle w:val="TOC2"/>
        <w:tabs>
          <w:tab w:val="right" w:leader="dot" w:pos="8306"/>
        </w:tabs>
      </w:pPr>
      <w:hyperlink w:anchor="_Toc6195" w:history="1">
        <w:r>
          <w:rPr>
            <w:rFonts w:ascii="仿宋" w:eastAsia="仿宋" w:hAnsi="仿宋" w:cs="仿宋" w:hint="eastAsia"/>
            <w:lang w:eastAsia="zh-CN"/>
          </w:rPr>
          <w:t>(四)、房产金融项目意义</w:t>
        </w:r>
        <w:r>
          <w:tab/>
        </w:r>
        <w:r>
          <w:fldChar w:fldCharType="begin"/>
        </w:r>
        <w:r>
          <w:instrText xml:space="preserve"> PAGEREF _Toc6195 \h </w:instrText>
        </w:r>
        <w:r>
          <w:fldChar w:fldCharType="separate"/>
        </w:r>
        <w:r>
          <w:t>14</w:t>
        </w:r>
        <w:r>
          <w:fldChar w:fldCharType="end"/>
        </w:r>
      </w:hyperlink>
    </w:p>
    <w:p>
      <w:pPr>
        <w:pStyle w:val="TOC2"/>
        <w:tabs>
          <w:tab w:val="right" w:leader="dot" w:pos="8306"/>
        </w:tabs>
      </w:pPr>
      <w:hyperlink w:anchor="_Toc4574" w:history="1">
        <w:r>
          <w:rPr>
            <w:rFonts w:ascii="仿宋" w:eastAsia="仿宋" w:hAnsi="仿宋" w:cs="仿宋" w:hint="eastAsia"/>
            <w:lang w:eastAsia="zh-CN"/>
          </w:rPr>
          <w:t>(五)、房产金融项目背景</w:t>
        </w:r>
        <w:r>
          <w:tab/>
        </w:r>
        <w:r>
          <w:fldChar w:fldCharType="begin"/>
        </w:r>
        <w:r>
          <w:instrText xml:space="preserve"> PAGEREF _Toc4574 \h </w:instrText>
        </w:r>
        <w:r>
          <w:fldChar w:fldCharType="separate"/>
        </w:r>
        <w:r>
          <w:t>15</w:t>
        </w:r>
        <w:r>
          <w:fldChar w:fldCharType="end"/>
        </w:r>
      </w:hyperlink>
    </w:p>
    <w:p>
      <w:pPr>
        <w:pStyle w:val="TOC1"/>
        <w:tabs>
          <w:tab w:val="right" w:leader="dot" w:pos="8306"/>
        </w:tabs>
      </w:pPr>
      <w:hyperlink w:anchor="_Toc30804" w:history="1">
        <w:r>
          <w:rPr>
            <w:rFonts w:ascii="仿宋" w:eastAsia="仿宋" w:hAnsi="仿宋" w:cs="仿宋" w:hint="eastAsia"/>
            <w:lang w:eastAsia="zh-CN"/>
          </w:rPr>
          <w:t>五、房产金融项目选址可行性分析</w:t>
        </w:r>
        <w:r>
          <w:tab/>
        </w:r>
        <w:r>
          <w:fldChar w:fldCharType="begin"/>
        </w:r>
        <w:r>
          <w:instrText xml:space="preserve"> PAGEREF _Toc30804 \h </w:instrText>
        </w:r>
        <w:r>
          <w:fldChar w:fldCharType="separate"/>
        </w:r>
        <w:r>
          <w:t>16</w:t>
        </w:r>
        <w:r>
          <w:fldChar w:fldCharType="end"/>
        </w:r>
      </w:hyperlink>
    </w:p>
    <w:p>
      <w:pPr>
        <w:pStyle w:val="TOC2"/>
        <w:tabs>
          <w:tab w:val="right" w:leader="dot" w:pos="8306"/>
        </w:tabs>
      </w:pPr>
      <w:hyperlink w:anchor="_Toc31612" w:history="1">
        <w:r>
          <w:rPr>
            <w:rFonts w:ascii="仿宋" w:eastAsia="仿宋" w:hAnsi="仿宋" w:cs="仿宋" w:hint="eastAsia"/>
            <w:lang w:eastAsia="zh-CN"/>
          </w:rPr>
          <w:t>(一)、房产金融项目选址</w:t>
        </w:r>
        <w:r>
          <w:tab/>
        </w:r>
        <w:r>
          <w:fldChar w:fldCharType="begin"/>
        </w:r>
        <w:r>
          <w:instrText xml:space="preserve"> PAGEREF _Toc31612 \h </w:instrText>
        </w:r>
        <w:r>
          <w:fldChar w:fldCharType="separate"/>
        </w:r>
        <w:r>
          <w:t>16</w:t>
        </w:r>
        <w:r>
          <w:fldChar w:fldCharType="end"/>
        </w:r>
      </w:hyperlink>
    </w:p>
    <w:p>
      <w:pPr>
        <w:pStyle w:val="TOC2"/>
        <w:tabs>
          <w:tab w:val="right" w:leader="dot" w:pos="8306"/>
        </w:tabs>
      </w:pPr>
      <w:hyperlink w:anchor="_Toc31641" w:history="1">
        <w:r>
          <w:rPr>
            <w:rFonts w:ascii="仿宋" w:eastAsia="仿宋" w:hAnsi="仿宋" w:cs="仿宋" w:hint="eastAsia"/>
            <w:lang w:eastAsia="zh-CN"/>
          </w:rPr>
          <w:t>(二)、用地控制指标</w:t>
        </w:r>
        <w:r>
          <w:tab/>
        </w:r>
        <w:r>
          <w:fldChar w:fldCharType="begin"/>
        </w:r>
        <w:r>
          <w:instrText xml:space="preserve"> PAGEREF _Toc31641 \h </w:instrText>
        </w:r>
        <w:r>
          <w:fldChar w:fldCharType="separate"/>
        </w:r>
        <w:r>
          <w:t>16</w:t>
        </w:r>
        <w:r>
          <w:fldChar w:fldCharType="end"/>
        </w:r>
      </w:hyperlink>
    </w:p>
    <w:p>
      <w:pPr>
        <w:pStyle w:val="TOC2"/>
        <w:tabs>
          <w:tab w:val="right" w:leader="dot" w:pos="8306"/>
        </w:tabs>
      </w:pPr>
      <w:hyperlink w:anchor="_Toc5878" w:history="1">
        <w:r>
          <w:rPr>
            <w:rFonts w:ascii="仿宋" w:eastAsia="仿宋" w:hAnsi="仿宋" w:cs="仿宋" w:hint="eastAsia"/>
            <w:lang w:eastAsia="zh-CN"/>
          </w:rPr>
          <w:t>(三)、节约用地措施</w:t>
        </w:r>
        <w:r>
          <w:tab/>
        </w:r>
        <w:r>
          <w:fldChar w:fldCharType="begin"/>
        </w:r>
        <w:r>
          <w:instrText xml:space="preserve"> PAGEREF _Toc5878 \h </w:instrText>
        </w:r>
        <w:r>
          <w:fldChar w:fldCharType="separate"/>
        </w:r>
        <w:r>
          <w:t>18</w:t>
        </w:r>
        <w:r>
          <w:fldChar w:fldCharType="end"/>
        </w:r>
      </w:hyperlink>
    </w:p>
    <w:p>
      <w:pPr>
        <w:pStyle w:val="TOC2"/>
        <w:tabs>
          <w:tab w:val="right" w:leader="dot" w:pos="8306"/>
        </w:tabs>
      </w:pPr>
      <w:hyperlink w:anchor="_Toc2158" w:history="1">
        <w:r>
          <w:rPr>
            <w:rFonts w:ascii="仿宋" w:eastAsia="仿宋" w:hAnsi="仿宋" w:cs="仿宋" w:hint="eastAsia"/>
            <w:lang w:eastAsia="zh-CN"/>
          </w:rPr>
          <w:t>(四)、总图布置方案</w:t>
        </w:r>
        <w:r>
          <w:tab/>
        </w:r>
        <w:r>
          <w:fldChar w:fldCharType="begin"/>
        </w:r>
        <w:r>
          <w:instrText xml:space="preserve"> PAGEREF _Toc2158 \h </w:instrText>
        </w:r>
        <w:r>
          <w:fldChar w:fldCharType="separate"/>
        </w:r>
        <w:r>
          <w:t>19</w:t>
        </w:r>
        <w:r>
          <w:fldChar w:fldCharType="end"/>
        </w:r>
      </w:hyperlink>
    </w:p>
    <w:p>
      <w:pPr>
        <w:pStyle w:val="TOC2"/>
        <w:tabs>
          <w:tab w:val="right" w:leader="dot" w:pos="8306"/>
        </w:tabs>
      </w:pPr>
      <w:hyperlink w:anchor="_Toc25931" w:history="1">
        <w:r>
          <w:rPr>
            <w:rFonts w:ascii="仿宋" w:eastAsia="仿宋" w:hAnsi="仿宋" w:cs="仿宋" w:hint="eastAsia"/>
            <w:lang w:eastAsia="zh-CN"/>
          </w:rPr>
          <w:t>(五)、选址综合评价</w:t>
        </w:r>
        <w:r>
          <w:tab/>
        </w:r>
        <w:r>
          <w:fldChar w:fldCharType="begin"/>
        </w:r>
        <w:r>
          <w:instrText xml:space="preserve"> PAGEREF _Toc25931 \h </w:instrText>
        </w:r>
        <w:r>
          <w:fldChar w:fldCharType="separate"/>
        </w:r>
        <w:r>
          <w:t>20</w:t>
        </w:r>
        <w:r>
          <w:fldChar w:fldCharType="end"/>
        </w:r>
      </w:hyperlink>
    </w:p>
    <w:p>
      <w:pPr>
        <w:pStyle w:val="TOC1"/>
        <w:tabs>
          <w:tab w:val="right" w:leader="dot" w:pos="8306"/>
        </w:tabs>
      </w:pPr>
      <w:hyperlink w:anchor="_Toc1812" w:history="1">
        <w:r>
          <w:rPr>
            <w:rFonts w:ascii="仿宋" w:eastAsia="仿宋" w:hAnsi="仿宋" w:cs="仿宋" w:hint="eastAsia"/>
            <w:lang w:eastAsia="zh-CN"/>
          </w:rPr>
          <w:t>六、房产金融项目文档管理</w:t>
        </w:r>
        <w:r>
          <w:tab/>
        </w:r>
        <w:r>
          <w:fldChar w:fldCharType="begin"/>
        </w:r>
        <w:r>
          <w:instrText xml:space="preserve"> PAGEREF _Toc1812 \h </w:instrText>
        </w:r>
        <w:r>
          <w:fldChar w:fldCharType="separate"/>
        </w:r>
        <w:r>
          <w:t>21</w:t>
        </w:r>
        <w:r>
          <w:fldChar w:fldCharType="end"/>
        </w:r>
      </w:hyperlink>
    </w:p>
    <w:p>
      <w:pPr>
        <w:pStyle w:val="TOC2"/>
        <w:tabs>
          <w:tab w:val="right" w:leader="dot" w:pos="8306"/>
        </w:tabs>
      </w:pPr>
      <w:hyperlink w:anchor="_Toc21513" w:history="1">
        <w:r>
          <w:rPr>
            <w:rFonts w:ascii="仿宋" w:eastAsia="仿宋" w:hAnsi="仿宋" w:cs="仿宋" w:hint="eastAsia"/>
            <w:lang w:eastAsia="zh-CN"/>
          </w:rPr>
          <w:t>(一)、文档编制与审查</w:t>
        </w:r>
        <w:r>
          <w:tab/>
        </w:r>
        <w:r>
          <w:fldChar w:fldCharType="begin"/>
        </w:r>
        <w:r>
          <w:instrText xml:space="preserve"> PAGEREF _Toc21513 \h </w:instrText>
        </w:r>
        <w:r>
          <w:fldChar w:fldCharType="separate"/>
        </w:r>
        <w:r>
          <w:t>21</w:t>
        </w:r>
        <w:r>
          <w:fldChar w:fldCharType="end"/>
        </w:r>
      </w:hyperlink>
    </w:p>
    <w:p>
      <w:pPr>
        <w:pStyle w:val="TOC2"/>
        <w:tabs>
          <w:tab w:val="right" w:leader="dot" w:pos="8306"/>
        </w:tabs>
      </w:pPr>
      <w:hyperlink w:anchor="_Toc1004" w:history="1">
        <w:r>
          <w:rPr>
            <w:rFonts w:ascii="仿宋" w:eastAsia="仿宋" w:hAnsi="仿宋" w:cs="仿宋" w:hint="eastAsia"/>
            <w:lang w:eastAsia="zh-CN"/>
          </w:rPr>
          <w:t>(二)、文档发布与分发</w:t>
        </w:r>
        <w:r>
          <w:tab/>
        </w:r>
        <w:r>
          <w:fldChar w:fldCharType="begin"/>
        </w:r>
        <w:r>
          <w:instrText xml:space="preserve"> PAGEREF _Toc1004 \h </w:instrText>
        </w:r>
        <w:r>
          <w:fldChar w:fldCharType="separate"/>
        </w:r>
        <w:r>
          <w:t>22</w:t>
        </w:r>
        <w:r>
          <w:fldChar w:fldCharType="end"/>
        </w:r>
      </w:hyperlink>
    </w:p>
    <w:p>
      <w:pPr>
        <w:pStyle w:val="TOC2"/>
        <w:tabs>
          <w:tab w:val="right" w:leader="dot" w:pos="8306"/>
        </w:tabs>
      </w:pPr>
      <w:hyperlink w:anchor="_Toc26350" w:history="1">
        <w:r>
          <w:rPr>
            <w:rFonts w:ascii="仿宋" w:eastAsia="仿宋" w:hAnsi="仿宋" w:cs="仿宋" w:hint="eastAsia"/>
            <w:lang w:eastAsia="zh-CN"/>
          </w:rPr>
          <w:t>(三)、文档存档与归档</w:t>
        </w:r>
        <w:r>
          <w:tab/>
        </w:r>
        <w:r>
          <w:fldChar w:fldCharType="begin"/>
        </w:r>
        <w:r>
          <w:instrText xml:space="preserve"> PAGEREF _Toc26350 \h </w:instrText>
        </w:r>
        <w:r>
          <w:fldChar w:fldCharType="separate"/>
        </w:r>
        <w:r>
          <w:t>23</w:t>
        </w:r>
        <w:r>
          <w:fldChar w:fldCharType="end"/>
        </w:r>
      </w:hyperlink>
    </w:p>
    <w:p>
      <w:pPr>
        <w:pStyle w:val="TOC1"/>
        <w:tabs>
          <w:tab w:val="right" w:leader="dot" w:pos="8306"/>
        </w:tabs>
      </w:pPr>
      <w:hyperlink w:anchor="_Toc274" w:history="1">
        <w:r>
          <w:rPr>
            <w:rFonts w:ascii="仿宋" w:eastAsia="仿宋" w:hAnsi="仿宋" w:cs="仿宋" w:hint="eastAsia"/>
            <w:lang w:eastAsia="zh-CN"/>
          </w:rPr>
          <w:t>七、房产金融项目投资规划</w:t>
        </w:r>
        <w:r>
          <w:tab/>
        </w:r>
        <w:r>
          <w:fldChar w:fldCharType="begin"/>
        </w:r>
        <w:r>
          <w:instrText xml:space="preserve"> PAGEREF _Toc274 \h </w:instrText>
        </w:r>
        <w:r>
          <w:fldChar w:fldCharType="separate"/>
        </w:r>
        <w:r>
          <w:t>24</w:t>
        </w:r>
        <w:r>
          <w:fldChar w:fldCharType="end"/>
        </w:r>
      </w:hyperlink>
    </w:p>
    <w:p>
      <w:pPr>
        <w:pStyle w:val="TOC2"/>
        <w:tabs>
          <w:tab w:val="right" w:leader="dot" w:pos="8306"/>
        </w:tabs>
      </w:pPr>
      <w:hyperlink w:anchor="_Toc22427" w:history="1">
        <w:r>
          <w:rPr>
            <w:rFonts w:ascii="仿宋" w:eastAsia="仿宋" w:hAnsi="仿宋" w:cs="仿宋" w:hint="eastAsia"/>
            <w:lang w:eastAsia="zh-CN"/>
          </w:rPr>
          <w:t>(一)、房产金融项目总投资估算</w:t>
        </w:r>
        <w:r>
          <w:tab/>
        </w:r>
        <w:r>
          <w:fldChar w:fldCharType="begin"/>
        </w:r>
        <w:r>
          <w:instrText xml:space="preserve"> PAGEREF _Toc22427 \h </w:instrText>
        </w:r>
        <w:r>
          <w:fldChar w:fldCharType="separate"/>
        </w:r>
        <w:r>
          <w:t>24</w:t>
        </w:r>
        <w:r>
          <w:fldChar w:fldCharType="end"/>
        </w:r>
      </w:hyperlink>
    </w:p>
    <w:p>
      <w:pPr>
        <w:pStyle w:val="TOC2"/>
        <w:tabs>
          <w:tab w:val="right" w:leader="dot" w:pos="8306"/>
        </w:tabs>
      </w:pPr>
      <w:hyperlink w:anchor="_Toc22991" w:history="1">
        <w:r>
          <w:rPr>
            <w:rFonts w:ascii="仿宋" w:eastAsia="仿宋" w:hAnsi="仿宋" w:cs="仿宋" w:hint="eastAsia"/>
            <w:lang w:eastAsia="zh-CN"/>
          </w:rPr>
          <w:t>(二)、资金筹措</w:t>
        </w:r>
        <w:r>
          <w:tab/>
        </w:r>
        <w:r>
          <w:fldChar w:fldCharType="begin"/>
        </w:r>
        <w:r>
          <w:instrText xml:space="preserve"> PAGEREF _Toc22991 \h </w:instrText>
        </w:r>
        <w:r>
          <w:fldChar w:fldCharType="separate"/>
        </w:r>
        <w:r>
          <w:t>26</w:t>
        </w:r>
        <w:r>
          <w:fldChar w:fldCharType="end"/>
        </w:r>
      </w:hyperlink>
    </w:p>
    <w:p>
      <w:pPr>
        <w:pStyle w:val="TOC1"/>
        <w:tabs>
          <w:tab w:val="right" w:leader="dot" w:pos="8306"/>
        </w:tabs>
      </w:pPr>
      <w:hyperlink w:anchor="_Toc9141" w:history="1">
        <w:r>
          <w:rPr>
            <w:rFonts w:ascii="仿宋" w:eastAsia="仿宋" w:hAnsi="仿宋" w:cs="仿宋" w:hint="eastAsia"/>
            <w:lang w:eastAsia="zh-CN"/>
          </w:rPr>
          <w:t>八、房产金融项目财务管理</w:t>
        </w:r>
        <w:r>
          <w:tab/>
        </w:r>
        <w:r>
          <w:fldChar w:fldCharType="begin"/>
        </w:r>
        <w:r>
          <w:instrText xml:space="preserve"> PAGEREF _Toc9141 \h </w:instrText>
        </w:r>
        <w:r>
          <w:fldChar w:fldCharType="separate"/>
        </w:r>
        <w:r>
          <w:t>26</w:t>
        </w:r>
        <w:r>
          <w:fldChar w:fldCharType="end"/>
        </w:r>
      </w:hyperlink>
    </w:p>
    <w:p>
      <w:pPr>
        <w:pStyle w:val="TOC2"/>
        <w:tabs>
          <w:tab w:val="right" w:leader="dot" w:pos="8306"/>
        </w:tabs>
      </w:pPr>
      <w:hyperlink w:anchor="_Toc28337" w:history="1">
        <w:r>
          <w:rPr>
            <w:rFonts w:ascii="仿宋" w:eastAsia="仿宋" w:hAnsi="仿宋" w:cs="仿宋" w:hint="eastAsia"/>
            <w:lang w:eastAsia="zh-CN"/>
          </w:rPr>
          <w:t>(一)、资金需求大</w:t>
        </w:r>
        <w:r>
          <w:tab/>
        </w:r>
        <w:r>
          <w:fldChar w:fldCharType="begin"/>
        </w:r>
        <w:r>
          <w:instrText xml:space="preserve"> PAGEREF _Toc28337 \h </w:instrText>
        </w:r>
        <w:r>
          <w:fldChar w:fldCharType="separate"/>
        </w:r>
        <w:r>
          <w:t>26</w:t>
        </w:r>
        <w:r>
          <w:fldChar w:fldCharType="end"/>
        </w:r>
      </w:hyperlink>
    </w:p>
    <w:p>
      <w:pPr>
        <w:pStyle w:val="TOC2"/>
        <w:tabs>
          <w:tab w:val="right" w:leader="dot" w:pos="8306"/>
        </w:tabs>
      </w:pPr>
      <w:hyperlink w:anchor="_Toc1315" w:history="1">
        <w:r>
          <w:rPr>
            <w:rFonts w:ascii="仿宋" w:eastAsia="仿宋" w:hAnsi="仿宋" w:cs="仿宋" w:hint="eastAsia"/>
            <w:lang w:eastAsia="zh-CN"/>
          </w:rPr>
          <w:t>(二)、研发周期长</w:t>
        </w:r>
        <w:r>
          <w:tab/>
        </w:r>
        <w:r>
          <w:fldChar w:fldCharType="begin"/>
        </w:r>
        <w:r>
          <w:instrText xml:space="preserve"> PAGEREF _Toc1315 \h </w:instrText>
        </w:r>
        <w:r>
          <w:fldChar w:fldCharType="separate"/>
        </w:r>
        <w:r>
          <w:t>27</w:t>
        </w:r>
        <w:r>
          <w:fldChar w:fldCharType="end"/>
        </w:r>
      </w:hyperlink>
    </w:p>
    <w:p>
      <w:pPr>
        <w:pStyle w:val="TOC2"/>
        <w:tabs>
          <w:tab w:val="right" w:leader="dot" w:pos="8306"/>
        </w:tabs>
      </w:pPr>
      <w:hyperlink w:anchor="_Toc18248" w:history="1">
        <w:r>
          <w:rPr>
            <w:rFonts w:ascii="仿宋" w:eastAsia="仿宋" w:hAnsi="仿宋" w:cs="仿宋" w:hint="eastAsia"/>
            <w:lang w:eastAsia="zh-CN"/>
          </w:rPr>
          <w:t>(三)、市场风险大</w:t>
        </w:r>
        <w:r>
          <w:tab/>
        </w:r>
        <w:r>
          <w:fldChar w:fldCharType="begin"/>
        </w:r>
        <w:r>
          <w:instrText xml:space="preserve"> PAGEREF _Toc18248 \h </w:instrText>
        </w:r>
        <w:r>
          <w:fldChar w:fldCharType="separate"/>
        </w:r>
        <w:r>
          <w:t>29</w:t>
        </w:r>
        <w:r>
          <w:fldChar w:fldCharType="end"/>
        </w:r>
      </w:hyperlink>
    </w:p>
    <w:p>
      <w:pPr>
        <w:pStyle w:val="TOC2"/>
        <w:tabs>
          <w:tab w:val="right" w:leader="dot" w:pos="8306"/>
        </w:tabs>
      </w:pPr>
      <w:hyperlink w:anchor="_Toc27993" w:history="1">
        <w:r>
          <w:rPr>
            <w:rFonts w:ascii="仿宋" w:eastAsia="仿宋" w:hAnsi="仿宋" w:cs="仿宋" w:hint="eastAsia"/>
            <w:lang w:eastAsia="zh-CN"/>
          </w:rPr>
          <w:t>(四)、利润率高</w:t>
        </w:r>
        <w:r>
          <w:tab/>
        </w:r>
        <w:r>
          <w:fldChar w:fldCharType="begin"/>
        </w:r>
        <w:r>
          <w:instrText xml:space="preserve"> PAGEREF _Toc27993 \h </w:instrText>
        </w:r>
        <w:r>
          <w:fldChar w:fldCharType="separate"/>
        </w:r>
        <w:r>
          <w:t>31</w:t>
        </w:r>
        <w:r>
          <w:fldChar w:fldCharType="end"/>
        </w:r>
      </w:hyperlink>
    </w:p>
    <w:p>
      <w:pPr>
        <w:pStyle w:val="TOC1"/>
        <w:tabs>
          <w:tab w:val="right" w:leader="dot" w:pos="8306"/>
        </w:tabs>
      </w:pPr>
      <w:hyperlink w:anchor="_Toc32469" w:history="1">
        <w:r>
          <w:rPr>
            <w:rFonts w:ascii="仿宋" w:eastAsia="仿宋" w:hAnsi="仿宋" w:cs="仿宋" w:hint="eastAsia"/>
            <w:lang w:eastAsia="zh-CN"/>
          </w:rPr>
          <w:t>九、房产金融项目风险管理</w:t>
        </w:r>
        <w:r>
          <w:tab/>
        </w:r>
        <w:r>
          <w:fldChar w:fldCharType="begin"/>
        </w:r>
        <w:r>
          <w:instrText xml:space="preserve"> PAGEREF _Toc32469 \h </w:instrText>
        </w:r>
        <w:r>
          <w:fldChar w:fldCharType="separate"/>
        </w:r>
        <w:r>
          <w:t>33</w:t>
        </w:r>
        <w:r>
          <w:fldChar w:fldCharType="end"/>
        </w:r>
      </w:hyperlink>
    </w:p>
    <w:p>
      <w:pPr>
        <w:pStyle w:val="TOC2"/>
        <w:tabs>
          <w:tab w:val="right" w:leader="dot" w:pos="8306"/>
        </w:tabs>
      </w:pPr>
      <w:hyperlink w:anchor="_Toc9160" w:history="1">
        <w:r>
          <w:rPr>
            <w:rFonts w:ascii="仿宋" w:eastAsia="仿宋" w:hAnsi="仿宋" w:cs="仿宋" w:hint="eastAsia"/>
            <w:lang w:eastAsia="zh-CN"/>
          </w:rPr>
          <w:t>(一)、风险识别与评估</w:t>
        </w:r>
        <w:r>
          <w:tab/>
        </w:r>
        <w:r>
          <w:fldChar w:fldCharType="begin"/>
        </w:r>
        <w:r>
          <w:instrText xml:space="preserve"> PAGEREF _Toc9160 \h </w:instrText>
        </w:r>
        <w:r>
          <w:fldChar w:fldCharType="separate"/>
        </w:r>
        <w:r>
          <w:t>33</w:t>
        </w:r>
        <w:r>
          <w:fldChar w:fldCharType="end"/>
        </w:r>
      </w:hyperlink>
    </w:p>
    <w:p>
      <w:pPr>
        <w:pStyle w:val="TOC2"/>
        <w:tabs>
          <w:tab w:val="right" w:leader="dot" w:pos="8306"/>
        </w:tabs>
      </w:pPr>
      <w:hyperlink w:anchor="_Toc15216" w:history="1">
        <w:r>
          <w:rPr>
            <w:rFonts w:ascii="仿宋" w:eastAsia="仿宋" w:hAnsi="仿宋" w:cs="仿宋" w:hint="eastAsia"/>
            <w:lang w:eastAsia="zh-CN"/>
          </w:rPr>
          <w:t>(二)、风险应对策略</w:t>
        </w:r>
        <w:r>
          <w:tab/>
        </w:r>
        <w:r>
          <w:fldChar w:fldCharType="begin"/>
        </w:r>
        <w:r>
          <w:instrText xml:space="preserve"> PAGEREF _Toc15216 \h </w:instrText>
        </w:r>
        <w:r>
          <w:fldChar w:fldCharType="separate"/>
        </w:r>
        <w:r>
          <w:t>34</w:t>
        </w:r>
        <w:r>
          <w:fldChar w:fldCharType="end"/>
        </w:r>
      </w:hyperlink>
    </w:p>
    <w:p>
      <w:pPr>
        <w:pStyle w:val="TOC2"/>
        <w:tabs>
          <w:tab w:val="right" w:leader="dot" w:pos="8306"/>
        </w:tabs>
      </w:pPr>
      <w:hyperlink w:anchor="_Toc26850" w:history="1">
        <w:r>
          <w:rPr>
            <w:rFonts w:ascii="仿宋" w:eastAsia="仿宋" w:hAnsi="仿宋" w:cs="仿宋" w:hint="eastAsia"/>
            <w:lang w:eastAsia="zh-CN"/>
          </w:rPr>
          <w:t>(三)、风险监控与控制</w:t>
        </w:r>
        <w:r>
          <w:tab/>
        </w:r>
        <w:r>
          <w:fldChar w:fldCharType="begin"/>
        </w:r>
        <w:r>
          <w:instrText xml:space="preserve"> PAGEREF _Toc26850 \h </w:instrText>
        </w:r>
        <w:r>
          <w:fldChar w:fldCharType="separate"/>
        </w:r>
        <w:r>
          <w:t>36</w:t>
        </w:r>
        <w:r>
          <w:fldChar w:fldCharType="end"/>
        </w:r>
      </w:hyperlink>
    </w:p>
    <w:p>
      <w:pPr>
        <w:pStyle w:val="TOC1"/>
        <w:tabs>
          <w:tab w:val="right" w:leader="dot" w:pos="8306"/>
        </w:tabs>
      </w:pPr>
      <w:hyperlink w:anchor="_Toc11127" w:history="1">
        <w:r>
          <w:rPr>
            <w:rFonts w:ascii="仿宋" w:eastAsia="仿宋" w:hAnsi="仿宋" w:cs="仿宋" w:hint="eastAsia"/>
            <w:lang w:eastAsia="zh-CN"/>
          </w:rPr>
          <w:t>十、房产金融项目环境影响分析</w:t>
        </w:r>
        <w:r>
          <w:tab/>
        </w:r>
        <w:r>
          <w:fldChar w:fldCharType="begin"/>
        </w:r>
        <w:r>
          <w:instrText xml:space="preserve"> PAGEREF _Toc11127 \h </w:instrText>
        </w:r>
        <w:r>
          <w:fldChar w:fldCharType="separate"/>
        </w:r>
        <w:r>
          <w:t>37</w:t>
        </w:r>
        <w:r>
          <w:fldChar w:fldCharType="end"/>
        </w:r>
      </w:hyperlink>
    </w:p>
    <w:p>
      <w:pPr>
        <w:pStyle w:val="TOC2"/>
        <w:tabs>
          <w:tab w:val="right" w:leader="dot" w:pos="8306"/>
        </w:tabs>
      </w:pPr>
      <w:hyperlink w:anchor="_Toc19048" w:history="1">
        <w:r>
          <w:rPr>
            <w:rFonts w:ascii="仿宋" w:eastAsia="仿宋" w:hAnsi="仿宋" w:cs="仿宋" w:hint="eastAsia"/>
            <w:lang w:eastAsia="zh-CN"/>
          </w:rPr>
          <w:t>(一)、建设区域环境质量现状</w:t>
        </w:r>
        <w:r>
          <w:tab/>
        </w:r>
        <w:r>
          <w:fldChar w:fldCharType="begin"/>
        </w:r>
        <w:r>
          <w:instrText xml:space="preserve"> PAGEREF _Toc19048 \h </w:instrText>
        </w:r>
        <w:r>
          <w:fldChar w:fldCharType="separate"/>
        </w:r>
        <w:r>
          <w:t>37</w:t>
        </w:r>
        <w:r>
          <w:fldChar w:fldCharType="end"/>
        </w:r>
      </w:hyperlink>
    </w:p>
    <w:p>
      <w:pPr>
        <w:pStyle w:val="TOC2"/>
        <w:tabs>
          <w:tab w:val="right" w:leader="dot" w:pos="8306"/>
        </w:tabs>
      </w:pPr>
      <w:hyperlink w:anchor="_Toc9017" w:history="1">
        <w:r>
          <w:rPr>
            <w:rFonts w:ascii="仿宋" w:eastAsia="仿宋" w:hAnsi="仿宋" w:cs="仿宋" w:hint="eastAsia"/>
            <w:lang w:eastAsia="zh-CN"/>
          </w:rPr>
          <w:t>(二)、建设期环境保护</w:t>
        </w:r>
        <w:r>
          <w:tab/>
        </w:r>
        <w:r>
          <w:fldChar w:fldCharType="begin"/>
        </w:r>
        <w:r>
          <w:instrText xml:space="preserve"> PAGEREF _Toc9017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2" w:history="1">
        <w:r>
          <w:rPr>
            <w:rFonts w:ascii="仿宋" w:eastAsia="仿宋" w:hAnsi="仿宋" w:cs="仿宋" w:hint="eastAsia"/>
            <w:lang w:eastAsia="zh-CN"/>
          </w:rPr>
          <w:t>(三)、运营期环境保护</w:t>
        </w:r>
        <w:r>
          <w:tab/>
        </w:r>
        <w:r>
          <w:fldChar w:fldCharType="begin"/>
        </w:r>
        <w:r>
          <w:instrText xml:space="preserve"> PAGEREF _Toc31432 \h </w:instrText>
        </w:r>
        <w:r>
          <w:fldChar w:fldCharType="separate"/>
        </w:r>
        <w:r>
          <w:t>40</w:t>
        </w:r>
        <w:r>
          <w:fldChar w:fldCharType="end"/>
        </w:r>
      </w:hyperlink>
    </w:p>
    <w:p>
      <w:pPr>
        <w:pStyle w:val="TOC2"/>
        <w:tabs>
          <w:tab w:val="right" w:leader="dot" w:pos="8306"/>
        </w:tabs>
      </w:pPr>
      <w:hyperlink w:anchor="_Toc1344" w:history="1">
        <w:r>
          <w:rPr>
            <w:rFonts w:ascii="仿宋" w:eastAsia="仿宋" w:hAnsi="仿宋" w:cs="仿宋" w:hint="eastAsia"/>
            <w:lang w:eastAsia="zh-CN"/>
          </w:rPr>
          <w:t>(四)、房产金融项目建设对区域经济的影响</w:t>
        </w:r>
        <w:r>
          <w:tab/>
        </w:r>
        <w:r>
          <w:fldChar w:fldCharType="begin"/>
        </w:r>
        <w:r>
          <w:instrText xml:space="preserve"> PAGEREF _Toc1344 \h </w:instrText>
        </w:r>
        <w:r>
          <w:fldChar w:fldCharType="separate"/>
        </w:r>
        <w:r>
          <w:t>41</w:t>
        </w:r>
        <w:r>
          <w:fldChar w:fldCharType="end"/>
        </w:r>
      </w:hyperlink>
    </w:p>
    <w:p>
      <w:pPr>
        <w:pStyle w:val="TOC2"/>
        <w:tabs>
          <w:tab w:val="right" w:leader="dot" w:pos="8306"/>
        </w:tabs>
      </w:pPr>
      <w:hyperlink w:anchor="_Toc19678" w:history="1">
        <w:r>
          <w:rPr>
            <w:rFonts w:ascii="仿宋" w:eastAsia="仿宋" w:hAnsi="仿宋" w:cs="仿宋" w:hint="eastAsia"/>
            <w:lang w:eastAsia="zh-CN"/>
          </w:rPr>
          <w:t>(五)、废弃物处理</w:t>
        </w:r>
        <w:r>
          <w:tab/>
        </w:r>
        <w:r>
          <w:fldChar w:fldCharType="begin"/>
        </w:r>
        <w:r>
          <w:instrText xml:space="preserve"> PAGEREF _Toc19678 \h </w:instrText>
        </w:r>
        <w:r>
          <w:fldChar w:fldCharType="separate"/>
        </w:r>
        <w:r>
          <w:t>43</w:t>
        </w:r>
        <w:r>
          <w:fldChar w:fldCharType="end"/>
        </w:r>
      </w:hyperlink>
    </w:p>
    <w:p>
      <w:pPr>
        <w:pStyle w:val="TOC2"/>
        <w:tabs>
          <w:tab w:val="right" w:leader="dot" w:pos="8306"/>
        </w:tabs>
      </w:pPr>
      <w:hyperlink w:anchor="_Toc12709" w:history="1">
        <w:r>
          <w:rPr>
            <w:rFonts w:ascii="仿宋" w:eastAsia="仿宋" w:hAnsi="仿宋" w:cs="仿宋" w:hint="eastAsia"/>
            <w:lang w:eastAsia="zh-CN"/>
          </w:rPr>
          <w:t>(六)、特殊环境影响分析</w:t>
        </w:r>
        <w:r>
          <w:tab/>
        </w:r>
        <w:r>
          <w:fldChar w:fldCharType="begin"/>
        </w:r>
        <w:r>
          <w:instrText xml:space="preserve"> PAGEREF _Toc12709 \h </w:instrText>
        </w:r>
        <w:r>
          <w:fldChar w:fldCharType="separate"/>
        </w:r>
        <w:r>
          <w:t>44</w:t>
        </w:r>
        <w:r>
          <w:fldChar w:fldCharType="end"/>
        </w:r>
      </w:hyperlink>
    </w:p>
    <w:p>
      <w:pPr>
        <w:pStyle w:val="TOC2"/>
        <w:tabs>
          <w:tab w:val="right" w:leader="dot" w:pos="8306"/>
        </w:tabs>
      </w:pPr>
      <w:hyperlink w:anchor="_Toc15961" w:history="1">
        <w:r>
          <w:rPr>
            <w:rFonts w:ascii="仿宋" w:eastAsia="仿宋" w:hAnsi="仿宋" w:cs="仿宋" w:hint="eastAsia"/>
            <w:lang w:eastAsia="zh-CN"/>
          </w:rPr>
          <w:t>(七)、清洁生产</w:t>
        </w:r>
        <w:r>
          <w:tab/>
        </w:r>
        <w:r>
          <w:fldChar w:fldCharType="begin"/>
        </w:r>
        <w:r>
          <w:instrText xml:space="preserve"> PAGEREF _Toc15961 \h </w:instrText>
        </w:r>
        <w:r>
          <w:fldChar w:fldCharType="separate"/>
        </w:r>
        <w:r>
          <w:t>45</w:t>
        </w:r>
        <w:r>
          <w:fldChar w:fldCharType="end"/>
        </w:r>
      </w:hyperlink>
    </w:p>
    <w:p>
      <w:pPr>
        <w:pStyle w:val="TOC2"/>
        <w:tabs>
          <w:tab w:val="right" w:leader="dot" w:pos="8306"/>
        </w:tabs>
      </w:pPr>
      <w:hyperlink w:anchor="_Toc23894" w:history="1">
        <w:r>
          <w:rPr>
            <w:rFonts w:ascii="仿宋" w:eastAsia="仿宋" w:hAnsi="仿宋" w:cs="仿宋" w:hint="eastAsia"/>
            <w:lang w:eastAsia="zh-CN"/>
          </w:rPr>
          <w:t>(八)、环境保护综合评价</w:t>
        </w:r>
        <w:r>
          <w:tab/>
        </w:r>
        <w:r>
          <w:fldChar w:fldCharType="begin"/>
        </w:r>
        <w:r>
          <w:instrText xml:space="preserve"> PAGEREF _Toc23894 \h </w:instrText>
        </w:r>
        <w:r>
          <w:fldChar w:fldCharType="separate"/>
        </w:r>
        <w:r>
          <w:t>47</w:t>
        </w:r>
        <w:r>
          <w:fldChar w:fldCharType="end"/>
        </w:r>
      </w:hyperlink>
    </w:p>
    <w:p>
      <w:pPr>
        <w:pStyle w:val="TOC1"/>
        <w:tabs>
          <w:tab w:val="right" w:leader="dot" w:pos="8306"/>
        </w:tabs>
      </w:pPr>
      <w:hyperlink w:anchor="_Toc3717" w:history="1">
        <w:r>
          <w:rPr>
            <w:rFonts w:ascii="仿宋" w:eastAsia="仿宋" w:hAnsi="仿宋" w:cs="仿宋" w:hint="eastAsia"/>
            <w:lang w:eastAsia="zh-CN"/>
          </w:rPr>
          <w:t>十一、房产金融项目创新与研发</w:t>
        </w:r>
        <w:r>
          <w:tab/>
        </w:r>
        <w:r>
          <w:fldChar w:fldCharType="begin"/>
        </w:r>
        <w:r>
          <w:instrText xml:space="preserve"> PAGEREF _Toc3717 \h </w:instrText>
        </w:r>
        <w:r>
          <w:fldChar w:fldCharType="separate"/>
        </w:r>
        <w:r>
          <w:t>48</w:t>
        </w:r>
        <w:r>
          <w:fldChar w:fldCharType="end"/>
        </w:r>
      </w:hyperlink>
    </w:p>
    <w:p>
      <w:pPr>
        <w:pStyle w:val="TOC2"/>
        <w:tabs>
          <w:tab w:val="right" w:leader="dot" w:pos="8306"/>
        </w:tabs>
      </w:pPr>
      <w:hyperlink w:anchor="_Toc30774" w:history="1">
        <w:r>
          <w:rPr>
            <w:rFonts w:ascii="仿宋" w:eastAsia="仿宋" w:hAnsi="仿宋" w:cs="仿宋" w:hint="eastAsia"/>
            <w:lang w:eastAsia="zh-CN"/>
          </w:rPr>
          <w:t>(一)、创新策略与方向</w:t>
        </w:r>
        <w:r>
          <w:tab/>
        </w:r>
        <w:r>
          <w:fldChar w:fldCharType="begin"/>
        </w:r>
        <w:r>
          <w:instrText xml:space="preserve"> PAGEREF _Toc30774 \h </w:instrText>
        </w:r>
        <w:r>
          <w:fldChar w:fldCharType="separate"/>
        </w:r>
        <w:r>
          <w:t>48</w:t>
        </w:r>
        <w:r>
          <w:fldChar w:fldCharType="end"/>
        </w:r>
      </w:hyperlink>
    </w:p>
    <w:p>
      <w:pPr>
        <w:pStyle w:val="TOC2"/>
        <w:tabs>
          <w:tab w:val="right" w:leader="dot" w:pos="8306"/>
        </w:tabs>
      </w:pPr>
      <w:hyperlink w:anchor="_Toc3162" w:history="1">
        <w:r>
          <w:rPr>
            <w:rFonts w:ascii="仿宋" w:eastAsia="仿宋" w:hAnsi="仿宋" w:cs="仿宋" w:hint="eastAsia"/>
            <w:lang w:eastAsia="zh-CN"/>
          </w:rPr>
          <w:t>(二)、研发规划与投入</w:t>
        </w:r>
        <w:r>
          <w:tab/>
        </w:r>
        <w:r>
          <w:fldChar w:fldCharType="begin"/>
        </w:r>
        <w:r>
          <w:instrText xml:space="preserve"> PAGEREF _Toc3162 \h </w:instrText>
        </w:r>
        <w:r>
          <w:fldChar w:fldCharType="separate"/>
        </w:r>
        <w:r>
          <w:t>49</w:t>
        </w:r>
        <w:r>
          <w:fldChar w:fldCharType="end"/>
        </w:r>
      </w:hyperlink>
    </w:p>
    <w:p>
      <w:pPr>
        <w:pStyle w:val="TOC1"/>
        <w:tabs>
          <w:tab w:val="right" w:leader="dot" w:pos="8306"/>
        </w:tabs>
      </w:pPr>
      <w:hyperlink w:anchor="_Toc16758" w:history="1">
        <w:r>
          <w:rPr>
            <w:rFonts w:ascii="仿宋" w:eastAsia="仿宋" w:hAnsi="仿宋" w:cs="仿宋" w:hint="eastAsia"/>
            <w:lang w:eastAsia="zh-CN"/>
          </w:rPr>
          <w:t>十二、房产金融项目经营效益</w:t>
        </w:r>
        <w:r>
          <w:tab/>
        </w:r>
        <w:r>
          <w:fldChar w:fldCharType="begin"/>
        </w:r>
        <w:r>
          <w:instrText xml:space="preserve"> PAGEREF _Toc16758 \h </w:instrText>
        </w:r>
        <w:r>
          <w:fldChar w:fldCharType="separate"/>
        </w:r>
        <w:r>
          <w:t>51</w:t>
        </w:r>
        <w:r>
          <w:fldChar w:fldCharType="end"/>
        </w:r>
      </w:hyperlink>
    </w:p>
    <w:p>
      <w:pPr>
        <w:pStyle w:val="TOC2"/>
        <w:tabs>
          <w:tab w:val="right" w:leader="dot" w:pos="8306"/>
        </w:tabs>
      </w:pPr>
      <w:hyperlink w:anchor="_Toc24056" w:history="1">
        <w:r>
          <w:rPr>
            <w:rFonts w:ascii="仿宋" w:eastAsia="仿宋" w:hAnsi="仿宋" w:cs="仿宋" w:hint="eastAsia"/>
            <w:lang w:eastAsia="zh-CN"/>
          </w:rPr>
          <w:t>(一)、经济评价财务测算</w:t>
        </w:r>
        <w:r>
          <w:tab/>
        </w:r>
        <w:r>
          <w:fldChar w:fldCharType="begin"/>
        </w:r>
        <w:r>
          <w:instrText xml:space="preserve"> PAGEREF _Toc24056 \h </w:instrText>
        </w:r>
        <w:r>
          <w:fldChar w:fldCharType="separate"/>
        </w:r>
        <w:r>
          <w:t>51</w:t>
        </w:r>
        <w:r>
          <w:fldChar w:fldCharType="end"/>
        </w:r>
      </w:hyperlink>
    </w:p>
    <w:p>
      <w:pPr>
        <w:pStyle w:val="TOC2"/>
        <w:tabs>
          <w:tab w:val="right" w:leader="dot" w:pos="8306"/>
        </w:tabs>
      </w:pPr>
      <w:hyperlink w:anchor="_Toc25509" w:history="1">
        <w:r>
          <w:rPr>
            <w:rFonts w:ascii="仿宋" w:eastAsia="仿宋" w:hAnsi="仿宋" w:cs="仿宋" w:hint="eastAsia"/>
            <w:lang w:eastAsia="zh-CN"/>
          </w:rPr>
          <w:t>(二)、房产金融项目盈利能力分析</w:t>
        </w:r>
        <w:r>
          <w:tab/>
        </w:r>
        <w:r>
          <w:fldChar w:fldCharType="begin"/>
        </w:r>
        <w:r>
          <w:instrText xml:space="preserve"> PAGEREF _Toc25509 \h </w:instrText>
        </w:r>
        <w:r>
          <w:fldChar w:fldCharType="separate"/>
        </w:r>
        <w:r>
          <w:t>52</w:t>
        </w:r>
        <w:r>
          <w:fldChar w:fldCharType="end"/>
        </w:r>
      </w:hyperlink>
    </w:p>
    <w:p>
      <w:pPr>
        <w:pStyle w:val="TOC1"/>
        <w:tabs>
          <w:tab w:val="right" w:leader="dot" w:pos="8306"/>
        </w:tabs>
      </w:pPr>
      <w:hyperlink w:anchor="_Toc21745" w:history="1">
        <w:r>
          <w:rPr>
            <w:rFonts w:ascii="仿宋" w:eastAsia="仿宋" w:hAnsi="仿宋" w:cs="仿宋" w:hint="eastAsia"/>
            <w:lang w:eastAsia="zh-CN"/>
          </w:rPr>
          <w:t>十三、房产金融项目治理与监督</w:t>
        </w:r>
        <w:r>
          <w:tab/>
        </w:r>
        <w:r>
          <w:fldChar w:fldCharType="begin"/>
        </w:r>
        <w:r>
          <w:instrText xml:space="preserve"> PAGEREF _Toc21745 \h </w:instrText>
        </w:r>
        <w:r>
          <w:fldChar w:fldCharType="separate"/>
        </w:r>
        <w:r>
          <w:t>53</w:t>
        </w:r>
        <w:r>
          <w:fldChar w:fldCharType="end"/>
        </w:r>
      </w:hyperlink>
    </w:p>
    <w:p>
      <w:pPr>
        <w:pStyle w:val="TOC2"/>
        <w:tabs>
          <w:tab w:val="right" w:leader="dot" w:pos="8306"/>
        </w:tabs>
      </w:pPr>
      <w:hyperlink w:anchor="_Toc32323" w:history="1">
        <w:r>
          <w:rPr>
            <w:rFonts w:ascii="仿宋" w:eastAsia="仿宋" w:hAnsi="仿宋" w:cs="仿宋" w:hint="eastAsia"/>
            <w:lang w:eastAsia="zh-CN"/>
          </w:rPr>
          <w:t>(一)、房产金融项目治理结构</w:t>
        </w:r>
        <w:r>
          <w:tab/>
        </w:r>
        <w:r>
          <w:fldChar w:fldCharType="begin"/>
        </w:r>
        <w:r>
          <w:instrText xml:space="preserve"> PAGEREF _Toc32323 \h </w:instrText>
        </w:r>
        <w:r>
          <w:fldChar w:fldCharType="separate"/>
        </w:r>
        <w:r>
          <w:t>53</w:t>
        </w:r>
        <w:r>
          <w:fldChar w:fldCharType="end"/>
        </w:r>
      </w:hyperlink>
    </w:p>
    <w:p>
      <w:pPr>
        <w:pStyle w:val="TOC2"/>
        <w:tabs>
          <w:tab w:val="right" w:leader="dot" w:pos="8306"/>
        </w:tabs>
      </w:pPr>
      <w:hyperlink w:anchor="_Toc15900" w:history="1">
        <w:r>
          <w:rPr>
            <w:rFonts w:ascii="仿宋" w:eastAsia="仿宋" w:hAnsi="仿宋" w:cs="仿宋" w:hint="eastAsia"/>
            <w:lang w:eastAsia="zh-CN"/>
          </w:rPr>
          <w:t>(二)、监督与审计</w:t>
        </w:r>
        <w:r>
          <w:tab/>
        </w:r>
        <w:r>
          <w:fldChar w:fldCharType="begin"/>
        </w:r>
        <w:r>
          <w:instrText xml:space="preserve"> PAGEREF _Toc15900 \h </w:instrText>
        </w:r>
        <w:r>
          <w:fldChar w:fldCharType="separate"/>
        </w:r>
        <w:r>
          <w:t>54</w:t>
        </w:r>
        <w:r>
          <w:fldChar w:fldCharType="end"/>
        </w:r>
      </w:hyperlink>
    </w:p>
    <w:p>
      <w:pPr>
        <w:pStyle w:val="TOC1"/>
        <w:tabs>
          <w:tab w:val="right" w:leader="dot" w:pos="8306"/>
        </w:tabs>
      </w:pPr>
      <w:hyperlink w:anchor="_Toc28887" w:history="1">
        <w:r>
          <w:rPr>
            <w:rFonts w:ascii="仿宋" w:eastAsia="仿宋" w:hAnsi="仿宋" w:cs="仿宋" w:hint="eastAsia"/>
            <w:lang w:eastAsia="zh-CN"/>
          </w:rPr>
          <w:t>十四、利益相关者分析与沟通计划</w:t>
        </w:r>
        <w:r>
          <w:tab/>
        </w:r>
        <w:r>
          <w:fldChar w:fldCharType="begin"/>
        </w:r>
        <w:r>
          <w:instrText xml:space="preserve"> PAGEREF _Toc28887 \h </w:instrText>
        </w:r>
        <w:r>
          <w:fldChar w:fldCharType="separate"/>
        </w:r>
        <w:r>
          <w:t>56</w:t>
        </w:r>
        <w:r>
          <w:fldChar w:fldCharType="end"/>
        </w:r>
      </w:hyperlink>
    </w:p>
    <w:p>
      <w:pPr>
        <w:pStyle w:val="TOC2"/>
        <w:tabs>
          <w:tab w:val="right" w:leader="dot" w:pos="8306"/>
        </w:tabs>
      </w:pPr>
      <w:hyperlink w:anchor="_Toc20675" w:history="1">
        <w:r>
          <w:rPr>
            <w:rFonts w:ascii="仿宋" w:eastAsia="仿宋" w:hAnsi="仿宋" w:cs="仿宋" w:hint="eastAsia"/>
            <w:lang w:eastAsia="zh-CN"/>
          </w:rPr>
          <w:t>(一)、利益相关者分析</w:t>
        </w:r>
        <w:r>
          <w:tab/>
        </w:r>
        <w:r>
          <w:fldChar w:fldCharType="begin"/>
        </w:r>
        <w:r>
          <w:instrText xml:space="preserve"> PAGEREF _Toc20675 \h </w:instrText>
        </w:r>
        <w:r>
          <w:fldChar w:fldCharType="separate"/>
        </w:r>
        <w:r>
          <w:t>56</w:t>
        </w:r>
        <w:r>
          <w:fldChar w:fldCharType="end"/>
        </w:r>
      </w:hyperlink>
    </w:p>
    <w:p>
      <w:pPr>
        <w:pStyle w:val="TOC2"/>
        <w:tabs>
          <w:tab w:val="right" w:leader="dot" w:pos="8306"/>
        </w:tabs>
      </w:pPr>
      <w:hyperlink w:anchor="_Toc7133" w:history="1">
        <w:r>
          <w:rPr>
            <w:rFonts w:ascii="仿宋" w:eastAsia="仿宋" w:hAnsi="仿宋" w:cs="仿宋" w:hint="eastAsia"/>
            <w:lang w:eastAsia="zh-CN"/>
          </w:rPr>
          <w:t>(二)、沟通计划</w:t>
        </w:r>
        <w:r>
          <w:tab/>
        </w:r>
        <w:r>
          <w:fldChar w:fldCharType="begin"/>
        </w:r>
        <w:r>
          <w:instrText xml:space="preserve"> PAGEREF _Toc7133 \h </w:instrText>
        </w:r>
        <w:r>
          <w:fldChar w:fldCharType="separate"/>
        </w:r>
        <w:r>
          <w:t>57</w:t>
        </w:r>
        <w:r>
          <w:fldChar w:fldCharType="end"/>
        </w:r>
      </w:hyperlink>
    </w:p>
    <w:p>
      <w:pPr>
        <w:pStyle w:val="TOC1"/>
        <w:tabs>
          <w:tab w:val="right" w:leader="dot" w:pos="8306"/>
        </w:tabs>
      </w:pPr>
      <w:hyperlink w:anchor="_Toc16481" w:history="1">
        <w:r>
          <w:rPr>
            <w:rFonts w:ascii="仿宋" w:eastAsia="仿宋" w:hAnsi="仿宋" w:cs="仿宋" w:hint="eastAsia"/>
            <w:lang w:eastAsia="zh-CN"/>
          </w:rPr>
          <w:t>十五、供应链管理</w:t>
        </w:r>
        <w:r>
          <w:tab/>
        </w:r>
        <w:r>
          <w:fldChar w:fldCharType="begin"/>
        </w:r>
        <w:r>
          <w:instrText xml:space="preserve"> PAGEREF _Toc16481 \h </w:instrText>
        </w:r>
        <w:r>
          <w:fldChar w:fldCharType="separate"/>
        </w:r>
        <w:r>
          <w:t>58</w:t>
        </w:r>
        <w:r>
          <w:fldChar w:fldCharType="end"/>
        </w:r>
      </w:hyperlink>
    </w:p>
    <w:p>
      <w:pPr>
        <w:pStyle w:val="TOC2"/>
        <w:tabs>
          <w:tab w:val="right" w:leader="dot" w:pos="8306"/>
        </w:tabs>
      </w:pPr>
      <w:hyperlink w:anchor="_Toc11788" w:history="1">
        <w:r>
          <w:rPr>
            <w:rFonts w:ascii="仿宋" w:eastAsia="仿宋" w:hAnsi="仿宋" w:cs="仿宋" w:hint="eastAsia"/>
            <w:lang w:eastAsia="zh-CN"/>
          </w:rPr>
          <w:t>(一)、供应链战略规划</w:t>
        </w:r>
        <w:r>
          <w:tab/>
        </w:r>
        <w:r>
          <w:fldChar w:fldCharType="begin"/>
        </w:r>
        <w:r>
          <w:instrText xml:space="preserve"> PAGEREF _Toc11788 \h </w:instrText>
        </w:r>
        <w:r>
          <w:fldChar w:fldCharType="separate"/>
        </w:r>
        <w:r>
          <w:t>58</w:t>
        </w:r>
        <w:r>
          <w:fldChar w:fldCharType="end"/>
        </w:r>
      </w:hyperlink>
    </w:p>
    <w:p>
      <w:pPr>
        <w:pStyle w:val="TOC2"/>
        <w:tabs>
          <w:tab w:val="right" w:leader="dot" w:pos="8306"/>
        </w:tabs>
      </w:pPr>
      <w:hyperlink w:anchor="_Toc19801" w:history="1">
        <w:r>
          <w:rPr>
            <w:rFonts w:ascii="仿宋" w:eastAsia="仿宋" w:hAnsi="仿宋" w:cs="仿宋" w:hint="eastAsia"/>
            <w:lang w:eastAsia="zh-CN"/>
          </w:rPr>
          <w:t>(二)、供应商选择与合作</w:t>
        </w:r>
        <w:r>
          <w:tab/>
        </w:r>
        <w:r>
          <w:fldChar w:fldCharType="begin"/>
        </w:r>
        <w:r>
          <w:instrText xml:space="preserve"> PAGEREF _Toc19801 \h </w:instrText>
        </w:r>
        <w:r>
          <w:fldChar w:fldCharType="separate"/>
        </w:r>
        <w:r>
          <w:t>60</w:t>
        </w:r>
        <w:r>
          <w:fldChar w:fldCharType="end"/>
        </w:r>
      </w:hyperlink>
    </w:p>
    <w:p>
      <w:pPr>
        <w:pStyle w:val="TOC2"/>
        <w:tabs>
          <w:tab w:val="right" w:leader="dot" w:pos="8306"/>
        </w:tabs>
      </w:pPr>
      <w:hyperlink w:anchor="_Toc2230" w:history="1">
        <w:r>
          <w:rPr>
            <w:rFonts w:ascii="仿宋" w:eastAsia="仿宋" w:hAnsi="仿宋" w:cs="仿宋" w:hint="eastAsia"/>
            <w:lang w:eastAsia="zh-CN"/>
          </w:rPr>
          <w:t>(三)、物流与库存管理</w:t>
        </w:r>
        <w:r>
          <w:tab/>
        </w:r>
        <w:r>
          <w:fldChar w:fldCharType="begin"/>
        </w:r>
        <w:r>
          <w:instrText xml:space="preserve"> PAGEREF _Toc2230 \h </w:instrText>
        </w:r>
        <w:r>
          <w:fldChar w:fldCharType="separate"/>
        </w:r>
        <w:r>
          <w:t>61</w:t>
        </w:r>
        <w:r>
          <w:fldChar w:fldCharType="end"/>
        </w:r>
      </w:hyperlink>
    </w:p>
    <w:p>
      <w:pPr>
        <w:pStyle w:val="TOC1"/>
        <w:tabs>
          <w:tab w:val="right" w:leader="dot" w:pos="8306"/>
        </w:tabs>
      </w:pPr>
      <w:hyperlink w:anchor="_Toc21572" w:history="1">
        <w:r>
          <w:rPr>
            <w:rFonts w:ascii="仿宋" w:eastAsia="仿宋" w:hAnsi="仿宋" w:cs="仿宋" w:hint="eastAsia"/>
            <w:lang w:eastAsia="zh-CN"/>
          </w:rPr>
          <w:t>十六、房产金融项目工程方案分析</w:t>
        </w:r>
        <w:r>
          <w:tab/>
        </w:r>
        <w:r>
          <w:fldChar w:fldCharType="begin"/>
        </w:r>
        <w:r>
          <w:instrText xml:space="preserve"> PAGEREF _Toc21572 \h </w:instrText>
        </w:r>
        <w:r>
          <w:fldChar w:fldCharType="separate"/>
        </w:r>
        <w:r>
          <w:t>62</w:t>
        </w:r>
        <w:r>
          <w:fldChar w:fldCharType="end"/>
        </w:r>
      </w:hyperlink>
    </w:p>
    <w:p>
      <w:pPr>
        <w:pStyle w:val="TOC2"/>
        <w:tabs>
          <w:tab w:val="right" w:leader="dot" w:pos="8306"/>
        </w:tabs>
      </w:pPr>
      <w:hyperlink w:anchor="_Toc23642" w:history="1">
        <w:r>
          <w:rPr>
            <w:rFonts w:ascii="仿宋" w:eastAsia="仿宋" w:hAnsi="仿宋" w:cs="仿宋" w:hint="eastAsia"/>
            <w:lang w:eastAsia="zh-CN"/>
          </w:rPr>
          <w:t>(一)、建筑工程设计原则</w:t>
        </w:r>
        <w:r>
          <w:tab/>
        </w:r>
        <w:r>
          <w:fldChar w:fldCharType="begin"/>
        </w:r>
        <w:r>
          <w:instrText xml:space="preserve"> PAGEREF _Toc23642 \h </w:instrText>
        </w:r>
        <w:r>
          <w:fldChar w:fldCharType="separate"/>
        </w:r>
        <w:r>
          <w:t>62</w:t>
        </w:r>
        <w:r>
          <w:fldChar w:fldCharType="end"/>
        </w:r>
      </w:hyperlink>
    </w:p>
    <w:p>
      <w:pPr>
        <w:pStyle w:val="TOC2"/>
        <w:tabs>
          <w:tab w:val="right" w:leader="dot" w:pos="8306"/>
        </w:tabs>
      </w:pPr>
      <w:hyperlink w:anchor="_Toc6344" w:history="1">
        <w:r>
          <w:rPr>
            <w:rFonts w:ascii="仿宋" w:eastAsia="仿宋" w:hAnsi="仿宋" w:cs="仿宋" w:hint="eastAsia"/>
            <w:lang w:eastAsia="zh-CN"/>
          </w:rPr>
          <w:t>(二)、土建工程建设指标</w:t>
        </w:r>
        <w:r>
          <w:tab/>
        </w:r>
        <w:r>
          <w:fldChar w:fldCharType="begin"/>
        </w:r>
        <w:r>
          <w:instrText xml:space="preserve"> PAGEREF _Toc6344 \h </w:instrText>
        </w:r>
        <w:r>
          <w:fldChar w:fldCharType="separate"/>
        </w:r>
        <w:r>
          <w:t>65</w:t>
        </w:r>
        <w:r>
          <w:fldChar w:fldCharType="end"/>
        </w:r>
      </w:hyperlink>
    </w:p>
    <w:p>
      <w:pPr>
        <w:pStyle w:val="TOC1"/>
        <w:tabs>
          <w:tab w:val="right" w:leader="dot" w:pos="8306"/>
        </w:tabs>
      </w:pPr>
      <w:hyperlink w:anchor="_Toc26273" w:history="1">
        <w:r>
          <w:rPr>
            <w:rFonts w:ascii="仿宋" w:eastAsia="仿宋" w:hAnsi="仿宋" w:cs="仿宋" w:hint="eastAsia"/>
            <w:lang w:eastAsia="zh-CN"/>
          </w:rPr>
          <w:t>十七、风险识别与分类</w:t>
        </w:r>
        <w:r>
          <w:tab/>
        </w:r>
        <w:r>
          <w:fldChar w:fldCharType="begin"/>
        </w:r>
        <w:r>
          <w:instrText xml:space="preserve"> PAGEREF _Toc26273 \h </w:instrText>
        </w:r>
        <w:r>
          <w:fldChar w:fldCharType="separate"/>
        </w:r>
        <w:r>
          <w:t>67</w:t>
        </w:r>
        <w:r>
          <w:fldChar w:fldCharType="end"/>
        </w:r>
      </w:hyperlink>
    </w:p>
    <w:p>
      <w:pPr>
        <w:pStyle w:val="TOC2"/>
        <w:tabs>
          <w:tab w:val="right" w:leader="dot" w:pos="8306"/>
        </w:tabs>
      </w:pPr>
      <w:hyperlink w:anchor="_Toc12313" w:history="1">
        <w:r>
          <w:rPr>
            <w:rFonts w:ascii="仿宋" w:eastAsia="仿宋" w:hAnsi="仿宋" w:cs="仿宋" w:hint="eastAsia"/>
            <w:lang w:eastAsia="zh-CN"/>
          </w:rPr>
          <w:t>(一)、风险识别</w:t>
        </w:r>
        <w:r>
          <w:tab/>
        </w:r>
        <w:r>
          <w:fldChar w:fldCharType="begin"/>
        </w:r>
        <w:r>
          <w:instrText xml:space="preserve"> PAGEREF _Toc12313 \h </w:instrText>
        </w:r>
        <w:r>
          <w:fldChar w:fldCharType="separate"/>
        </w:r>
        <w:r>
          <w:t>67</w:t>
        </w:r>
        <w:r>
          <w:fldChar w:fldCharType="end"/>
        </w:r>
      </w:hyperlink>
    </w:p>
    <w:p>
      <w:pPr>
        <w:pStyle w:val="TOC2"/>
        <w:tabs>
          <w:tab w:val="right" w:leader="dot" w:pos="8306"/>
        </w:tabs>
      </w:pPr>
      <w:hyperlink w:anchor="_Toc17754" w:history="1">
        <w:r>
          <w:rPr>
            <w:rFonts w:ascii="仿宋" w:eastAsia="仿宋" w:hAnsi="仿宋" w:cs="仿宋" w:hint="eastAsia"/>
            <w:lang w:eastAsia="zh-CN"/>
          </w:rPr>
          <w:t>(二)、风险分类</w:t>
        </w:r>
        <w:r>
          <w:tab/>
        </w:r>
        <w:r>
          <w:fldChar w:fldCharType="begin"/>
        </w:r>
        <w:r>
          <w:instrText xml:space="preserve"> PAGEREF _Toc17754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6"/>
      <w:r>
        <w:rPr>
          <w:rFonts w:ascii="仿宋" w:eastAsia="仿宋" w:hAnsi="仿宋" w:cs="仿宋" w:hint="eastAsia"/>
          <w:sz w:val="28"/>
          <w:lang w:eastAsia="zh-CN"/>
        </w:rPr>
        <w:t>一、房产金融项目建设背景及必要性分析</w:t>
      </w:r>
      <w:bookmarkEnd w:id="2"/>
    </w:p>
    <w:p>
      <w:pPr>
        <w:pStyle w:val="Heading2"/>
        <w:rPr>
          <w:rFonts w:ascii="仿宋" w:eastAsia="仿宋" w:hAnsi="仿宋" w:cs="仿宋" w:hint="eastAsia"/>
          <w:lang w:eastAsia="zh-CN"/>
        </w:rPr>
      </w:pPr>
      <w:bookmarkStart w:id="3" w:name="_Toc24799"/>
      <w:r>
        <w:rPr>
          <w:rFonts w:ascii="仿宋" w:eastAsia="仿宋" w:hAnsi="仿宋" w:cs="仿宋" w:hint="eastAsia"/>
          <w:lang w:eastAsia="zh-CN"/>
        </w:rPr>
        <w:t>(一)、房产金融项目背景分析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房产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房产金融项目在这个潮流中的定位。同时，我们将关注行业内涌现的新兴机遇，以便房产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房产金融项目提供了强大的发展动力。我们将聚焦于行业内最新的技术发展趋势，包括但不限于人工智能、大数据分析、物联网等领域。通过深度的技术研究，我们将确保房产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房产金融项目发展的源泉。我们将投入更多的精力对市场需求进行深入剖析，超越表面的需求，深入挖掘潜在的市场痛点和机遇。通过对市场需求的细致了解，房产金融项目将更有针对性地设计解决方案，满足市场的多样化需求，从而更好地促进房产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房产金融项目战略至关重要。我们将对竞争态势进行更为深入的分析，包括但不限于市场份额、产品特点、客户满意度等多个维度。通过深度的竞争分析，房产金融项目将能够更准确地把握市场脉搏，制定具有竞争力的房产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房产金融项目的发展具有直接的影响。我们将进行更为全面的法规和政策分析，了解行业发展中的潜在法律风险和合规挑战。通过充分了解和遵守相关法规，房产金融项目将确保在法律框架内合法合规运营，为房产金融项目的稳健发展提供有力支持。</w:t>
      </w:r>
    </w:p>
    <w:p>
      <w:pPr>
        <w:pStyle w:val="Heading2"/>
        <w:ind w:firstLine="560" w:firstLineChars="200"/>
        <w:rPr>
          <w:rFonts w:ascii="仿宋" w:eastAsia="仿宋" w:hAnsi="仿宋" w:cs="仿宋" w:hint="eastAsia"/>
          <w:sz w:val="28"/>
          <w:lang w:eastAsia="zh-CN"/>
        </w:rPr>
      </w:pPr>
      <w:bookmarkStart w:id="4" w:name="_Toc26675"/>
      <w:r>
        <w:rPr>
          <w:rFonts w:ascii="仿宋" w:eastAsia="仿宋" w:hAnsi="仿宋" w:cs="仿宋" w:hint="eastAsia"/>
          <w:sz w:val="28"/>
          <w:lang w:eastAsia="zh-CN"/>
        </w:rPr>
        <w:t>(二)、房产金融项目建设必要性分析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的迫切性源于对行业发展趋势的深刻洞察。我们正处于一个行业变革的时代，科技创新、数字化转型成为企业发展的关键动力。房产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不仅仅是为了跟上潮流，更是为了通过技术创新推动企业的持续发展。通过引入先进的技术和解决方案，房产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房产金融项目的建设成为必然选择，通过提高产品质量、拓展服务领域，从而在竞争中获得更多的机会。房产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房产金融项目建设的必要性体现在对客户需求更精准的满足。通过房产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建设的背后是对企业持续创新的追求。只有通过不断创新，企业才能在竞争中立于不败之地。房产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4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2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房产金融项目的主要产品是XXXX，预计年产值为XXX万元。这一产品在市场中占据着重要的地位，其广泛的应用范围使得该房产金融项目的市场前景非常广阔。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产金融项目的xxx产品作为重要的原材料之一，将在多个领域发挥关键作用。其在建筑、交通、能源等方面的广泛应用将为整个产业链提供强大的支持，形成产业协同效应。房产金融项目的年产值XXX万XXX万XXX万万元不仅反映了其在市场上的巨大潜力，更预示着它对国民经济的积极贡献。这种关联度高、涉及面广的产业关系，使得该房产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7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总征地面积为XXXX平方米，相当于约XX.XX亩，其中净用地面积为XXXX平方米，红线范围内相当于约XX.XX亩。这一用地规模充分考虑了房产金融项目的建设需求，保障了房产金融项目在合适的空间内得以充分发展。房产金融项目规划的总建筑面积为XXXX平方米，其中主体工程建设占XXXX平方米，计容建筑面积达XXXX平方米。预计建筑工程的投资将达到XXXX万元，为房产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购置的设备共计XXXX台（套），设备购置费用为XXXX万元。这一设备购置计划充分考虑到房产金融项目的生产需求和技术要求，确保了房产金融项目在生产运营中具备先进的技术装备和高效的生产能力。设备的合理配置将为房产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总投资为XXXX万元，预计年实现营业收入为XXXX万元。这一产能规模的设定旨在确保房产金融项目能够在投资与回报之间取得平衡，实现长期可持续的发展。房产金融项目的总投资充分考虑到各个方面的需求，包括用地建设、设备购置等多个环节，以确保房产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278"/>
      <w:r>
        <w:rPr>
          <w:rFonts w:ascii="仿宋" w:eastAsia="仿宋" w:hAnsi="仿宋" w:cs="仿宋" w:hint="eastAsia"/>
          <w:sz w:val="28"/>
          <w:lang w:eastAsia="zh-CN"/>
        </w:rPr>
        <w:t>三、房产金融项目建设单位说明</w:t>
      </w:r>
      <w:bookmarkEnd w:id="8"/>
    </w:p>
    <w:p>
      <w:pPr>
        <w:pStyle w:val="Heading2"/>
        <w:rPr>
          <w:rFonts w:ascii="仿宋" w:eastAsia="仿宋" w:hAnsi="仿宋" w:cs="仿宋" w:hint="eastAsia"/>
          <w:lang w:eastAsia="zh-CN"/>
        </w:rPr>
      </w:pPr>
      <w:bookmarkStart w:id="9" w:name="_Toc2259"/>
      <w:r>
        <w:rPr>
          <w:rFonts w:ascii="仿宋" w:eastAsia="仿宋" w:hAnsi="仿宋" w:cs="仿宋" w:hint="eastAsia"/>
          <w:lang w:eastAsia="zh-CN"/>
        </w:rPr>
        <w:t>(一)、房产金融项目承办单位基本情况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65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产金融项目承办单位的XXXX，我们着眼于实现可持续的经济效益。通过技术创新和解决方案的提供，公司预计在房产金融项目执行期间将获得可观的收入增长。这一收入来源主要包括房产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同时，我们注重成本控制和效率提升，以确保房产金融项目的可持续盈利。透过精细的管理和资源优化，公司期望实现房产金融项目利润最大化。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产金融项目实施进行全面的投资评估，包括房产金融项目启动阶段的资金投入和后续运营成本。通过对房产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房产金融项目实施过程中具备足够的资金流动性，公司将进行详尽的现金流分析。这包括资金需求的合理预测、房产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728"/>
      <w:r>
        <w:rPr>
          <w:rFonts w:ascii="仿宋" w:eastAsia="仿宋" w:hAnsi="仿宋" w:cs="仿宋" w:hint="eastAsia"/>
          <w:sz w:val="28"/>
          <w:lang w:eastAsia="zh-CN"/>
        </w:rPr>
        <w:t>四、房产金融项目概论</w:t>
      </w:r>
      <w:bookmarkEnd w:id="11"/>
    </w:p>
    <w:p>
      <w:pPr>
        <w:pStyle w:val="Heading2"/>
        <w:rPr>
          <w:rFonts w:ascii="仿宋" w:eastAsia="仿宋" w:hAnsi="仿宋" w:cs="仿宋" w:hint="eastAsia"/>
          <w:lang w:eastAsia="zh-CN"/>
        </w:rPr>
      </w:pPr>
      <w:bookmarkStart w:id="12" w:name="_Toc30119"/>
      <w:r>
        <w:rPr>
          <w:rFonts w:ascii="仿宋" w:eastAsia="仿宋" w:hAnsi="仿宋" w:cs="仿宋" w:hint="eastAsia"/>
          <w:lang w:eastAsia="zh-CN"/>
        </w:rPr>
        <w:t>(一)、房产金融项目概况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起源追溯至对市场的深入洞察。市场的不断演变与变革为房产金融项目提供了难得的机遇。当前市场存在的需求缺口和变革的大环境共同构成了房产金融项目的背景。这个房产金融项目旨在充分利用市场机遇，填补行业中尚未满足的需求，为客户提供全新的解决方案。市场的变革和需求的增长使得这个房产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房产金融项目名称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正式命名为房产金融。这个名称不仅仅是一个标识，更代表了房产金融项目的核心理念和愿景。它蕴含着房产金融项目所要解决问题的关键字，具有强烈的表达和辨识度，为房产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房产金融项目目标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核心目标是提供一种全新、高效的解决方案，满足客户日益增长的需求。房产金融项目追求的不仅仅是满足市场需求，更是在市场中获得卓越的竞争优势。通过不断提升产品或服务的质量和创新水平，房产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房产金融项目范围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全面涵盖了产品研发、制造、市场推广和售后服务，确保从产品设计到最终用户体验的全方位关注。这一全面的房产金融项目范围是为了确保房产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房产金融项目时间表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房产金融项目计划在未来18个月内完成，包括研发、测试、市场试点和正式推出等不同阶段。这个时间表的合理设计是为了确保房产金融项目各个阶段的顺利推进，以便按时交付高质量的成果。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房产金融项目预算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房产金融项目总预算估算为XX百万美元，主要分配在研发、市场推广、人员培训和运营等方面。这一充足的预算为房产金融项目提供了充足的资源，确保房产金融项目在各个方面都能取得优异的表现。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房产金融项目风险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房产金融项目可能面临的风险包括市场接受度低、技术难题、竞争激烈等。房产金融项目团队已经制定了相应的风险应对计划，通过前瞻性的风险管理，确保房产金融项目在面对不确定性时能够迅速做出应对。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房产金融项目团队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房产金融项目汇聚了一支经验丰富、多领域专业素养的核心团队，确保房产金融项目在各个方面都能拥有高水平的执行力。团队的协同作战是房产金融项目成功的关键因素之一。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房产金融项目背景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房产金融项目的背景根植于市场对更高效、创新产品的渴望，同时也受到科技发展对行业格局的深刻改变的影响。这为房产金融项目提供了广阔的发展空间和市场需求。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房产金融项目现状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截至目前，房产金融项目已完成市场调研和技术验证，取得了初步的成功。这为房产金融项目在未来的发展奠定了坚实的基础，为更远大的目标打下了坚实的基石。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438"/>
      <w:r>
        <w:rPr>
          <w:rFonts w:ascii="仿宋" w:eastAsia="仿宋" w:hAnsi="仿宋" w:cs="仿宋" w:hint="eastAsia"/>
          <w:sz w:val="28"/>
          <w:lang w:eastAsia="zh-CN"/>
        </w:rPr>
        <w:t>(二)、房产金融项目目标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keyword》房产金融项目首要业务目标是在市场中占据有利地位，实现产品/服务的成功推广和销售。通过不断提升产品质量、创新性，房产金融项目追求成为行业中的领导者，赢得更多客户的青睐。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在科技迅速发展的时代，房产金融项目着眼于技术创新。通过持续的研发和技术升级，房产金融项目旨在推出更具创新性的产品或服务，以满足市场对新鲜、先进解决方案的需求。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为了建立可持续的客户关系，房产金融项目设定了客户满意度目标。通过提供卓越的产品质量和优质的客户服务，房产金融项目追求赢得客户的信任和忠诚度，确保他们的满意度达到行业领先水平。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房产金融项目注重社会责任和可持续发展。通过实施环保、社会责任房产金融项目，房产金融项目致力于在经济发展的同时保护环境，促进社会公平，实现可持续经营。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房产金融项目的团队是实现目标的核心驱动力。因此，房产金融项目设定了团队发展目标，包括提升团队成员的专业技能、培养领导力，以及搭建协同高效的团队工作氛围。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236"/>
      <w:r>
        <w:rPr>
          <w:rFonts w:ascii="仿宋" w:eastAsia="仿宋" w:hAnsi="仿宋" w:cs="仿宋" w:hint="eastAsia"/>
          <w:sz w:val="28"/>
          <w:lang w:eastAsia="zh-CN"/>
        </w:rPr>
        <w:t>(三)、房产金融项目提出的理由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房产金融项目提出的理由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源于对市场机遇的深刻洞察。当前市场中存在的需求缺口和行业发展趋势表明，有巨大的商业机会等待被开发。通过准确捕捉市场机遇，房产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理念基于对技术创新的信仰。通过持续的研发和技术投入，房产金融项目有望推出更具创新性的产品或服务。在科技飞速发展的当下，房产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是为了增强企业的行业竞争力。通过提升产品或服务的质量和独特性，房产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响应了消费者需求的变化。随着社会和科技的不断发展，消费者对产品和服务的需求也在发生变化。通过深入了解并及时回应消费者的新需求，房产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房产金融项目的提出是企业战略发展规划的一部分。在面对日益激烈的市场竞争和不断变化的商业环境中，房产金融项目作为企业战略的一环，旨在为企业开辟新的增长领域，巩固企业在行业中的地位。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不仅仅是基于商业考量，还注重社会责任。通过推出环保、社会责任等方面的房产金融项目，房产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房产金融项目的提出反映了对利益相关者期望的关注。包括客户、员工、投资者等利益相关者在企业发展中都有着各自的期望，房产金融项目力求在满足这些期望的同时，取得更大的共赢。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195"/>
      <w:r>
        <w:rPr>
          <w:rFonts w:ascii="仿宋" w:eastAsia="仿宋" w:hAnsi="仿宋" w:cs="仿宋" w:hint="eastAsia"/>
          <w:sz w:val="28"/>
          <w:lang w:eastAsia="zh-CN"/>
        </w:rPr>
        <w:t>(四)、房产金融项目意义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在实施房产金融项目的过程中，我们不仅仅是在追逐商业成功，更是为企业和社会的多个层面创造了深远的意义。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房产金融项目的首要意义在于提升企业的市场竞争力。通过持续的创新和对产品质量的高标准要求，房产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房产金融项目的推进将促使行业技术水平的提升。通过引入先进技术和创新性解决方案，房产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房产金融项目不仅创造了大量就业机会，提高了就业水平，还注重社会责任和环保。通过参与社会公益事业和推动环保房产金融项目，房产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综合而言，房产金融项目意义重大，不仅推动了企业的发展，也为行业和社会的进步贡献了积极力量。这是一个全面而深刻的影响，将在未来产生可持续的正面效应。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574"/>
      <w:r>
        <w:rPr>
          <w:rFonts w:ascii="仿宋" w:eastAsia="仿宋" w:hAnsi="仿宋" w:cs="仿宋" w:hint="eastAsia"/>
          <w:sz w:val="28"/>
          <w:lang w:eastAsia="zh-CN"/>
        </w:rPr>
        <w:t>(五)、房产金融项目背景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在当今迅猛发展的商业环境中，房产金融项目的动因根植于对多方面因素的审慎考量。这个房产金融项目的提出并非孤立的决策，而是对企业所处背景深入思考的产物。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市场的不断演变是房产金融项目背后的首要原因。科技的迅速发展和全球市场的快速变化使得企业必须灵活应对。房产金融项目应运而生，旨在通过创新性的解决方案迎合市场的多变需求，赢得竞争中的先机。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竞争的激烈程度也是房产金融项目背景中不可忽视的一环。企业需要在激烈竞争中脱颖而出，为此，房产金融项目致力于打破常规，提供独特的价值主张，以吸引客户并确保市场份额的增长。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技术的迅速发展为企业带来了机遇与挑战。作为房产金融项目启动的背景之一，对新兴技术的应用将有助于提升企业的技术水平，使其在不断演进的商业环境中保持竞争优势。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此外，社会对企业责任的期望也在逐渐升高。房产金融项目充分融入了社会责任的理念，通过可持续经营和社会公益房产金融项目，企图为社会贡献一份力量，在商业成功的同时关注社会价值。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0804"/>
      <w:r>
        <w:rPr>
          <w:rFonts w:ascii="仿宋" w:eastAsia="仿宋" w:hAnsi="仿宋" w:cs="仿宋" w:hint="eastAsia"/>
          <w:sz w:val="28"/>
          <w:lang w:eastAsia="zh-CN"/>
        </w:rPr>
        <w:t>五、房产金融项目选址可行性分析</w:t>
      </w:r>
      <w:bookmarkEnd w:id="17"/>
    </w:p>
    <w:p>
      <w:pPr>
        <w:pStyle w:val="Heading2"/>
        <w:rPr>
          <w:rFonts w:ascii="仿宋" w:eastAsia="仿宋" w:hAnsi="仿宋" w:cs="仿宋" w:hint="eastAsia"/>
          <w:lang w:eastAsia="zh-CN"/>
        </w:rPr>
      </w:pPr>
      <w:bookmarkStart w:id="18" w:name="_Toc31612"/>
      <w:r>
        <w:rPr>
          <w:rFonts w:ascii="仿宋" w:eastAsia="仿宋" w:hAnsi="仿宋" w:cs="仿宋" w:hint="eastAsia"/>
          <w:lang w:eastAsia="zh-CN"/>
        </w:rPr>
        <w:t>(一)、房产金融项目选址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该房产金融项目选址位于XX省XX市XX区XXX街道</w:t>
      </w:r>
    </w:p>
    <w:p>
      <w:pPr>
        <w:pStyle w:val="Heading2"/>
        <w:ind w:firstLine="560" w:firstLineChars="200"/>
        <w:rPr>
          <w:rFonts w:ascii="仿宋" w:eastAsia="仿宋" w:hAnsi="仿宋" w:cs="仿宋" w:hint="eastAsia"/>
          <w:sz w:val="28"/>
          <w:lang w:eastAsia="zh-CN"/>
        </w:rPr>
      </w:pPr>
      <w:bookmarkStart w:id="19" w:name="_Toc3164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房产金融项目的征地面积将根据房产金融项目的实际规模和需求进行精确规划。具体面积XXX平方米，旨在确保房产金融项目不仅能够满足当前的发展需求，还能够预留空间以适应未来的扩展。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净用地面积是在征地面积基础上去除不可利用面积后的实际可开发用地。具体面积XXX平方米，考虑到环保、交通、安全等多方面因素，以确保房产金融项目在整体利用效率上达到最优。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房产金融项目计划建设的建筑总规模具体面积XXX平方米。这一规模的确定综合考虑了房产金融项目的性质、规模，以及城市规划的相关要求，确保建筑布局与周边环境协调一致。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绿地率是房产金融项目用地中被规划为绿地的比例。具体面积XXX平方米，旨在通过合理规划绿地，改善房产金融项目周边环境，提升居民生活质量，并符合城市整体绿化规划。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https://d.book118.com/537144142063006035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C2EC7"/>
    <w:rsid w:val="73BC2E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4414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2024-01-28T04:49:00Z</dcterms:created>
  <dcterms:modified xsi:type="dcterms:W3CDTF">2024-01-28T04:49:57Z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E0722EEA1A1D47A9918E6DD9A1F36D0E_11</vt:lpwstr>
  </property>
  <property fmtid="{D5CDD505-2E9C-101B-9397-08002B2CF9AE}" pid="3" name="KSOProductBuildVer">
    <vt:lpwstr>2052-12.1.0.16120</vt:lpwstr>
  </property>
</Properties>
</file>