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江门开平市2023-2024学年九年级上学期期末物理检测卷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（徐州校级一模）下列数据，符合事实的是（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.物理课本中一张纸的厚度约为1mm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.家用电冰箱正常工作电流约10A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.人正常步行的速度约为5km/h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.人的正常体温为39℃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（2022年山东省潍坊市寿光市中考物理模拟试卷（一））自习课上，小明同学对热学知识笔记进行了整理，其中对下图的解释正确的是（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5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图中：小孩下滑时通过热传递改变了身体的内能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4pt;height:45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图中：与内燃机做功冲程中的能量转化相似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3pt;height:5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图中：海边昼夜温差小是因为沙石的比热容较大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4pt;height:50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图中：蒸汽轮机利用机械能转化成内能来工作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（2020年秋•北京期末）如图所示的四种餐具中，通常情况下属于导体的是（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3pt;height:8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玻璃酒杯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9pt;height:74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陶瓷饭碗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7pt;height:62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钢制饭勺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6pt;height:85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木制筷子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（2022年春•重庆校级月考）（2022年春•重庆校级月考）如图所示，电路电压保持不变，灯L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上分别标有“6V 3W”和“6V 6W”字样，灯L</w:t>
      </w:r>
      <w:r w:rsidRPr="004E0094">
        <w:rPr>
          <w:vertAlign w:val="subscript"/>
        </w:rPr>
        <w:t>3</w:t>
      </w:r>
      <w:r>
        <w:t>上标有“12V”，其它字迹模糊不清．当断开S</w:t>
      </w:r>
      <w:r w:rsidRPr="004E0094">
        <w:rPr>
          <w:vertAlign w:val="subscript"/>
        </w:rPr>
        <w:t>1</w:t>
      </w:r>
      <w:r>
        <w:t>，闭合S、S</w:t>
      </w:r>
      <w:r w:rsidRPr="004E0094">
        <w:rPr>
          <w:vertAlign w:val="subscript"/>
        </w:rPr>
        <w:t>2</w:t>
      </w:r>
      <w:r>
        <w:t>时，其中一盏灯能长时间保持正常发光；当断开S</w:t>
      </w:r>
      <w:r w:rsidRPr="004E0094">
        <w:rPr>
          <w:vertAlign w:val="subscript"/>
        </w:rPr>
        <w:t>2</w:t>
      </w:r>
      <w:r>
        <w:t>，闭合S、S</w:t>
      </w:r>
      <w:r w:rsidRPr="004E0094">
        <w:rPr>
          <w:vertAlign w:val="subscript"/>
        </w:rPr>
        <w:t>1</w:t>
      </w:r>
      <w:r>
        <w:t>时，电流表的示数为0.3A，忽略温度对灯丝电阻的影响．则下列判断正确的是（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①当断开S</w:t>
      </w:r>
      <w:r w:rsidRPr="004E0094">
        <w:rPr>
          <w:vertAlign w:val="subscript"/>
        </w:rPr>
        <w:t>1</w:t>
      </w:r>
      <w:r>
        <w:t>、闭合S和S</w:t>
      </w:r>
      <w:r w:rsidRPr="004E0094">
        <w:rPr>
          <w:vertAlign w:val="subscript"/>
        </w:rPr>
        <w:t>2</w:t>
      </w:r>
      <w:r>
        <w:t>时，灯L1的实际功率为1.5W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②电源电压为12V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③灯L</w:t>
      </w:r>
      <w:r w:rsidRPr="004E0094">
        <w:rPr>
          <w:vertAlign w:val="subscript"/>
        </w:rPr>
        <w:t>3</w:t>
      </w:r>
      <w:r>
        <w:t>的额定功率为6W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https://d.book118.com/537144153021006034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537144153021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