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营养产业项目可行性建设方案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97" w:history="1">
        <w:r>
          <w:rPr>
            <w:rFonts w:ascii="仿宋" w:eastAsia="仿宋" w:hAnsi="仿宋" w:cs="仿宋" w:hint="eastAsia"/>
            <w:lang w:eastAsia="zh-CN"/>
          </w:rPr>
          <w:t>概论</w:t>
        </w:r>
        <w:r>
          <w:tab/>
        </w:r>
        <w:r>
          <w:fldChar w:fldCharType="begin"/>
        </w:r>
        <w:r>
          <w:instrText xml:space="preserve"> PAGEREF _Toc22297 \h </w:instrText>
        </w:r>
        <w:r>
          <w:fldChar w:fldCharType="separate"/>
        </w:r>
        <w:r>
          <w:t>3</w:t>
        </w:r>
        <w:r>
          <w:fldChar w:fldCharType="end"/>
        </w:r>
      </w:hyperlink>
    </w:p>
    <w:p>
      <w:pPr>
        <w:pStyle w:val="TOC1"/>
        <w:tabs>
          <w:tab w:val="right" w:leader="dot" w:pos="8306"/>
        </w:tabs>
      </w:pPr>
      <w:hyperlink w:anchor="_Toc23481" w:history="1">
        <w:r>
          <w:rPr>
            <w:rFonts w:ascii="仿宋" w:eastAsia="仿宋" w:hAnsi="仿宋" w:cs="仿宋" w:hint="eastAsia"/>
            <w:lang w:eastAsia="zh-CN"/>
          </w:rPr>
          <w:t>一、财务管理与成本控制</w:t>
        </w:r>
        <w:r>
          <w:tab/>
        </w:r>
        <w:r>
          <w:fldChar w:fldCharType="begin"/>
        </w:r>
        <w:r>
          <w:instrText xml:space="preserve"> PAGEREF _Toc23481 \h </w:instrText>
        </w:r>
        <w:r>
          <w:fldChar w:fldCharType="separate"/>
        </w:r>
        <w:r>
          <w:t>3</w:t>
        </w:r>
        <w:r>
          <w:fldChar w:fldCharType="end"/>
        </w:r>
      </w:hyperlink>
    </w:p>
    <w:p>
      <w:pPr>
        <w:pStyle w:val="TOC2"/>
        <w:tabs>
          <w:tab w:val="right" w:leader="dot" w:pos="8306"/>
        </w:tabs>
      </w:pPr>
      <w:hyperlink w:anchor="_Toc16799" w:history="1">
        <w:r>
          <w:rPr>
            <w:rFonts w:ascii="仿宋" w:eastAsia="仿宋" w:hAnsi="仿宋" w:cs="仿宋" w:hint="eastAsia"/>
            <w:lang w:eastAsia="zh-CN"/>
          </w:rPr>
          <w:t>(一)、财务管理体系建设</w:t>
        </w:r>
        <w:r>
          <w:tab/>
        </w:r>
        <w:r>
          <w:fldChar w:fldCharType="begin"/>
        </w:r>
        <w:r>
          <w:instrText xml:space="preserve"> PAGEREF _Toc16799 \h </w:instrText>
        </w:r>
        <w:r>
          <w:fldChar w:fldCharType="separate"/>
        </w:r>
        <w:r>
          <w:t>3</w:t>
        </w:r>
        <w:r>
          <w:fldChar w:fldCharType="end"/>
        </w:r>
      </w:hyperlink>
    </w:p>
    <w:p>
      <w:pPr>
        <w:pStyle w:val="TOC2"/>
        <w:tabs>
          <w:tab w:val="right" w:leader="dot" w:pos="8306"/>
        </w:tabs>
      </w:pPr>
      <w:hyperlink w:anchor="_Toc31631" w:history="1">
        <w:r>
          <w:rPr>
            <w:rFonts w:ascii="仿宋" w:eastAsia="仿宋" w:hAnsi="仿宋" w:cs="仿宋" w:hint="eastAsia"/>
            <w:lang w:eastAsia="zh-CN"/>
          </w:rPr>
          <w:t>(二)、成本控制措施</w:t>
        </w:r>
        <w:r>
          <w:tab/>
        </w:r>
        <w:r>
          <w:fldChar w:fldCharType="begin"/>
        </w:r>
        <w:r>
          <w:instrText xml:space="preserve"> PAGEREF _Toc31631 \h </w:instrText>
        </w:r>
        <w:r>
          <w:fldChar w:fldCharType="separate"/>
        </w:r>
        <w:r>
          <w:t>4</w:t>
        </w:r>
        <w:r>
          <w:fldChar w:fldCharType="end"/>
        </w:r>
      </w:hyperlink>
    </w:p>
    <w:p>
      <w:pPr>
        <w:pStyle w:val="TOC1"/>
        <w:tabs>
          <w:tab w:val="right" w:leader="dot" w:pos="8306"/>
        </w:tabs>
      </w:pPr>
      <w:hyperlink w:anchor="_Toc30218" w:history="1">
        <w:r>
          <w:rPr>
            <w:rFonts w:ascii="仿宋" w:eastAsia="仿宋" w:hAnsi="仿宋" w:cs="仿宋" w:hint="eastAsia"/>
            <w:lang w:eastAsia="zh-CN"/>
          </w:rPr>
          <w:t>二、项目选址研究</w:t>
        </w:r>
        <w:r>
          <w:tab/>
        </w:r>
        <w:r>
          <w:fldChar w:fldCharType="begin"/>
        </w:r>
        <w:r>
          <w:instrText xml:space="preserve"> PAGEREF _Toc30218 \h </w:instrText>
        </w:r>
        <w:r>
          <w:fldChar w:fldCharType="separate"/>
        </w:r>
        <w:r>
          <w:t>5</w:t>
        </w:r>
        <w:r>
          <w:fldChar w:fldCharType="end"/>
        </w:r>
      </w:hyperlink>
    </w:p>
    <w:p>
      <w:pPr>
        <w:pStyle w:val="TOC2"/>
        <w:tabs>
          <w:tab w:val="right" w:leader="dot" w:pos="8306"/>
        </w:tabs>
      </w:pPr>
      <w:hyperlink w:anchor="_Toc3106" w:history="1">
        <w:r>
          <w:rPr>
            <w:rFonts w:ascii="仿宋" w:eastAsia="仿宋" w:hAnsi="仿宋" w:cs="仿宋" w:hint="eastAsia"/>
            <w:lang w:eastAsia="zh-CN"/>
          </w:rPr>
          <w:t>(一)、项目选址原则</w:t>
        </w:r>
        <w:r>
          <w:tab/>
        </w:r>
        <w:r>
          <w:fldChar w:fldCharType="begin"/>
        </w:r>
        <w:r>
          <w:instrText xml:space="preserve"> PAGEREF _Toc3106 \h </w:instrText>
        </w:r>
        <w:r>
          <w:fldChar w:fldCharType="separate"/>
        </w:r>
        <w:r>
          <w:t>5</w:t>
        </w:r>
        <w:r>
          <w:fldChar w:fldCharType="end"/>
        </w:r>
      </w:hyperlink>
    </w:p>
    <w:p>
      <w:pPr>
        <w:pStyle w:val="TOC2"/>
        <w:tabs>
          <w:tab w:val="right" w:leader="dot" w:pos="8306"/>
        </w:tabs>
      </w:pPr>
      <w:hyperlink w:anchor="_Toc32238" w:history="1">
        <w:r>
          <w:rPr>
            <w:rFonts w:ascii="仿宋" w:eastAsia="仿宋" w:hAnsi="仿宋" w:cs="仿宋" w:hint="eastAsia"/>
            <w:lang w:eastAsia="zh-CN"/>
          </w:rPr>
          <w:t>(二)、项目选址</w:t>
        </w:r>
        <w:r>
          <w:tab/>
        </w:r>
        <w:r>
          <w:fldChar w:fldCharType="begin"/>
        </w:r>
        <w:r>
          <w:instrText xml:space="preserve"> PAGEREF _Toc32238 \h </w:instrText>
        </w:r>
        <w:r>
          <w:fldChar w:fldCharType="separate"/>
        </w:r>
        <w:r>
          <w:t>9</w:t>
        </w:r>
        <w:r>
          <w:fldChar w:fldCharType="end"/>
        </w:r>
      </w:hyperlink>
    </w:p>
    <w:p>
      <w:pPr>
        <w:pStyle w:val="TOC2"/>
        <w:tabs>
          <w:tab w:val="right" w:leader="dot" w:pos="8306"/>
        </w:tabs>
      </w:pPr>
      <w:hyperlink w:anchor="_Toc32320" w:history="1">
        <w:r>
          <w:rPr>
            <w:rFonts w:ascii="仿宋" w:eastAsia="仿宋" w:hAnsi="仿宋" w:cs="仿宋" w:hint="eastAsia"/>
            <w:lang w:eastAsia="zh-CN"/>
          </w:rPr>
          <w:t>(三)、建设条件分析</w:t>
        </w:r>
        <w:r>
          <w:tab/>
        </w:r>
        <w:r>
          <w:fldChar w:fldCharType="begin"/>
        </w:r>
        <w:r>
          <w:instrText xml:space="preserve"> PAGEREF _Toc32320 \h </w:instrText>
        </w:r>
        <w:r>
          <w:fldChar w:fldCharType="separate"/>
        </w:r>
        <w:r>
          <w:t>11</w:t>
        </w:r>
        <w:r>
          <w:fldChar w:fldCharType="end"/>
        </w:r>
      </w:hyperlink>
    </w:p>
    <w:p>
      <w:pPr>
        <w:pStyle w:val="TOC2"/>
        <w:tabs>
          <w:tab w:val="right" w:leader="dot" w:pos="8306"/>
        </w:tabs>
      </w:pPr>
      <w:hyperlink w:anchor="_Toc26202" w:history="1">
        <w:r>
          <w:rPr>
            <w:rFonts w:ascii="仿宋" w:eastAsia="仿宋" w:hAnsi="仿宋" w:cs="仿宋" w:hint="eastAsia"/>
            <w:lang w:eastAsia="zh-CN"/>
          </w:rPr>
          <w:t>(四)、用地控制指标</w:t>
        </w:r>
        <w:r>
          <w:tab/>
        </w:r>
        <w:r>
          <w:fldChar w:fldCharType="begin"/>
        </w:r>
        <w:r>
          <w:instrText xml:space="preserve"> PAGEREF _Toc26202 \h </w:instrText>
        </w:r>
        <w:r>
          <w:fldChar w:fldCharType="separate"/>
        </w:r>
        <w:r>
          <w:t>12</w:t>
        </w:r>
        <w:r>
          <w:fldChar w:fldCharType="end"/>
        </w:r>
      </w:hyperlink>
    </w:p>
    <w:p>
      <w:pPr>
        <w:pStyle w:val="TOC2"/>
        <w:tabs>
          <w:tab w:val="right" w:leader="dot" w:pos="8306"/>
        </w:tabs>
      </w:pPr>
      <w:hyperlink w:anchor="_Toc29767" w:history="1">
        <w:r>
          <w:rPr>
            <w:rFonts w:ascii="仿宋" w:eastAsia="仿宋" w:hAnsi="仿宋" w:cs="仿宋" w:hint="eastAsia"/>
            <w:lang w:eastAsia="zh-CN"/>
          </w:rPr>
          <w:t>(五)、地总体要求</w:t>
        </w:r>
        <w:r>
          <w:tab/>
        </w:r>
        <w:r>
          <w:fldChar w:fldCharType="begin"/>
        </w:r>
        <w:r>
          <w:instrText xml:space="preserve"> PAGEREF _Toc29767 \h </w:instrText>
        </w:r>
        <w:r>
          <w:fldChar w:fldCharType="separate"/>
        </w:r>
        <w:r>
          <w:t>13</w:t>
        </w:r>
        <w:r>
          <w:fldChar w:fldCharType="end"/>
        </w:r>
      </w:hyperlink>
    </w:p>
    <w:p>
      <w:pPr>
        <w:pStyle w:val="TOC2"/>
        <w:tabs>
          <w:tab w:val="right" w:leader="dot" w:pos="8306"/>
        </w:tabs>
      </w:pPr>
      <w:hyperlink w:anchor="_Toc13183" w:history="1">
        <w:r>
          <w:rPr>
            <w:rFonts w:ascii="仿宋" w:eastAsia="仿宋" w:hAnsi="仿宋" w:cs="仿宋" w:hint="eastAsia"/>
            <w:lang w:eastAsia="zh-CN"/>
          </w:rPr>
          <w:t>(六)、节约用地措施</w:t>
        </w:r>
        <w:r>
          <w:tab/>
        </w:r>
        <w:r>
          <w:fldChar w:fldCharType="begin"/>
        </w:r>
        <w:r>
          <w:instrText xml:space="preserve"> PAGEREF _Toc13183 \h </w:instrText>
        </w:r>
        <w:r>
          <w:fldChar w:fldCharType="separate"/>
        </w:r>
        <w:r>
          <w:t>15</w:t>
        </w:r>
        <w:r>
          <w:fldChar w:fldCharType="end"/>
        </w:r>
      </w:hyperlink>
    </w:p>
    <w:p>
      <w:pPr>
        <w:pStyle w:val="TOC2"/>
        <w:tabs>
          <w:tab w:val="right" w:leader="dot" w:pos="8306"/>
        </w:tabs>
      </w:pPr>
      <w:hyperlink w:anchor="_Toc18380" w:history="1">
        <w:r>
          <w:rPr>
            <w:rFonts w:ascii="仿宋" w:eastAsia="仿宋" w:hAnsi="仿宋" w:cs="仿宋" w:hint="eastAsia"/>
            <w:lang w:eastAsia="zh-CN"/>
          </w:rPr>
          <w:t>(七)、选址综合评价</w:t>
        </w:r>
        <w:r>
          <w:tab/>
        </w:r>
        <w:r>
          <w:fldChar w:fldCharType="begin"/>
        </w:r>
        <w:r>
          <w:instrText xml:space="preserve"> PAGEREF _Toc18380 \h </w:instrText>
        </w:r>
        <w:r>
          <w:fldChar w:fldCharType="separate"/>
        </w:r>
        <w:r>
          <w:t>16</w:t>
        </w:r>
        <w:r>
          <w:fldChar w:fldCharType="end"/>
        </w:r>
      </w:hyperlink>
    </w:p>
    <w:p>
      <w:pPr>
        <w:pStyle w:val="TOC1"/>
        <w:tabs>
          <w:tab w:val="right" w:leader="dot" w:pos="8306"/>
        </w:tabs>
      </w:pPr>
      <w:hyperlink w:anchor="_Toc11832" w:history="1">
        <w:r>
          <w:rPr>
            <w:rFonts w:ascii="仿宋" w:eastAsia="仿宋" w:hAnsi="仿宋" w:cs="仿宋" w:hint="eastAsia"/>
            <w:lang w:eastAsia="zh-CN"/>
          </w:rPr>
          <w:t>三、建设风险评估分析</w:t>
        </w:r>
        <w:r>
          <w:tab/>
        </w:r>
        <w:r>
          <w:fldChar w:fldCharType="begin"/>
        </w:r>
        <w:r>
          <w:instrText xml:space="preserve"> PAGEREF _Toc11832 \h </w:instrText>
        </w:r>
        <w:r>
          <w:fldChar w:fldCharType="separate"/>
        </w:r>
        <w:r>
          <w:t>17</w:t>
        </w:r>
        <w:r>
          <w:fldChar w:fldCharType="end"/>
        </w:r>
      </w:hyperlink>
    </w:p>
    <w:p>
      <w:pPr>
        <w:pStyle w:val="TOC2"/>
        <w:tabs>
          <w:tab w:val="right" w:leader="dot" w:pos="8306"/>
        </w:tabs>
      </w:pPr>
      <w:hyperlink w:anchor="_Toc1388" w:history="1">
        <w:r>
          <w:rPr>
            <w:rFonts w:ascii="仿宋" w:eastAsia="仿宋" w:hAnsi="仿宋" w:cs="仿宋" w:hint="eastAsia"/>
            <w:lang w:eastAsia="zh-CN"/>
          </w:rPr>
          <w:t>(一)、政策风险分析</w:t>
        </w:r>
        <w:r>
          <w:tab/>
        </w:r>
        <w:r>
          <w:fldChar w:fldCharType="begin"/>
        </w:r>
        <w:r>
          <w:instrText xml:space="preserve"> PAGEREF _Toc1388 \h </w:instrText>
        </w:r>
        <w:r>
          <w:fldChar w:fldCharType="separate"/>
        </w:r>
        <w:r>
          <w:t>17</w:t>
        </w:r>
        <w:r>
          <w:fldChar w:fldCharType="end"/>
        </w:r>
      </w:hyperlink>
    </w:p>
    <w:p>
      <w:pPr>
        <w:pStyle w:val="TOC2"/>
        <w:tabs>
          <w:tab w:val="right" w:leader="dot" w:pos="8306"/>
        </w:tabs>
      </w:pPr>
      <w:hyperlink w:anchor="_Toc17175" w:history="1">
        <w:r>
          <w:rPr>
            <w:rFonts w:ascii="仿宋" w:eastAsia="仿宋" w:hAnsi="仿宋" w:cs="仿宋" w:hint="eastAsia"/>
            <w:lang w:eastAsia="zh-CN"/>
          </w:rPr>
          <w:t>(二)、社会风险分析</w:t>
        </w:r>
        <w:r>
          <w:tab/>
        </w:r>
        <w:r>
          <w:fldChar w:fldCharType="begin"/>
        </w:r>
        <w:r>
          <w:instrText xml:space="preserve"> PAGEREF _Toc17175 \h </w:instrText>
        </w:r>
        <w:r>
          <w:fldChar w:fldCharType="separate"/>
        </w:r>
        <w:r>
          <w:t>18</w:t>
        </w:r>
        <w:r>
          <w:fldChar w:fldCharType="end"/>
        </w:r>
      </w:hyperlink>
    </w:p>
    <w:p>
      <w:pPr>
        <w:pStyle w:val="TOC2"/>
        <w:tabs>
          <w:tab w:val="right" w:leader="dot" w:pos="8306"/>
        </w:tabs>
      </w:pPr>
      <w:hyperlink w:anchor="_Toc22581" w:history="1">
        <w:r>
          <w:rPr>
            <w:rFonts w:ascii="仿宋" w:eastAsia="仿宋" w:hAnsi="仿宋" w:cs="仿宋" w:hint="eastAsia"/>
            <w:lang w:eastAsia="zh-CN"/>
          </w:rPr>
          <w:t>(三)、市场风险分析</w:t>
        </w:r>
        <w:r>
          <w:tab/>
        </w:r>
        <w:r>
          <w:fldChar w:fldCharType="begin"/>
        </w:r>
        <w:r>
          <w:instrText xml:space="preserve"> PAGEREF _Toc22581 \h </w:instrText>
        </w:r>
        <w:r>
          <w:fldChar w:fldCharType="separate"/>
        </w:r>
        <w:r>
          <w:t>20</w:t>
        </w:r>
        <w:r>
          <w:fldChar w:fldCharType="end"/>
        </w:r>
      </w:hyperlink>
    </w:p>
    <w:p>
      <w:pPr>
        <w:pStyle w:val="TOC2"/>
        <w:tabs>
          <w:tab w:val="right" w:leader="dot" w:pos="8306"/>
        </w:tabs>
      </w:pPr>
      <w:hyperlink w:anchor="_Toc9899" w:history="1">
        <w:r>
          <w:rPr>
            <w:rFonts w:ascii="仿宋" w:eastAsia="仿宋" w:hAnsi="仿宋" w:cs="仿宋" w:hint="eastAsia"/>
            <w:lang w:eastAsia="zh-CN"/>
          </w:rPr>
          <w:t>(四)、资金风险分析</w:t>
        </w:r>
        <w:r>
          <w:tab/>
        </w:r>
        <w:r>
          <w:fldChar w:fldCharType="begin"/>
        </w:r>
        <w:r>
          <w:instrText xml:space="preserve"> PAGEREF _Toc9899 \h </w:instrText>
        </w:r>
        <w:r>
          <w:fldChar w:fldCharType="separate"/>
        </w:r>
        <w:r>
          <w:t>21</w:t>
        </w:r>
        <w:r>
          <w:fldChar w:fldCharType="end"/>
        </w:r>
      </w:hyperlink>
    </w:p>
    <w:p>
      <w:pPr>
        <w:pStyle w:val="TOC2"/>
        <w:tabs>
          <w:tab w:val="right" w:leader="dot" w:pos="8306"/>
        </w:tabs>
      </w:pPr>
      <w:hyperlink w:anchor="_Toc26955" w:history="1">
        <w:r>
          <w:rPr>
            <w:rFonts w:ascii="仿宋" w:eastAsia="仿宋" w:hAnsi="仿宋" w:cs="仿宋" w:hint="eastAsia"/>
            <w:lang w:eastAsia="zh-CN"/>
          </w:rPr>
          <w:t>(五)、技术风险分析</w:t>
        </w:r>
        <w:r>
          <w:tab/>
        </w:r>
        <w:r>
          <w:fldChar w:fldCharType="begin"/>
        </w:r>
        <w:r>
          <w:instrText xml:space="preserve"> PAGEREF _Toc26955 \h </w:instrText>
        </w:r>
        <w:r>
          <w:fldChar w:fldCharType="separate"/>
        </w:r>
        <w:r>
          <w:t>22</w:t>
        </w:r>
        <w:r>
          <w:fldChar w:fldCharType="end"/>
        </w:r>
      </w:hyperlink>
    </w:p>
    <w:p>
      <w:pPr>
        <w:pStyle w:val="TOC2"/>
        <w:tabs>
          <w:tab w:val="right" w:leader="dot" w:pos="8306"/>
        </w:tabs>
      </w:pPr>
      <w:hyperlink w:anchor="_Toc20756" w:history="1">
        <w:r>
          <w:rPr>
            <w:rFonts w:ascii="仿宋" w:eastAsia="仿宋" w:hAnsi="仿宋" w:cs="仿宋" w:hint="eastAsia"/>
            <w:lang w:eastAsia="zh-CN"/>
          </w:rPr>
          <w:t>(六)、财务风险分析</w:t>
        </w:r>
        <w:r>
          <w:tab/>
        </w:r>
        <w:r>
          <w:fldChar w:fldCharType="begin"/>
        </w:r>
        <w:r>
          <w:instrText xml:space="preserve"> PAGEREF _Toc20756 \h </w:instrText>
        </w:r>
        <w:r>
          <w:fldChar w:fldCharType="separate"/>
        </w:r>
        <w:r>
          <w:t>23</w:t>
        </w:r>
        <w:r>
          <w:fldChar w:fldCharType="end"/>
        </w:r>
      </w:hyperlink>
    </w:p>
    <w:p>
      <w:pPr>
        <w:pStyle w:val="TOC2"/>
        <w:tabs>
          <w:tab w:val="right" w:leader="dot" w:pos="8306"/>
        </w:tabs>
      </w:pPr>
      <w:hyperlink w:anchor="_Toc7599" w:history="1">
        <w:r>
          <w:rPr>
            <w:rFonts w:ascii="仿宋" w:eastAsia="仿宋" w:hAnsi="仿宋" w:cs="仿宋" w:hint="eastAsia"/>
            <w:lang w:eastAsia="zh-CN"/>
          </w:rPr>
          <w:t>(七)、管理风险分析</w:t>
        </w:r>
        <w:r>
          <w:tab/>
        </w:r>
        <w:r>
          <w:fldChar w:fldCharType="begin"/>
        </w:r>
        <w:r>
          <w:instrText xml:space="preserve"> PAGEREF _Toc7599 \h </w:instrText>
        </w:r>
        <w:r>
          <w:fldChar w:fldCharType="separate"/>
        </w:r>
        <w:r>
          <w:t>25</w:t>
        </w:r>
        <w:r>
          <w:fldChar w:fldCharType="end"/>
        </w:r>
      </w:hyperlink>
    </w:p>
    <w:p>
      <w:pPr>
        <w:pStyle w:val="TOC2"/>
        <w:tabs>
          <w:tab w:val="right" w:leader="dot" w:pos="8306"/>
        </w:tabs>
      </w:pPr>
      <w:hyperlink w:anchor="_Toc13094" w:history="1">
        <w:r>
          <w:rPr>
            <w:rFonts w:ascii="仿宋" w:eastAsia="仿宋" w:hAnsi="仿宋" w:cs="仿宋" w:hint="eastAsia"/>
            <w:lang w:eastAsia="zh-CN"/>
          </w:rPr>
          <w:t>(八)、其它风险分析</w:t>
        </w:r>
        <w:r>
          <w:tab/>
        </w:r>
        <w:r>
          <w:fldChar w:fldCharType="begin"/>
        </w:r>
        <w:r>
          <w:instrText xml:space="preserve"> PAGEREF _Toc13094 \h </w:instrText>
        </w:r>
        <w:r>
          <w:fldChar w:fldCharType="separate"/>
        </w:r>
        <w:r>
          <w:t>26</w:t>
        </w:r>
        <w:r>
          <w:fldChar w:fldCharType="end"/>
        </w:r>
      </w:hyperlink>
    </w:p>
    <w:p>
      <w:pPr>
        <w:pStyle w:val="TOC2"/>
        <w:tabs>
          <w:tab w:val="right" w:leader="dot" w:pos="8306"/>
        </w:tabs>
      </w:pPr>
      <w:hyperlink w:anchor="_Toc11099" w:history="1">
        <w:r>
          <w:rPr>
            <w:rFonts w:ascii="仿宋" w:eastAsia="仿宋" w:hAnsi="仿宋" w:cs="仿宋" w:hint="eastAsia"/>
            <w:lang w:eastAsia="zh-CN"/>
          </w:rPr>
          <w:t>(九)、社会影响评估</w:t>
        </w:r>
        <w:r>
          <w:tab/>
        </w:r>
        <w:r>
          <w:fldChar w:fldCharType="begin"/>
        </w:r>
        <w:r>
          <w:instrText xml:space="preserve"> PAGEREF _Toc11099 \h </w:instrText>
        </w:r>
        <w:r>
          <w:fldChar w:fldCharType="separate"/>
        </w:r>
        <w:r>
          <w:t>28</w:t>
        </w:r>
        <w:r>
          <w:fldChar w:fldCharType="end"/>
        </w:r>
      </w:hyperlink>
    </w:p>
    <w:p>
      <w:pPr>
        <w:pStyle w:val="TOC1"/>
        <w:tabs>
          <w:tab w:val="right" w:leader="dot" w:pos="8306"/>
        </w:tabs>
      </w:pPr>
      <w:hyperlink w:anchor="_Toc22947" w:history="1">
        <w:r>
          <w:rPr>
            <w:rFonts w:ascii="仿宋" w:eastAsia="仿宋" w:hAnsi="仿宋" w:cs="仿宋" w:hint="eastAsia"/>
            <w:lang w:eastAsia="zh-CN"/>
          </w:rPr>
          <w:t>四、社会影响分析</w:t>
        </w:r>
        <w:r>
          <w:tab/>
        </w:r>
        <w:r>
          <w:fldChar w:fldCharType="begin"/>
        </w:r>
        <w:r>
          <w:instrText xml:space="preserve"> PAGEREF _Toc22947 \h </w:instrText>
        </w:r>
        <w:r>
          <w:fldChar w:fldCharType="separate"/>
        </w:r>
        <w:r>
          <w:t>30</w:t>
        </w:r>
        <w:r>
          <w:fldChar w:fldCharType="end"/>
        </w:r>
      </w:hyperlink>
    </w:p>
    <w:p>
      <w:pPr>
        <w:pStyle w:val="TOC2"/>
        <w:tabs>
          <w:tab w:val="right" w:leader="dot" w:pos="8306"/>
        </w:tabs>
      </w:pPr>
      <w:hyperlink w:anchor="_Toc2053" w:history="1">
        <w:r>
          <w:rPr>
            <w:rFonts w:ascii="仿宋" w:eastAsia="仿宋" w:hAnsi="仿宋" w:cs="仿宋" w:hint="eastAsia"/>
            <w:lang w:eastAsia="zh-CN"/>
          </w:rPr>
          <w:t>(一)、社会影响效果分析</w:t>
        </w:r>
        <w:r>
          <w:tab/>
        </w:r>
        <w:r>
          <w:fldChar w:fldCharType="begin"/>
        </w:r>
        <w:r>
          <w:instrText xml:space="preserve"> PAGEREF _Toc2053 \h </w:instrText>
        </w:r>
        <w:r>
          <w:fldChar w:fldCharType="separate"/>
        </w:r>
        <w:r>
          <w:t>30</w:t>
        </w:r>
        <w:r>
          <w:fldChar w:fldCharType="end"/>
        </w:r>
      </w:hyperlink>
    </w:p>
    <w:p>
      <w:pPr>
        <w:pStyle w:val="TOC2"/>
        <w:tabs>
          <w:tab w:val="right" w:leader="dot" w:pos="8306"/>
        </w:tabs>
      </w:pPr>
      <w:hyperlink w:anchor="_Toc5980" w:history="1">
        <w:r>
          <w:rPr>
            <w:rFonts w:ascii="仿宋" w:eastAsia="仿宋" w:hAnsi="仿宋" w:cs="仿宋" w:hint="eastAsia"/>
            <w:lang w:eastAsia="zh-CN"/>
          </w:rPr>
          <w:t>(二)、社会适应性分析</w:t>
        </w:r>
        <w:r>
          <w:tab/>
        </w:r>
        <w:r>
          <w:fldChar w:fldCharType="begin"/>
        </w:r>
        <w:r>
          <w:instrText xml:space="preserve"> PAGEREF _Toc5980 \h </w:instrText>
        </w:r>
        <w:r>
          <w:fldChar w:fldCharType="separate"/>
        </w:r>
        <w:r>
          <w:t>32</w:t>
        </w:r>
        <w:r>
          <w:fldChar w:fldCharType="end"/>
        </w:r>
      </w:hyperlink>
    </w:p>
    <w:p>
      <w:pPr>
        <w:pStyle w:val="TOC2"/>
        <w:tabs>
          <w:tab w:val="right" w:leader="dot" w:pos="8306"/>
        </w:tabs>
      </w:pPr>
      <w:hyperlink w:anchor="_Toc1873" w:history="1">
        <w:r>
          <w:rPr>
            <w:rFonts w:ascii="仿宋" w:eastAsia="仿宋" w:hAnsi="仿宋" w:cs="仿宋" w:hint="eastAsia"/>
            <w:lang w:eastAsia="zh-CN"/>
          </w:rPr>
          <w:t>(三)、社会风险及对策分析</w:t>
        </w:r>
        <w:r>
          <w:tab/>
        </w:r>
        <w:r>
          <w:fldChar w:fldCharType="begin"/>
        </w:r>
        <w:r>
          <w:instrText xml:space="preserve"> PAGEREF _Toc1873 \h </w:instrText>
        </w:r>
        <w:r>
          <w:fldChar w:fldCharType="separate"/>
        </w:r>
        <w:r>
          <w:t>33</w:t>
        </w:r>
        <w:r>
          <w:fldChar w:fldCharType="end"/>
        </w:r>
      </w:hyperlink>
    </w:p>
    <w:p>
      <w:pPr>
        <w:pStyle w:val="TOC1"/>
        <w:tabs>
          <w:tab w:val="right" w:leader="dot" w:pos="8306"/>
        </w:tabs>
      </w:pPr>
      <w:hyperlink w:anchor="_Toc21811" w:history="1">
        <w:r>
          <w:rPr>
            <w:rFonts w:ascii="仿宋" w:eastAsia="仿宋" w:hAnsi="仿宋" w:cs="仿宋" w:hint="eastAsia"/>
            <w:lang w:eastAsia="zh-CN"/>
          </w:rPr>
          <w:t>五、营养产业项目概论</w:t>
        </w:r>
        <w:r>
          <w:tab/>
        </w:r>
        <w:r>
          <w:fldChar w:fldCharType="begin"/>
        </w:r>
        <w:r>
          <w:instrText xml:space="preserve"> PAGEREF _Toc21811 \h </w:instrText>
        </w:r>
        <w:r>
          <w:fldChar w:fldCharType="separate"/>
        </w:r>
        <w:r>
          <w:t>37</w:t>
        </w:r>
        <w:r>
          <w:fldChar w:fldCharType="end"/>
        </w:r>
      </w:hyperlink>
    </w:p>
    <w:p>
      <w:pPr>
        <w:pStyle w:val="TOC2"/>
        <w:tabs>
          <w:tab w:val="right" w:leader="dot" w:pos="8306"/>
        </w:tabs>
      </w:pPr>
      <w:hyperlink w:anchor="_Toc27449" w:history="1">
        <w:r>
          <w:rPr>
            <w:rFonts w:ascii="仿宋" w:eastAsia="仿宋" w:hAnsi="仿宋" w:cs="仿宋" w:hint="eastAsia"/>
            <w:lang w:eastAsia="zh-CN"/>
          </w:rPr>
          <w:t>(一)、项目申报单位概况</w:t>
        </w:r>
        <w:r>
          <w:tab/>
        </w:r>
        <w:r>
          <w:fldChar w:fldCharType="begin"/>
        </w:r>
        <w:r>
          <w:instrText xml:space="preserve"> PAGEREF _Toc27449 \h </w:instrText>
        </w:r>
        <w:r>
          <w:fldChar w:fldCharType="separate"/>
        </w:r>
        <w:r>
          <w:t>37</w:t>
        </w:r>
        <w:r>
          <w:fldChar w:fldCharType="end"/>
        </w:r>
      </w:hyperlink>
    </w:p>
    <w:p>
      <w:pPr>
        <w:pStyle w:val="TOC2"/>
        <w:tabs>
          <w:tab w:val="right" w:leader="dot" w:pos="8306"/>
        </w:tabs>
      </w:pPr>
      <w:hyperlink w:anchor="_Toc24405" w:history="1">
        <w:r>
          <w:rPr>
            <w:rFonts w:ascii="仿宋" w:eastAsia="仿宋" w:hAnsi="仿宋" w:cs="仿宋" w:hint="eastAsia"/>
            <w:lang w:eastAsia="zh-CN"/>
          </w:rPr>
          <w:t>(二)、项目概况</w:t>
        </w:r>
        <w:r>
          <w:tab/>
        </w:r>
        <w:r>
          <w:fldChar w:fldCharType="begin"/>
        </w:r>
        <w:r>
          <w:instrText xml:space="preserve"> PAGEREF _Toc24405 \h </w:instrText>
        </w:r>
        <w:r>
          <w:fldChar w:fldCharType="separate"/>
        </w:r>
        <w:r>
          <w:t>38</w:t>
        </w:r>
        <w:r>
          <w:fldChar w:fldCharType="end"/>
        </w:r>
      </w:hyperlink>
    </w:p>
    <w:p>
      <w:pPr>
        <w:pStyle w:val="TOC1"/>
        <w:tabs>
          <w:tab w:val="right" w:leader="dot" w:pos="8306"/>
        </w:tabs>
      </w:pPr>
      <w:hyperlink w:anchor="_Toc231" w:history="1">
        <w:r>
          <w:rPr>
            <w:rFonts w:ascii="仿宋" w:eastAsia="仿宋" w:hAnsi="仿宋" w:cs="仿宋" w:hint="eastAsia"/>
            <w:lang w:eastAsia="zh-CN"/>
          </w:rPr>
          <w:t>六、背景、必要性分析</w:t>
        </w:r>
        <w:r>
          <w:tab/>
        </w:r>
        <w:r>
          <w:fldChar w:fldCharType="begin"/>
        </w:r>
        <w:r>
          <w:instrText xml:space="preserve"> PAGEREF _Toc231 \h </w:instrText>
        </w:r>
        <w:r>
          <w:fldChar w:fldCharType="separate"/>
        </w:r>
        <w:r>
          <w:t>41</w:t>
        </w:r>
        <w:r>
          <w:fldChar w:fldCharType="end"/>
        </w:r>
      </w:hyperlink>
    </w:p>
    <w:p>
      <w:pPr>
        <w:pStyle w:val="TOC2"/>
        <w:tabs>
          <w:tab w:val="right" w:leader="dot" w:pos="8306"/>
        </w:tabs>
      </w:pPr>
      <w:hyperlink w:anchor="_Toc298" w:history="1">
        <w:r>
          <w:rPr>
            <w:rFonts w:ascii="仿宋" w:eastAsia="仿宋" w:hAnsi="仿宋" w:cs="仿宋" w:hint="eastAsia"/>
            <w:lang w:eastAsia="zh-CN"/>
          </w:rPr>
          <w:t>(一)、项目建设背景</w:t>
        </w:r>
        <w:r>
          <w:tab/>
        </w:r>
        <w:r>
          <w:fldChar w:fldCharType="begin"/>
        </w:r>
        <w:r>
          <w:instrText xml:space="preserve"> PAGEREF _Toc298 \h </w:instrText>
        </w:r>
        <w:r>
          <w:fldChar w:fldCharType="separate"/>
        </w:r>
        <w:r>
          <w:t>41</w:t>
        </w:r>
        <w:r>
          <w:fldChar w:fldCharType="end"/>
        </w:r>
      </w:hyperlink>
    </w:p>
    <w:p>
      <w:pPr>
        <w:pStyle w:val="TOC2"/>
        <w:tabs>
          <w:tab w:val="right" w:leader="dot" w:pos="8306"/>
        </w:tabs>
      </w:pPr>
      <w:hyperlink w:anchor="_Toc30059" w:history="1">
        <w:r>
          <w:rPr>
            <w:rFonts w:ascii="仿宋" w:eastAsia="仿宋" w:hAnsi="仿宋" w:cs="仿宋" w:hint="eastAsia"/>
            <w:lang w:eastAsia="zh-CN"/>
          </w:rPr>
          <w:t>(二)、必要性分析</w:t>
        </w:r>
        <w:r>
          <w:tab/>
        </w:r>
        <w:r>
          <w:fldChar w:fldCharType="begin"/>
        </w:r>
        <w:r>
          <w:instrText xml:space="preserve"> PAGEREF _Toc30059 \h </w:instrText>
        </w:r>
        <w:r>
          <w:fldChar w:fldCharType="separate"/>
        </w:r>
        <w:r>
          <w:t>42</w:t>
        </w:r>
        <w:r>
          <w:fldChar w:fldCharType="end"/>
        </w:r>
      </w:hyperlink>
    </w:p>
    <w:p>
      <w:pPr>
        <w:pStyle w:val="TOC2"/>
        <w:tabs>
          <w:tab w:val="right" w:leader="dot" w:pos="8306"/>
        </w:tabs>
      </w:pPr>
      <w:hyperlink w:anchor="_Toc3522" w:history="1">
        <w:r>
          <w:rPr>
            <w:rFonts w:ascii="仿宋" w:eastAsia="仿宋" w:hAnsi="仿宋" w:cs="仿宋" w:hint="eastAsia"/>
            <w:lang w:eastAsia="zh-CN"/>
          </w:rPr>
          <w:t>(三)、项目建设有利条件</w:t>
        </w:r>
        <w:r>
          <w:tab/>
        </w:r>
        <w:r>
          <w:fldChar w:fldCharType="begin"/>
        </w:r>
        <w:r>
          <w:instrText xml:space="preserve"> PAGEREF _Toc3522 \h </w:instrText>
        </w:r>
        <w:r>
          <w:fldChar w:fldCharType="separate"/>
        </w:r>
        <w:r>
          <w:t>43</w:t>
        </w:r>
        <w:r>
          <w:fldChar w:fldCharType="end"/>
        </w:r>
      </w:hyperlink>
    </w:p>
    <w:p>
      <w:pPr>
        <w:pStyle w:val="TOC1"/>
        <w:tabs>
          <w:tab w:val="right" w:leader="dot" w:pos="8306"/>
        </w:tabs>
      </w:pPr>
      <w:hyperlink w:anchor="_Toc10461" w:history="1">
        <w:r>
          <w:rPr>
            <w:rFonts w:ascii="仿宋" w:eastAsia="仿宋" w:hAnsi="仿宋" w:cs="仿宋" w:hint="eastAsia"/>
            <w:lang w:eastAsia="zh-CN"/>
          </w:rPr>
          <w:t>七、环境保护与绿色发展</w:t>
        </w:r>
        <w:r>
          <w:tab/>
        </w:r>
        <w:r>
          <w:fldChar w:fldCharType="begin"/>
        </w:r>
        <w:r>
          <w:instrText xml:space="preserve"> PAGEREF _Toc10461 \h </w:instrText>
        </w:r>
        <w:r>
          <w:fldChar w:fldCharType="separate"/>
        </w:r>
        <w:r>
          <w:t>45</w:t>
        </w:r>
        <w:r>
          <w:fldChar w:fldCharType="end"/>
        </w:r>
      </w:hyperlink>
    </w:p>
    <w:p>
      <w:pPr>
        <w:pStyle w:val="TOC2"/>
        <w:tabs>
          <w:tab w:val="right" w:leader="dot" w:pos="8306"/>
        </w:tabs>
      </w:pPr>
      <w:hyperlink w:anchor="_Toc8406" w:history="1">
        <w:r>
          <w:rPr>
            <w:rFonts w:ascii="仿宋" w:eastAsia="仿宋" w:hAnsi="仿宋" w:cs="仿宋" w:hint="eastAsia"/>
            <w:lang w:eastAsia="zh-CN"/>
          </w:rPr>
          <w:t>(一)、环境保护措施</w:t>
        </w:r>
        <w:r>
          <w:tab/>
        </w:r>
        <w:r>
          <w:fldChar w:fldCharType="begin"/>
        </w:r>
        <w:r>
          <w:instrText xml:space="preserve"> PAGEREF _Toc8406 \h </w:instrText>
        </w:r>
        <w:r>
          <w:fldChar w:fldCharType="separate"/>
        </w:r>
        <w:r>
          <w:t>45</w:t>
        </w:r>
        <w:r>
          <w:fldChar w:fldCharType="end"/>
        </w:r>
      </w:hyperlink>
    </w:p>
    <w:p>
      <w:pPr>
        <w:pStyle w:val="TOC2"/>
        <w:tabs>
          <w:tab w:val="right" w:leader="dot" w:pos="8306"/>
        </w:tabs>
      </w:pPr>
      <w:hyperlink w:anchor="_Toc15355" w:history="1">
        <w:r>
          <w:rPr>
            <w:rFonts w:ascii="仿宋" w:eastAsia="仿宋" w:hAnsi="仿宋" w:cs="仿宋" w:hint="eastAsia"/>
            <w:lang w:eastAsia="zh-CN"/>
          </w:rPr>
          <w:t>(二)、绿色发展与可持续发展策略</w:t>
        </w:r>
        <w:r>
          <w:tab/>
        </w:r>
        <w:r>
          <w:fldChar w:fldCharType="begin"/>
        </w:r>
        <w:r>
          <w:instrText xml:space="preserve"> PAGEREF _Toc15355 \h </w:instrText>
        </w:r>
        <w:r>
          <w:fldChar w:fldCharType="separate"/>
        </w:r>
        <w:r>
          <w:t>47</w:t>
        </w:r>
        <w:r>
          <w:fldChar w:fldCharType="end"/>
        </w:r>
      </w:hyperlink>
    </w:p>
    <w:p>
      <w:pPr>
        <w:pStyle w:val="TOC1"/>
        <w:tabs>
          <w:tab w:val="right" w:leader="dot" w:pos="8306"/>
        </w:tabs>
      </w:pPr>
      <w:hyperlink w:anchor="_Toc1166" w:history="1">
        <w:r>
          <w:rPr>
            <w:rFonts w:ascii="仿宋" w:eastAsia="仿宋" w:hAnsi="仿宋" w:cs="仿宋" w:hint="eastAsia"/>
            <w:lang w:eastAsia="zh-CN"/>
          </w:rPr>
          <w:t>八、项目实施与管理方案</w:t>
        </w:r>
        <w:r>
          <w:tab/>
        </w:r>
        <w:r>
          <w:fldChar w:fldCharType="begin"/>
        </w:r>
        <w:r>
          <w:instrText xml:space="preserve"> PAGEREF _Toc1166 \h </w:instrText>
        </w:r>
        <w:r>
          <w:fldChar w:fldCharType="separate"/>
        </w:r>
        <w:r>
          <w:t>48</w:t>
        </w:r>
        <w:r>
          <w:fldChar w:fldCharType="end"/>
        </w:r>
      </w:hyperlink>
    </w:p>
    <w:p>
      <w:pPr>
        <w:pStyle w:val="TOC2"/>
        <w:tabs>
          <w:tab w:val="right" w:leader="dot" w:pos="8306"/>
        </w:tabs>
      </w:pPr>
      <w:hyperlink w:anchor="_Toc13118" w:history="1">
        <w:r>
          <w:rPr>
            <w:rFonts w:ascii="仿宋" w:eastAsia="仿宋" w:hAnsi="仿宋" w:cs="仿宋" w:hint="eastAsia"/>
            <w:lang w:eastAsia="zh-CN"/>
          </w:rPr>
          <w:t>(一)、项目实施计划</w:t>
        </w:r>
        <w:r>
          <w:tab/>
        </w:r>
        <w:r>
          <w:fldChar w:fldCharType="begin"/>
        </w:r>
        <w:r>
          <w:instrText xml:space="preserve"> PAGEREF _Toc13118 \h </w:instrText>
        </w:r>
        <w:r>
          <w:fldChar w:fldCharType="separate"/>
        </w:r>
        <w:r>
          <w:t>48</w:t>
        </w:r>
        <w:r>
          <w:fldChar w:fldCharType="end"/>
        </w:r>
      </w:hyperlink>
    </w:p>
    <w:p>
      <w:pPr>
        <w:pStyle w:val="TOC2"/>
        <w:tabs>
          <w:tab w:val="right" w:leader="dot" w:pos="8306"/>
        </w:tabs>
      </w:pPr>
      <w:hyperlink w:anchor="_Toc19110" w:history="1">
        <w:r>
          <w:rPr>
            <w:rFonts w:ascii="仿宋" w:eastAsia="仿宋" w:hAnsi="仿宋" w:cs="仿宋" w:hint="eastAsia"/>
            <w:lang w:eastAsia="zh-CN"/>
          </w:rPr>
          <w:t>(二)、项目组织机构与职责</w:t>
        </w:r>
        <w:r>
          <w:tab/>
        </w:r>
        <w:r>
          <w:fldChar w:fldCharType="begin"/>
        </w:r>
        <w:r>
          <w:instrText xml:space="preserve"> PAGEREF _Toc19110 \h </w:instrText>
        </w:r>
        <w:r>
          <w:fldChar w:fldCharType="separate"/>
        </w:r>
        <w:r>
          <w:t>49</w:t>
        </w:r>
        <w:r>
          <w:fldChar w:fldCharType="end"/>
        </w:r>
      </w:hyperlink>
    </w:p>
    <w:p>
      <w:pPr>
        <w:pStyle w:val="TOC2"/>
        <w:tabs>
          <w:tab w:val="right" w:leader="dot" w:pos="8306"/>
        </w:tabs>
      </w:pPr>
      <w:hyperlink w:anchor="_Toc9202" w:history="1">
        <w:r>
          <w:rPr>
            <w:rFonts w:ascii="仿宋" w:eastAsia="仿宋" w:hAnsi="仿宋" w:cs="仿宋" w:hint="eastAsia"/>
            <w:lang w:eastAsia="zh-CN"/>
          </w:rPr>
          <w:t>(三)、项目管理与监控体系</w:t>
        </w:r>
        <w:r>
          <w:tab/>
        </w:r>
        <w:r>
          <w:fldChar w:fldCharType="begin"/>
        </w:r>
        <w:r>
          <w:instrText xml:space="preserve"> PAGEREF _Toc9202 \h </w:instrText>
        </w:r>
        <w:r>
          <w:fldChar w:fldCharType="separate"/>
        </w:r>
        <w:r>
          <w:t>52</w:t>
        </w:r>
        <w:r>
          <w:fldChar w:fldCharType="end"/>
        </w:r>
      </w:hyperlink>
    </w:p>
    <w:p>
      <w:pPr>
        <w:pStyle w:val="TOC1"/>
        <w:tabs>
          <w:tab w:val="right" w:leader="dot" w:pos="8306"/>
        </w:tabs>
      </w:pPr>
      <w:hyperlink w:anchor="_Toc23477" w:history="1">
        <w:r>
          <w:rPr>
            <w:rFonts w:ascii="仿宋" w:eastAsia="仿宋" w:hAnsi="仿宋" w:cs="仿宋" w:hint="eastAsia"/>
            <w:lang w:eastAsia="zh-CN"/>
          </w:rPr>
          <w:t>九、安全与应急管理</w:t>
        </w:r>
        <w:r>
          <w:tab/>
        </w:r>
        <w:r>
          <w:fldChar w:fldCharType="begin"/>
        </w:r>
        <w:r>
          <w:instrText xml:space="preserve"> PAGEREF _Toc23477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25" w:history="1">
        <w:r>
          <w:rPr>
            <w:rFonts w:ascii="仿宋" w:eastAsia="仿宋" w:hAnsi="仿宋" w:cs="仿宋" w:hint="eastAsia"/>
            <w:lang w:eastAsia="zh-CN"/>
          </w:rPr>
          <w:t>(一)、安全生产管理</w:t>
        </w:r>
        <w:r>
          <w:tab/>
        </w:r>
        <w:r>
          <w:fldChar w:fldCharType="begin"/>
        </w:r>
        <w:r>
          <w:instrText xml:space="preserve"> PAGEREF _Toc17125 \h </w:instrText>
        </w:r>
        <w:r>
          <w:fldChar w:fldCharType="separate"/>
        </w:r>
        <w:r>
          <w:t>54</w:t>
        </w:r>
        <w:r>
          <w:fldChar w:fldCharType="end"/>
        </w:r>
      </w:hyperlink>
    </w:p>
    <w:p>
      <w:pPr>
        <w:pStyle w:val="TOC2"/>
        <w:tabs>
          <w:tab w:val="right" w:leader="dot" w:pos="8306"/>
        </w:tabs>
      </w:pPr>
      <w:hyperlink w:anchor="_Toc5530" w:history="1">
        <w:r>
          <w:rPr>
            <w:rFonts w:ascii="仿宋" w:eastAsia="仿宋" w:hAnsi="仿宋" w:cs="仿宋" w:hint="eastAsia"/>
            <w:lang w:eastAsia="zh-CN"/>
          </w:rPr>
          <w:t>(二)、应急预案与响应</w:t>
        </w:r>
        <w:r>
          <w:tab/>
        </w:r>
        <w:r>
          <w:fldChar w:fldCharType="begin"/>
        </w:r>
        <w:r>
          <w:instrText xml:space="preserve"> PAGEREF _Toc5530 \h </w:instrText>
        </w:r>
        <w:r>
          <w:fldChar w:fldCharType="separate"/>
        </w:r>
        <w:r>
          <w:t>55</w:t>
        </w:r>
        <w:r>
          <w:fldChar w:fldCharType="end"/>
        </w:r>
      </w:hyperlink>
    </w:p>
    <w:p>
      <w:pPr>
        <w:pStyle w:val="TOC1"/>
        <w:tabs>
          <w:tab w:val="right" w:leader="dot" w:pos="8306"/>
        </w:tabs>
      </w:pPr>
      <w:hyperlink w:anchor="_Toc10654" w:history="1">
        <w:r>
          <w:rPr>
            <w:rFonts w:ascii="仿宋" w:eastAsia="仿宋" w:hAnsi="仿宋" w:cs="仿宋" w:hint="eastAsia"/>
            <w:lang w:eastAsia="zh-CN"/>
          </w:rPr>
          <w:t>十、项目进度计划</w:t>
        </w:r>
        <w:r>
          <w:tab/>
        </w:r>
        <w:r>
          <w:fldChar w:fldCharType="begin"/>
        </w:r>
        <w:r>
          <w:instrText xml:space="preserve"> PAGEREF _Toc10654 \h </w:instrText>
        </w:r>
        <w:r>
          <w:fldChar w:fldCharType="separate"/>
        </w:r>
        <w:r>
          <w:t>57</w:t>
        </w:r>
        <w:r>
          <w:fldChar w:fldCharType="end"/>
        </w:r>
      </w:hyperlink>
    </w:p>
    <w:p>
      <w:pPr>
        <w:pStyle w:val="TOC2"/>
        <w:tabs>
          <w:tab w:val="right" w:leader="dot" w:pos="8306"/>
        </w:tabs>
      </w:pPr>
      <w:hyperlink w:anchor="_Toc6745" w:history="1">
        <w:r>
          <w:rPr>
            <w:rFonts w:ascii="仿宋" w:eastAsia="仿宋" w:hAnsi="仿宋" w:cs="仿宋" w:hint="eastAsia"/>
            <w:lang w:eastAsia="zh-CN"/>
          </w:rPr>
          <w:t>(一)、建设周期</w:t>
        </w:r>
        <w:r>
          <w:tab/>
        </w:r>
        <w:r>
          <w:fldChar w:fldCharType="begin"/>
        </w:r>
        <w:r>
          <w:instrText xml:space="preserve"> PAGEREF _Toc6745 \h </w:instrText>
        </w:r>
        <w:r>
          <w:fldChar w:fldCharType="separate"/>
        </w:r>
        <w:r>
          <w:t>57</w:t>
        </w:r>
        <w:r>
          <w:fldChar w:fldCharType="end"/>
        </w:r>
      </w:hyperlink>
    </w:p>
    <w:p>
      <w:pPr>
        <w:pStyle w:val="TOC2"/>
        <w:tabs>
          <w:tab w:val="right" w:leader="dot" w:pos="8306"/>
        </w:tabs>
      </w:pPr>
      <w:hyperlink w:anchor="_Toc3647" w:history="1">
        <w:r>
          <w:rPr>
            <w:rFonts w:ascii="仿宋" w:eastAsia="仿宋" w:hAnsi="仿宋" w:cs="仿宋" w:hint="eastAsia"/>
            <w:lang w:eastAsia="zh-CN"/>
          </w:rPr>
          <w:t>(二)、建设进度</w:t>
        </w:r>
        <w:r>
          <w:tab/>
        </w:r>
        <w:r>
          <w:fldChar w:fldCharType="begin"/>
        </w:r>
        <w:r>
          <w:instrText xml:space="preserve"> PAGEREF _Toc3647 \h </w:instrText>
        </w:r>
        <w:r>
          <w:fldChar w:fldCharType="separate"/>
        </w:r>
        <w:r>
          <w:t>57</w:t>
        </w:r>
        <w:r>
          <w:fldChar w:fldCharType="end"/>
        </w:r>
      </w:hyperlink>
    </w:p>
    <w:p>
      <w:pPr>
        <w:pStyle w:val="TOC2"/>
        <w:tabs>
          <w:tab w:val="right" w:leader="dot" w:pos="8306"/>
        </w:tabs>
      </w:pPr>
      <w:hyperlink w:anchor="_Toc15096" w:history="1">
        <w:r>
          <w:rPr>
            <w:rFonts w:ascii="仿宋" w:eastAsia="仿宋" w:hAnsi="仿宋" w:cs="仿宋" w:hint="eastAsia"/>
            <w:lang w:eastAsia="zh-CN"/>
          </w:rPr>
          <w:t>(三)、进度安排注意事项</w:t>
        </w:r>
        <w:r>
          <w:tab/>
        </w:r>
        <w:r>
          <w:fldChar w:fldCharType="begin"/>
        </w:r>
        <w:r>
          <w:instrText xml:space="preserve"> PAGEREF _Toc15096 \h </w:instrText>
        </w:r>
        <w:r>
          <w:fldChar w:fldCharType="separate"/>
        </w:r>
        <w:r>
          <w:t>58</w:t>
        </w:r>
        <w:r>
          <w:fldChar w:fldCharType="end"/>
        </w:r>
      </w:hyperlink>
    </w:p>
    <w:p>
      <w:pPr>
        <w:pStyle w:val="TOC2"/>
        <w:tabs>
          <w:tab w:val="right" w:leader="dot" w:pos="8306"/>
        </w:tabs>
      </w:pPr>
      <w:hyperlink w:anchor="_Toc19325" w:history="1">
        <w:r>
          <w:rPr>
            <w:rFonts w:ascii="仿宋" w:eastAsia="仿宋" w:hAnsi="仿宋" w:cs="仿宋" w:hint="eastAsia"/>
            <w:lang w:eastAsia="zh-CN"/>
          </w:rPr>
          <w:t>(四)、人力资源配置</w:t>
        </w:r>
        <w:r>
          <w:tab/>
        </w:r>
        <w:r>
          <w:fldChar w:fldCharType="begin"/>
        </w:r>
        <w:r>
          <w:instrText xml:space="preserve"> PAGEREF _Toc19325 \h </w:instrText>
        </w:r>
        <w:r>
          <w:fldChar w:fldCharType="separate"/>
        </w:r>
        <w:r>
          <w:t>59</w:t>
        </w:r>
        <w:r>
          <w:fldChar w:fldCharType="end"/>
        </w:r>
      </w:hyperlink>
    </w:p>
    <w:p>
      <w:pPr>
        <w:pStyle w:val="TOC2"/>
        <w:tabs>
          <w:tab w:val="right" w:leader="dot" w:pos="8306"/>
        </w:tabs>
      </w:pPr>
      <w:hyperlink w:anchor="_Toc1555" w:history="1">
        <w:r>
          <w:rPr>
            <w:rFonts w:ascii="仿宋" w:eastAsia="仿宋" w:hAnsi="仿宋" w:cs="仿宋" w:hint="eastAsia"/>
            <w:lang w:eastAsia="zh-CN"/>
          </w:rPr>
          <w:t>(五)、员工培训</w:t>
        </w:r>
        <w:r>
          <w:tab/>
        </w:r>
        <w:r>
          <w:fldChar w:fldCharType="begin"/>
        </w:r>
        <w:r>
          <w:instrText xml:space="preserve"> PAGEREF _Toc1555 \h </w:instrText>
        </w:r>
        <w:r>
          <w:fldChar w:fldCharType="separate"/>
        </w:r>
        <w:r>
          <w:t>61</w:t>
        </w:r>
        <w:r>
          <w:fldChar w:fldCharType="end"/>
        </w:r>
      </w:hyperlink>
    </w:p>
    <w:p>
      <w:pPr>
        <w:pStyle w:val="TOC2"/>
        <w:tabs>
          <w:tab w:val="right" w:leader="dot" w:pos="8306"/>
        </w:tabs>
      </w:pPr>
      <w:hyperlink w:anchor="_Toc16723" w:history="1">
        <w:r>
          <w:rPr>
            <w:rFonts w:ascii="仿宋" w:eastAsia="仿宋" w:hAnsi="仿宋" w:cs="仿宋" w:hint="eastAsia"/>
            <w:lang w:eastAsia="zh-CN"/>
          </w:rPr>
          <w:t>(六)、项目实施保障</w:t>
        </w:r>
        <w:r>
          <w:tab/>
        </w:r>
        <w:r>
          <w:fldChar w:fldCharType="begin"/>
        </w:r>
        <w:r>
          <w:instrText xml:space="preserve"> PAGEREF _Toc16723 \h </w:instrText>
        </w:r>
        <w:r>
          <w:fldChar w:fldCharType="separate"/>
        </w:r>
        <w:r>
          <w:t>62</w:t>
        </w:r>
        <w:r>
          <w:fldChar w:fldCharType="end"/>
        </w:r>
      </w:hyperlink>
    </w:p>
    <w:p>
      <w:pPr>
        <w:pStyle w:val="TOC2"/>
        <w:tabs>
          <w:tab w:val="right" w:leader="dot" w:pos="8306"/>
        </w:tabs>
      </w:pPr>
      <w:hyperlink w:anchor="_Toc65" w:history="1">
        <w:r>
          <w:rPr>
            <w:rFonts w:ascii="仿宋" w:eastAsia="仿宋" w:hAnsi="仿宋" w:cs="仿宋" w:hint="eastAsia"/>
            <w:lang w:eastAsia="zh-CN"/>
          </w:rPr>
          <w:t>(七)、安全规范管理</w:t>
        </w:r>
        <w:r>
          <w:tab/>
        </w:r>
        <w:r>
          <w:fldChar w:fldCharType="begin"/>
        </w:r>
        <w:r>
          <w:instrText xml:space="preserve"> PAGEREF _Toc65 \h </w:instrText>
        </w:r>
        <w:r>
          <w:fldChar w:fldCharType="separate"/>
        </w:r>
        <w:r>
          <w:t>63</w:t>
        </w:r>
        <w:r>
          <w:fldChar w:fldCharType="end"/>
        </w:r>
      </w:hyperlink>
    </w:p>
    <w:p>
      <w:pPr>
        <w:pStyle w:val="TOC1"/>
        <w:tabs>
          <w:tab w:val="right" w:leader="dot" w:pos="8306"/>
        </w:tabs>
      </w:pPr>
      <w:hyperlink w:anchor="_Toc7261" w:history="1">
        <w:r>
          <w:rPr>
            <w:rFonts w:ascii="仿宋" w:eastAsia="仿宋" w:hAnsi="仿宋" w:cs="仿宋" w:hint="eastAsia"/>
            <w:lang w:eastAsia="zh-CN"/>
          </w:rPr>
          <w:t>十一、资金管理与财务规划</w:t>
        </w:r>
        <w:r>
          <w:tab/>
        </w:r>
        <w:r>
          <w:fldChar w:fldCharType="begin"/>
        </w:r>
        <w:r>
          <w:instrText xml:space="preserve"> PAGEREF _Toc7261 \h </w:instrText>
        </w:r>
        <w:r>
          <w:fldChar w:fldCharType="separate"/>
        </w:r>
        <w:r>
          <w:t>64</w:t>
        </w:r>
        <w:r>
          <w:fldChar w:fldCharType="end"/>
        </w:r>
      </w:hyperlink>
    </w:p>
    <w:p>
      <w:pPr>
        <w:pStyle w:val="TOC2"/>
        <w:tabs>
          <w:tab w:val="right" w:leader="dot" w:pos="8306"/>
        </w:tabs>
      </w:pPr>
      <w:hyperlink w:anchor="_Toc31879" w:history="1">
        <w:r>
          <w:rPr>
            <w:rFonts w:ascii="仿宋" w:eastAsia="仿宋" w:hAnsi="仿宋" w:cs="仿宋" w:hint="eastAsia"/>
            <w:lang w:eastAsia="zh-CN"/>
          </w:rPr>
          <w:t>(一)、项目资金来源与筹措</w:t>
        </w:r>
        <w:r>
          <w:tab/>
        </w:r>
        <w:r>
          <w:fldChar w:fldCharType="begin"/>
        </w:r>
        <w:r>
          <w:instrText xml:space="preserve"> PAGEREF _Toc31879 \h </w:instrText>
        </w:r>
        <w:r>
          <w:fldChar w:fldCharType="separate"/>
        </w:r>
        <w:r>
          <w:t>64</w:t>
        </w:r>
        <w:r>
          <w:fldChar w:fldCharType="end"/>
        </w:r>
      </w:hyperlink>
    </w:p>
    <w:p>
      <w:pPr>
        <w:pStyle w:val="TOC2"/>
        <w:tabs>
          <w:tab w:val="right" w:leader="dot" w:pos="8306"/>
        </w:tabs>
      </w:pPr>
      <w:hyperlink w:anchor="_Toc16639" w:history="1">
        <w:r>
          <w:rPr>
            <w:rFonts w:ascii="仿宋" w:eastAsia="仿宋" w:hAnsi="仿宋" w:cs="仿宋" w:hint="eastAsia"/>
            <w:lang w:eastAsia="zh-CN"/>
          </w:rPr>
          <w:t>(二)、资金使用与监管</w:t>
        </w:r>
        <w:r>
          <w:tab/>
        </w:r>
        <w:r>
          <w:fldChar w:fldCharType="begin"/>
        </w:r>
        <w:r>
          <w:instrText xml:space="preserve"> PAGEREF _Toc16639 \h </w:instrText>
        </w:r>
        <w:r>
          <w:fldChar w:fldCharType="separate"/>
        </w:r>
        <w:r>
          <w:t>66</w:t>
        </w:r>
        <w:r>
          <w:fldChar w:fldCharType="end"/>
        </w:r>
      </w:hyperlink>
    </w:p>
    <w:p>
      <w:pPr>
        <w:pStyle w:val="TOC2"/>
        <w:tabs>
          <w:tab w:val="right" w:leader="dot" w:pos="8306"/>
        </w:tabs>
      </w:pPr>
      <w:hyperlink w:anchor="_Toc32099" w:history="1">
        <w:r>
          <w:rPr>
            <w:rFonts w:ascii="仿宋" w:eastAsia="仿宋" w:hAnsi="仿宋" w:cs="仿宋" w:hint="eastAsia"/>
            <w:lang w:eastAsia="zh-CN"/>
          </w:rPr>
          <w:t>(三)、财务规划与预测</w:t>
        </w:r>
        <w:r>
          <w:tab/>
        </w:r>
        <w:r>
          <w:fldChar w:fldCharType="begin"/>
        </w:r>
        <w:r>
          <w:instrText xml:space="preserve"> PAGEREF _Toc32099 \h </w:instrText>
        </w:r>
        <w:r>
          <w:fldChar w:fldCharType="separate"/>
        </w:r>
        <w:r>
          <w:t>67</w:t>
        </w:r>
        <w:r>
          <w:fldChar w:fldCharType="end"/>
        </w:r>
      </w:hyperlink>
    </w:p>
    <w:p>
      <w:pPr>
        <w:pStyle w:val="TOC1"/>
        <w:tabs>
          <w:tab w:val="right" w:leader="dot" w:pos="8306"/>
        </w:tabs>
      </w:pPr>
      <w:hyperlink w:anchor="_Toc16576" w:history="1">
        <w:r>
          <w:rPr>
            <w:rFonts w:ascii="仿宋" w:eastAsia="仿宋" w:hAnsi="仿宋" w:cs="仿宋" w:hint="eastAsia"/>
            <w:lang w:eastAsia="zh-CN"/>
          </w:rPr>
          <w:t>十二、项目质量与标准</w:t>
        </w:r>
        <w:r>
          <w:tab/>
        </w:r>
        <w:r>
          <w:fldChar w:fldCharType="begin"/>
        </w:r>
        <w:r>
          <w:instrText xml:space="preserve"> PAGEREF _Toc16576 \h </w:instrText>
        </w:r>
        <w:r>
          <w:fldChar w:fldCharType="separate"/>
        </w:r>
        <w:r>
          <w:t>68</w:t>
        </w:r>
        <w:r>
          <w:fldChar w:fldCharType="end"/>
        </w:r>
      </w:hyperlink>
    </w:p>
    <w:p>
      <w:pPr>
        <w:pStyle w:val="TOC2"/>
        <w:tabs>
          <w:tab w:val="right" w:leader="dot" w:pos="8306"/>
        </w:tabs>
      </w:pPr>
      <w:hyperlink w:anchor="_Toc2875" w:history="1">
        <w:r>
          <w:rPr>
            <w:rFonts w:ascii="仿宋" w:eastAsia="仿宋" w:hAnsi="仿宋" w:cs="仿宋" w:hint="eastAsia"/>
            <w:lang w:eastAsia="zh-CN"/>
          </w:rPr>
          <w:t>(一)、质量保障体系</w:t>
        </w:r>
        <w:r>
          <w:tab/>
        </w:r>
        <w:r>
          <w:fldChar w:fldCharType="begin"/>
        </w:r>
        <w:r>
          <w:instrText xml:space="preserve"> PAGEREF _Toc2875 \h </w:instrText>
        </w:r>
        <w:r>
          <w:fldChar w:fldCharType="separate"/>
        </w:r>
        <w:r>
          <w:t>68</w:t>
        </w:r>
        <w:r>
          <w:fldChar w:fldCharType="end"/>
        </w:r>
      </w:hyperlink>
    </w:p>
    <w:p>
      <w:pPr>
        <w:pStyle w:val="TOC2"/>
        <w:tabs>
          <w:tab w:val="right" w:leader="dot" w:pos="8306"/>
        </w:tabs>
      </w:pPr>
      <w:hyperlink w:anchor="_Toc13188" w:history="1">
        <w:r>
          <w:rPr>
            <w:rFonts w:ascii="仿宋" w:eastAsia="仿宋" w:hAnsi="仿宋" w:cs="仿宋" w:hint="eastAsia"/>
            <w:lang w:eastAsia="zh-CN"/>
          </w:rPr>
          <w:t>(二)、标准化作业流程</w:t>
        </w:r>
        <w:r>
          <w:tab/>
        </w:r>
        <w:r>
          <w:fldChar w:fldCharType="begin"/>
        </w:r>
        <w:r>
          <w:instrText xml:space="preserve"> PAGEREF _Toc13188 \h </w:instrText>
        </w:r>
        <w:r>
          <w:fldChar w:fldCharType="separate"/>
        </w:r>
        <w:r>
          <w:t>70</w:t>
        </w:r>
        <w:r>
          <w:fldChar w:fldCharType="end"/>
        </w:r>
      </w:hyperlink>
    </w:p>
    <w:p>
      <w:pPr>
        <w:pStyle w:val="TOC2"/>
        <w:tabs>
          <w:tab w:val="right" w:leader="dot" w:pos="8306"/>
        </w:tabs>
      </w:pPr>
      <w:hyperlink w:anchor="_Toc4912" w:history="1">
        <w:r>
          <w:rPr>
            <w:rFonts w:ascii="仿宋" w:eastAsia="仿宋" w:hAnsi="仿宋" w:cs="仿宋" w:hint="eastAsia"/>
            <w:lang w:eastAsia="zh-CN"/>
          </w:rPr>
          <w:t>(三)、质量监控与评估</w:t>
        </w:r>
        <w:r>
          <w:tab/>
        </w:r>
        <w:r>
          <w:fldChar w:fldCharType="begin"/>
        </w:r>
        <w:r>
          <w:instrText xml:space="preserve"> PAGEREF _Toc4912 \h </w:instrText>
        </w:r>
        <w:r>
          <w:fldChar w:fldCharType="separate"/>
        </w:r>
        <w:r>
          <w:t>71</w:t>
        </w:r>
        <w:r>
          <w:fldChar w:fldCharType="end"/>
        </w:r>
      </w:hyperlink>
    </w:p>
    <w:p>
      <w:pPr>
        <w:pStyle w:val="TOC2"/>
        <w:tabs>
          <w:tab w:val="right" w:leader="dot" w:pos="8306"/>
        </w:tabs>
      </w:pPr>
      <w:hyperlink w:anchor="_Toc23429" w:history="1">
        <w:r>
          <w:rPr>
            <w:rFonts w:ascii="仿宋" w:eastAsia="仿宋" w:hAnsi="仿宋" w:cs="仿宋" w:hint="eastAsia"/>
            <w:lang w:eastAsia="zh-CN"/>
          </w:rPr>
          <w:t>(四)、质量改进计划</w:t>
        </w:r>
        <w:r>
          <w:tab/>
        </w:r>
        <w:r>
          <w:fldChar w:fldCharType="begin"/>
        </w:r>
        <w:r>
          <w:instrText xml:space="preserve"> PAGEREF _Toc23429 \h </w:instrText>
        </w:r>
        <w:r>
          <w:fldChar w:fldCharType="separate"/>
        </w:r>
        <w:r>
          <w:t>72</w:t>
        </w:r>
        <w:r>
          <w:fldChar w:fldCharType="end"/>
        </w:r>
      </w:hyperlink>
    </w:p>
    <w:p>
      <w:pPr>
        <w:pStyle w:val="TOC1"/>
        <w:tabs>
          <w:tab w:val="right" w:leader="dot" w:pos="8306"/>
        </w:tabs>
      </w:pPr>
      <w:hyperlink w:anchor="_Toc14761" w:history="1">
        <w:r>
          <w:rPr>
            <w:rFonts w:ascii="仿宋" w:eastAsia="仿宋" w:hAnsi="仿宋" w:cs="仿宋" w:hint="eastAsia"/>
            <w:lang w:eastAsia="zh-CN"/>
          </w:rPr>
          <w:t>十三、创新驱动与持续发展</w:t>
        </w:r>
        <w:r>
          <w:tab/>
        </w:r>
        <w:r>
          <w:fldChar w:fldCharType="begin"/>
        </w:r>
        <w:r>
          <w:instrText xml:space="preserve"> PAGEREF _Toc14761 \h </w:instrText>
        </w:r>
        <w:r>
          <w:fldChar w:fldCharType="separate"/>
        </w:r>
        <w:r>
          <w:t>73</w:t>
        </w:r>
        <w:r>
          <w:fldChar w:fldCharType="end"/>
        </w:r>
      </w:hyperlink>
    </w:p>
    <w:p>
      <w:pPr>
        <w:pStyle w:val="TOC2"/>
        <w:tabs>
          <w:tab w:val="right" w:leader="dot" w:pos="8306"/>
        </w:tabs>
      </w:pPr>
      <w:hyperlink w:anchor="_Toc29253" w:history="1">
        <w:r>
          <w:rPr>
            <w:rFonts w:ascii="仿宋" w:eastAsia="仿宋" w:hAnsi="仿宋" w:cs="仿宋" w:hint="eastAsia"/>
            <w:lang w:eastAsia="zh-CN"/>
          </w:rPr>
          <w:t>(一)、创新驱动战略实施</w:t>
        </w:r>
        <w:r>
          <w:tab/>
        </w:r>
        <w:r>
          <w:fldChar w:fldCharType="begin"/>
        </w:r>
        <w:r>
          <w:instrText xml:space="preserve"> PAGEREF _Toc29253 \h </w:instrText>
        </w:r>
        <w:r>
          <w:fldChar w:fldCharType="separate"/>
        </w:r>
        <w:r>
          <w:t>73</w:t>
        </w:r>
        <w:r>
          <w:fldChar w:fldCharType="end"/>
        </w:r>
      </w:hyperlink>
    </w:p>
    <w:p>
      <w:pPr>
        <w:pStyle w:val="TOC2"/>
        <w:tabs>
          <w:tab w:val="right" w:leader="dot" w:pos="8306"/>
        </w:tabs>
      </w:pPr>
      <w:hyperlink w:anchor="_Toc9743" w:history="1">
        <w:r>
          <w:rPr>
            <w:rFonts w:ascii="仿宋" w:eastAsia="仿宋" w:hAnsi="仿宋" w:cs="仿宋" w:hint="eastAsia"/>
            <w:lang w:eastAsia="zh-CN"/>
          </w:rPr>
          <w:t>(二)、持续发展路径探索</w:t>
        </w:r>
        <w:r>
          <w:tab/>
        </w:r>
        <w:r>
          <w:fldChar w:fldCharType="begin"/>
        </w:r>
        <w:r>
          <w:instrText xml:space="preserve"> PAGEREF _Toc9743 \h </w:instrText>
        </w:r>
        <w:r>
          <w:fldChar w:fldCharType="separate"/>
        </w:r>
        <w:r>
          <w:t>75</w:t>
        </w:r>
        <w:r>
          <w:fldChar w:fldCharType="end"/>
        </w:r>
      </w:hyperlink>
    </w:p>
    <w:p>
      <w:pPr>
        <w:pStyle w:val="TOC1"/>
        <w:tabs>
          <w:tab w:val="right" w:leader="dot" w:pos="8306"/>
        </w:tabs>
      </w:pPr>
      <w:hyperlink w:anchor="_Toc11717" w:history="1">
        <w:r>
          <w:rPr>
            <w:rFonts w:ascii="仿宋" w:eastAsia="仿宋" w:hAnsi="仿宋" w:cs="仿宋" w:hint="eastAsia"/>
            <w:lang w:eastAsia="zh-CN"/>
          </w:rPr>
          <w:t>十四、产业协同与集群发展</w:t>
        </w:r>
        <w:r>
          <w:tab/>
        </w:r>
        <w:r>
          <w:fldChar w:fldCharType="begin"/>
        </w:r>
        <w:r>
          <w:instrText xml:space="preserve"> PAGEREF _Toc11717 \h </w:instrText>
        </w:r>
        <w:r>
          <w:fldChar w:fldCharType="separate"/>
        </w:r>
        <w:r>
          <w:t>79</w:t>
        </w:r>
        <w:r>
          <w:fldChar w:fldCharType="end"/>
        </w:r>
      </w:hyperlink>
    </w:p>
    <w:p>
      <w:pPr>
        <w:pStyle w:val="TOC2"/>
        <w:tabs>
          <w:tab w:val="right" w:leader="dot" w:pos="8306"/>
        </w:tabs>
      </w:pPr>
      <w:hyperlink w:anchor="_Toc14738" w:history="1">
        <w:r>
          <w:rPr>
            <w:rFonts w:ascii="仿宋" w:eastAsia="仿宋" w:hAnsi="仿宋" w:cs="仿宋" w:hint="eastAsia"/>
            <w:lang w:eastAsia="zh-CN"/>
          </w:rPr>
          <w:t>(一)、产业协同机制建设</w:t>
        </w:r>
        <w:r>
          <w:tab/>
        </w:r>
        <w:r>
          <w:fldChar w:fldCharType="begin"/>
        </w:r>
        <w:r>
          <w:instrText xml:space="preserve"> PAGEREF _Toc14738 \h </w:instrText>
        </w:r>
        <w:r>
          <w:fldChar w:fldCharType="separate"/>
        </w:r>
        <w:r>
          <w:t>79</w:t>
        </w:r>
        <w:r>
          <w:fldChar w:fldCharType="end"/>
        </w:r>
      </w:hyperlink>
    </w:p>
    <w:p>
      <w:pPr>
        <w:pStyle w:val="TOC2"/>
        <w:tabs>
          <w:tab w:val="right" w:leader="dot" w:pos="8306"/>
        </w:tabs>
      </w:pPr>
      <w:hyperlink w:anchor="_Toc18635" w:history="1">
        <w:r>
          <w:rPr>
            <w:rFonts w:ascii="仿宋" w:eastAsia="仿宋" w:hAnsi="仿宋" w:cs="仿宋" w:hint="eastAsia"/>
            <w:lang w:eastAsia="zh-CN"/>
          </w:rPr>
          <w:t>(二)、产业集群培育与发展</w:t>
        </w:r>
        <w:r>
          <w:tab/>
        </w:r>
        <w:r>
          <w:fldChar w:fldCharType="begin"/>
        </w:r>
        <w:r>
          <w:instrText xml:space="preserve"> PAGEREF _Toc18635 \h </w:instrText>
        </w:r>
        <w:r>
          <w:fldChar w:fldCharType="separate"/>
        </w:r>
        <w:r>
          <w:t>80</w:t>
        </w:r>
        <w:r>
          <w:fldChar w:fldCharType="end"/>
        </w:r>
      </w:hyperlink>
    </w:p>
    <w:p>
      <w:pPr>
        <w:pStyle w:val="TOC1"/>
        <w:tabs>
          <w:tab w:val="right" w:leader="dot" w:pos="8306"/>
        </w:tabs>
      </w:pPr>
      <w:hyperlink w:anchor="_Toc28913" w:history="1">
        <w:r>
          <w:rPr>
            <w:rFonts w:ascii="仿宋" w:eastAsia="仿宋" w:hAnsi="仿宋" w:cs="仿宋" w:hint="eastAsia"/>
            <w:lang w:eastAsia="zh-CN"/>
          </w:rPr>
          <w:t>十五、法律法规与政策遵循</w:t>
        </w:r>
        <w:r>
          <w:tab/>
        </w:r>
        <w:r>
          <w:fldChar w:fldCharType="begin"/>
        </w:r>
        <w:r>
          <w:instrText xml:space="preserve"> PAGEREF _Toc28913 \h </w:instrText>
        </w:r>
        <w:r>
          <w:fldChar w:fldCharType="separate"/>
        </w:r>
        <w:r>
          <w:t>81</w:t>
        </w:r>
        <w:r>
          <w:fldChar w:fldCharType="end"/>
        </w:r>
      </w:hyperlink>
    </w:p>
    <w:p>
      <w:pPr>
        <w:pStyle w:val="TOC2"/>
        <w:tabs>
          <w:tab w:val="right" w:leader="dot" w:pos="8306"/>
        </w:tabs>
      </w:pPr>
      <w:hyperlink w:anchor="_Toc28156" w:history="1">
        <w:r>
          <w:rPr>
            <w:rFonts w:ascii="仿宋" w:eastAsia="仿宋" w:hAnsi="仿宋" w:cs="仿宋" w:hint="eastAsia"/>
            <w:lang w:eastAsia="zh-CN"/>
          </w:rPr>
          <w:t>(一)、法律法规遵守</w:t>
        </w:r>
        <w:r>
          <w:tab/>
        </w:r>
        <w:r>
          <w:fldChar w:fldCharType="begin"/>
        </w:r>
        <w:r>
          <w:instrText xml:space="preserve"> PAGEREF _Toc28156 \h </w:instrText>
        </w:r>
        <w:r>
          <w:fldChar w:fldCharType="separate"/>
        </w:r>
        <w:r>
          <w:t>81</w:t>
        </w:r>
        <w:r>
          <w:fldChar w:fldCharType="end"/>
        </w:r>
      </w:hyperlink>
    </w:p>
    <w:p>
      <w:pPr>
        <w:pStyle w:val="TOC2"/>
        <w:tabs>
          <w:tab w:val="right" w:leader="dot" w:pos="8306"/>
        </w:tabs>
      </w:pPr>
      <w:hyperlink w:anchor="_Toc29078" w:history="1">
        <w:r>
          <w:rPr>
            <w:rFonts w:ascii="仿宋" w:eastAsia="仿宋" w:hAnsi="仿宋" w:cs="仿宋" w:hint="eastAsia"/>
            <w:lang w:eastAsia="zh-CN"/>
          </w:rPr>
          <w:t>(二)、政策导向与利用</w:t>
        </w:r>
        <w:r>
          <w:tab/>
        </w:r>
        <w:r>
          <w:fldChar w:fldCharType="begin"/>
        </w:r>
        <w:r>
          <w:instrText xml:space="preserve"> PAGEREF _Toc29078 \h </w:instrText>
        </w:r>
        <w:r>
          <w:fldChar w:fldCharType="separate"/>
        </w:r>
        <w:r>
          <w:t>82</w:t>
        </w:r>
        <w:r>
          <w:fldChar w:fldCharType="end"/>
        </w:r>
      </w:hyperlink>
    </w:p>
    <w:p>
      <w:pPr>
        <w:pStyle w:val="TOC1"/>
        <w:tabs>
          <w:tab w:val="right" w:leader="dot" w:pos="8306"/>
        </w:tabs>
      </w:pPr>
      <w:hyperlink w:anchor="_Toc9485" w:history="1">
        <w:r>
          <w:rPr>
            <w:rFonts w:ascii="仿宋" w:eastAsia="仿宋" w:hAnsi="仿宋" w:cs="仿宋" w:hint="eastAsia"/>
            <w:lang w:eastAsia="zh-CN"/>
          </w:rPr>
          <w:t>十六、成果转化与推广应用</w:t>
        </w:r>
        <w:r>
          <w:tab/>
        </w:r>
        <w:r>
          <w:fldChar w:fldCharType="begin"/>
        </w:r>
        <w:r>
          <w:instrText xml:space="preserve"> PAGEREF _Toc9485 \h </w:instrText>
        </w:r>
        <w:r>
          <w:fldChar w:fldCharType="separate"/>
        </w:r>
        <w:r>
          <w:t>83</w:t>
        </w:r>
        <w:r>
          <w:fldChar w:fldCharType="end"/>
        </w:r>
      </w:hyperlink>
    </w:p>
    <w:p>
      <w:pPr>
        <w:pStyle w:val="TOC2"/>
        <w:tabs>
          <w:tab w:val="right" w:leader="dot" w:pos="8306"/>
        </w:tabs>
      </w:pPr>
      <w:hyperlink w:anchor="_Toc1159" w:history="1">
        <w:r>
          <w:rPr>
            <w:rFonts w:ascii="仿宋" w:eastAsia="仿宋" w:hAnsi="仿宋" w:cs="仿宋" w:hint="eastAsia"/>
            <w:lang w:eastAsia="zh-CN"/>
          </w:rPr>
          <w:t>(一)、成果转化策略制定</w:t>
        </w:r>
        <w:r>
          <w:tab/>
        </w:r>
        <w:r>
          <w:fldChar w:fldCharType="begin"/>
        </w:r>
        <w:r>
          <w:instrText xml:space="preserve"> PAGEREF _Toc1159 \h </w:instrText>
        </w:r>
        <w:r>
          <w:fldChar w:fldCharType="separate"/>
        </w:r>
        <w:r>
          <w:t>83</w:t>
        </w:r>
        <w:r>
          <w:fldChar w:fldCharType="end"/>
        </w:r>
      </w:hyperlink>
    </w:p>
    <w:p>
      <w:pPr>
        <w:pStyle w:val="TOC2"/>
        <w:tabs>
          <w:tab w:val="right" w:leader="dot" w:pos="8306"/>
        </w:tabs>
      </w:pPr>
      <w:hyperlink w:anchor="_Toc6761" w:history="1">
        <w:r>
          <w:rPr>
            <w:rFonts w:ascii="仿宋" w:eastAsia="仿宋" w:hAnsi="仿宋" w:cs="仿宋" w:hint="eastAsia"/>
            <w:lang w:eastAsia="zh-CN"/>
          </w:rPr>
          <w:t>(二)、成果推广应用方案</w:t>
        </w:r>
        <w:r>
          <w:tab/>
        </w:r>
        <w:r>
          <w:fldChar w:fldCharType="begin"/>
        </w:r>
        <w:r>
          <w:instrText xml:space="preserve"> PAGEREF _Toc6761 \h </w:instrText>
        </w:r>
        <w:r>
          <w:fldChar w:fldCharType="separate"/>
        </w:r>
        <w:r>
          <w:t>84</w:t>
        </w:r>
        <w:r>
          <w:fldChar w:fldCharType="end"/>
        </w:r>
      </w:hyperlink>
    </w:p>
    <w:p>
      <w:pPr>
        <w:pStyle w:val="TOC1"/>
        <w:tabs>
          <w:tab w:val="right" w:leader="dot" w:pos="8306"/>
        </w:tabs>
      </w:pPr>
      <w:hyperlink w:anchor="_Toc5634" w:history="1">
        <w:r>
          <w:rPr>
            <w:rFonts w:ascii="仿宋" w:eastAsia="仿宋" w:hAnsi="仿宋" w:cs="仿宋" w:hint="eastAsia"/>
            <w:lang w:eastAsia="zh-CN"/>
          </w:rPr>
          <w:t>十七、设施与设备管理</w:t>
        </w:r>
        <w:r>
          <w:tab/>
        </w:r>
        <w:r>
          <w:fldChar w:fldCharType="begin"/>
        </w:r>
        <w:r>
          <w:instrText xml:space="preserve"> PAGEREF _Toc5634 \h </w:instrText>
        </w:r>
        <w:r>
          <w:fldChar w:fldCharType="separate"/>
        </w:r>
        <w:r>
          <w:t>86</w:t>
        </w:r>
        <w:r>
          <w:fldChar w:fldCharType="end"/>
        </w:r>
      </w:hyperlink>
    </w:p>
    <w:p>
      <w:pPr>
        <w:pStyle w:val="TOC2"/>
        <w:tabs>
          <w:tab w:val="right" w:leader="dot" w:pos="8306"/>
        </w:tabs>
      </w:pPr>
      <w:hyperlink w:anchor="_Toc7406" w:history="1">
        <w:r>
          <w:rPr>
            <w:rFonts w:ascii="仿宋" w:eastAsia="仿宋" w:hAnsi="仿宋" w:cs="仿宋" w:hint="eastAsia"/>
            <w:lang w:eastAsia="zh-CN"/>
          </w:rPr>
          <w:t>(一)、设施规划与配置</w:t>
        </w:r>
        <w:r>
          <w:tab/>
        </w:r>
        <w:r>
          <w:fldChar w:fldCharType="begin"/>
        </w:r>
        <w:r>
          <w:instrText xml:space="preserve"> PAGEREF _Toc7406 \h </w:instrText>
        </w:r>
        <w:r>
          <w:fldChar w:fldCharType="separate"/>
        </w:r>
        <w:r>
          <w:t>86</w:t>
        </w:r>
        <w:r>
          <w:fldChar w:fldCharType="end"/>
        </w:r>
      </w:hyperlink>
    </w:p>
    <w:p>
      <w:pPr>
        <w:pStyle w:val="TOC2"/>
        <w:tabs>
          <w:tab w:val="right" w:leader="dot" w:pos="8306"/>
        </w:tabs>
      </w:pPr>
      <w:hyperlink w:anchor="_Toc18099" w:history="1">
        <w:r>
          <w:rPr>
            <w:rFonts w:ascii="仿宋" w:eastAsia="仿宋" w:hAnsi="仿宋" w:cs="仿宋" w:hint="eastAsia"/>
            <w:lang w:eastAsia="zh-CN"/>
          </w:rPr>
          <w:t>(二)、设备采购与维护管理</w:t>
        </w:r>
        <w:r>
          <w:tab/>
        </w:r>
        <w:r>
          <w:fldChar w:fldCharType="begin"/>
        </w:r>
        <w:r>
          <w:instrText xml:space="preserve"> PAGEREF _Toc18099 \h </w:instrText>
        </w:r>
        <w:r>
          <w:fldChar w:fldCharType="separate"/>
        </w:r>
        <w:r>
          <w:t>87</w:t>
        </w:r>
        <w:r>
          <w:fldChar w:fldCharType="end"/>
        </w:r>
      </w:hyperlink>
    </w:p>
    <w:p>
      <w:pPr>
        <w:pStyle w:val="TOC2"/>
        <w:tabs>
          <w:tab w:val="right" w:leader="dot" w:pos="8306"/>
        </w:tabs>
      </w:pPr>
      <w:hyperlink w:anchor="_Toc19127" w:history="1">
        <w:r>
          <w:rPr>
            <w:rFonts w:ascii="仿宋" w:eastAsia="仿宋" w:hAnsi="仿宋" w:cs="仿宋" w:hint="eastAsia"/>
            <w:lang w:eastAsia="zh-CN"/>
          </w:rPr>
          <w:t>(三)、设施设备升级策略</w:t>
        </w:r>
        <w:r>
          <w:tab/>
        </w:r>
        <w:r>
          <w:fldChar w:fldCharType="begin"/>
        </w:r>
        <w:r>
          <w:instrText xml:space="preserve"> PAGEREF _Toc19127 \h </w:instrText>
        </w:r>
        <w:r>
          <w:fldChar w:fldCharType="separate"/>
        </w:r>
        <w:r>
          <w:t>87</w:t>
        </w:r>
        <w:r>
          <w:fldChar w:fldCharType="end"/>
        </w:r>
      </w:hyperlink>
    </w:p>
    <w:p>
      <w:pPr>
        <w:pStyle w:val="TOC1"/>
        <w:tabs>
          <w:tab w:val="right" w:leader="dot" w:pos="8306"/>
        </w:tabs>
      </w:pPr>
      <w:hyperlink w:anchor="_Toc17385" w:history="1">
        <w:r>
          <w:rPr>
            <w:rFonts w:ascii="仿宋" w:eastAsia="仿宋" w:hAnsi="仿宋" w:cs="仿宋" w:hint="eastAsia"/>
            <w:lang w:eastAsia="zh-CN"/>
          </w:rPr>
          <w:t>十八、人力资源管理与开发</w:t>
        </w:r>
        <w:r>
          <w:tab/>
        </w:r>
        <w:r>
          <w:fldChar w:fldCharType="begin"/>
        </w:r>
        <w:r>
          <w:instrText xml:space="preserve"> PAGEREF _Toc17385 \h </w:instrText>
        </w:r>
        <w:r>
          <w:fldChar w:fldCharType="separate"/>
        </w:r>
        <w:r>
          <w:t>88</w:t>
        </w:r>
        <w:r>
          <w:fldChar w:fldCharType="end"/>
        </w:r>
      </w:hyperlink>
    </w:p>
    <w:p>
      <w:pPr>
        <w:pStyle w:val="TOC2"/>
        <w:tabs>
          <w:tab w:val="right" w:leader="dot" w:pos="8306"/>
        </w:tabs>
      </w:pPr>
      <w:hyperlink w:anchor="_Toc27912" w:history="1">
        <w:r>
          <w:rPr>
            <w:rFonts w:ascii="仿宋" w:eastAsia="仿宋" w:hAnsi="仿宋" w:cs="仿宋" w:hint="eastAsia"/>
            <w:lang w:eastAsia="zh-CN"/>
          </w:rPr>
          <w:t>(一)、人力资源规划</w:t>
        </w:r>
        <w:r>
          <w:tab/>
        </w:r>
        <w:r>
          <w:fldChar w:fldCharType="begin"/>
        </w:r>
        <w:r>
          <w:instrText xml:space="preserve"> PAGEREF _Toc27912 \h </w:instrText>
        </w:r>
        <w:r>
          <w:fldChar w:fldCharType="separate"/>
        </w:r>
        <w:r>
          <w:t>88</w:t>
        </w:r>
        <w:r>
          <w:fldChar w:fldCharType="end"/>
        </w:r>
      </w:hyperlink>
    </w:p>
    <w:p>
      <w:pPr>
        <w:pStyle w:val="TOC2"/>
        <w:tabs>
          <w:tab w:val="right" w:leader="dot" w:pos="8306"/>
        </w:tabs>
      </w:pPr>
      <w:hyperlink w:anchor="_Toc1596" w:history="1">
        <w:r>
          <w:rPr>
            <w:rFonts w:ascii="仿宋" w:eastAsia="仿宋" w:hAnsi="仿宋" w:cs="仿宋" w:hint="eastAsia"/>
            <w:lang w:eastAsia="zh-CN"/>
          </w:rPr>
          <w:t>(二)、人力资源开发与培训</w:t>
        </w:r>
        <w:r>
          <w:tab/>
        </w:r>
        <w:r>
          <w:fldChar w:fldCharType="begin"/>
        </w:r>
        <w:r>
          <w:instrText xml:space="preserve"> PAGEREF _Toc1596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8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679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营养产业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3163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0218"/>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3106"/>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32238"/>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32320"/>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https://d.book118.com/537154022130006042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营养产业项目可行性建设方案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A739F"/>
    <w:rsid w:val="7E3A73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371540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2024-02-07T05:17:00Z</dcterms:created>
  <dcterms:modified xsi:type="dcterms:W3CDTF">2024-02-07T05:18:16Z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6174B96913DC4EDDB888C8FD0ADB5212_11</vt:lpwstr>
  </property>
  <property fmtid="{D5CDD505-2E9C-101B-9397-08002B2CF9AE}" pid="3" name="KSOProductBuildVer">
    <vt:lpwstr>2052-12.1.0.16250</vt:lpwstr>
  </property>
</Properties>
</file>