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医用X射线设备项目可行性建设方案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94" w:history="1">
        <w:r>
          <w:rPr>
            <w:rFonts w:ascii="仿宋" w:eastAsia="仿宋" w:hAnsi="仿宋" w:cs="仿宋" w:hint="eastAsia"/>
            <w:lang w:eastAsia="zh-CN"/>
          </w:rPr>
          <w:t>序言</w:t>
        </w:r>
        <w:r>
          <w:tab/>
        </w:r>
        <w:r>
          <w:fldChar w:fldCharType="begin"/>
        </w:r>
        <w:r>
          <w:instrText xml:space="preserve"> PAGEREF _Toc26594 \h </w:instrText>
        </w:r>
        <w:r>
          <w:fldChar w:fldCharType="separate"/>
        </w:r>
        <w:r>
          <w:t>3</w:t>
        </w:r>
        <w:r>
          <w:fldChar w:fldCharType="end"/>
        </w:r>
      </w:hyperlink>
    </w:p>
    <w:p>
      <w:pPr>
        <w:pStyle w:val="TOC1"/>
        <w:tabs>
          <w:tab w:val="right" w:leader="dot" w:pos="8306"/>
        </w:tabs>
      </w:pPr>
      <w:hyperlink w:anchor="_Toc26451" w:history="1">
        <w:r>
          <w:rPr>
            <w:rFonts w:ascii="仿宋" w:eastAsia="仿宋" w:hAnsi="仿宋" w:cs="仿宋" w:hint="eastAsia"/>
            <w:lang w:eastAsia="zh-CN"/>
          </w:rPr>
          <w:t>一、项目选址研究</w:t>
        </w:r>
        <w:r>
          <w:tab/>
        </w:r>
        <w:r>
          <w:fldChar w:fldCharType="begin"/>
        </w:r>
        <w:r>
          <w:instrText xml:space="preserve"> PAGEREF _Toc26451 \h </w:instrText>
        </w:r>
        <w:r>
          <w:fldChar w:fldCharType="separate"/>
        </w:r>
        <w:r>
          <w:t>3</w:t>
        </w:r>
        <w:r>
          <w:fldChar w:fldCharType="end"/>
        </w:r>
      </w:hyperlink>
    </w:p>
    <w:p>
      <w:pPr>
        <w:pStyle w:val="TOC2"/>
        <w:tabs>
          <w:tab w:val="right" w:leader="dot" w:pos="8306"/>
        </w:tabs>
      </w:pPr>
      <w:hyperlink w:anchor="_Toc5553" w:history="1">
        <w:r>
          <w:rPr>
            <w:rFonts w:ascii="仿宋" w:eastAsia="仿宋" w:hAnsi="仿宋" w:cs="仿宋" w:hint="eastAsia"/>
            <w:lang w:eastAsia="zh-CN"/>
          </w:rPr>
          <w:t>(一)、项目选址原则</w:t>
        </w:r>
        <w:r>
          <w:tab/>
        </w:r>
        <w:r>
          <w:fldChar w:fldCharType="begin"/>
        </w:r>
        <w:r>
          <w:instrText xml:space="preserve"> PAGEREF _Toc5553 \h </w:instrText>
        </w:r>
        <w:r>
          <w:fldChar w:fldCharType="separate"/>
        </w:r>
        <w:r>
          <w:t>3</w:t>
        </w:r>
        <w:r>
          <w:fldChar w:fldCharType="end"/>
        </w:r>
      </w:hyperlink>
    </w:p>
    <w:p>
      <w:pPr>
        <w:pStyle w:val="TOC2"/>
        <w:tabs>
          <w:tab w:val="right" w:leader="dot" w:pos="8306"/>
        </w:tabs>
      </w:pPr>
      <w:hyperlink w:anchor="_Toc2165" w:history="1">
        <w:r>
          <w:rPr>
            <w:rFonts w:ascii="仿宋" w:eastAsia="仿宋" w:hAnsi="仿宋" w:cs="仿宋" w:hint="eastAsia"/>
            <w:lang w:eastAsia="zh-CN"/>
          </w:rPr>
          <w:t>(二)、项目选址</w:t>
        </w:r>
        <w:r>
          <w:tab/>
        </w:r>
        <w:r>
          <w:fldChar w:fldCharType="begin"/>
        </w:r>
        <w:r>
          <w:instrText xml:space="preserve"> PAGEREF _Toc2165 \h </w:instrText>
        </w:r>
        <w:r>
          <w:fldChar w:fldCharType="separate"/>
        </w:r>
        <w:r>
          <w:t>6</w:t>
        </w:r>
        <w:r>
          <w:fldChar w:fldCharType="end"/>
        </w:r>
      </w:hyperlink>
    </w:p>
    <w:p>
      <w:pPr>
        <w:pStyle w:val="TOC2"/>
        <w:tabs>
          <w:tab w:val="right" w:leader="dot" w:pos="8306"/>
        </w:tabs>
      </w:pPr>
      <w:hyperlink w:anchor="_Toc27324" w:history="1">
        <w:r>
          <w:rPr>
            <w:rFonts w:ascii="仿宋" w:eastAsia="仿宋" w:hAnsi="仿宋" w:cs="仿宋" w:hint="eastAsia"/>
            <w:lang w:eastAsia="zh-CN"/>
          </w:rPr>
          <w:t>(三)、建设条件分析</w:t>
        </w:r>
        <w:r>
          <w:tab/>
        </w:r>
        <w:r>
          <w:fldChar w:fldCharType="begin"/>
        </w:r>
        <w:r>
          <w:instrText xml:space="preserve"> PAGEREF _Toc27324 \h </w:instrText>
        </w:r>
        <w:r>
          <w:fldChar w:fldCharType="separate"/>
        </w:r>
        <w:r>
          <w:t>8</w:t>
        </w:r>
        <w:r>
          <w:fldChar w:fldCharType="end"/>
        </w:r>
      </w:hyperlink>
    </w:p>
    <w:p>
      <w:pPr>
        <w:pStyle w:val="TOC2"/>
        <w:tabs>
          <w:tab w:val="right" w:leader="dot" w:pos="8306"/>
        </w:tabs>
      </w:pPr>
      <w:hyperlink w:anchor="_Toc14242" w:history="1">
        <w:r>
          <w:rPr>
            <w:rFonts w:ascii="仿宋" w:eastAsia="仿宋" w:hAnsi="仿宋" w:cs="仿宋" w:hint="eastAsia"/>
            <w:lang w:eastAsia="zh-CN"/>
          </w:rPr>
          <w:t>(四)、用地控制指标</w:t>
        </w:r>
        <w:r>
          <w:tab/>
        </w:r>
        <w:r>
          <w:fldChar w:fldCharType="begin"/>
        </w:r>
        <w:r>
          <w:instrText xml:space="preserve"> PAGEREF _Toc14242 \h </w:instrText>
        </w:r>
        <w:r>
          <w:fldChar w:fldCharType="separate"/>
        </w:r>
        <w:r>
          <w:t>10</w:t>
        </w:r>
        <w:r>
          <w:fldChar w:fldCharType="end"/>
        </w:r>
      </w:hyperlink>
    </w:p>
    <w:p>
      <w:pPr>
        <w:pStyle w:val="TOC2"/>
        <w:tabs>
          <w:tab w:val="right" w:leader="dot" w:pos="8306"/>
        </w:tabs>
      </w:pPr>
      <w:hyperlink w:anchor="_Toc19314" w:history="1">
        <w:r>
          <w:rPr>
            <w:rFonts w:ascii="仿宋" w:eastAsia="仿宋" w:hAnsi="仿宋" w:cs="仿宋" w:hint="eastAsia"/>
            <w:lang w:eastAsia="zh-CN"/>
          </w:rPr>
          <w:t>(五)、地总体要求</w:t>
        </w:r>
        <w:r>
          <w:tab/>
        </w:r>
        <w:r>
          <w:fldChar w:fldCharType="begin"/>
        </w:r>
        <w:r>
          <w:instrText xml:space="preserve"> PAGEREF _Toc19314 \h </w:instrText>
        </w:r>
        <w:r>
          <w:fldChar w:fldCharType="separate"/>
        </w:r>
        <w:r>
          <w:t>11</w:t>
        </w:r>
        <w:r>
          <w:fldChar w:fldCharType="end"/>
        </w:r>
      </w:hyperlink>
    </w:p>
    <w:p>
      <w:pPr>
        <w:pStyle w:val="TOC2"/>
        <w:tabs>
          <w:tab w:val="right" w:leader="dot" w:pos="8306"/>
        </w:tabs>
      </w:pPr>
      <w:hyperlink w:anchor="_Toc24426" w:history="1">
        <w:r>
          <w:rPr>
            <w:rFonts w:ascii="仿宋" w:eastAsia="仿宋" w:hAnsi="仿宋" w:cs="仿宋" w:hint="eastAsia"/>
            <w:lang w:eastAsia="zh-CN"/>
          </w:rPr>
          <w:t>(六)、节约用地措施</w:t>
        </w:r>
        <w:r>
          <w:tab/>
        </w:r>
        <w:r>
          <w:fldChar w:fldCharType="begin"/>
        </w:r>
        <w:r>
          <w:instrText xml:space="preserve"> PAGEREF _Toc24426 \h </w:instrText>
        </w:r>
        <w:r>
          <w:fldChar w:fldCharType="separate"/>
        </w:r>
        <w:r>
          <w:t>12</w:t>
        </w:r>
        <w:r>
          <w:fldChar w:fldCharType="end"/>
        </w:r>
      </w:hyperlink>
    </w:p>
    <w:p>
      <w:pPr>
        <w:pStyle w:val="TOC2"/>
        <w:tabs>
          <w:tab w:val="right" w:leader="dot" w:pos="8306"/>
        </w:tabs>
      </w:pPr>
      <w:hyperlink w:anchor="_Toc14461" w:history="1">
        <w:r>
          <w:rPr>
            <w:rFonts w:ascii="仿宋" w:eastAsia="仿宋" w:hAnsi="仿宋" w:cs="仿宋" w:hint="eastAsia"/>
            <w:lang w:eastAsia="zh-CN"/>
          </w:rPr>
          <w:t>(七)、选址综合评价</w:t>
        </w:r>
        <w:r>
          <w:tab/>
        </w:r>
        <w:r>
          <w:fldChar w:fldCharType="begin"/>
        </w:r>
        <w:r>
          <w:instrText xml:space="preserve"> PAGEREF _Toc14461 \h </w:instrText>
        </w:r>
        <w:r>
          <w:fldChar w:fldCharType="separate"/>
        </w:r>
        <w:r>
          <w:t>14</w:t>
        </w:r>
        <w:r>
          <w:fldChar w:fldCharType="end"/>
        </w:r>
      </w:hyperlink>
    </w:p>
    <w:p>
      <w:pPr>
        <w:pStyle w:val="TOC1"/>
        <w:tabs>
          <w:tab w:val="right" w:leader="dot" w:pos="8306"/>
        </w:tabs>
      </w:pPr>
      <w:hyperlink w:anchor="_Toc9411" w:history="1">
        <w:r>
          <w:rPr>
            <w:rFonts w:ascii="仿宋" w:eastAsia="仿宋" w:hAnsi="仿宋" w:cs="仿宋" w:hint="eastAsia"/>
            <w:lang w:eastAsia="zh-CN"/>
          </w:rPr>
          <w:t>二、建设风险评估分析</w:t>
        </w:r>
        <w:r>
          <w:tab/>
        </w:r>
        <w:r>
          <w:fldChar w:fldCharType="begin"/>
        </w:r>
        <w:r>
          <w:instrText xml:space="preserve"> PAGEREF _Toc9411 \h </w:instrText>
        </w:r>
        <w:r>
          <w:fldChar w:fldCharType="separate"/>
        </w:r>
        <w:r>
          <w:t>15</w:t>
        </w:r>
        <w:r>
          <w:fldChar w:fldCharType="end"/>
        </w:r>
      </w:hyperlink>
    </w:p>
    <w:p>
      <w:pPr>
        <w:pStyle w:val="TOC2"/>
        <w:tabs>
          <w:tab w:val="right" w:leader="dot" w:pos="8306"/>
        </w:tabs>
      </w:pPr>
      <w:hyperlink w:anchor="_Toc5666" w:history="1">
        <w:r>
          <w:rPr>
            <w:rFonts w:ascii="仿宋" w:eastAsia="仿宋" w:hAnsi="仿宋" w:cs="仿宋" w:hint="eastAsia"/>
            <w:lang w:eastAsia="zh-CN"/>
          </w:rPr>
          <w:t>(一)、政策风险分析</w:t>
        </w:r>
        <w:r>
          <w:tab/>
        </w:r>
        <w:r>
          <w:fldChar w:fldCharType="begin"/>
        </w:r>
        <w:r>
          <w:instrText xml:space="preserve"> PAGEREF _Toc5666 \h </w:instrText>
        </w:r>
        <w:r>
          <w:fldChar w:fldCharType="separate"/>
        </w:r>
        <w:r>
          <w:t>15</w:t>
        </w:r>
        <w:r>
          <w:fldChar w:fldCharType="end"/>
        </w:r>
      </w:hyperlink>
    </w:p>
    <w:p>
      <w:pPr>
        <w:pStyle w:val="TOC2"/>
        <w:tabs>
          <w:tab w:val="right" w:leader="dot" w:pos="8306"/>
        </w:tabs>
      </w:pPr>
      <w:hyperlink w:anchor="_Toc2398" w:history="1">
        <w:r>
          <w:rPr>
            <w:rFonts w:ascii="仿宋" w:eastAsia="仿宋" w:hAnsi="仿宋" w:cs="仿宋" w:hint="eastAsia"/>
            <w:lang w:eastAsia="zh-CN"/>
          </w:rPr>
          <w:t>(二)、社会风险分析</w:t>
        </w:r>
        <w:r>
          <w:tab/>
        </w:r>
        <w:r>
          <w:fldChar w:fldCharType="begin"/>
        </w:r>
        <w:r>
          <w:instrText xml:space="preserve"> PAGEREF _Toc2398 \h </w:instrText>
        </w:r>
        <w:r>
          <w:fldChar w:fldCharType="separate"/>
        </w:r>
        <w:r>
          <w:t>16</w:t>
        </w:r>
        <w:r>
          <w:fldChar w:fldCharType="end"/>
        </w:r>
      </w:hyperlink>
    </w:p>
    <w:p>
      <w:pPr>
        <w:pStyle w:val="TOC2"/>
        <w:tabs>
          <w:tab w:val="right" w:leader="dot" w:pos="8306"/>
        </w:tabs>
      </w:pPr>
      <w:hyperlink w:anchor="_Toc23498" w:history="1">
        <w:r>
          <w:rPr>
            <w:rFonts w:ascii="仿宋" w:eastAsia="仿宋" w:hAnsi="仿宋" w:cs="仿宋" w:hint="eastAsia"/>
            <w:lang w:eastAsia="zh-CN"/>
          </w:rPr>
          <w:t>(三)、市场风险分析</w:t>
        </w:r>
        <w:r>
          <w:tab/>
        </w:r>
        <w:r>
          <w:fldChar w:fldCharType="begin"/>
        </w:r>
        <w:r>
          <w:instrText xml:space="preserve"> PAGEREF _Toc23498 \h </w:instrText>
        </w:r>
        <w:r>
          <w:fldChar w:fldCharType="separate"/>
        </w:r>
        <w:r>
          <w:t>17</w:t>
        </w:r>
        <w:r>
          <w:fldChar w:fldCharType="end"/>
        </w:r>
      </w:hyperlink>
    </w:p>
    <w:p>
      <w:pPr>
        <w:pStyle w:val="TOC2"/>
        <w:tabs>
          <w:tab w:val="right" w:leader="dot" w:pos="8306"/>
        </w:tabs>
      </w:pPr>
      <w:hyperlink w:anchor="_Toc6552" w:history="1">
        <w:r>
          <w:rPr>
            <w:rFonts w:ascii="仿宋" w:eastAsia="仿宋" w:hAnsi="仿宋" w:cs="仿宋" w:hint="eastAsia"/>
            <w:lang w:eastAsia="zh-CN"/>
          </w:rPr>
          <w:t>(四)、资金风险分析</w:t>
        </w:r>
        <w:r>
          <w:tab/>
        </w:r>
        <w:r>
          <w:fldChar w:fldCharType="begin"/>
        </w:r>
        <w:r>
          <w:instrText xml:space="preserve"> PAGEREF _Toc6552 \h </w:instrText>
        </w:r>
        <w:r>
          <w:fldChar w:fldCharType="separate"/>
        </w:r>
        <w:r>
          <w:t>18</w:t>
        </w:r>
        <w:r>
          <w:fldChar w:fldCharType="end"/>
        </w:r>
      </w:hyperlink>
    </w:p>
    <w:p>
      <w:pPr>
        <w:pStyle w:val="TOC2"/>
        <w:tabs>
          <w:tab w:val="right" w:leader="dot" w:pos="8306"/>
        </w:tabs>
      </w:pPr>
      <w:hyperlink w:anchor="_Toc21676" w:history="1">
        <w:r>
          <w:rPr>
            <w:rFonts w:ascii="仿宋" w:eastAsia="仿宋" w:hAnsi="仿宋" w:cs="仿宋" w:hint="eastAsia"/>
            <w:lang w:eastAsia="zh-CN"/>
          </w:rPr>
          <w:t>(五)、技术风险分析</w:t>
        </w:r>
        <w:r>
          <w:tab/>
        </w:r>
        <w:r>
          <w:fldChar w:fldCharType="begin"/>
        </w:r>
        <w:r>
          <w:instrText xml:space="preserve"> PAGEREF _Toc21676 \h </w:instrText>
        </w:r>
        <w:r>
          <w:fldChar w:fldCharType="separate"/>
        </w:r>
        <w:r>
          <w:t>19</w:t>
        </w:r>
        <w:r>
          <w:fldChar w:fldCharType="end"/>
        </w:r>
      </w:hyperlink>
    </w:p>
    <w:p>
      <w:pPr>
        <w:pStyle w:val="TOC2"/>
        <w:tabs>
          <w:tab w:val="right" w:leader="dot" w:pos="8306"/>
        </w:tabs>
      </w:pPr>
      <w:hyperlink w:anchor="_Toc19179" w:history="1">
        <w:r>
          <w:rPr>
            <w:rFonts w:ascii="仿宋" w:eastAsia="仿宋" w:hAnsi="仿宋" w:cs="仿宋" w:hint="eastAsia"/>
            <w:lang w:eastAsia="zh-CN"/>
          </w:rPr>
          <w:t>(六)、财务风险分析</w:t>
        </w:r>
        <w:r>
          <w:tab/>
        </w:r>
        <w:r>
          <w:fldChar w:fldCharType="begin"/>
        </w:r>
        <w:r>
          <w:instrText xml:space="preserve"> PAGEREF _Toc19179 \h </w:instrText>
        </w:r>
        <w:r>
          <w:fldChar w:fldCharType="separate"/>
        </w:r>
        <w:r>
          <w:t>21</w:t>
        </w:r>
        <w:r>
          <w:fldChar w:fldCharType="end"/>
        </w:r>
      </w:hyperlink>
    </w:p>
    <w:p>
      <w:pPr>
        <w:pStyle w:val="TOC2"/>
        <w:tabs>
          <w:tab w:val="right" w:leader="dot" w:pos="8306"/>
        </w:tabs>
      </w:pPr>
      <w:hyperlink w:anchor="_Toc8941" w:history="1">
        <w:r>
          <w:rPr>
            <w:rFonts w:ascii="仿宋" w:eastAsia="仿宋" w:hAnsi="仿宋" w:cs="仿宋" w:hint="eastAsia"/>
            <w:lang w:eastAsia="zh-CN"/>
          </w:rPr>
          <w:t>(七)、管理风险分析</w:t>
        </w:r>
        <w:r>
          <w:tab/>
        </w:r>
        <w:r>
          <w:fldChar w:fldCharType="begin"/>
        </w:r>
        <w:r>
          <w:instrText xml:space="preserve"> PAGEREF _Toc8941 \h </w:instrText>
        </w:r>
        <w:r>
          <w:fldChar w:fldCharType="separate"/>
        </w:r>
        <w:r>
          <w:t>22</w:t>
        </w:r>
        <w:r>
          <w:fldChar w:fldCharType="end"/>
        </w:r>
      </w:hyperlink>
    </w:p>
    <w:p>
      <w:pPr>
        <w:pStyle w:val="TOC2"/>
        <w:tabs>
          <w:tab w:val="right" w:leader="dot" w:pos="8306"/>
        </w:tabs>
      </w:pPr>
      <w:hyperlink w:anchor="_Toc5911" w:history="1">
        <w:r>
          <w:rPr>
            <w:rFonts w:ascii="仿宋" w:eastAsia="仿宋" w:hAnsi="仿宋" w:cs="仿宋" w:hint="eastAsia"/>
            <w:lang w:eastAsia="zh-CN"/>
          </w:rPr>
          <w:t>(八)、其它风险分析</w:t>
        </w:r>
        <w:r>
          <w:tab/>
        </w:r>
        <w:r>
          <w:fldChar w:fldCharType="begin"/>
        </w:r>
        <w:r>
          <w:instrText xml:space="preserve"> PAGEREF _Toc5911 \h </w:instrText>
        </w:r>
        <w:r>
          <w:fldChar w:fldCharType="separate"/>
        </w:r>
        <w:r>
          <w:t>24</w:t>
        </w:r>
        <w:r>
          <w:fldChar w:fldCharType="end"/>
        </w:r>
      </w:hyperlink>
    </w:p>
    <w:p>
      <w:pPr>
        <w:pStyle w:val="TOC2"/>
        <w:tabs>
          <w:tab w:val="right" w:leader="dot" w:pos="8306"/>
        </w:tabs>
      </w:pPr>
      <w:hyperlink w:anchor="_Toc187" w:history="1">
        <w:r>
          <w:rPr>
            <w:rFonts w:ascii="仿宋" w:eastAsia="仿宋" w:hAnsi="仿宋" w:cs="仿宋" w:hint="eastAsia"/>
            <w:lang w:eastAsia="zh-CN"/>
          </w:rPr>
          <w:t>(九)、社会影响评估</w:t>
        </w:r>
        <w:r>
          <w:tab/>
        </w:r>
        <w:r>
          <w:fldChar w:fldCharType="begin"/>
        </w:r>
        <w:r>
          <w:instrText xml:space="preserve"> PAGEREF _Toc187 \h </w:instrText>
        </w:r>
        <w:r>
          <w:fldChar w:fldCharType="separate"/>
        </w:r>
        <w:r>
          <w:t>25</w:t>
        </w:r>
        <w:r>
          <w:fldChar w:fldCharType="end"/>
        </w:r>
      </w:hyperlink>
    </w:p>
    <w:p>
      <w:pPr>
        <w:pStyle w:val="TOC1"/>
        <w:tabs>
          <w:tab w:val="right" w:leader="dot" w:pos="8306"/>
        </w:tabs>
      </w:pPr>
      <w:hyperlink w:anchor="_Toc341" w:history="1">
        <w:r>
          <w:rPr>
            <w:rFonts w:ascii="仿宋" w:eastAsia="仿宋" w:hAnsi="仿宋" w:cs="仿宋" w:hint="eastAsia"/>
            <w:lang w:eastAsia="zh-CN"/>
          </w:rPr>
          <w:t>三、背景、必要性分析</w:t>
        </w:r>
        <w:r>
          <w:tab/>
        </w:r>
        <w:r>
          <w:fldChar w:fldCharType="begin"/>
        </w:r>
        <w:r>
          <w:instrText xml:space="preserve"> PAGEREF _Toc341 \h </w:instrText>
        </w:r>
        <w:r>
          <w:fldChar w:fldCharType="separate"/>
        </w:r>
        <w:r>
          <w:t>27</w:t>
        </w:r>
        <w:r>
          <w:fldChar w:fldCharType="end"/>
        </w:r>
      </w:hyperlink>
    </w:p>
    <w:p>
      <w:pPr>
        <w:pStyle w:val="TOC2"/>
        <w:tabs>
          <w:tab w:val="right" w:leader="dot" w:pos="8306"/>
        </w:tabs>
      </w:pPr>
      <w:hyperlink w:anchor="_Toc22309" w:history="1">
        <w:r>
          <w:rPr>
            <w:rFonts w:ascii="仿宋" w:eastAsia="仿宋" w:hAnsi="仿宋" w:cs="仿宋" w:hint="eastAsia"/>
            <w:lang w:eastAsia="zh-CN"/>
          </w:rPr>
          <w:t>(一)、项目建设背景</w:t>
        </w:r>
        <w:r>
          <w:tab/>
        </w:r>
        <w:r>
          <w:fldChar w:fldCharType="begin"/>
        </w:r>
        <w:r>
          <w:instrText xml:space="preserve"> PAGEREF _Toc22309 \h </w:instrText>
        </w:r>
        <w:r>
          <w:fldChar w:fldCharType="separate"/>
        </w:r>
        <w:r>
          <w:t>27</w:t>
        </w:r>
        <w:r>
          <w:fldChar w:fldCharType="end"/>
        </w:r>
      </w:hyperlink>
    </w:p>
    <w:p>
      <w:pPr>
        <w:pStyle w:val="TOC2"/>
        <w:tabs>
          <w:tab w:val="right" w:leader="dot" w:pos="8306"/>
        </w:tabs>
      </w:pPr>
      <w:hyperlink w:anchor="_Toc24141" w:history="1">
        <w:r>
          <w:rPr>
            <w:rFonts w:ascii="仿宋" w:eastAsia="仿宋" w:hAnsi="仿宋" w:cs="仿宋" w:hint="eastAsia"/>
            <w:lang w:eastAsia="zh-CN"/>
          </w:rPr>
          <w:t>(二)、必要性分析</w:t>
        </w:r>
        <w:r>
          <w:tab/>
        </w:r>
        <w:r>
          <w:fldChar w:fldCharType="begin"/>
        </w:r>
        <w:r>
          <w:instrText xml:space="preserve"> PAGEREF _Toc24141 \h </w:instrText>
        </w:r>
        <w:r>
          <w:fldChar w:fldCharType="separate"/>
        </w:r>
        <w:r>
          <w:t>28</w:t>
        </w:r>
        <w:r>
          <w:fldChar w:fldCharType="end"/>
        </w:r>
      </w:hyperlink>
    </w:p>
    <w:p>
      <w:pPr>
        <w:pStyle w:val="TOC2"/>
        <w:tabs>
          <w:tab w:val="right" w:leader="dot" w:pos="8306"/>
        </w:tabs>
      </w:pPr>
      <w:hyperlink w:anchor="_Toc16570" w:history="1">
        <w:r>
          <w:rPr>
            <w:rFonts w:ascii="仿宋" w:eastAsia="仿宋" w:hAnsi="仿宋" w:cs="仿宋" w:hint="eastAsia"/>
            <w:lang w:eastAsia="zh-CN"/>
          </w:rPr>
          <w:t>(三)、项目建设有利条件</w:t>
        </w:r>
        <w:r>
          <w:tab/>
        </w:r>
        <w:r>
          <w:fldChar w:fldCharType="begin"/>
        </w:r>
        <w:r>
          <w:instrText xml:space="preserve"> PAGEREF _Toc16570 \h </w:instrText>
        </w:r>
        <w:r>
          <w:fldChar w:fldCharType="separate"/>
        </w:r>
        <w:r>
          <w:t>30</w:t>
        </w:r>
        <w:r>
          <w:fldChar w:fldCharType="end"/>
        </w:r>
      </w:hyperlink>
    </w:p>
    <w:p>
      <w:pPr>
        <w:pStyle w:val="TOC1"/>
        <w:tabs>
          <w:tab w:val="right" w:leader="dot" w:pos="8306"/>
        </w:tabs>
      </w:pPr>
      <w:hyperlink w:anchor="_Toc15538" w:history="1">
        <w:r>
          <w:rPr>
            <w:rFonts w:ascii="仿宋" w:eastAsia="仿宋" w:hAnsi="仿宋" w:cs="仿宋" w:hint="eastAsia"/>
            <w:lang w:eastAsia="zh-CN"/>
          </w:rPr>
          <w:t>四、社会影响分析</w:t>
        </w:r>
        <w:r>
          <w:tab/>
        </w:r>
        <w:r>
          <w:fldChar w:fldCharType="begin"/>
        </w:r>
        <w:r>
          <w:instrText xml:space="preserve"> PAGEREF _Toc15538 \h </w:instrText>
        </w:r>
        <w:r>
          <w:fldChar w:fldCharType="separate"/>
        </w:r>
        <w:r>
          <w:t>31</w:t>
        </w:r>
        <w:r>
          <w:fldChar w:fldCharType="end"/>
        </w:r>
      </w:hyperlink>
    </w:p>
    <w:p>
      <w:pPr>
        <w:pStyle w:val="TOC2"/>
        <w:tabs>
          <w:tab w:val="right" w:leader="dot" w:pos="8306"/>
        </w:tabs>
      </w:pPr>
      <w:hyperlink w:anchor="_Toc32320" w:history="1">
        <w:r>
          <w:rPr>
            <w:rFonts w:ascii="仿宋" w:eastAsia="仿宋" w:hAnsi="仿宋" w:cs="仿宋" w:hint="eastAsia"/>
            <w:lang w:eastAsia="zh-CN"/>
          </w:rPr>
          <w:t>(一)、社会影响效果分析</w:t>
        </w:r>
        <w:r>
          <w:tab/>
        </w:r>
        <w:r>
          <w:fldChar w:fldCharType="begin"/>
        </w:r>
        <w:r>
          <w:instrText xml:space="preserve"> PAGEREF _Toc32320 \h </w:instrText>
        </w:r>
        <w:r>
          <w:fldChar w:fldCharType="separate"/>
        </w:r>
        <w:r>
          <w:t>31</w:t>
        </w:r>
        <w:r>
          <w:fldChar w:fldCharType="end"/>
        </w:r>
      </w:hyperlink>
    </w:p>
    <w:p>
      <w:pPr>
        <w:pStyle w:val="TOC2"/>
        <w:tabs>
          <w:tab w:val="right" w:leader="dot" w:pos="8306"/>
        </w:tabs>
      </w:pPr>
      <w:hyperlink w:anchor="_Toc31651" w:history="1">
        <w:r>
          <w:rPr>
            <w:rFonts w:ascii="仿宋" w:eastAsia="仿宋" w:hAnsi="仿宋" w:cs="仿宋" w:hint="eastAsia"/>
            <w:lang w:eastAsia="zh-CN"/>
          </w:rPr>
          <w:t>(二)、社会适应性分析</w:t>
        </w:r>
        <w:r>
          <w:tab/>
        </w:r>
        <w:r>
          <w:fldChar w:fldCharType="begin"/>
        </w:r>
        <w:r>
          <w:instrText xml:space="preserve"> PAGEREF _Toc31651 \h </w:instrText>
        </w:r>
        <w:r>
          <w:fldChar w:fldCharType="separate"/>
        </w:r>
        <w:r>
          <w:t>34</w:t>
        </w:r>
        <w:r>
          <w:fldChar w:fldCharType="end"/>
        </w:r>
      </w:hyperlink>
    </w:p>
    <w:p>
      <w:pPr>
        <w:pStyle w:val="TOC2"/>
        <w:tabs>
          <w:tab w:val="right" w:leader="dot" w:pos="8306"/>
        </w:tabs>
      </w:pPr>
      <w:hyperlink w:anchor="_Toc22015" w:history="1">
        <w:r>
          <w:rPr>
            <w:rFonts w:ascii="仿宋" w:eastAsia="仿宋" w:hAnsi="仿宋" w:cs="仿宋" w:hint="eastAsia"/>
            <w:lang w:eastAsia="zh-CN"/>
          </w:rPr>
          <w:t>(三)、社会风险及对策分析</w:t>
        </w:r>
        <w:r>
          <w:tab/>
        </w:r>
        <w:r>
          <w:fldChar w:fldCharType="begin"/>
        </w:r>
        <w:r>
          <w:instrText xml:space="preserve"> PAGEREF _Toc22015 \h </w:instrText>
        </w:r>
        <w:r>
          <w:fldChar w:fldCharType="separate"/>
        </w:r>
        <w:r>
          <w:t>35</w:t>
        </w:r>
        <w:r>
          <w:fldChar w:fldCharType="end"/>
        </w:r>
      </w:hyperlink>
    </w:p>
    <w:p>
      <w:pPr>
        <w:pStyle w:val="TOC1"/>
        <w:tabs>
          <w:tab w:val="right" w:leader="dot" w:pos="8306"/>
        </w:tabs>
      </w:pPr>
      <w:hyperlink w:anchor="_Toc17742" w:history="1">
        <w:r>
          <w:rPr>
            <w:rFonts w:ascii="仿宋" w:eastAsia="仿宋" w:hAnsi="仿宋" w:cs="仿宋" w:hint="eastAsia"/>
            <w:lang w:eastAsia="zh-CN"/>
          </w:rPr>
          <w:t>五、财务管理与成本控制</w:t>
        </w:r>
        <w:r>
          <w:tab/>
        </w:r>
        <w:r>
          <w:fldChar w:fldCharType="begin"/>
        </w:r>
        <w:r>
          <w:instrText xml:space="preserve"> PAGEREF _Toc17742 \h </w:instrText>
        </w:r>
        <w:r>
          <w:fldChar w:fldCharType="separate"/>
        </w:r>
        <w:r>
          <w:t>39</w:t>
        </w:r>
        <w:r>
          <w:fldChar w:fldCharType="end"/>
        </w:r>
      </w:hyperlink>
    </w:p>
    <w:p>
      <w:pPr>
        <w:pStyle w:val="TOC2"/>
        <w:tabs>
          <w:tab w:val="right" w:leader="dot" w:pos="8306"/>
        </w:tabs>
      </w:pPr>
      <w:hyperlink w:anchor="_Toc23148" w:history="1">
        <w:r>
          <w:rPr>
            <w:rFonts w:ascii="仿宋" w:eastAsia="仿宋" w:hAnsi="仿宋" w:cs="仿宋" w:hint="eastAsia"/>
            <w:lang w:eastAsia="zh-CN"/>
          </w:rPr>
          <w:t>(一)、财务管理体系建设</w:t>
        </w:r>
        <w:r>
          <w:tab/>
        </w:r>
        <w:r>
          <w:fldChar w:fldCharType="begin"/>
        </w:r>
        <w:r>
          <w:instrText xml:space="preserve"> PAGEREF _Toc23148 \h </w:instrText>
        </w:r>
        <w:r>
          <w:fldChar w:fldCharType="separate"/>
        </w:r>
        <w:r>
          <w:t>39</w:t>
        </w:r>
        <w:r>
          <w:fldChar w:fldCharType="end"/>
        </w:r>
      </w:hyperlink>
    </w:p>
    <w:p>
      <w:pPr>
        <w:pStyle w:val="TOC2"/>
        <w:tabs>
          <w:tab w:val="right" w:leader="dot" w:pos="8306"/>
        </w:tabs>
      </w:pPr>
      <w:hyperlink w:anchor="_Toc5985" w:history="1">
        <w:r>
          <w:rPr>
            <w:rFonts w:ascii="仿宋" w:eastAsia="仿宋" w:hAnsi="仿宋" w:cs="仿宋" w:hint="eastAsia"/>
            <w:lang w:eastAsia="zh-CN"/>
          </w:rPr>
          <w:t>(二)、成本控制措施</w:t>
        </w:r>
        <w:r>
          <w:tab/>
        </w:r>
        <w:r>
          <w:fldChar w:fldCharType="begin"/>
        </w:r>
        <w:r>
          <w:instrText xml:space="preserve"> PAGEREF _Toc5985 \h </w:instrText>
        </w:r>
        <w:r>
          <w:fldChar w:fldCharType="separate"/>
        </w:r>
        <w:r>
          <w:t>40</w:t>
        </w:r>
        <w:r>
          <w:fldChar w:fldCharType="end"/>
        </w:r>
      </w:hyperlink>
    </w:p>
    <w:p>
      <w:pPr>
        <w:pStyle w:val="TOC1"/>
        <w:tabs>
          <w:tab w:val="right" w:leader="dot" w:pos="8306"/>
        </w:tabs>
      </w:pPr>
      <w:hyperlink w:anchor="_Toc15171" w:history="1">
        <w:r>
          <w:rPr>
            <w:rFonts w:ascii="仿宋" w:eastAsia="仿宋" w:hAnsi="仿宋" w:cs="仿宋" w:hint="eastAsia"/>
            <w:lang w:eastAsia="zh-CN"/>
          </w:rPr>
          <w:t>六、经济影响分析</w:t>
        </w:r>
        <w:r>
          <w:tab/>
        </w:r>
        <w:r>
          <w:fldChar w:fldCharType="begin"/>
        </w:r>
        <w:r>
          <w:instrText xml:space="preserve"> PAGEREF _Toc15171 \h </w:instrText>
        </w:r>
        <w:r>
          <w:fldChar w:fldCharType="separate"/>
        </w:r>
        <w:r>
          <w:t>41</w:t>
        </w:r>
        <w:r>
          <w:fldChar w:fldCharType="end"/>
        </w:r>
      </w:hyperlink>
    </w:p>
    <w:p>
      <w:pPr>
        <w:pStyle w:val="TOC2"/>
        <w:tabs>
          <w:tab w:val="right" w:leader="dot" w:pos="8306"/>
        </w:tabs>
      </w:pPr>
      <w:hyperlink w:anchor="_Toc4173" w:history="1">
        <w:r>
          <w:rPr>
            <w:rFonts w:ascii="仿宋" w:eastAsia="仿宋" w:hAnsi="仿宋" w:cs="仿宋" w:hint="eastAsia"/>
            <w:lang w:eastAsia="zh-CN"/>
          </w:rPr>
          <w:t>(一)、经济费用效益或费用效果分析</w:t>
        </w:r>
        <w:r>
          <w:tab/>
        </w:r>
        <w:r>
          <w:fldChar w:fldCharType="begin"/>
        </w:r>
        <w:r>
          <w:instrText xml:space="preserve"> PAGEREF _Toc4173 \h </w:instrText>
        </w:r>
        <w:r>
          <w:fldChar w:fldCharType="separate"/>
        </w:r>
        <w:r>
          <w:t>41</w:t>
        </w:r>
        <w:r>
          <w:fldChar w:fldCharType="end"/>
        </w:r>
      </w:hyperlink>
    </w:p>
    <w:p>
      <w:pPr>
        <w:pStyle w:val="TOC2"/>
        <w:tabs>
          <w:tab w:val="right" w:leader="dot" w:pos="8306"/>
        </w:tabs>
      </w:pPr>
      <w:hyperlink w:anchor="_Toc7243" w:history="1">
        <w:r>
          <w:rPr>
            <w:rFonts w:ascii="仿宋" w:eastAsia="仿宋" w:hAnsi="仿宋" w:cs="仿宋" w:hint="eastAsia"/>
            <w:lang w:eastAsia="zh-CN"/>
          </w:rPr>
          <w:t>(二)、行业影响分析</w:t>
        </w:r>
        <w:r>
          <w:tab/>
        </w:r>
        <w:r>
          <w:fldChar w:fldCharType="begin"/>
        </w:r>
        <w:r>
          <w:instrText xml:space="preserve"> PAGEREF _Toc7243 \h </w:instrText>
        </w:r>
        <w:r>
          <w:fldChar w:fldCharType="separate"/>
        </w:r>
        <w:r>
          <w:t>43</w:t>
        </w:r>
        <w:r>
          <w:fldChar w:fldCharType="end"/>
        </w:r>
      </w:hyperlink>
    </w:p>
    <w:p>
      <w:pPr>
        <w:pStyle w:val="TOC2"/>
        <w:tabs>
          <w:tab w:val="right" w:leader="dot" w:pos="8306"/>
        </w:tabs>
      </w:pPr>
      <w:hyperlink w:anchor="_Toc12144" w:history="1">
        <w:r>
          <w:rPr>
            <w:rFonts w:ascii="仿宋" w:eastAsia="仿宋" w:hAnsi="仿宋" w:cs="仿宋" w:hint="eastAsia"/>
            <w:lang w:eastAsia="zh-CN"/>
          </w:rPr>
          <w:t>(三)、区域经济影响分析</w:t>
        </w:r>
        <w:r>
          <w:tab/>
        </w:r>
        <w:r>
          <w:fldChar w:fldCharType="begin"/>
        </w:r>
        <w:r>
          <w:instrText xml:space="preserve"> PAGEREF _Toc12144 \h </w:instrText>
        </w:r>
        <w:r>
          <w:fldChar w:fldCharType="separate"/>
        </w:r>
        <w:r>
          <w:t>45</w:t>
        </w:r>
        <w:r>
          <w:fldChar w:fldCharType="end"/>
        </w:r>
      </w:hyperlink>
    </w:p>
    <w:p>
      <w:pPr>
        <w:pStyle w:val="TOC2"/>
        <w:tabs>
          <w:tab w:val="right" w:leader="dot" w:pos="8306"/>
        </w:tabs>
      </w:pPr>
      <w:hyperlink w:anchor="_Toc1878" w:history="1">
        <w:r>
          <w:rPr>
            <w:rFonts w:ascii="仿宋" w:eastAsia="仿宋" w:hAnsi="仿宋" w:cs="仿宋" w:hint="eastAsia"/>
            <w:lang w:eastAsia="zh-CN"/>
          </w:rPr>
          <w:t>(四)、宏观经济影响分析</w:t>
        </w:r>
        <w:r>
          <w:tab/>
        </w:r>
        <w:r>
          <w:fldChar w:fldCharType="begin"/>
        </w:r>
        <w:r>
          <w:instrText xml:space="preserve"> PAGEREF _Toc1878 \h </w:instrText>
        </w:r>
        <w:r>
          <w:fldChar w:fldCharType="separate"/>
        </w:r>
        <w:r>
          <w:t>46</w:t>
        </w:r>
        <w:r>
          <w:fldChar w:fldCharType="end"/>
        </w:r>
      </w:hyperlink>
    </w:p>
    <w:p>
      <w:pPr>
        <w:pStyle w:val="TOC1"/>
        <w:tabs>
          <w:tab w:val="right" w:leader="dot" w:pos="8306"/>
        </w:tabs>
      </w:pPr>
      <w:hyperlink w:anchor="_Toc26514" w:history="1">
        <w:r>
          <w:rPr>
            <w:rFonts w:ascii="仿宋" w:eastAsia="仿宋" w:hAnsi="仿宋" w:cs="仿宋" w:hint="eastAsia"/>
            <w:lang w:eastAsia="zh-CN"/>
          </w:rPr>
          <w:t>七、安全与应急管理</w:t>
        </w:r>
        <w:r>
          <w:tab/>
        </w:r>
        <w:r>
          <w:fldChar w:fldCharType="begin"/>
        </w:r>
        <w:r>
          <w:instrText xml:space="preserve"> PAGEREF _Toc26514 \h </w:instrText>
        </w:r>
        <w:r>
          <w:fldChar w:fldCharType="separate"/>
        </w:r>
        <w:r>
          <w:t>48</w:t>
        </w:r>
        <w:r>
          <w:fldChar w:fldCharType="end"/>
        </w:r>
      </w:hyperlink>
    </w:p>
    <w:p>
      <w:pPr>
        <w:pStyle w:val="TOC2"/>
        <w:tabs>
          <w:tab w:val="right" w:leader="dot" w:pos="8306"/>
        </w:tabs>
      </w:pPr>
      <w:hyperlink w:anchor="_Toc31557" w:history="1">
        <w:r>
          <w:rPr>
            <w:rFonts w:ascii="仿宋" w:eastAsia="仿宋" w:hAnsi="仿宋" w:cs="仿宋" w:hint="eastAsia"/>
            <w:lang w:eastAsia="zh-CN"/>
          </w:rPr>
          <w:t>(一)、安全生产管理</w:t>
        </w:r>
        <w:r>
          <w:tab/>
        </w:r>
        <w:r>
          <w:fldChar w:fldCharType="begin"/>
        </w:r>
        <w:r>
          <w:instrText xml:space="preserve"> PAGEREF _Toc31557 \h </w:instrText>
        </w:r>
        <w:r>
          <w:fldChar w:fldCharType="separate"/>
        </w:r>
        <w:r>
          <w:t>48</w:t>
        </w:r>
        <w:r>
          <w:fldChar w:fldCharType="end"/>
        </w:r>
      </w:hyperlink>
    </w:p>
    <w:p>
      <w:pPr>
        <w:pStyle w:val="TOC2"/>
        <w:tabs>
          <w:tab w:val="right" w:leader="dot" w:pos="8306"/>
        </w:tabs>
      </w:pPr>
      <w:hyperlink w:anchor="_Toc7780" w:history="1">
        <w:r>
          <w:rPr>
            <w:rFonts w:ascii="仿宋" w:eastAsia="仿宋" w:hAnsi="仿宋" w:cs="仿宋" w:hint="eastAsia"/>
            <w:lang w:eastAsia="zh-CN"/>
          </w:rPr>
          <w:t>(二)、应急预案与响应</w:t>
        </w:r>
        <w:r>
          <w:tab/>
        </w:r>
        <w:r>
          <w:fldChar w:fldCharType="begin"/>
        </w:r>
        <w:r>
          <w:instrText xml:space="preserve"> PAGEREF _Toc7780 \h </w:instrText>
        </w:r>
        <w:r>
          <w:fldChar w:fldCharType="separate"/>
        </w:r>
        <w:r>
          <w:t>49</w:t>
        </w:r>
        <w:r>
          <w:fldChar w:fldCharType="end"/>
        </w:r>
      </w:hyperlink>
    </w:p>
    <w:p>
      <w:pPr>
        <w:pStyle w:val="TOC1"/>
        <w:tabs>
          <w:tab w:val="right" w:leader="dot" w:pos="8306"/>
        </w:tabs>
      </w:pPr>
      <w:hyperlink w:anchor="_Toc26640" w:history="1">
        <w:r>
          <w:rPr>
            <w:rFonts w:ascii="仿宋" w:eastAsia="仿宋" w:hAnsi="仿宋" w:cs="仿宋" w:hint="eastAsia"/>
            <w:lang w:eastAsia="zh-CN"/>
          </w:rPr>
          <w:t>八、项目实施与管理方案</w:t>
        </w:r>
        <w:r>
          <w:tab/>
        </w:r>
        <w:r>
          <w:fldChar w:fldCharType="begin"/>
        </w:r>
        <w:r>
          <w:instrText xml:space="preserve"> PAGEREF _Toc26640 \h </w:instrText>
        </w:r>
        <w:r>
          <w:fldChar w:fldCharType="separate"/>
        </w:r>
        <w:r>
          <w:t>51</w:t>
        </w:r>
        <w:r>
          <w:fldChar w:fldCharType="end"/>
        </w:r>
      </w:hyperlink>
    </w:p>
    <w:p>
      <w:pPr>
        <w:pStyle w:val="TOC2"/>
        <w:tabs>
          <w:tab w:val="right" w:leader="dot" w:pos="8306"/>
        </w:tabs>
      </w:pPr>
      <w:hyperlink w:anchor="_Toc18656" w:history="1">
        <w:r>
          <w:rPr>
            <w:rFonts w:ascii="仿宋" w:eastAsia="仿宋" w:hAnsi="仿宋" w:cs="仿宋" w:hint="eastAsia"/>
            <w:lang w:eastAsia="zh-CN"/>
          </w:rPr>
          <w:t>(一)、项目实施计划</w:t>
        </w:r>
        <w:r>
          <w:tab/>
        </w:r>
        <w:r>
          <w:fldChar w:fldCharType="begin"/>
        </w:r>
        <w:r>
          <w:instrText xml:space="preserve"> PAGEREF _Toc18656 \h </w:instrText>
        </w:r>
        <w:r>
          <w:fldChar w:fldCharType="separate"/>
        </w:r>
        <w:r>
          <w:t>51</w:t>
        </w:r>
        <w:r>
          <w:fldChar w:fldCharType="end"/>
        </w:r>
      </w:hyperlink>
    </w:p>
    <w:p>
      <w:pPr>
        <w:pStyle w:val="TOC2"/>
        <w:tabs>
          <w:tab w:val="right" w:leader="dot" w:pos="8306"/>
        </w:tabs>
      </w:pPr>
      <w:hyperlink w:anchor="_Toc10274" w:history="1">
        <w:r>
          <w:rPr>
            <w:rFonts w:ascii="仿宋" w:eastAsia="仿宋" w:hAnsi="仿宋" w:cs="仿宋" w:hint="eastAsia"/>
            <w:lang w:eastAsia="zh-CN"/>
          </w:rPr>
          <w:t>(二)、项目组织机构与职责</w:t>
        </w:r>
        <w:r>
          <w:tab/>
        </w:r>
        <w:r>
          <w:fldChar w:fldCharType="begin"/>
        </w:r>
        <w:r>
          <w:instrText xml:space="preserve"> PAGEREF _Toc10274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50" w:history="1">
        <w:r>
          <w:rPr>
            <w:rFonts w:ascii="仿宋" w:eastAsia="仿宋" w:hAnsi="仿宋" w:cs="仿宋" w:hint="eastAsia"/>
            <w:lang w:eastAsia="zh-CN"/>
          </w:rPr>
          <w:t>(三)、项目管理与监控体系</w:t>
        </w:r>
        <w:r>
          <w:tab/>
        </w:r>
        <w:r>
          <w:fldChar w:fldCharType="begin"/>
        </w:r>
        <w:r>
          <w:instrText xml:space="preserve"> PAGEREF _Toc5050 \h </w:instrText>
        </w:r>
        <w:r>
          <w:fldChar w:fldCharType="separate"/>
        </w:r>
        <w:r>
          <w:t>55</w:t>
        </w:r>
        <w:r>
          <w:fldChar w:fldCharType="end"/>
        </w:r>
      </w:hyperlink>
    </w:p>
    <w:p>
      <w:pPr>
        <w:pStyle w:val="TOC1"/>
        <w:tabs>
          <w:tab w:val="right" w:leader="dot" w:pos="8306"/>
        </w:tabs>
      </w:pPr>
      <w:hyperlink w:anchor="_Toc18827" w:history="1">
        <w:r>
          <w:rPr>
            <w:rFonts w:ascii="仿宋" w:eastAsia="仿宋" w:hAnsi="仿宋" w:cs="仿宋" w:hint="eastAsia"/>
            <w:lang w:eastAsia="zh-CN"/>
          </w:rPr>
          <w:t>九、环境保护与治理方案</w:t>
        </w:r>
        <w:r>
          <w:tab/>
        </w:r>
        <w:r>
          <w:fldChar w:fldCharType="begin"/>
        </w:r>
        <w:r>
          <w:instrText xml:space="preserve"> PAGEREF _Toc18827 \h </w:instrText>
        </w:r>
        <w:r>
          <w:fldChar w:fldCharType="separate"/>
        </w:r>
        <w:r>
          <w:t>57</w:t>
        </w:r>
        <w:r>
          <w:fldChar w:fldCharType="end"/>
        </w:r>
      </w:hyperlink>
    </w:p>
    <w:p>
      <w:pPr>
        <w:pStyle w:val="TOC2"/>
        <w:tabs>
          <w:tab w:val="right" w:leader="dot" w:pos="8306"/>
        </w:tabs>
      </w:pPr>
      <w:hyperlink w:anchor="_Toc16447" w:history="1">
        <w:r>
          <w:rPr>
            <w:rFonts w:ascii="仿宋" w:eastAsia="仿宋" w:hAnsi="仿宋" w:cs="仿宋" w:hint="eastAsia"/>
            <w:lang w:eastAsia="zh-CN"/>
          </w:rPr>
          <w:t>(一)、项目环境影响评估</w:t>
        </w:r>
        <w:r>
          <w:tab/>
        </w:r>
        <w:r>
          <w:fldChar w:fldCharType="begin"/>
        </w:r>
        <w:r>
          <w:instrText xml:space="preserve"> PAGEREF _Toc16447 \h </w:instrText>
        </w:r>
        <w:r>
          <w:fldChar w:fldCharType="separate"/>
        </w:r>
        <w:r>
          <w:t>57</w:t>
        </w:r>
        <w:r>
          <w:fldChar w:fldCharType="end"/>
        </w:r>
      </w:hyperlink>
    </w:p>
    <w:p>
      <w:pPr>
        <w:pStyle w:val="TOC2"/>
        <w:tabs>
          <w:tab w:val="right" w:leader="dot" w:pos="8306"/>
        </w:tabs>
      </w:pPr>
      <w:hyperlink w:anchor="_Toc19928" w:history="1">
        <w:r>
          <w:rPr>
            <w:rFonts w:ascii="仿宋" w:eastAsia="仿宋" w:hAnsi="仿宋" w:cs="仿宋" w:hint="eastAsia"/>
            <w:lang w:eastAsia="zh-CN"/>
          </w:rPr>
          <w:t>(二)、环境保护措施与治理方案</w:t>
        </w:r>
        <w:r>
          <w:tab/>
        </w:r>
        <w:r>
          <w:fldChar w:fldCharType="begin"/>
        </w:r>
        <w:r>
          <w:instrText xml:space="preserve"> PAGEREF _Toc19928 \h </w:instrText>
        </w:r>
        <w:r>
          <w:fldChar w:fldCharType="separate"/>
        </w:r>
        <w:r>
          <w:t>57</w:t>
        </w:r>
        <w:r>
          <w:fldChar w:fldCharType="end"/>
        </w:r>
      </w:hyperlink>
    </w:p>
    <w:p>
      <w:pPr>
        <w:pStyle w:val="TOC1"/>
        <w:tabs>
          <w:tab w:val="right" w:leader="dot" w:pos="8306"/>
        </w:tabs>
      </w:pPr>
      <w:hyperlink w:anchor="_Toc24925" w:history="1">
        <w:r>
          <w:rPr>
            <w:rFonts w:ascii="仿宋" w:eastAsia="仿宋" w:hAnsi="仿宋" w:cs="仿宋" w:hint="eastAsia"/>
            <w:lang w:eastAsia="zh-CN"/>
          </w:rPr>
          <w:t>十、项目质量与标准</w:t>
        </w:r>
        <w:r>
          <w:tab/>
        </w:r>
        <w:r>
          <w:fldChar w:fldCharType="begin"/>
        </w:r>
        <w:r>
          <w:instrText xml:space="preserve"> PAGEREF _Toc24925 \h </w:instrText>
        </w:r>
        <w:r>
          <w:fldChar w:fldCharType="separate"/>
        </w:r>
        <w:r>
          <w:t>58</w:t>
        </w:r>
        <w:r>
          <w:fldChar w:fldCharType="end"/>
        </w:r>
      </w:hyperlink>
    </w:p>
    <w:p>
      <w:pPr>
        <w:pStyle w:val="TOC2"/>
        <w:tabs>
          <w:tab w:val="right" w:leader="dot" w:pos="8306"/>
        </w:tabs>
      </w:pPr>
      <w:hyperlink w:anchor="_Toc32143" w:history="1">
        <w:r>
          <w:rPr>
            <w:rFonts w:ascii="仿宋" w:eastAsia="仿宋" w:hAnsi="仿宋" w:cs="仿宋" w:hint="eastAsia"/>
            <w:lang w:eastAsia="zh-CN"/>
          </w:rPr>
          <w:t>(一)、质量保障体系</w:t>
        </w:r>
        <w:r>
          <w:tab/>
        </w:r>
        <w:r>
          <w:fldChar w:fldCharType="begin"/>
        </w:r>
        <w:r>
          <w:instrText xml:space="preserve"> PAGEREF _Toc32143 \h </w:instrText>
        </w:r>
        <w:r>
          <w:fldChar w:fldCharType="separate"/>
        </w:r>
        <w:r>
          <w:t>58</w:t>
        </w:r>
        <w:r>
          <w:fldChar w:fldCharType="end"/>
        </w:r>
      </w:hyperlink>
    </w:p>
    <w:p>
      <w:pPr>
        <w:pStyle w:val="TOC2"/>
        <w:tabs>
          <w:tab w:val="right" w:leader="dot" w:pos="8306"/>
        </w:tabs>
      </w:pPr>
      <w:hyperlink w:anchor="_Toc16802" w:history="1">
        <w:r>
          <w:rPr>
            <w:rFonts w:ascii="仿宋" w:eastAsia="仿宋" w:hAnsi="仿宋" w:cs="仿宋" w:hint="eastAsia"/>
            <w:lang w:eastAsia="zh-CN"/>
          </w:rPr>
          <w:t>(二)、标准化作业流程</w:t>
        </w:r>
        <w:r>
          <w:tab/>
        </w:r>
        <w:r>
          <w:fldChar w:fldCharType="begin"/>
        </w:r>
        <w:r>
          <w:instrText xml:space="preserve"> PAGEREF _Toc16802 \h </w:instrText>
        </w:r>
        <w:r>
          <w:fldChar w:fldCharType="separate"/>
        </w:r>
        <w:r>
          <w:t>59</w:t>
        </w:r>
        <w:r>
          <w:fldChar w:fldCharType="end"/>
        </w:r>
      </w:hyperlink>
    </w:p>
    <w:p>
      <w:pPr>
        <w:pStyle w:val="TOC2"/>
        <w:tabs>
          <w:tab w:val="right" w:leader="dot" w:pos="8306"/>
        </w:tabs>
      </w:pPr>
      <w:hyperlink w:anchor="_Toc5281" w:history="1">
        <w:r>
          <w:rPr>
            <w:rFonts w:ascii="仿宋" w:eastAsia="仿宋" w:hAnsi="仿宋" w:cs="仿宋" w:hint="eastAsia"/>
            <w:lang w:eastAsia="zh-CN"/>
          </w:rPr>
          <w:t>(三)、质量监控与评估</w:t>
        </w:r>
        <w:r>
          <w:tab/>
        </w:r>
        <w:r>
          <w:fldChar w:fldCharType="begin"/>
        </w:r>
        <w:r>
          <w:instrText xml:space="preserve"> PAGEREF _Toc5281 \h </w:instrText>
        </w:r>
        <w:r>
          <w:fldChar w:fldCharType="separate"/>
        </w:r>
        <w:r>
          <w:t>61</w:t>
        </w:r>
        <w:r>
          <w:fldChar w:fldCharType="end"/>
        </w:r>
      </w:hyperlink>
    </w:p>
    <w:p>
      <w:pPr>
        <w:pStyle w:val="TOC2"/>
        <w:tabs>
          <w:tab w:val="right" w:leader="dot" w:pos="8306"/>
        </w:tabs>
      </w:pPr>
      <w:hyperlink w:anchor="_Toc17007" w:history="1">
        <w:r>
          <w:rPr>
            <w:rFonts w:ascii="仿宋" w:eastAsia="仿宋" w:hAnsi="仿宋" w:cs="仿宋" w:hint="eastAsia"/>
            <w:lang w:eastAsia="zh-CN"/>
          </w:rPr>
          <w:t>(四)、质量改进计划</w:t>
        </w:r>
        <w:r>
          <w:tab/>
        </w:r>
        <w:r>
          <w:fldChar w:fldCharType="begin"/>
        </w:r>
        <w:r>
          <w:instrText xml:space="preserve"> PAGEREF _Toc17007 \h </w:instrText>
        </w:r>
        <w:r>
          <w:fldChar w:fldCharType="separate"/>
        </w:r>
        <w:r>
          <w:t>62</w:t>
        </w:r>
        <w:r>
          <w:fldChar w:fldCharType="end"/>
        </w:r>
      </w:hyperlink>
    </w:p>
    <w:p>
      <w:pPr>
        <w:pStyle w:val="TOC1"/>
        <w:tabs>
          <w:tab w:val="right" w:leader="dot" w:pos="8306"/>
        </w:tabs>
      </w:pPr>
      <w:hyperlink w:anchor="_Toc30542" w:history="1">
        <w:r>
          <w:rPr>
            <w:rFonts w:ascii="仿宋" w:eastAsia="仿宋" w:hAnsi="仿宋" w:cs="仿宋" w:hint="eastAsia"/>
            <w:lang w:eastAsia="zh-CN"/>
          </w:rPr>
          <w:t>十一、项目变更管理</w:t>
        </w:r>
        <w:r>
          <w:tab/>
        </w:r>
        <w:r>
          <w:fldChar w:fldCharType="begin"/>
        </w:r>
        <w:r>
          <w:instrText xml:space="preserve"> PAGEREF _Toc30542 \h </w:instrText>
        </w:r>
        <w:r>
          <w:fldChar w:fldCharType="separate"/>
        </w:r>
        <w:r>
          <w:t>63</w:t>
        </w:r>
        <w:r>
          <w:fldChar w:fldCharType="end"/>
        </w:r>
      </w:hyperlink>
    </w:p>
    <w:p>
      <w:pPr>
        <w:pStyle w:val="TOC2"/>
        <w:tabs>
          <w:tab w:val="right" w:leader="dot" w:pos="8306"/>
        </w:tabs>
      </w:pPr>
      <w:hyperlink w:anchor="_Toc17862" w:history="1">
        <w:r>
          <w:rPr>
            <w:rFonts w:ascii="仿宋" w:eastAsia="仿宋" w:hAnsi="仿宋" w:cs="仿宋" w:hint="eastAsia"/>
            <w:lang w:eastAsia="zh-CN"/>
          </w:rPr>
          <w:t>(一)、变更控制流程</w:t>
        </w:r>
        <w:r>
          <w:tab/>
        </w:r>
        <w:r>
          <w:fldChar w:fldCharType="begin"/>
        </w:r>
        <w:r>
          <w:instrText xml:space="preserve"> PAGEREF _Toc17862 \h </w:instrText>
        </w:r>
        <w:r>
          <w:fldChar w:fldCharType="separate"/>
        </w:r>
        <w:r>
          <w:t>63</w:t>
        </w:r>
        <w:r>
          <w:fldChar w:fldCharType="end"/>
        </w:r>
      </w:hyperlink>
    </w:p>
    <w:p>
      <w:pPr>
        <w:pStyle w:val="TOC2"/>
        <w:tabs>
          <w:tab w:val="right" w:leader="dot" w:pos="8306"/>
        </w:tabs>
      </w:pPr>
      <w:hyperlink w:anchor="_Toc23377" w:history="1">
        <w:r>
          <w:rPr>
            <w:rFonts w:ascii="仿宋" w:eastAsia="仿宋" w:hAnsi="仿宋" w:cs="仿宋" w:hint="eastAsia"/>
            <w:lang w:eastAsia="zh-CN"/>
          </w:rPr>
          <w:t>(二)、影响评估与处理</w:t>
        </w:r>
        <w:r>
          <w:tab/>
        </w:r>
        <w:r>
          <w:fldChar w:fldCharType="begin"/>
        </w:r>
        <w:r>
          <w:instrText xml:space="preserve"> PAGEREF _Toc23377 \h </w:instrText>
        </w:r>
        <w:r>
          <w:fldChar w:fldCharType="separate"/>
        </w:r>
        <w:r>
          <w:t>64</w:t>
        </w:r>
        <w:r>
          <w:fldChar w:fldCharType="end"/>
        </w:r>
      </w:hyperlink>
    </w:p>
    <w:p>
      <w:pPr>
        <w:pStyle w:val="TOC2"/>
        <w:tabs>
          <w:tab w:val="right" w:leader="dot" w:pos="8306"/>
        </w:tabs>
      </w:pPr>
      <w:hyperlink w:anchor="_Toc32583" w:history="1">
        <w:r>
          <w:rPr>
            <w:rFonts w:ascii="仿宋" w:eastAsia="仿宋" w:hAnsi="仿宋" w:cs="仿宋" w:hint="eastAsia"/>
            <w:lang w:eastAsia="zh-CN"/>
          </w:rPr>
          <w:t>(三)、变更记录与追踪</w:t>
        </w:r>
        <w:r>
          <w:tab/>
        </w:r>
        <w:r>
          <w:fldChar w:fldCharType="begin"/>
        </w:r>
        <w:r>
          <w:instrText xml:space="preserve"> PAGEREF _Toc32583 \h </w:instrText>
        </w:r>
        <w:r>
          <w:fldChar w:fldCharType="separate"/>
        </w:r>
        <w:r>
          <w:t>65</w:t>
        </w:r>
        <w:r>
          <w:fldChar w:fldCharType="end"/>
        </w:r>
      </w:hyperlink>
    </w:p>
    <w:p>
      <w:pPr>
        <w:pStyle w:val="TOC2"/>
        <w:tabs>
          <w:tab w:val="right" w:leader="dot" w:pos="8306"/>
        </w:tabs>
      </w:pPr>
      <w:hyperlink w:anchor="_Toc28498" w:history="1">
        <w:r>
          <w:rPr>
            <w:rFonts w:ascii="仿宋" w:eastAsia="仿宋" w:hAnsi="仿宋" w:cs="仿宋" w:hint="eastAsia"/>
            <w:lang w:eastAsia="zh-CN"/>
          </w:rPr>
          <w:t>(四)、变更管理策略</w:t>
        </w:r>
        <w:r>
          <w:tab/>
        </w:r>
        <w:r>
          <w:fldChar w:fldCharType="begin"/>
        </w:r>
        <w:r>
          <w:instrText xml:space="preserve"> PAGEREF _Toc28498 \h </w:instrText>
        </w:r>
        <w:r>
          <w:fldChar w:fldCharType="separate"/>
        </w:r>
        <w:r>
          <w:t>67</w:t>
        </w:r>
        <w:r>
          <w:fldChar w:fldCharType="end"/>
        </w:r>
      </w:hyperlink>
    </w:p>
    <w:p>
      <w:pPr>
        <w:pStyle w:val="TOC1"/>
        <w:tabs>
          <w:tab w:val="right" w:leader="dot" w:pos="8306"/>
        </w:tabs>
      </w:pPr>
      <w:hyperlink w:anchor="_Toc11869" w:history="1">
        <w:r>
          <w:rPr>
            <w:rFonts w:ascii="仿宋" w:eastAsia="仿宋" w:hAnsi="仿宋" w:cs="仿宋" w:hint="eastAsia"/>
            <w:lang w:eastAsia="zh-CN"/>
          </w:rPr>
          <w:t>十二、项目进度计划</w:t>
        </w:r>
        <w:r>
          <w:tab/>
        </w:r>
        <w:r>
          <w:fldChar w:fldCharType="begin"/>
        </w:r>
        <w:r>
          <w:instrText xml:space="preserve"> PAGEREF _Toc11869 \h </w:instrText>
        </w:r>
        <w:r>
          <w:fldChar w:fldCharType="separate"/>
        </w:r>
        <w:r>
          <w:t>69</w:t>
        </w:r>
        <w:r>
          <w:fldChar w:fldCharType="end"/>
        </w:r>
      </w:hyperlink>
    </w:p>
    <w:p>
      <w:pPr>
        <w:pStyle w:val="TOC2"/>
        <w:tabs>
          <w:tab w:val="right" w:leader="dot" w:pos="8306"/>
        </w:tabs>
      </w:pPr>
      <w:hyperlink w:anchor="_Toc6887" w:history="1">
        <w:r>
          <w:rPr>
            <w:rFonts w:ascii="仿宋" w:eastAsia="仿宋" w:hAnsi="仿宋" w:cs="仿宋" w:hint="eastAsia"/>
            <w:lang w:eastAsia="zh-CN"/>
          </w:rPr>
          <w:t>(一)、建设周期</w:t>
        </w:r>
        <w:r>
          <w:tab/>
        </w:r>
        <w:r>
          <w:fldChar w:fldCharType="begin"/>
        </w:r>
        <w:r>
          <w:instrText xml:space="preserve"> PAGEREF _Toc6887 \h </w:instrText>
        </w:r>
        <w:r>
          <w:fldChar w:fldCharType="separate"/>
        </w:r>
        <w:r>
          <w:t>69</w:t>
        </w:r>
        <w:r>
          <w:fldChar w:fldCharType="end"/>
        </w:r>
      </w:hyperlink>
    </w:p>
    <w:p>
      <w:pPr>
        <w:pStyle w:val="TOC2"/>
        <w:tabs>
          <w:tab w:val="right" w:leader="dot" w:pos="8306"/>
        </w:tabs>
      </w:pPr>
      <w:hyperlink w:anchor="_Toc4790" w:history="1">
        <w:r>
          <w:rPr>
            <w:rFonts w:ascii="仿宋" w:eastAsia="仿宋" w:hAnsi="仿宋" w:cs="仿宋" w:hint="eastAsia"/>
            <w:lang w:eastAsia="zh-CN"/>
          </w:rPr>
          <w:t>(二)、建设进度</w:t>
        </w:r>
        <w:r>
          <w:tab/>
        </w:r>
        <w:r>
          <w:fldChar w:fldCharType="begin"/>
        </w:r>
        <w:r>
          <w:instrText xml:space="preserve"> PAGEREF _Toc4790 \h </w:instrText>
        </w:r>
        <w:r>
          <w:fldChar w:fldCharType="separate"/>
        </w:r>
        <w:r>
          <w:t>69</w:t>
        </w:r>
        <w:r>
          <w:fldChar w:fldCharType="end"/>
        </w:r>
      </w:hyperlink>
    </w:p>
    <w:p>
      <w:pPr>
        <w:pStyle w:val="TOC2"/>
        <w:tabs>
          <w:tab w:val="right" w:leader="dot" w:pos="8306"/>
        </w:tabs>
      </w:pPr>
      <w:hyperlink w:anchor="_Toc947" w:history="1">
        <w:r>
          <w:rPr>
            <w:rFonts w:ascii="仿宋" w:eastAsia="仿宋" w:hAnsi="仿宋" w:cs="仿宋" w:hint="eastAsia"/>
            <w:lang w:eastAsia="zh-CN"/>
          </w:rPr>
          <w:t>(三)、进度安排注意事项</w:t>
        </w:r>
        <w:r>
          <w:tab/>
        </w:r>
        <w:r>
          <w:fldChar w:fldCharType="begin"/>
        </w:r>
        <w:r>
          <w:instrText xml:space="preserve"> PAGEREF _Toc947 \h </w:instrText>
        </w:r>
        <w:r>
          <w:fldChar w:fldCharType="separate"/>
        </w:r>
        <w:r>
          <w:t>70</w:t>
        </w:r>
        <w:r>
          <w:fldChar w:fldCharType="end"/>
        </w:r>
      </w:hyperlink>
    </w:p>
    <w:p>
      <w:pPr>
        <w:pStyle w:val="TOC2"/>
        <w:tabs>
          <w:tab w:val="right" w:leader="dot" w:pos="8306"/>
        </w:tabs>
      </w:pPr>
      <w:hyperlink w:anchor="_Toc13676" w:history="1">
        <w:r>
          <w:rPr>
            <w:rFonts w:ascii="仿宋" w:eastAsia="仿宋" w:hAnsi="仿宋" w:cs="仿宋" w:hint="eastAsia"/>
            <w:lang w:eastAsia="zh-CN"/>
          </w:rPr>
          <w:t>(四)、人力资源配置</w:t>
        </w:r>
        <w:r>
          <w:tab/>
        </w:r>
        <w:r>
          <w:fldChar w:fldCharType="begin"/>
        </w:r>
        <w:r>
          <w:instrText xml:space="preserve"> PAGEREF _Toc13676 \h </w:instrText>
        </w:r>
        <w:r>
          <w:fldChar w:fldCharType="separate"/>
        </w:r>
        <w:r>
          <w:t>71</w:t>
        </w:r>
        <w:r>
          <w:fldChar w:fldCharType="end"/>
        </w:r>
      </w:hyperlink>
    </w:p>
    <w:p>
      <w:pPr>
        <w:pStyle w:val="TOC2"/>
        <w:tabs>
          <w:tab w:val="right" w:leader="dot" w:pos="8306"/>
        </w:tabs>
      </w:pPr>
      <w:hyperlink w:anchor="_Toc10338" w:history="1">
        <w:r>
          <w:rPr>
            <w:rFonts w:ascii="仿宋" w:eastAsia="仿宋" w:hAnsi="仿宋" w:cs="仿宋" w:hint="eastAsia"/>
            <w:lang w:eastAsia="zh-CN"/>
          </w:rPr>
          <w:t>(五)、员工培训</w:t>
        </w:r>
        <w:r>
          <w:tab/>
        </w:r>
        <w:r>
          <w:fldChar w:fldCharType="begin"/>
        </w:r>
        <w:r>
          <w:instrText xml:space="preserve"> PAGEREF _Toc10338 \h </w:instrText>
        </w:r>
        <w:r>
          <w:fldChar w:fldCharType="separate"/>
        </w:r>
        <w:r>
          <w:t>73</w:t>
        </w:r>
        <w:r>
          <w:fldChar w:fldCharType="end"/>
        </w:r>
      </w:hyperlink>
    </w:p>
    <w:p>
      <w:pPr>
        <w:pStyle w:val="TOC2"/>
        <w:tabs>
          <w:tab w:val="right" w:leader="dot" w:pos="8306"/>
        </w:tabs>
      </w:pPr>
      <w:hyperlink w:anchor="_Toc13455" w:history="1">
        <w:r>
          <w:rPr>
            <w:rFonts w:ascii="仿宋" w:eastAsia="仿宋" w:hAnsi="仿宋" w:cs="仿宋" w:hint="eastAsia"/>
            <w:lang w:eastAsia="zh-CN"/>
          </w:rPr>
          <w:t>(六)、项目实施保障</w:t>
        </w:r>
        <w:r>
          <w:tab/>
        </w:r>
        <w:r>
          <w:fldChar w:fldCharType="begin"/>
        </w:r>
        <w:r>
          <w:instrText xml:space="preserve"> PAGEREF _Toc13455 \h </w:instrText>
        </w:r>
        <w:r>
          <w:fldChar w:fldCharType="separate"/>
        </w:r>
        <w:r>
          <w:t>74</w:t>
        </w:r>
        <w:r>
          <w:fldChar w:fldCharType="end"/>
        </w:r>
      </w:hyperlink>
    </w:p>
    <w:p>
      <w:pPr>
        <w:pStyle w:val="TOC2"/>
        <w:tabs>
          <w:tab w:val="right" w:leader="dot" w:pos="8306"/>
        </w:tabs>
      </w:pPr>
      <w:hyperlink w:anchor="_Toc10381" w:history="1">
        <w:r>
          <w:rPr>
            <w:rFonts w:ascii="仿宋" w:eastAsia="仿宋" w:hAnsi="仿宋" w:cs="仿宋" w:hint="eastAsia"/>
            <w:lang w:eastAsia="zh-CN"/>
          </w:rPr>
          <w:t>(七)、安全规范管理</w:t>
        </w:r>
        <w:r>
          <w:tab/>
        </w:r>
        <w:r>
          <w:fldChar w:fldCharType="begin"/>
        </w:r>
        <w:r>
          <w:instrText xml:space="preserve"> PAGEREF _Toc10381 \h </w:instrText>
        </w:r>
        <w:r>
          <w:fldChar w:fldCharType="separate"/>
        </w:r>
        <w:r>
          <w:t>75</w:t>
        </w:r>
        <w:r>
          <w:fldChar w:fldCharType="end"/>
        </w:r>
      </w:hyperlink>
    </w:p>
    <w:p>
      <w:pPr>
        <w:pStyle w:val="TOC1"/>
        <w:tabs>
          <w:tab w:val="right" w:leader="dot" w:pos="8306"/>
        </w:tabs>
      </w:pPr>
      <w:hyperlink w:anchor="_Toc27634" w:history="1">
        <w:r>
          <w:rPr>
            <w:rFonts w:ascii="仿宋" w:eastAsia="仿宋" w:hAnsi="仿宋" w:cs="仿宋" w:hint="eastAsia"/>
            <w:lang w:eastAsia="zh-CN"/>
          </w:rPr>
          <w:t>十三、设施与设备管理</w:t>
        </w:r>
        <w:r>
          <w:tab/>
        </w:r>
        <w:r>
          <w:fldChar w:fldCharType="begin"/>
        </w:r>
        <w:r>
          <w:instrText xml:space="preserve"> PAGEREF _Toc27634 \h </w:instrText>
        </w:r>
        <w:r>
          <w:fldChar w:fldCharType="separate"/>
        </w:r>
        <w:r>
          <w:t>76</w:t>
        </w:r>
        <w:r>
          <w:fldChar w:fldCharType="end"/>
        </w:r>
      </w:hyperlink>
    </w:p>
    <w:p>
      <w:pPr>
        <w:pStyle w:val="TOC2"/>
        <w:tabs>
          <w:tab w:val="right" w:leader="dot" w:pos="8306"/>
        </w:tabs>
      </w:pPr>
      <w:hyperlink w:anchor="_Toc18646" w:history="1">
        <w:r>
          <w:rPr>
            <w:rFonts w:ascii="仿宋" w:eastAsia="仿宋" w:hAnsi="仿宋" w:cs="仿宋" w:hint="eastAsia"/>
            <w:lang w:eastAsia="zh-CN"/>
          </w:rPr>
          <w:t>(一)、设施规划与配置</w:t>
        </w:r>
        <w:r>
          <w:tab/>
        </w:r>
        <w:r>
          <w:fldChar w:fldCharType="begin"/>
        </w:r>
        <w:r>
          <w:instrText xml:space="preserve"> PAGEREF _Toc18646 \h </w:instrText>
        </w:r>
        <w:r>
          <w:fldChar w:fldCharType="separate"/>
        </w:r>
        <w:r>
          <w:t>76</w:t>
        </w:r>
        <w:r>
          <w:fldChar w:fldCharType="end"/>
        </w:r>
      </w:hyperlink>
    </w:p>
    <w:p>
      <w:pPr>
        <w:pStyle w:val="TOC2"/>
        <w:tabs>
          <w:tab w:val="right" w:leader="dot" w:pos="8306"/>
        </w:tabs>
      </w:pPr>
      <w:hyperlink w:anchor="_Toc28006" w:history="1">
        <w:r>
          <w:rPr>
            <w:rFonts w:ascii="仿宋" w:eastAsia="仿宋" w:hAnsi="仿宋" w:cs="仿宋" w:hint="eastAsia"/>
            <w:lang w:eastAsia="zh-CN"/>
          </w:rPr>
          <w:t>(二)、设备采购与维护管理</w:t>
        </w:r>
        <w:r>
          <w:tab/>
        </w:r>
        <w:r>
          <w:fldChar w:fldCharType="begin"/>
        </w:r>
        <w:r>
          <w:instrText xml:space="preserve"> PAGEREF _Toc28006 \h </w:instrText>
        </w:r>
        <w:r>
          <w:fldChar w:fldCharType="separate"/>
        </w:r>
        <w:r>
          <w:t>77</w:t>
        </w:r>
        <w:r>
          <w:fldChar w:fldCharType="end"/>
        </w:r>
      </w:hyperlink>
    </w:p>
    <w:p>
      <w:pPr>
        <w:pStyle w:val="TOC2"/>
        <w:tabs>
          <w:tab w:val="right" w:leader="dot" w:pos="8306"/>
        </w:tabs>
      </w:pPr>
      <w:hyperlink w:anchor="_Toc31921" w:history="1">
        <w:r>
          <w:rPr>
            <w:rFonts w:ascii="仿宋" w:eastAsia="仿宋" w:hAnsi="仿宋" w:cs="仿宋" w:hint="eastAsia"/>
            <w:lang w:eastAsia="zh-CN"/>
          </w:rPr>
          <w:t>(三)、设施设备升级策略</w:t>
        </w:r>
        <w:r>
          <w:tab/>
        </w:r>
        <w:r>
          <w:fldChar w:fldCharType="begin"/>
        </w:r>
        <w:r>
          <w:instrText xml:space="preserve"> PAGEREF _Toc31921 \h </w:instrText>
        </w:r>
        <w:r>
          <w:fldChar w:fldCharType="separate"/>
        </w:r>
        <w:r>
          <w:t>78</w:t>
        </w:r>
        <w:r>
          <w:fldChar w:fldCharType="end"/>
        </w:r>
      </w:hyperlink>
    </w:p>
    <w:p>
      <w:pPr>
        <w:pStyle w:val="TOC1"/>
        <w:tabs>
          <w:tab w:val="right" w:leader="dot" w:pos="8306"/>
        </w:tabs>
      </w:pPr>
      <w:hyperlink w:anchor="_Toc3018" w:history="1">
        <w:r>
          <w:rPr>
            <w:rFonts w:ascii="仿宋" w:eastAsia="仿宋" w:hAnsi="仿宋" w:cs="仿宋" w:hint="eastAsia"/>
            <w:lang w:eastAsia="zh-CN"/>
          </w:rPr>
          <w:t>十四、法律法规与政策遵循</w:t>
        </w:r>
        <w:r>
          <w:tab/>
        </w:r>
        <w:r>
          <w:fldChar w:fldCharType="begin"/>
        </w:r>
        <w:r>
          <w:instrText xml:space="preserve"> PAGEREF _Toc3018 \h </w:instrText>
        </w:r>
        <w:r>
          <w:fldChar w:fldCharType="separate"/>
        </w:r>
        <w:r>
          <w:t>78</w:t>
        </w:r>
        <w:r>
          <w:fldChar w:fldCharType="end"/>
        </w:r>
      </w:hyperlink>
    </w:p>
    <w:p>
      <w:pPr>
        <w:pStyle w:val="TOC2"/>
        <w:tabs>
          <w:tab w:val="right" w:leader="dot" w:pos="8306"/>
        </w:tabs>
      </w:pPr>
      <w:hyperlink w:anchor="_Toc19390" w:history="1">
        <w:r>
          <w:rPr>
            <w:rFonts w:ascii="仿宋" w:eastAsia="仿宋" w:hAnsi="仿宋" w:cs="仿宋" w:hint="eastAsia"/>
            <w:lang w:eastAsia="zh-CN"/>
          </w:rPr>
          <w:t>(一)、法律法规遵守</w:t>
        </w:r>
        <w:r>
          <w:tab/>
        </w:r>
        <w:r>
          <w:fldChar w:fldCharType="begin"/>
        </w:r>
        <w:r>
          <w:instrText xml:space="preserve"> PAGEREF _Toc19390 \h </w:instrText>
        </w:r>
        <w:r>
          <w:fldChar w:fldCharType="separate"/>
        </w:r>
        <w:r>
          <w:t>78</w:t>
        </w:r>
        <w:r>
          <w:fldChar w:fldCharType="end"/>
        </w:r>
      </w:hyperlink>
    </w:p>
    <w:p>
      <w:pPr>
        <w:pStyle w:val="TOC2"/>
        <w:tabs>
          <w:tab w:val="right" w:leader="dot" w:pos="8306"/>
        </w:tabs>
      </w:pPr>
      <w:hyperlink w:anchor="_Toc6039" w:history="1">
        <w:r>
          <w:rPr>
            <w:rFonts w:ascii="仿宋" w:eastAsia="仿宋" w:hAnsi="仿宋" w:cs="仿宋" w:hint="eastAsia"/>
            <w:lang w:eastAsia="zh-CN"/>
          </w:rPr>
          <w:t>(二)、政策导向与利用</w:t>
        </w:r>
        <w:r>
          <w:tab/>
        </w:r>
        <w:r>
          <w:fldChar w:fldCharType="begin"/>
        </w:r>
        <w:r>
          <w:instrText xml:space="preserve"> PAGEREF _Toc6039 \h </w:instrText>
        </w:r>
        <w:r>
          <w:fldChar w:fldCharType="separate"/>
        </w:r>
        <w:r>
          <w:t>80</w:t>
        </w:r>
        <w:r>
          <w:fldChar w:fldCharType="end"/>
        </w:r>
      </w:hyperlink>
    </w:p>
    <w:p>
      <w:pPr>
        <w:pStyle w:val="TOC1"/>
        <w:tabs>
          <w:tab w:val="right" w:leader="dot" w:pos="8306"/>
        </w:tabs>
      </w:pPr>
      <w:hyperlink w:anchor="_Toc22171" w:history="1">
        <w:r>
          <w:rPr>
            <w:rFonts w:ascii="仿宋" w:eastAsia="仿宋" w:hAnsi="仿宋" w:cs="仿宋" w:hint="eastAsia"/>
            <w:lang w:eastAsia="zh-CN"/>
          </w:rPr>
          <w:t>十五、成果转化与推广应用</w:t>
        </w:r>
        <w:r>
          <w:tab/>
        </w:r>
        <w:r>
          <w:fldChar w:fldCharType="begin"/>
        </w:r>
        <w:r>
          <w:instrText xml:space="preserve"> PAGEREF _Toc22171 \h </w:instrText>
        </w:r>
        <w:r>
          <w:fldChar w:fldCharType="separate"/>
        </w:r>
        <w:r>
          <w:t>80</w:t>
        </w:r>
        <w:r>
          <w:fldChar w:fldCharType="end"/>
        </w:r>
      </w:hyperlink>
    </w:p>
    <w:p>
      <w:pPr>
        <w:pStyle w:val="TOC2"/>
        <w:tabs>
          <w:tab w:val="right" w:leader="dot" w:pos="8306"/>
        </w:tabs>
      </w:pPr>
      <w:hyperlink w:anchor="_Toc8402" w:history="1">
        <w:r>
          <w:rPr>
            <w:rFonts w:ascii="仿宋" w:eastAsia="仿宋" w:hAnsi="仿宋" w:cs="仿宋" w:hint="eastAsia"/>
            <w:lang w:eastAsia="zh-CN"/>
          </w:rPr>
          <w:t>(一)、成果转化策略制定</w:t>
        </w:r>
        <w:r>
          <w:tab/>
        </w:r>
        <w:r>
          <w:fldChar w:fldCharType="begin"/>
        </w:r>
        <w:r>
          <w:instrText xml:space="preserve"> PAGEREF _Toc8402 \h </w:instrText>
        </w:r>
        <w:r>
          <w:fldChar w:fldCharType="separate"/>
        </w:r>
        <w:r>
          <w:t>80</w:t>
        </w:r>
        <w:r>
          <w:fldChar w:fldCharType="end"/>
        </w:r>
      </w:hyperlink>
    </w:p>
    <w:p>
      <w:pPr>
        <w:pStyle w:val="TOC2"/>
        <w:tabs>
          <w:tab w:val="right" w:leader="dot" w:pos="8306"/>
        </w:tabs>
      </w:pPr>
      <w:hyperlink w:anchor="_Toc8084" w:history="1">
        <w:r>
          <w:rPr>
            <w:rFonts w:ascii="仿宋" w:eastAsia="仿宋" w:hAnsi="仿宋" w:cs="仿宋" w:hint="eastAsia"/>
            <w:lang w:eastAsia="zh-CN"/>
          </w:rPr>
          <w:t>(二)、成果推广应用方案</w:t>
        </w:r>
        <w:r>
          <w:tab/>
        </w:r>
        <w:r>
          <w:fldChar w:fldCharType="begin"/>
        </w:r>
        <w:r>
          <w:instrText xml:space="preserve"> PAGEREF _Toc8084 \h </w:instrText>
        </w:r>
        <w:r>
          <w:fldChar w:fldCharType="separate"/>
        </w:r>
        <w:r>
          <w:t>82</w:t>
        </w:r>
        <w:r>
          <w:fldChar w:fldCharType="end"/>
        </w:r>
      </w:hyperlink>
    </w:p>
    <w:p>
      <w:pPr>
        <w:pStyle w:val="TOC1"/>
        <w:tabs>
          <w:tab w:val="right" w:leader="dot" w:pos="8306"/>
        </w:tabs>
      </w:pPr>
      <w:hyperlink w:anchor="_Toc29067" w:history="1">
        <w:r>
          <w:rPr>
            <w:rFonts w:ascii="仿宋" w:eastAsia="仿宋" w:hAnsi="仿宋" w:cs="仿宋" w:hint="eastAsia"/>
            <w:lang w:eastAsia="zh-CN"/>
          </w:rPr>
          <w:t>十六、项目施工方案</w:t>
        </w:r>
        <w:r>
          <w:tab/>
        </w:r>
        <w:r>
          <w:fldChar w:fldCharType="begin"/>
        </w:r>
        <w:r>
          <w:instrText xml:space="preserve"> PAGEREF _Toc29067 \h </w:instrText>
        </w:r>
        <w:r>
          <w:fldChar w:fldCharType="separate"/>
        </w:r>
        <w:r>
          <w:t>83</w:t>
        </w:r>
        <w:r>
          <w:fldChar w:fldCharType="end"/>
        </w:r>
      </w:hyperlink>
    </w:p>
    <w:p>
      <w:pPr>
        <w:pStyle w:val="TOC2"/>
        <w:tabs>
          <w:tab w:val="right" w:leader="dot" w:pos="8306"/>
        </w:tabs>
      </w:pPr>
      <w:hyperlink w:anchor="_Toc7589" w:history="1">
        <w:r>
          <w:rPr>
            <w:rFonts w:ascii="仿宋" w:eastAsia="仿宋" w:hAnsi="仿宋" w:cs="仿宋" w:hint="eastAsia"/>
            <w:lang w:eastAsia="zh-CN"/>
          </w:rPr>
          <w:t>(一)、施工组织设计</w:t>
        </w:r>
        <w:r>
          <w:tab/>
        </w:r>
        <w:r>
          <w:fldChar w:fldCharType="begin"/>
        </w:r>
        <w:r>
          <w:instrText xml:space="preserve"> PAGEREF _Toc7589 \h </w:instrText>
        </w:r>
        <w:r>
          <w:fldChar w:fldCharType="separate"/>
        </w:r>
        <w:r>
          <w:t>83</w:t>
        </w:r>
        <w:r>
          <w:fldChar w:fldCharType="end"/>
        </w:r>
      </w:hyperlink>
    </w:p>
    <w:p>
      <w:pPr>
        <w:pStyle w:val="TOC2"/>
        <w:tabs>
          <w:tab w:val="right" w:leader="dot" w:pos="8306"/>
        </w:tabs>
      </w:pPr>
      <w:hyperlink w:anchor="_Toc19789" w:history="1">
        <w:r>
          <w:rPr>
            <w:rFonts w:ascii="仿宋" w:eastAsia="仿宋" w:hAnsi="仿宋" w:cs="仿宋" w:hint="eastAsia"/>
            <w:lang w:eastAsia="zh-CN"/>
          </w:rPr>
          <w:t>(二)、施工工艺与技术路线</w:t>
        </w:r>
        <w:r>
          <w:tab/>
        </w:r>
        <w:r>
          <w:fldChar w:fldCharType="begin"/>
        </w:r>
        <w:r>
          <w:instrText xml:space="preserve"> PAGEREF _Toc19789 \h </w:instrText>
        </w:r>
        <w:r>
          <w:fldChar w:fldCharType="separate"/>
        </w:r>
        <w:r>
          <w:t>85</w:t>
        </w:r>
        <w:r>
          <w:fldChar w:fldCharType="end"/>
        </w:r>
      </w:hyperlink>
    </w:p>
    <w:p>
      <w:pPr>
        <w:pStyle w:val="TOC2"/>
        <w:tabs>
          <w:tab w:val="right" w:leader="dot" w:pos="8306"/>
        </w:tabs>
      </w:pPr>
      <w:hyperlink w:anchor="_Toc5279" w:history="1">
        <w:r>
          <w:rPr>
            <w:rFonts w:ascii="仿宋" w:eastAsia="仿宋" w:hAnsi="仿宋" w:cs="仿宋" w:hint="eastAsia"/>
            <w:lang w:eastAsia="zh-CN"/>
          </w:rPr>
          <w:t>(三)、关键节点施工计划</w:t>
        </w:r>
        <w:r>
          <w:tab/>
        </w:r>
        <w:r>
          <w:fldChar w:fldCharType="begin"/>
        </w:r>
        <w:r>
          <w:instrText xml:space="preserve"> PAGEREF _Toc5279 \h </w:instrText>
        </w:r>
        <w:r>
          <w:fldChar w:fldCharType="separate"/>
        </w:r>
        <w:r>
          <w:t>86</w:t>
        </w:r>
        <w:r>
          <w:fldChar w:fldCharType="end"/>
        </w:r>
      </w:hyperlink>
    </w:p>
    <w:p>
      <w:pPr>
        <w:pStyle w:val="TOC2"/>
        <w:tabs>
          <w:tab w:val="right" w:leader="dot" w:pos="8306"/>
        </w:tabs>
      </w:pPr>
      <w:hyperlink w:anchor="_Toc9526" w:history="1">
        <w:r>
          <w:rPr>
            <w:rFonts w:ascii="仿宋" w:eastAsia="仿宋" w:hAnsi="仿宋" w:cs="仿宋" w:hint="eastAsia"/>
            <w:lang w:eastAsia="zh-CN"/>
          </w:rPr>
          <w:t>(四)、施工现场管理</w:t>
        </w:r>
        <w:r>
          <w:tab/>
        </w:r>
        <w:r>
          <w:fldChar w:fldCharType="begin"/>
        </w:r>
        <w:r>
          <w:instrText xml:space="preserve"> PAGEREF _Toc9526 \h </w:instrText>
        </w:r>
        <w:r>
          <w:fldChar w:fldCharType="separate"/>
        </w:r>
        <w:r>
          <w:t>88</w:t>
        </w:r>
        <w:r>
          <w:fldChar w:fldCharType="end"/>
        </w:r>
      </w:hyperlink>
    </w:p>
    <w:p>
      <w:pPr>
        <w:pStyle w:val="TOC1"/>
        <w:tabs>
          <w:tab w:val="right" w:leader="dot" w:pos="8306"/>
        </w:tabs>
      </w:pPr>
      <w:hyperlink w:anchor="_Toc17274" w:history="1">
        <w:r>
          <w:rPr>
            <w:rFonts w:ascii="仿宋" w:eastAsia="仿宋" w:hAnsi="仿宋" w:cs="仿宋" w:hint="eastAsia"/>
            <w:lang w:eastAsia="zh-CN"/>
          </w:rPr>
          <w:t>十七、质量管理与控制</w:t>
        </w:r>
        <w:r>
          <w:tab/>
        </w:r>
        <w:r>
          <w:fldChar w:fldCharType="begin"/>
        </w:r>
        <w:r>
          <w:instrText xml:space="preserve"> PAGEREF _Toc17274 \h </w:instrText>
        </w:r>
        <w:r>
          <w:fldChar w:fldCharType="separate"/>
        </w:r>
        <w:r>
          <w:t>90</w:t>
        </w:r>
        <w:r>
          <w:fldChar w:fldCharType="end"/>
        </w:r>
      </w:hyperlink>
    </w:p>
    <w:p>
      <w:pPr>
        <w:pStyle w:val="TOC2"/>
        <w:tabs>
          <w:tab w:val="right" w:leader="dot" w:pos="8306"/>
        </w:tabs>
      </w:pPr>
      <w:hyperlink w:anchor="_Toc11654" w:history="1">
        <w:r>
          <w:rPr>
            <w:rFonts w:ascii="仿宋" w:eastAsia="仿宋" w:hAnsi="仿宋" w:cs="仿宋" w:hint="eastAsia"/>
            <w:lang w:eastAsia="zh-CN"/>
          </w:rPr>
          <w:t>(一)、质量管理体系建设</w:t>
        </w:r>
        <w:r>
          <w:tab/>
        </w:r>
        <w:r>
          <w:fldChar w:fldCharType="begin"/>
        </w:r>
        <w:r>
          <w:instrText xml:space="preserve"> PAGEREF _Toc11654 \h </w:instrText>
        </w:r>
        <w:r>
          <w:fldChar w:fldCharType="separate"/>
        </w:r>
        <w:r>
          <w:t>90</w:t>
        </w:r>
        <w:r>
          <w:fldChar w:fldCharType="end"/>
        </w:r>
      </w:hyperlink>
    </w:p>
    <w:p>
      <w:pPr>
        <w:pStyle w:val="TOC2"/>
        <w:tabs>
          <w:tab w:val="right" w:leader="dot" w:pos="8306"/>
        </w:tabs>
      </w:pPr>
      <w:hyperlink w:anchor="_Toc16909" w:history="1">
        <w:r>
          <w:rPr>
            <w:rFonts w:ascii="仿宋" w:eastAsia="仿宋" w:hAnsi="仿宋" w:cs="仿宋" w:hint="eastAsia"/>
            <w:lang w:eastAsia="zh-CN"/>
          </w:rPr>
          <w:t>(二)、质量控制措施</w:t>
        </w:r>
        <w:r>
          <w:tab/>
        </w:r>
        <w:r>
          <w:fldChar w:fldCharType="begin"/>
        </w:r>
        <w:r>
          <w:instrText xml:space="preserve"> PAGEREF _Toc16909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55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6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32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24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医用X射线设备项目与土地用途规划：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医用X射线设备项目的容积率和建筑密度：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用地控制指标通常规定了容积率和建筑密度的要求。对于医用X射线设备项目来说，这将影响建筑物的规模和高度。必须确保项目的设计符合容积率和建筑密度的限制，以遵守用地控制法规。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医用X射线设备项目的建筑线限制：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用地控制指标还可能规定了建筑物与街道或相邻土地的距离，这被称为建筑线限制。医用X射线设备项目必须遵守这些规定，以确保建筑的位置符合法规。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医用X射线设备项目的环境影响和可持续性：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用地控制指标可能包括环境保护要求，例如绿地比例和污染防控措施。对于医用X射线设备项目，这意味着必须考虑如何保护当地生态系统、水资源和空气质量，以确保项目的可持续性。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在整个项目规划和实施过程中，与用地控制指标的合作和遵守是至关重要的。这有助于确保医用X射线设备项目是一个合法、可持续且与城市规划一致的发展项目。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3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每个城市都有自己的规划目标和愿景，包括住宅区、商业区和工业区的平衡发展。医用X射线设备项目需要与城市规划目标保持一致，以确保项目不会破坏城市的整体规划。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https://d.book118.com/538004041041006033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E7FB0"/>
    <w:rsid w:val="571E7F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04041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2024-01-26T00:59:00Z</dcterms:created>
  <dcterms:modified xsi:type="dcterms:W3CDTF">2024-01-26T01:00:25Z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8DA976829A394FA8A79A8A09DF365DF2_11</vt:lpwstr>
  </property>
  <property fmtid="{D5CDD505-2E9C-101B-9397-08002B2CF9AE}" pid="3" name="KSOProductBuildVer">
    <vt:lpwstr>2052-12.1.0.16250</vt:lpwstr>
  </property>
</Properties>
</file>