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40" w:history="1">
        <w:r>
          <w:rPr>
            <w:rFonts w:ascii="仿宋" w:eastAsia="仿宋" w:hAnsi="仿宋" w:cs="仿宋" w:hint="eastAsia"/>
            <w:lang w:eastAsia="zh-CN"/>
          </w:rPr>
          <w:t>概论</w:t>
        </w:r>
        <w:r>
          <w:tab/>
        </w:r>
        <w:r>
          <w:fldChar w:fldCharType="begin"/>
        </w:r>
        <w:r>
          <w:instrText xml:space="preserve"> PAGEREF _Toc25840 \h </w:instrText>
        </w:r>
        <w:r>
          <w:fldChar w:fldCharType="separate"/>
        </w:r>
        <w:r>
          <w:t>3</w:t>
        </w:r>
        <w:r>
          <w:fldChar w:fldCharType="end"/>
        </w:r>
      </w:hyperlink>
    </w:p>
    <w:p>
      <w:pPr>
        <w:pStyle w:val="TOC1"/>
        <w:tabs>
          <w:tab w:val="right" w:leader="dot" w:pos="8306"/>
        </w:tabs>
      </w:pPr>
      <w:hyperlink w:anchor="_Toc7913" w:history="1">
        <w:r>
          <w:rPr>
            <w:rFonts w:ascii="仿宋" w:eastAsia="仿宋" w:hAnsi="仿宋" w:cs="仿宋" w:hint="eastAsia"/>
            <w:lang w:eastAsia="zh-CN"/>
          </w:rPr>
          <w:t>一、外贸项目建设单位说明</w:t>
        </w:r>
        <w:r>
          <w:tab/>
        </w:r>
        <w:r>
          <w:fldChar w:fldCharType="begin"/>
        </w:r>
        <w:r>
          <w:instrText xml:space="preserve"> PAGEREF _Toc7913 \h </w:instrText>
        </w:r>
        <w:r>
          <w:fldChar w:fldCharType="separate"/>
        </w:r>
        <w:r>
          <w:t>3</w:t>
        </w:r>
        <w:r>
          <w:fldChar w:fldCharType="end"/>
        </w:r>
      </w:hyperlink>
    </w:p>
    <w:p>
      <w:pPr>
        <w:pStyle w:val="TOC2"/>
        <w:tabs>
          <w:tab w:val="right" w:leader="dot" w:pos="8306"/>
        </w:tabs>
      </w:pPr>
      <w:hyperlink w:anchor="_Toc11175" w:history="1">
        <w:r>
          <w:rPr>
            <w:rFonts w:ascii="仿宋" w:eastAsia="仿宋" w:hAnsi="仿宋" w:cs="仿宋" w:hint="eastAsia"/>
            <w:lang w:eastAsia="zh-CN"/>
          </w:rPr>
          <w:t>(一)、外贸项目承办单位基本情况</w:t>
        </w:r>
        <w:r>
          <w:tab/>
        </w:r>
        <w:r>
          <w:fldChar w:fldCharType="begin"/>
        </w:r>
        <w:r>
          <w:instrText xml:space="preserve"> PAGEREF _Toc11175 \h </w:instrText>
        </w:r>
        <w:r>
          <w:fldChar w:fldCharType="separate"/>
        </w:r>
        <w:r>
          <w:t>3</w:t>
        </w:r>
        <w:r>
          <w:fldChar w:fldCharType="end"/>
        </w:r>
      </w:hyperlink>
    </w:p>
    <w:p>
      <w:pPr>
        <w:pStyle w:val="TOC2"/>
        <w:tabs>
          <w:tab w:val="right" w:leader="dot" w:pos="8306"/>
        </w:tabs>
      </w:pPr>
      <w:hyperlink w:anchor="_Toc30108" w:history="1">
        <w:r>
          <w:rPr>
            <w:rFonts w:ascii="仿宋" w:eastAsia="仿宋" w:hAnsi="仿宋" w:cs="仿宋" w:hint="eastAsia"/>
            <w:lang w:eastAsia="zh-CN"/>
          </w:rPr>
          <w:t>(二)、公司经济效益分析</w:t>
        </w:r>
        <w:r>
          <w:tab/>
        </w:r>
        <w:r>
          <w:fldChar w:fldCharType="begin"/>
        </w:r>
        <w:r>
          <w:instrText xml:space="preserve"> PAGEREF _Toc30108 \h </w:instrText>
        </w:r>
        <w:r>
          <w:fldChar w:fldCharType="separate"/>
        </w:r>
        <w:r>
          <w:t>4</w:t>
        </w:r>
        <w:r>
          <w:fldChar w:fldCharType="end"/>
        </w:r>
      </w:hyperlink>
    </w:p>
    <w:p>
      <w:pPr>
        <w:pStyle w:val="TOC1"/>
        <w:tabs>
          <w:tab w:val="right" w:leader="dot" w:pos="8306"/>
        </w:tabs>
      </w:pPr>
      <w:hyperlink w:anchor="_Toc9882" w:history="1">
        <w:r>
          <w:rPr>
            <w:rFonts w:ascii="仿宋" w:eastAsia="仿宋" w:hAnsi="仿宋" w:cs="仿宋" w:hint="eastAsia"/>
            <w:lang w:eastAsia="zh-CN"/>
          </w:rPr>
          <w:t>二、外贸项目绩效评估</w:t>
        </w:r>
        <w:r>
          <w:tab/>
        </w:r>
        <w:r>
          <w:fldChar w:fldCharType="begin"/>
        </w:r>
        <w:r>
          <w:instrText xml:space="preserve"> PAGEREF _Toc9882 \h </w:instrText>
        </w:r>
        <w:r>
          <w:fldChar w:fldCharType="separate"/>
        </w:r>
        <w:r>
          <w:t>5</w:t>
        </w:r>
        <w:r>
          <w:fldChar w:fldCharType="end"/>
        </w:r>
      </w:hyperlink>
    </w:p>
    <w:p>
      <w:pPr>
        <w:pStyle w:val="TOC2"/>
        <w:tabs>
          <w:tab w:val="right" w:leader="dot" w:pos="8306"/>
        </w:tabs>
      </w:pPr>
      <w:hyperlink w:anchor="_Toc2234" w:history="1">
        <w:r>
          <w:rPr>
            <w:rFonts w:ascii="仿宋" w:eastAsia="仿宋" w:hAnsi="仿宋" w:cs="仿宋" w:hint="eastAsia"/>
            <w:lang w:eastAsia="zh-CN"/>
          </w:rPr>
          <w:t>(一)、绩效评估指标</w:t>
        </w:r>
        <w:r>
          <w:tab/>
        </w:r>
        <w:r>
          <w:fldChar w:fldCharType="begin"/>
        </w:r>
        <w:r>
          <w:instrText xml:space="preserve"> PAGEREF _Toc2234 \h </w:instrText>
        </w:r>
        <w:r>
          <w:fldChar w:fldCharType="separate"/>
        </w:r>
        <w:r>
          <w:t>5</w:t>
        </w:r>
        <w:r>
          <w:fldChar w:fldCharType="end"/>
        </w:r>
      </w:hyperlink>
    </w:p>
    <w:p>
      <w:pPr>
        <w:pStyle w:val="TOC2"/>
        <w:tabs>
          <w:tab w:val="right" w:leader="dot" w:pos="8306"/>
        </w:tabs>
      </w:pPr>
      <w:hyperlink w:anchor="_Toc24061" w:history="1">
        <w:r>
          <w:rPr>
            <w:rFonts w:ascii="仿宋" w:eastAsia="仿宋" w:hAnsi="仿宋" w:cs="仿宋" w:hint="eastAsia"/>
            <w:lang w:eastAsia="zh-CN"/>
          </w:rPr>
          <w:t>(二)、绩效评估方法</w:t>
        </w:r>
        <w:r>
          <w:tab/>
        </w:r>
        <w:r>
          <w:fldChar w:fldCharType="begin"/>
        </w:r>
        <w:r>
          <w:instrText xml:space="preserve"> PAGEREF _Toc24061 \h </w:instrText>
        </w:r>
        <w:r>
          <w:fldChar w:fldCharType="separate"/>
        </w:r>
        <w:r>
          <w:t>6</w:t>
        </w:r>
        <w:r>
          <w:fldChar w:fldCharType="end"/>
        </w:r>
      </w:hyperlink>
    </w:p>
    <w:p>
      <w:pPr>
        <w:pStyle w:val="TOC2"/>
        <w:tabs>
          <w:tab w:val="right" w:leader="dot" w:pos="8306"/>
        </w:tabs>
      </w:pPr>
      <w:hyperlink w:anchor="_Toc6781" w:history="1">
        <w:r>
          <w:rPr>
            <w:rFonts w:ascii="仿宋" w:eastAsia="仿宋" w:hAnsi="仿宋" w:cs="仿宋" w:hint="eastAsia"/>
            <w:lang w:eastAsia="zh-CN"/>
          </w:rPr>
          <w:t>(三)、绩效评估周期</w:t>
        </w:r>
        <w:r>
          <w:tab/>
        </w:r>
        <w:r>
          <w:fldChar w:fldCharType="begin"/>
        </w:r>
        <w:r>
          <w:instrText xml:space="preserve"> PAGEREF _Toc6781 \h </w:instrText>
        </w:r>
        <w:r>
          <w:fldChar w:fldCharType="separate"/>
        </w:r>
        <w:r>
          <w:t>7</w:t>
        </w:r>
        <w:r>
          <w:fldChar w:fldCharType="end"/>
        </w:r>
      </w:hyperlink>
    </w:p>
    <w:p>
      <w:pPr>
        <w:pStyle w:val="TOC1"/>
        <w:tabs>
          <w:tab w:val="right" w:leader="dot" w:pos="8306"/>
        </w:tabs>
      </w:pPr>
      <w:hyperlink w:anchor="_Toc25233" w:history="1">
        <w:r>
          <w:rPr>
            <w:rFonts w:ascii="仿宋" w:eastAsia="仿宋" w:hAnsi="仿宋" w:cs="仿宋" w:hint="eastAsia"/>
            <w:lang w:eastAsia="zh-CN"/>
          </w:rPr>
          <w:t>三、外贸项目危机管理</w:t>
        </w:r>
        <w:r>
          <w:tab/>
        </w:r>
        <w:r>
          <w:fldChar w:fldCharType="begin"/>
        </w:r>
        <w:r>
          <w:instrText xml:space="preserve"> PAGEREF _Toc25233 \h </w:instrText>
        </w:r>
        <w:r>
          <w:fldChar w:fldCharType="separate"/>
        </w:r>
        <w:r>
          <w:t>8</w:t>
        </w:r>
        <w:r>
          <w:fldChar w:fldCharType="end"/>
        </w:r>
      </w:hyperlink>
    </w:p>
    <w:p>
      <w:pPr>
        <w:pStyle w:val="TOC2"/>
        <w:tabs>
          <w:tab w:val="right" w:leader="dot" w:pos="8306"/>
        </w:tabs>
      </w:pPr>
      <w:hyperlink w:anchor="_Toc14926" w:history="1">
        <w:r>
          <w:rPr>
            <w:rFonts w:ascii="仿宋" w:eastAsia="仿宋" w:hAnsi="仿宋" w:cs="仿宋" w:hint="eastAsia"/>
            <w:lang w:eastAsia="zh-CN"/>
          </w:rPr>
          <w:t>(一)、危机预警与识别</w:t>
        </w:r>
        <w:r>
          <w:tab/>
        </w:r>
        <w:r>
          <w:fldChar w:fldCharType="begin"/>
        </w:r>
        <w:r>
          <w:instrText xml:space="preserve"> PAGEREF _Toc14926 \h </w:instrText>
        </w:r>
        <w:r>
          <w:fldChar w:fldCharType="separate"/>
        </w:r>
        <w:r>
          <w:t>8</w:t>
        </w:r>
        <w:r>
          <w:fldChar w:fldCharType="end"/>
        </w:r>
      </w:hyperlink>
    </w:p>
    <w:p>
      <w:pPr>
        <w:pStyle w:val="TOC2"/>
        <w:tabs>
          <w:tab w:val="right" w:leader="dot" w:pos="8306"/>
        </w:tabs>
      </w:pPr>
      <w:hyperlink w:anchor="_Toc26908" w:history="1">
        <w:r>
          <w:rPr>
            <w:rFonts w:ascii="仿宋" w:eastAsia="仿宋" w:hAnsi="仿宋" w:cs="仿宋" w:hint="eastAsia"/>
            <w:lang w:eastAsia="zh-CN"/>
          </w:rPr>
          <w:t>(二)、危机应对与恢复</w:t>
        </w:r>
        <w:r>
          <w:tab/>
        </w:r>
        <w:r>
          <w:fldChar w:fldCharType="begin"/>
        </w:r>
        <w:r>
          <w:instrText xml:space="preserve"> PAGEREF _Toc26908 \h </w:instrText>
        </w:r>
        <w:r>
          <w:fldChar w:fldCharType="separate"/>
        </w:r>
        <w:r>
          <w:t>9</w:t>
        </w:r>
        <w:r>
          <w:fldChar w:fldCharType="end"/>
        </w:r>
      </w:hyperlink>
    </w:p>
    <w:p>
      <w:pPr>
        <w:pStyle w:val="TOC1"/>
        <w:tabs>
          <w:tab w:val="right" w:leader="dot" w:pos="8306"/>
        </w:tabs>
      </w:pPr>
      <w:hyperlink w:anchor="_Toc10449" w:history="1">
        <w:r>
          <w:rPr>
            <w:rFonts w:ascii="仿宋" w:eastAsia="仿宋" w:hAnsi="仿宋" w:cs="仿宋" w:hint="eastAsia"/>
            <w:lang w:eastAsia="zh-CN"/>
          </w:rPr>
          <w:t>四、外贸项目文档管理</w:t>
        </w:r>
        <w:r>
          <w:tab/>
        </w:r>
        <w:r>
          <w:fldChar w:fldCharType="begin"/>
        </w:r>
        <w:r>
          <w:instrText xml:space="preserve"> PAGEREF _Toc10449 \h </w:instrText>
        </w:r>
        <w:r>
          <w:fldChar w:fldCharType="separate"/>
        </w:r>
        <w:r>
          <w:t>10</w:t>
        </w:r>
        <w:r>
          <w:fldChar w:fldCharType="end"/>
        </w:r>
      </w:hyperlink>
    </w:p>
    <w:p>
      <w:pPr>
        <w:pStyle w:val="TOC2"/>
        <w:tabs>
          <w:tab w:val="right" w:leader="dot" w:pos="8306"/>
        </w:tabs>
      </w:pPr>
      <w:hyperlink w:anchor="_Toc31430" w:history="1">
        <w:r>
          <w:rPr>
            <w:rFonts w:ascii="仿宋" w:eastAsia="仿宋" w:hAnsi="仿宋" w:cs="仿宋" w:hint="eastAsia"/>
            <w:lang w:eastAsia="zh-CN"/>
          </w:rPr>
          <w:t>(一)、文档编制与审查</w:t>
        </w:r>
        <w:r>
          <w:tab/>
        </w:r>
        <w:r>
          <w:fldChar w:fldCharType="begin"/>
        </w:r>
        <w:r>
          <w:instrText xml:space="preserve"> PAGEREF _Toc31430 \h </w:instrText>
        </w:r>
        <w:r>
          <w:fldChar w:fldCharType="separate"/>
        </w:r>
        <w:r>
          <w:t>10</w:t>
        </w:r>
        <w:r>
          <w:fldChar w:fldCharType="end"/>
        </w:r>
      </w:hyperlink>
    </w:p>
    <w:p>
      <w:pPr>
        <w:pStyle w:val="TOC2"/>
        <w:tabs>
          <w:tab w:val="right" w:leader="dot" w:pos="8306"/>
        </w:tabs>
      </w:pPr>
      <w:hyperlink w:anchor="_Toc12634" w:history="1">
        <w:r>
          <w:rPr>
            <w:rFonts w:ascii="仿宋" w:eastAsia="仿宋" w:hAnsi="仿宋" w:cs="仿宋" w:hint="eastAsia"/>
            <w:lang w:eastAsia="zh-CN"/>
          </w:rPr>
          <w:t>(二)、文档发布与分发</w:t>
        </w:r>
        <w:r>
          <w:tab/>
        </w:r>
        <w:r>
          <w:fldChar w:fldCharType="begin"/>
        </w:r>
        <w:r>
          <w:instrText xml:space="preserve"> PAGEREF _Toc12634 \h </w:instrText>
        </w:r>
        <w:r>
          <w:fldChar w:fldCharType="separate"/>
        </w:r>
        <w:r>
          <w:t>11</w:t>
        </w:r>
        <w:r>
          <w:fldChar w:fldCharType="end"/>
        </w:r>
      </w:hyperlink>
    </w:p>
    <w:p>
      <w:pPr>
        <w:pStyle w:val="TOC2"/>
        <w:tabs>
          <w:tab w:val="right" w:leader="dot" w:pos="8306"/>
        </w:tabs>
      </w:pPr>
      <w:hyperlink w:anchor="_Toc10548" w:history="1">
        <w:r>
          <w:rPr>
            <w:rFonts w:ascii="仿宋" w:eastAsia="仿宋" w:hAnsi="仿宋" w:cs="仿宋" w:hint="eastAsia"/>
            <w:lang w:eastAsia="zh-CN"/>
          </w:rPr>
          <w:t>(三)、文档存档与归档</w:t>
        </w:r>
        <w:r>
          <w:tab/>
        </w:r>
        <w:r>
          <w:fldChar w:fldCharType="begin"/>
        </w:r>
        <w:r>
          <w:instrText xml:space="preserve"> PAGEREF _Toc10548 \h </w:instrText>
        </w:r>
        <w:r>
          <w:fldChar w:fldCharType="separate"/>
        </w:r>
        <w:r>
          <w:t>12</w:t>
        </w:r>
        <w:r>
          <w:fldChar w:fldCharType="end"/>
        </w:r>
      </w:hyperlink>
    </w:p>
    <w:p>
      <w:pPr>
        <w:pStyle w:val="TOC1"/>
        <w:tabs>
          <w:tab w:val="right" w:leader="dot" w:pos="8306"/>
        </w:tabs>
      </w:pPr>
      <w:hyperlink w:anchor="_Toc19478" w:history="1">
        <w:r>
          <w:rPr>
            <w:rFonts w:ascii="仿宋" w:eastAsia="仿宋" w:hAnsi="仿宋" w:cs="仿宋" w:hint="eastAsia"/>
            <w:lang w:eastAsia="zh-CN"/>
          </w:rPr>
          <w:t>五、外贸项目建设背景及必要性分析</w:t>
        </w:r>
        <w:r>
          <w:tab/>
        </w:r>
        <w:r>
          <w:fldChar w:fldCharType="begin"/>
        </w:r>
        <w:r>
          <w:instrText xml:space="preserve"> PAGEREF _Toc19478 \h </w:instrText>
        </w:r>
        <w:r>
          <w:fldChar w:fldCharType="separate"/>
        </w:r>
        <w:r>
          <w:t>13</w:t>
        </w:r>
        <w:r>
          <w:fldChar w:fldCharType="end"/>
        </w:r>
      </w:hyperlink>
    </w:p>
    <w:p>
      <w:pPr>
        <w:pStyle w:val="TOC2"/>
        <w:tabs>
          <w:tab w:val="right" w:leader="dot" w:pos="8306"/>
        </w:tabs>
      </w:pPr>
      <w:hyperlink w:anchor="_Toc27793" w:history="1">
        <w:r>
          <w:rPr>
            <w:rFonts w:ascii="仿宋" w:eastAsia="仿宋" w:hAnsi="仿宋" w:cs="仿宋" w:hint="eastAsia"/>
            <w:lang w:eastAsia="zh-CN"/>
          </w:rPr>
          <w:t>(一)、外贸项目背景分析</w:t>
        </w:r>
        <w:r>
          <w:tab/>
        </w:r>
        <w:r>
          <w:fldChar w:fldCharType="begin"/>
        </w:r>
        <w:r>
          <w:instrText xml:space="preserve"> PAGEREF _Toc27793 \h </w:instrText>
        </w:r>
        <w:r>
          <w:fldChar w:fldCharType="separate"/>
        </w:r>
        <w:r>
          <w:t>13</w:t>
        </w:r>
        <w:r>
          <w:fldChar w:fldCharType="end"/>
        </w:r>
      </w:hyperlink>
    </w:p>
    <w:p>
      <w:pPr>
        <w:pStyle w:val="TOC2"/>
        <w:tabs>
          <w:tab w:val="right" w:leader="dot" w:pos="8306"/>
        </w:tabs>
      </w:pPr>
      <w:hyperlink w:anchor="_Toc13929" w:history="1">
        <w:r>
          <w:rPr>
            <w:rFonts w:ascii="仿宋" w:eastAsia="仿宋" w:hAnsi="仿宋" w:cs="仿宋" w:hint="eastAsia"/>
            <w:lang w:eastAsia="zh-CN"/>
          </w:rPr>
          <w:t>(二)、外贸项目建设必要性分析</w:t>
        </w:r>
        <w:r>
          <w:tab/>
        </w:r>
        <w:r>
          <w:fldChar w:fldCharType="begin"/>
        </w:r>
        <w:r>
          <w:instrText xml:space="preserve"> PAGEREF _Toc13929 \h </w:instrText>
        </w:r>
        <w:r>
          <w:fldChar w:fldCharType="separate"/>
        </w:r>
        <w:r>
          <w:t>15</w:t>
        </w:r>
        <w:r>
          <w:fldChar w:fldCharType="end"/>
        </w:r>
      </w:hyperlink>
    </w:p>
    <w:p>
      <w:pPr>
        <w:pStyle w:val="TOC1"/>
        <w:tabs>
          <w:tab w:val="right" w:leader="dot" w:pos="8306"/>
        </w:tabs>
      </w:pPr>
      <w:hyperlink w:anchor="_Toc17139" w:history="1">
        <w:r>
          <w:rPr>
            <w:rFonts w:ascii="仿宋" w:eastAsia="仿宋" w:hAnsi="仿宋" w:cs="仿宋" w:hint="eastAsia"/>
            <w:lang w:eastAsia="zh-CN"/>
          </w:rPr>
          <w:t>六、外贸项目概论</w:t>
        </w:r>
        <w:r>
          <w:tab/>
        </w:r>
        <w:r>
          <w:fldChar w:fldCharType="begin"/>
        </w:r>
        <w:r>
          <w:instrText xml:space="preserve"> PAGEREF _Toc17139 \h </w:instrText>
        </w:r>
        <w:r>
          <w:fldChar w:fldCharType="separate"/>
        </w:r>
        <w:r>
          <w:t>16</w:t>
        </w:r>
        <w:r>
          <w:fldChar w:fldCharType="end"/>
        </w:r>
      </w:hyperlink>
    </w:p>
    <w:p>
      <w:pPr>
        <w:pStyle w:val="TOC2"/>
        <w:tabs>
          <w:tab w:val="right" w:leader="dot" w:pos="8306"/>
        </w:tabs>
      </w:pPr>
      <w:hyperlink w:anchor="_Toc23378" w:history="1">
        <w:r>
          <w:rPr>
            <w:rFonts w:ascii="仿宋" w:eastAsia="仿宋" w:hAnsi="仿宋" w:cs="仿宋" w:hint="eastAsia"/>
            <w:lang w:eastAsia="zh-CN"/>
          </w:rPr>
          <w:t>(一)、外贸项目概况</w:t>
        </w:r>
        <w:r>
          <w:tab/>
        </w:r>
        <w:r>
          <w:fldChar w:fldCharType="begin"/>
        </w:r>
        <w:r>
          <w:instrText xml:space="preserve"> PAGEREF _Toc23378 \h </w:instrText>
        </w:r>
        <w:r>
          <w:fldChar w:fldCharType="separate"/>
        </w:r>
        <w:r>
          <w:t>16</w:t>
        </w:r>
        <w:r>
          <w:fldChar w:fldCharType="end"/>
        </w:r>
      </w:hyperlink>
    </w:p>
    <w:p>
      <w:pPr>
        <w:pStyle w:val="TOC2"/>
        <w:tabs>
          <w:tab w:val="right" w:leader="dot" w:pos="8306"/>
        </w:tabs>
      </w:pPr>
      <w:hyperlink w:anchor="_Toc9137" w:history="1">
        <w:r>
          <w:rPr>
            <w:rFonts w:ascii="仿宋" w:eastAsia="仿宋" w:hAnsi="仿宋" w:cs="仿宋" w:hint="eastAsia"/>
            <w:lang w:eastAsia="zh-CN"/>
          </w:rPr>
          <w:t>(二)、外贸项目目标</w:t>
        </w:r>
        <w:r>
          <w:tab/>
        </w:r>
        <w:r>
          <w:fldChar w:fldCharType="begin"/>
        </w:r>
        <w:r>
          <w:instrText xml:space="preserve"> PAGEREF _Toc9137 \h </w:instrText>
        </w:r>
        <w:r>
          <w:fldChar w:fldCharType="separate"/>
        </w:r>
        <w:r>
          <w:t>18</w:t>
        </w:r>
        <w:r>
          <w:fldChar w:fldCharType="end"/>
        </w:r>
      </w:hyperlink>
    </w:p>
    <w:p>
      <w:pPr>
        <w:pStyle w:val="TOC2"/>
        <w:tabs>
          <w:tab w:val="right" w:leader="dot" w:pos="8306"/>
        </w:tabs>
      </w:pPr>
      <w:hyperlink w:anchor="_Toc29649" w:history="1">
        <w:r>
          <w:rPr>
            <w:rFonts w:ascii="仿宋" w:eastAsia="仿宋" w:hAnsi="仿宋" w:cs="仿宋" w:hint="eastAsia"/>
            <w:lang w:eastAsia="zh-CN"/>
          </w:rPr>
          <w:t>(三)、外贸项目提出的理由</w:t>
        </w:r>
        <w:r>
          <w:tab/>
        </w:r>
        <w:r>
          <w:fldChar w:fldCharType="begin"/>
        </w:r>
        <w:r>
          <w:instrText xml:space="preserve"> PAGEREF _Toc29649 \h </w:instrText>
        </w:r>
        <w:r>
          <w:fldChar w:fldCharType="separate"/>
        </w:r>
        <w:r>
          <w:t>19</w:t>
        </w:r>
        <w:r>
          <w:fldChar w:fldCharType="end"/>
        </w:r>
      </w:hyperlink>
    </w:p>
    <w:p>
      <w:pPr>
        <w:pStyle w:val="TOC2"/>
        <w:tabs>
          <w:tab w:val="right" w:leader="dot" w:pos="8306"/>
        </w:tabs>
      </w:pPr>
      <w:hyperlink w:anchor="_Toc11945" w:history="1">
        <w:r>
          <w:rPr>
            <w:rFonts w:ascii="仿宋" w:eastAsia="仿宋" w:hAnsi="仿宋" w:cs="仿宋" w:hint="eastAsia"/>
            <w:lang w:eastAsia="zh-CN"/>
          </w:rPr>
          <w:t>(四)、外贸项目意义</w:t>
        </w:r>
        <w:r>
          <w:tab/>
        </w:r>
        <w:r>
          <w:fldChar w:fldCharType="begin"/>
        </w:r>
        <w:r>
          <w:instrText xml:space="preserve"> PAGEREF _Toc11945 \h </w:instrText>
        </w:r>
        <w:r>
          <w:fldChar w:fldCharType="separate"/>
        </w:r>
        <w:r>
          <w:t>21</w:t>
        </w:r>
        <w:r>
          <w:fldChar w:fldCharType="end"/>
        </w:r>
      </w:hyperlink>
    </w:p>
    <w:p>
      <w:pPr>
        <w:pStyle w:val="TOC2"/>
        <w:tabs>
          <w:tab w:val="right" w:leader="dot" w:pos="8306"/>
        </w:tabs>
      </w:pPr>
      <w:hyperlink w:anchor="_Toc18343" w:history="1">
        <w:r>
          <w:rPr>
            <w:rFonts w:ascii="仿宋" w:eastAsia="仿宋" w:hAnsi="仿宋" w:cs="仿宋" w:hint="eastAsia"/>
            <w:lang w:eastAsia="zh-CN"/>
          </w:rPr>
          <w:t>(五)、外贸项目背景</w:t>
        </w:r>
        <w:r>
          <w:tab/>
        </w:r>
        <w:r>
          <w:fldChar w:fldCharType="begin"/>
        </w:r>
        <w:r>
          <w:instrText xml:space="preserve"> PAGEREF _Toc18343 \h </w:instrText>
        </w:r>
        <w:r>
          <w:fldChar w:fldCharType="separate"/>
        </w:r>
        <w:r>
          <w:t>22</w:t>
        </w:r>
        <w:r>
          <w:fldChar w:fldCharType="end"/>
        </w:r>
      </w:hyperlink>
    </w:p>
    <w:p>
      <w:pPr>
        <w:pStyle w:val="TOC1"/>
        <w:tabs>
          <w:tab w:val="right" w:leader="dot" w:pos="8306"/>
        </w:tabs>
      </w:pPr>
      <w:hyperlink w:anchor="_Toc32398" w:history="1">
        <w:r>
          <w:rPr>
            <w:rFonts w:ascii="仿宋" w:eastAsia="仿宋" w:hAnsi="仿宋" w:cs="仿宋" w:hint="eastAsia"/>
            <w:lang w:eastAsia="zh-CN"/>
          </w:rPr>
          <w:t>七、外贸项目环境影响分析</w:t>
        </w:r>
        <w:r>
          <w:tab/>
        </w:r>
        <w:r>
          <w:fldChar w:fldCharType="begin"/>
        </w:r>
        <w:r>
          <w:instrText xml:space="preserve"> PAGEREF _Toc32398 \h </w:instrText>
        </w:r>
        <w:r>
          <w:fldChar w:fldCharType="separate"/>
        </w:r>
        <w:r>
          <w:t>22</w:t>
        </w:r>
        <w:r>
          <w:fldChar w:fldCharType="end"/>
        </w:r>
      </w:hyperlink>
    </w:p>
    <w:p>
      <w:pPr>
        <w:pStyle w:val="TOC2"/>
        <w:tabs>
          <w:tab w:val="right" w:leader="dot" w:pos="8306"/>
        </w:tabs>
      </w:pPr>
      <w:hyperlink w:anchor="_Toc30950" w:history="1">
        <w:r>
          <w:rPr>
            <w:rFonts w:ascii="仿宋" w:eastAsia="仿宋" w:hAnsi="仿宋" w:cs="仿宋" w:hint="eastAsia"/>
            <w:lang w:eastAsia="zh-CN"/>
          </w:rPr>
          <w:t>(一)、建设区域环境质量现状</w:t>
        </w:r>
        <w:r>
          <w:tab/>
        </w:r>
        <w:r>
          <w:fldChar w:fldCharType="begin"/>
        </w:r>
        <w:r>
          <w:instrText xml:space="preserve"> PAGEREF _Toc30950 \h </w:instrText>
        </w:r>
        <w:r>
          <w:fldChar w:fldCharType="separate"/>
        </w:r>
        <w:r>
          <w:t>22</w:t>
        </w:r>
        <w:r>
          <w:fldChar w:fldCharType="end"/>
        </w:r>
      </w:hyperlink>
    </w:p>
    <w:p>
      <w:pPr>
        <w:pStyle w:val="TOC2"/>
        <w:tabs>
          <w:tab w:val="right" w:leader="dot" w:pos="8306"/>
        </w:tabs>
      </w:pPr>
      <w:hyperlink w:anchor="_Toc32426" w:history="1">
        <w:r>
          <w:rPr>
            <w:rFonts w:ascii="仿宋" w:eastAsia="仿宋" w:hAnsi="仿宋" w:cs="仿宋" w:hint="eastAsia"/>
            <w:lang w:eastAsia="zh-CN"/>
          </w:rPr>
          <w:t>(二)、建设期环境保护</w:t>
        </w:r>
        <w:r>
          <w:tab/>
        </w:r>
        <w:r>
          <w:fldChar w:fldCharType="begin"/>
        </w:r>
        <w:r>
          <w:instrText xml:space="preserve"> PAGEREF _Toc32426 \h </w:instrText>
        </w:r>
        <w:r>
          <w:fldChar w:fldCharType="separate"/>
        </w:r>
        <w:r>
          <w:t>24</w:t>
        </w:r>
        <w:r>
          <w:fldChar w:fldCharType="end"/>
        </w:r>
      </w:hyperlink>
    </w:p>
    <w:p>
      <w:pPr>
        <w:pStyle w:val="TOC2"/>
        <w:tabs>
          <w:tab w:val="right" w:leader="dot" w:pos="8306"/>
        </w:tabs>
      </w:pPr>
      <w:hyperlink w:anchor="_Toc22824" w:history="1">
        <w:r>
          <w:rPr>
            <w:rFonts w:ascii="仿宋" w:eastAsia="仿宋" w:hAnsi="仿宋" w:cs="仿宋" w:hint="eastAsia"/>
            <w:lang w:eastAsia="zh-CN"/>
          </w:rPr>
          <w:t>(三)、运营期环境保护</w:t>
        </w:r>
        <w:r>
          <w:tab/>
        </w:r>
        <w:r>
          <w:fldChar w:fldCharType="begin"/>
        </w:r>
        <w:r>
          <w:instrText xml:space="preserve"> PAGEREF _Toc22824 \h </w:instrText>
        </w:r>
        <w:r>
          <w:fldChar w:fldCharType="separate"/>
        </w:r>
        <w:r>
          <w:t>25</w:t>
        </w:r>
        <w:r>
          <w:fldChar w:fldCharType="end"/>
        </w:r>
      </w:hyperlink>
    </w:p>
    <w:p>
      <w:pPr>
        <w:pStyle w:val="TOC2"/>
        <w:tabs>
          <w:tab w:val="right" w:leader="dot" w:pos="8306"/>
        </w:tabs>
      </w:pPr>
      <w:hyperlink w:anchor="_Toc26560" w:history="1">
        <w:r>
          <w:rPr>
            <w:rFonts w:ascii="仿宋" w:eastAsia="仿宋" w:hAnsi="仿宋" w:cs="仿宋" w:hint="eastAsia"/>
            <w:lang w:eastAsia="zh-CN"/>
          </w:rPr>
          <w:t>(四)、外贸项目建设对区域经济的影响</w:t>
        </w:r>
        <w:r>
          <w:tab/>
        </w:r>
        <w:r>
          <w:fldChar w:fldCharType="begin"/>
        </w:r>
        <w:r>
          <w:instrText xml:space="preserve"> PAGEREF _Toc26560 \h </w:instrText>
        </w:r>
        <w:r>
          <w:fldChar w:fldCharType="separate"/>
        </w:r>
        <w:r>
          <w:t>27</w:t>
        </w:r>
        <w:r>
          <w:fldChar w:fldCharType="end"/>
        </w:r>
      </w:hyperlink>
    </w:p>
    <w:p>
      <w:pPr>
        <w:pStyle w:val="TOC2"/>
        <w:tabs>
          <w:tab w:val="right" w:leader="dot" w:pos="8306"/>
        </w:tabs>
      </w:pPr>
      <w:hyperlink w:anchor="_Toc32109" w:history="1">
        <w:r>
          <w:rPr>
            <w:rFonts w:ascii="仿宋" w:eastAsia="仿宋" w:hAnsi="仿宋" w:cs="仿宋" w:hint="eastAsia"/>
            <w:lang w:eastAsia="zh-CN"/>
          </w:rPr>
          <w:t>(五)、废弃物处理</w:t>
        </w:r>
        <w:r>
          <w:tab/>
        </w:r>
        <w:r>
          <w:fldChar w:fldCharType="begin"/>
        </w:r>
        <w:r>
          <w:instrText xml:space="preserve"> PAGEREF _Toc32109 \h </w:instrText>
        </w:r>
        <w:r>
          <w:fldChar w:fldCharType="separate"/>
        </w:r>
        <w:r>
          <w:t>28</w:t>
        </w:r>
        <w:r>
          <w:fldChar w:fldCharType="end"/>
        </w:r>
      </w:hyperlink>
    </w:p>
    <w:p>
      <w:pPr>
        <w:pStyle w:val="TOC2"/>
        <w:tabs>
          <w:tab w:val="right" w:leader="dot" w:pos="8306"/>
        </w:tabs>
      </w:pPr>
      <w:hyperlink w:anchor="_Toc25844" w:history="1">
        <w:r>
          <w:rPr>
            <w:rFonts w:ascii="仿宋" w:eastAsia="仿宋" w:hAnsi="仿宋" w:cs="仿宋" w:hint="eastAsia"/>
            <w:lang w:eastAsia="zh-CN"/>
          </w:rPr>
          <w:t>(六)、特殊环境影响分析</w:t>
        </w:r>
        <w:r>
          <w:tab/>
        </w:r>
        <w:r>
          <w:fldChar w:fldCharType="begin"/>
        </w:r>
        <w:r>
          <w:instrText xml:space="preserve"> PAGEREF _Toc25844 \h </w:instrText>
        </w:r>
        <w:r>
          <w:fldChar w:fldCharType="separate"/>
        </w:r>
        <w:r>
          <w:t>29</w:t>
        </w:r>
        <w:r>
          <w:fldChar w:fldCharType="end"/>
        </w:r>
      </w:hyperlink>
    </w:p>
    <w:p>
      <w:pPr>
        <w:pStyle w:val="TOC2"/>
        <w:tabs>
          <w:tab w:val="right" w:leader="dot" w:pos="8306"/>
        </w:tabs>
      </w:pPr>
      <w:hyperlink w:anchor="_Toc11755" w:history="1">
        <w:r>
          <w:rPr>
            <w:rFonts w:ascii="仿宋" w:eastAsia="仿宋" w:hAnsi="仿宋" w:cs="仿宋" w:hint="eastAsia"/>
            <w:lang w:eastAsia="zh-CN"/>
          </w:rPr>
          <w:t>(七)、清洁生产</w:t>
        </w:r>
        <w:r>
          <w:tab/>
        </w:r>
        <w:r>
          <w:fldChar w:fldCharType="begin"/>
        </w:r>
        <w:r>
          <w:instrText xml:space="preserve"> PAGEREF _Toc11755 \h </w:instrText>
        </w:r>
        <w:r>
          <w:fldChar w:fldCharType="separate"/>
        </w:r>
        <w:r>
          <w:t>31</w:t>
        </w:r>
        <w:r>
          <w:fldChar w:fldCharType="end"/>
        </w:r>
      </w:hyperlink>
    </w:p>
    <w:p>
      <w:pPr>
        <w:pStyle w:val="TOC2"/>
        <w:tabs>
          <w:tab w:val="right" w:leader="dot" w:pos="8306"/>
        </w:tabs>
      </w:pPr>
      <w:hyperlink w:anchor="_Toc10453" w:history="1">
        <w:r>
          <w:rPr>
            <w:rFonts w:ascii="仿宋" w:eastAsia="仿宋" w:hAnsi="仿宋" w:cs="仿宋" w:hint="eastAsia"/>
            <w:lang w:eastAsia="zh-CN"/>
          </w:rPr>
          <w:t>(八)、环境保护综合评价</w:t>
        </w:r>
        <w:r>
          <w:tab/>
        </w:r>
        <w:r>
          <w:fldChar w:fldCharType="begin"/>
        </w:r>
        <w:r>
          <w:instrText xml:space="preserve"> PAGEREF _Toc10453 \h </w:instrText>
        </w:r>
        <w:r>
          <w:fldChar w:fldCharType="separate"/>
        </w:r>
        <w:r>
          <w:t>32</w:t>
        </w:r>
        <w:r>
          <w:fldChar w:fldCharType="end"/>
        </w:r>
      </w:hyperlink>
    </w:p>
    <w:p>
      <w:pPr>
        <w:pStyle w:val="TOC1"/>
        <w:tabs>
          <w:tab w:val="right" w:leader="dot" w:pos="8306"/>
        </w:tabs>
      </w:pPr>
      <w:hyperlink w:anchor="_Toc31060" w:history="1">
        <w:r>
          <w:rPr>
            <w:rFonts w:ascii="仿宋" w:eastAsia="仿宋" w:hAnsi="仿宋" w:cs="仿宋" w:hint="eastAsia"/>
            <w:lang w:eastAsia="zh-CN"/>
          </w:rPr>
          <w:t>八、外贸项目创新与研发</w:t>
        </w:r>
        <w:r>
          <w:tab/>
        </w:r>
        <w:r>
          <w:fldChar w:fldCharType="begin"/>
        </w:r>
        <w:r>
          <w:instrText xml:space="preserve"> PAGEREF _Toc31060 \h </w:instrText>
        </w:r>
        <w:r>
          <w:fldChar w:fldCharType="separate"/>
        </w:r>
        <w:r>
          <w:t>33</w:t>
        </w:r>
        <w:r>
          <w:fldChar w:fldCharType="end"/>
        </w:r>
      </w:hyperlink>
    </w:p>
    <w:p>
      <w:pPr>
        <w:pStyle w:val="TOC2"/>
        <w:tabs>
          <w:tab w:val="right" w:leader="dot" w:pos="8306"/>
        </w:tabs>
      </w:pPr>
      <w:hyperlink w:anchor="_Toc15377" w:history="1">
        <w:r>
          <w:rPr>
            <w:rFonts w:ascii="仿宋" w:eastAsia="仿宋" w:hAnsi="仿宋" w:cs="仿宋" w:hint="eastAsia"/>
            <w:lang w:eastAsia="zh-CN"/>
          </w:rPr>
          <w:t>(一)、创新策略与方向</w:t>
        </w:r>
        <w:r>
          <w:tab/>
        </w:r>
        <w:r>
          <w:fldChar w:fldCharType="begin"/>
        </w:r>
        <w:r>
          <w:instrText xml:space="preserve"> PAGEREF _Toc15377 \h </w:instrText>
        </w:r>
        <w:r>
          <w:fldChar w:fldCharType="separate"/>
        </w:r>
        <w:r>
          <w:t>33</w:t>
        </w:r>
        <w:r>
          <w:fldChar w:fldCharType="end"/>
        </w:r>
      </w:hyperlink>
    </w:p>
    <w:p>
      <w:pPr>
        <w:pStyle w:val="TOC2"/>
        <w:tabs>
          <w:tab w:val="right" w:leader="dot" w:pos="8306"/>
        </w:tabs>
      </w:pPr>
      <w:hyperlink w:anchor="_Toc12127" w:history="1">
        <w:r>
          <w:rPr>
            <w:rFonts w:ascii="仿宋" w:eastAsia="仿宋" w:hAnsi="仿宋" w:cs="仿宋" w:hint="eastAsia"/>
            <w:lang w:eastAsia="zh-CN"/>
          </w:rPr>
          <w:t>(二)、研发规划与投入</w:t>
        </w:r>
        <w:r>
          <w:tab/>
        </w:r>
        <w:r>
          <w:fldChar w:fldCharType="begin"/>
        </w:r>
        <w:r>
          <w:instrText xml:space="preserve"> PAGEREF _Toc12127 \h </w:instrText>
        </w:r>
        <w:r>
          <w:fldChar w:fldCharType="separate"/>
        </w:r>
        <w:r>
          <w:t>34</w:t>
        </w:r>
        <w:r>
          <w:fldChar w:fldCharType="end"/>
        </w:r>
      </w:hyperlink>
    </w:p>
    <w:p>
      <w:pPr>
        <w:pStyle w:val="TOC1"/>
        <w:tabs>
          <w:tab w:val="right" w:leader="dot" w:pos="8306"/>
        </w:tabs>
      </w:pPr>
      <w:hyperlink w:anchor="_Toc23119" w:history="1">
        <w:r>
          <w:rPr>
            <w:rFonts w:ascii="仿宋" w:eastAsia="仿宋" w:hAnsi="仿宋" w:cs="仿宋" w:hint="eastAsia"/>
            <w:lang w:eastAsia="zh-CN"/>
          </w:rPr>
          <w:t>九、外贸项目财务管理</w:t>
        </w:r>
        <w:r>
          <w:tab/>
        </w:r>
        <w:r>
          <w:fldChar w:fldCharType="begin"/>
        </w:r>
        <w:r>
          <w:instrText xml:space="preserve"> PAGEREF _Toc23119 \h </w:instrText>
        </w:r>
        <w:r>
          <w:fldChar w:fldCharType="separate"/>
        </w:r>
        <w:r>
          <w:t>36</w:t>
        </w:r>
        <w:r>
          <w:fldChar w:fldCharType="end"/>
        </w:r>
      </w:hyperlink>
    </w:p>
    <w:p>
      <w:pPr>
        <w:pStyle w:val="TOC2"/>
        <w:tabs>
          <w:tab w:val="right" w:leader="dot" w:pos="8306"/>
        </w:tabs>
      </w:pPr>
      <w:hyperlink w:anchor="_Toc25760" w:history="1">
        <w:r>
          <w:rPr>
            <w:rFonts w:ascii="仿宋" w:eastAsia="仿宋" w:hAnsi="仿宋" w:cs="仿宋" w:hint="eastAsia"/>
            <w:lang w:eastAsia="zh-CN"/>
          </w:rPr>
          <w:t>(一)、资金需求大</w:t>
        </w:r>
        <w:r>
          <w:tab/>
        </w:r>
        <w:r>
          <w:fldChar w:fldCharType="begin"/>
        </w:r>
        <w:r>
          <w:instrText xml:space="preserve"> PAGEREF _Toc25760 \h </w:instrText>
        </w:r>
        <w:r>
          <w:fldChar w:fldCharType="separate"/>
        </w:r>
        <w:r>
          <w:t>36</w:t>
        </w:r>
        <w:r>
          <w:fldChar w:fldCharType="end"/>
        </w:r>
      </w:hyperlink>
    </w:p>
    <w:p>
      <w:pPr>
        <w:pStyle w:val="TOC2"/>
        <w:tabs>
          <w:tab w:val="right" w:leader="dot" w:pos="8306"/>
        </w:tabs>
      </w:pPr>
      <w:hyperlink w:anchor="_Toc5951" w:history="1">
        <w:r>
          <w:rPr>
            <w:rFonts w:ascii="仿宋" w:eastAsia="仿宋" w:hAnsi="仿宋" w:cs="仿宋" w:hint="eastAsia"/>
            <w:lang w:eastAsia="zh-CN"/>
          </w:rPr>
          <w:t>(二)、研发周期长</w:t>
        </w:r>
        <w:r>
          <w:tab/>
        </w:r>
        <w:r>
          <w:fldChar w:fldCharType="begin"/>
        </w:r>
        <w:r>
          <w:instrText xml:space="preserve"> PAGEREF _Toc5951 \h </w:instrText>
        </w:r>
        <w:r>
          <w:fldChar w:fldCharType="separate"/>
        </w:r>
        <w:r>
          <w:t>37</w:t>
        </w:r>
        <w:r>
          <w:fldChar w:fldCharType="end"/>
        </w:r>
      </w:hyperlink>
    </w:p>
    <w:p>
      <w:pPr>
        <w:pStyle w:val="TOC2"/>
        <w:tabs>
          <w:tab w:val="right" w:leader="dot" w:pos="8306"/>
        </w:tabs>
      </w:pPr>
      <w:hyperlink w:anchor="_Toc29152" w:history="1">
        <w:r>
          <w:rPr>
            <w:rFonts w:ascii="仿宋" w:eastAsia="仿宋" w:hAnsi="仿宋" w:cs="仿宋" w:hint="eastAsia"/>
            <w:lang w:eastAsia="zh-CN"/>
          </w:rPr>
          <w:t>(三)、市场风险大</w:t>
        </w:r>
        <w:r>
          <w:tab/>
        </w:r>
        <w:r>
          <w:fldChar w:fldCharType="begin"/>
        </w:r>
        <w:r>
          <w:instrText xml:space="preserve"> PAGEREF _Toc29152 \h </w:instrText>
        </w:r>
        <w:r>
          <w:fldChar w:fldCharType="separate"/>
        </w:r>
        <w:r>
          <w:t>38</w:t>
        </w:r>
        <w:r>
          <w:fldChar w:fldCharType="end"/>
        </w:r>
      </w:hyperlink>
    </w:p>
    <w:p>
      <w:pPr>
        <w:pStyle w:val="TOC2"/>
        <w:tabs>
          <w:tab w:val="right" w:leader="dot" w:pos="8306"/>
        </w:tabs>
      </w:pPr>
      <w:hyperlink w:anchor="_Toc5357" w:history="1">
        <w:r>
          <w:rPr>
            <w:rFonts w:ascii="仿宋" w:eastAsia="仿宋" w:hAnsi="仿宋" w:cs="仿宋" w:hint="eastAsia"/>
            <w:lang w:eastAsia="zh-CN"/>
          </w:rPr>
          <w:t>(四)、利润率高</w:t>
        </w:r>
        <w:r>
          <w:tab/>
        </w:r>
        <w:r>
          <w:fldChar w:fldCharType="begin"/>
        </w:r>
        <w:r>
          <w:instrText xml:space="preserve"> PAGEREF _Toc5357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22" w:history="1">
        <w:r>
          <w:rPr>
            <w:rFonts w:ascii="仿宋" w:eastAsia="仿宋" w:hAnsi="仿宋" w:cs="仿宋" w:hint="eastAsia"/>
            <w:lang w:eastAsia="zh-CN"/>
          </w:rPr>
          <w:t>十、外贸项目计划安排</w:t>
        </w:r>
        <w:r>
          <w:tab/>
        </w:r>
        <w:r>
          <w:fldChar w:fldCharType="begin"/>
        </w:r>
        <w:r>
          <w:instrText xml:space="preserve"> PAGEREF _Toc13222 \h </w:instrText>
        </w:r>
        <w:r>
          <w:fldChar w:fldCharType="separate"/>
        </w:r>
        <w:r>
          <w:t>43</w:t>
        </w:r>
        <w:r>
          <w:fldChar w:fldCharType="end"/>
        </w:r>
      </w:hyperlink>
    </w:p>
    <w:p>
      <w:pPr>
        <w:pStyle w:val="TOC2"/>
        <w:tabs>
          <w:tab w:val="right" w:leader="dot" w:pos="8306"/>
        </w:tabs>
      </w:pPr>
      <w:hyperlink w:anchor="_Toc7631" w:history="1">
        <w:r>
          <w:rPr>
            <w:rFonts w:ascii="仿宋" w:eastAsia="仿宋" w:hAnsi="仿宋" w:cs="仿宋" w:hint="eastAsia"/>
            <w:lang w:eastAsia="zh-CN"/>
          </w:rPr>
          <w:t>(一)、建设周期</w:t>
        </w:r>
        <w:r>
          <w:tab/>
        </w:r>
        <w:r>
          <w:fldChar w:fldCharType="begin"/>
        </w:r>
        <w:r>
          <w:instrText xml:space="preserve"> PAGEREF _Toc7631 \h </w:instrText>
        </w:r>
        <w:r>
          <w:fldChar w:fldCharType="separate"/>
        </w:r>
        <w:r>
          <w:t>43</w:t>
        </w:r>
        <w:r>
          <w:fldChar w:fldCharType="end"/>
        </w:r>
      </w:hyperlink>
    </w:p>
    <w:p>
      <w:pPr>
        <w:pStyle w:val="TOC2"/>
        <w:tabs>
          <w:tab w:val="right" w:leader="dot" w:pos="8306"/>
        </w:tabs>
      </w:pPr>
      <w:hyperlink w:anchor="_Toc12937" w:history="1">
        <w:r>
          <w:rPr>
            <w:rFonts w:ascii="仿宋" w:eastAsia="仿宋" w:hAnsi="仿宋" w:cs="仿宋" w:hint="eastAsia"/>
            <w:lang w:eastAsia="zh-CN"/>
          </w:rPr>
          <w:t>(二)、建设进度</w:t>
        </w:r>
        <w:r>
          <w:tab/>
        </w:r>
        <w:r>
          <w:fldChar w:fldCharType="begin"/>
        </w:r>
        <w:r>
          <w:instrText xml:space="preserve"> PAGEREF _Toc12937 \h </w:instrText>
        </w:r>
        <w:r>
          <w:fldChar w:fldCharType="separate"/>
        </w:r>
        <w:r>
          <w:t>43</w:t>
        </w:r>
        <w:r>
          <w:fldChar w:fldCharType="end"/>
        </w:r>
      </w:hyperlink>
    </w:p>
    <w:p>
      <w:pPr>
        <w:pStyle w:val="TOC2"/>
        <w:tabs>
          <w:tab w:val="right" w:leader="dot" w:pos="8306"/>
        </w:tabs>
      </w:pPr>
      <w:hyperlink w:anchor="_Toc18476" w:history="1">
        <w:r>
          <w:rPr>
            <w:rFonts w:ascii="仿宋" w:eastAsia="仿宋" w:hAnsi="仿宋" w:cs="仿宋" w:hint="eastAsia"/>
            <w:lang w:eastAsia="zh-CN"/>
          </w:rPr>
          <w:t>(三)、进度安排注意事项</w:t>
        </w:r>
        <w:r>
          <w:tab/>
        </w:r>
        <w:r>
          <w:fldChar w:fldCharType="begin"/>
        </w:r>
        <w:r>
          <w:instrText xml:space="preserve"> PAGEREF _Toc18476 \h </w:instrText>
        </w:r>
        <w:r>
          <w:fldChar w:fldCharType="separate"/>
        </w:r>
        <w:r>
          <w:t>44</w:t>
        </w:r>
        <w:r>
          <w:fldChar w:fldCharType="end"/>
        </w:r>
      </w:hyperlink>
    </w:p>
    <w:p>
      <w:pPr>
        <w:pStyle w:val="TOC2"/>
        <w:tabs>
          <w:tab w:val="right" w:leader="dot" w:pos="8306"/>
        </w:tabs>
      </w:pPr>
      <w:hyperlink w:anchor="_Toc25470" w:history="1">
        <w:r>
          <w:rPr>
            <w:rFonts w:ascii="仿宋" w:eastAsia="仿宋" w:hAnsi="仿宋" w:cs="仿宋" w:hint="eastAsia"/>
            <w:lang w:eastAsia="zh-CN"/>
          </w:rPr>
          <w:t>(四)、人力资源配置</w:t>
        </w:r>
        <w:r>
          <w:tab/>
        </w:r>
        <w:r>
          <w:fldChar w:fldCharType="begin"/>
        </w:r>
        <w:r>
          <w:instrText xml:space="preserve"> PAGEREF _Toc25470 \h </w:instrText>
        </w:r>
        <w:r>
          <w:fldChar w:fldCharType="separate"/>
        </w:r>
        <w:r>
          <w:t>46</w:t>
        </w:r>
        <w:r>
          <w:fldChar w:fldCharType="end"/>
        </w:r>
      </w:hyperlink>
    </w:p>
    <w:p>
      <w:pPr>
        <w:pStyle w:val="TOC1"/>
        <w:tabs>
          <w:tab w:val="right" w:leader="dot" w:pos="8306"/>
        </w:tabs>
      </w:pPr>
      <w:hyperlink w:anchor="_Toc13771" w:history="1">
        <w:r>
          <w:rPr>
            <w:rFonts w:ascii="仿宋" w:eastAsia="仿宋" w:hAnsi="仿宋" w:cs="仿宋" w:hint="eastAsia"/>
            <w:lang w:eastAsia="zh-CN"/>
          </w:rPr>
          <w:t>十一、外贸项目人力资源培养与发展</w:t>
        </w:r>
        <w:r>
          <w:tab/>
        </w:r>
        <w:r>
          <w:fldChar w:fldCharType="begin"/>
        </w:r>
        <w:r>
          <w:instrText xml:space="preserve"> PAGEREF _Toc13771 \h </w:instrText>
        </w:r>
        <w:r>
          <w:fldChar w:fldCharType="separate"/>
        </w:r>
        <w:r>
          <w:t>47</w:t>
        </w:r>
        <w:r>
          <w:fldChar w:fldCharType="end"/>
        </w:r>
      </w:hyperlink>
    </w:p>
    <w:p>
      <w:pPr>
        <w:pStyle w:val="TOC2"/>
        <w:tabs>
          <w:tab w:val="right" w:leader="dot" w:pos="8306"/>
        </w:tabs>
      </w:pPr>
      <w:hyperlink w:anchor="_Toc26442" w:history="1">
        <w:r>
          <w:rPr>
            <w:rFonts w:ascii="仿宋" w:eastAsia="仿宋" w:hAnsi="仿宋" w:cs="仿宋" w:hint="eastAsia"/>
            <w:lang w:eastAsia="zh-CN"/>
          </w:rPr>
          <w:t>(一)、人才需求与规划</w:t>
        </w:r>
        <w:r>
          <w:tab/>
        </w:r>
        <w:r>
          <w:fldChar w:fldCharType="begin"/>
        </w:r>
        <w:r>
          <w:instrText xml:space="preserve"> PAGEREF _Toc26442 \h </w:instrText>
        </w:r>
        <w:r>
          <w:fldChar w:fldCharType="separate"/>
        </w:r>
        <w:r>
          <w:t>47</w:t>
        </w:r>
        <w:r>
          <w:fldChar w:fldCharType="end"/>
        </w:r>
      </w:hyperlink>
    </w:p>
    <w:p>
      <w:pPr>
        <w:pStyle w:val="TOC2"/>
        <w:tabs>
          <w:tab w:val="right" w:leader="dot" w:pos="8306"/>
        </w:tabs>
      </w:pPr>
      <w:hyperlink w:anchor="_Toc23052" w:history="1">
        <w:r>
          <w:rPr>
            <w:rFonts w:ascii="仿宋" w:eastAsia="仿宋" w:hAnsi="仿宋" w:cs="仿宋" w:hint="eastAsia"/>
            <w:lang w:eastAsia="zh-CN"/>
          </w:rPr>
          <w:t>(二)、培训与发展计划</w:t>
        </w:r>
        <w:r>
          <w:tab/>
        </w:r>
        <w:r>
          <w:fldChar w:fldCharType="begin"/>
        </w:r>
        <w:r>
          <w:instrText xml:space="preserve"> PAGEREF _Toc23052 \h </w:instrText>
        </w:r>
        <w:r>
          <w:fldChar w:fldCharType="separate"/>
        </w:r>
        <w:r>
          <w:t>47</w:t>
        </w:r>
        <w:r>
          <w:fldChar w:fldCharType="end"/>
        </w:r>
      </w:hyperlink>
    </w:p>
    <w:p>
      <w:pPr>
        <w:pStyle w:val="TOC1"/>
        <w:tabs>
          <w:tab w:val="right" w:leader="dot" w:pos="8306"/>
        </w:tabs>
      </w:pPr>
      <w:hyperlink w:anchor="_Toc10933" w:history="1">
        <w:r>
          <w:rPr>
            <w:rFonts w:ascii="仿宋" w:eastAsia="仿宋" w:hAnsi="仿宋" w:cs="仿宋" w:hint="eastAsia"/>
            <w:lang w:eastAsia="zh-CN"/>
          </w:rPr>
          <w:t>十二、外贸项目人力资源管理</w:t>
        </w:r>
        <w:r>
          <w:tab/>
        </w:r>
        <w:r>
          <w:fldChar w:fldCharType="begin"/>
        </w:r>
        <w:r>
          <w:instrText xml:space="preserve"> PAGEREF _Toc10933 \h </w:instrText>
        </w:r>
        <w:r>
          <w:fldChar w:fldCharType="separate"/>
        </w:r>
        <w:r>
          <w:t>48</w:t>
        </w:r>
        <w:r>
          <w:fldChar w:fldCharType="end"/>
        </w:r>
      </w:hyperlink>
    </w:p>
    <w:p>
      <w:pPr>
        <w:pStyle w:val="TOC2"/>
        <w:tabs>
          <w:tab w:val="right" w:leader="dot" w:pos="8306"/>
        </w:tabs>
      </w:pPr>
      <w:hyperlink w:anchor="_Toc16859" w:history="1">
        <w:r>
          <w:rPr>
            <w:rFonts w:ascii="仿宋" w:eastAsia="仿宋" w:hAnsi="仿宋" w:cs="仿宋" w:hint="eastAsia"/>
            <w:lang w:eastAsia="zh-CN"/>
          </w:rPr>
          <w:t>(一)、建立健全的预算管理制度</w:t>
        </w:r>
        <w:r>
          <w:tab/>
        </w:r>
        <w:r>
          <w:fldChar w:fldCharType="begin"/>
        </w:r>
        <w:r>
          <w:instrText xml:space="preserve"> PAGEREF _Toc16859 \h </w:instrText>
        </w:r>
        <w:r>
          <w:fldChar w:fldCharType="separate"/>
        </w:r>
        <w:r>
          <w:t>48</w:t>
        </w:r>
        <w:r>
          <w:fldChar w:fldCharType="end"/>
        </w:r>
      </w:hyperlink>
    </w:p>
    <w:p>
      <w:pPr>
        <w:pStyle w:val="TOC2"/>
        <w:tabs>
          <w:tab w:val="right" w:leader="dot" w:pos="8306"/>
        </w:tabs>
      </w:pPr>
      <w:hyperlink w:anchor="_Toc5434" w:history="1">
        <w:r>
          <w:rPr>
            <w:rFonts w:ascii="仿宋" w:eastAsia="仿宋" w:hAnsi="仿宋" w:cs="仿宋" w:hint="eastAsia"/>
            <w:lang w:eastAsia="zh-CN"/>
          </w:rPr>
          <w:t>(二)、加强资金流动监控</w:t>
        </w:r>
        <w:r>
          <w:tab/>
        </w:r>
        <w:r>
          <w:fldChar w:fldCharType="begin"/>
        </w:r>
        <w:r>
          <w:instrText xml:space="preserve"> PAGEREF _Toc5434 \h </w:instrText>
        </w:r>
        <w:r>
          <w:fldChar w:fldCharType="separate"/>
        </w:r>
        <w:r>
          <w:t>49</w:t>
        </w:r>
        <w:r>
          <w:fldChar w:fldCharType="end"/>
        </w:r>
      </w:hyperlink>
    </w:p>
    <w:p>
      <w:pPr>
        <w:pStyle w:val="TOC2"/>
        <w:tabs>
          <w:tab w:val="right" w:leader="dot" w:pos="8306"/>
        </w:tabs>
      </w:pPr>
      <w:hyperlink w:anchor="_Toc29719" w:history="1">
        <w:r>
          <w:rPr>
            <w:rFonts w:ascii="仿宋" w:eastAsia="仿宋" w:hAnsi="仿宋" w:cs="仿宋" w:hint="eastAsia"/>
            <w:lang w:eastAsia="zh-CN"/>
          </w:rPr>
          <w:t>(三)、制定完善的风险控制机制</w:t>
        </w:r>
        <w:r>
          <w:tab/>
        </w:r>
        <w:r>
          <w:fldChar w:fldCharType="begin"/>
        </w:r>
        <w:r>
          <w:instrText xml:space="preserve"> PAGEREF _Toc29719 \h </w:instrText>
        </w:r>
        <w:r>
          <w:fldChar w:fldCharType="separate"/>
        </w:r>
        <w:r>
          <w:t>50</w:t>
        </w:r>
        <w:r>
          <w:fldChar w:fldCharType="end"/>
        </w:r>
      </w:hyperlink>
    </w:p>
    <w:p>
      <w:pPr>
        <w:pStyle w:val="TOC2"/>
        <w:tabs>
          <w:tab w:val="right" w:leader="dot" w:pos="8306"/>
        </w:tabs>
      </w:pPr>
      <w:hyperlink w:anchor="_Toc8770" w:history="1">
        <w:r>
          <w:rPr>
            <w:rFonts w:ascii="仿宋" w:eastAsia="仿宋" w:hAnsi="仿宋" w:cs="仿宋" w:hint="eastAsia"/>
            <w:lang w:eastAsia="zh-CN"/>
          </w:rPr>
          <w:t>(四)、优化成本管理</w:t>
        </w:r>
        <w:r>
          <w:tab/>
        </w:r>
        <w:r>
          <w:fldChar w:fldCharType="begin"/>
        </w:r>
        <w:r>
          <w:instrText xml:space="preserve"> PAGEREF _Toc8770 \h </w:instrText>
        </w:r>
        <w:r>
          <w:fldChar w:fldCharType="separate"/>
        </w:r>
        <w:r>
          <w:t>52</w:t>
        </w:r>
        <w:r>
          <w:fldChar w:fldCharType="end"/>
        </w:r>
      </w:hyperlink>
    </w:p>
    <w:p>
      <w:pPr>
        <w:pStyle w:val="TOC1"/>
        <w:tabs>
          <w:tab w:val="right" w:leader="dot" w:pos="8306"/>
        </w:tabs>
      </w:pPr>
      <w:hyperlink w:anchor="_Toc30313" w:history="1">
        <w:r>
          <w:rPr>
            <w:rFonts w:ascii="仿宋" w:eastAsia="仿宋" w:hAnsi="仿宋" w:cs="仿宋" w:hint="eastAsia"/>
            <w:lang w:eastAsia="zh-CN"/>
          </w:rPr>
          <w:t>十三、风险识别与分类</w:t>
        </w:r>
        <w:r>
          <w:tab/>
        </w:r>
        <w:r>
          <w:fldChar w:fldCharType="begin"/>
        </w:r>
        <w:r>
          <w:instrText xml:space="preserve"> PAGEREF _Toc30313 \h </w:instrText>
        </w:r>
        <w:r>
          <w:fldChar w:fldCharType="separate"/>
        </w:r>
        <w:r>
          <w:t>53</w:t>
        </w:r>
        <w:r>
          <w:fldChar w:fldCharType="end"/>
        </w:r>
      </w:hyperlink>
    </w:p>
    <w:p>
      <w:pPr>
        <w:pStyle w:val="TOC2"/>
        <w:tabs>
          <w:tab w:val="right" w:leader="dot" w:pos="8306"/>
        </w:tabs>
      </w:pPr>
      <w:hyperlink w:anchor="_Toc24878" w:history="1">
        <w:r>
          <w:rPr>
            <w:rFonts w:ascii="仿宋" w:eastAsia="仿宋" w:hAnsi="仿宋" w:cs="仿宋" w:hint="eastAsia"/>
            <w:lang w:eastAsia="zh-CN"/>
          </w:rPr>
          <w:t>(一)、风险识别</w:t>
        </w:r>
        <w:r>
          <w:tab/>
        </w:r>
        <w:r>
          <w:fldChar w:fldCharType="begin"/>
        </w:r>
        <w:r>
          <w:instrText xml:space="preserve"> PAGEREF _Toc24878 \h </w:instrText>
        </w:r>
        <w:r>
          <w:fldChar w:fldCharType="separate"/>
        </w:r>
        <w:r>
          <w:t>53</w:t>
        </w:r>
        <w:r>
          <w:fldChar w:fldCharType="end"/>
        </w:r>
      </w:hyperlink>
    </w:p>
    <w:p>
      <w:pPr>
        <w:pStyle w:val="TOC2"/>
        <w:tabs>
          <w:tab w:val="right" w:leader="dot" w:pos="8306"/>
        </w:tabs>
      </w:pPr>
      <w:hyperlink w:anchor="_Toc8608" w:history="1">
        <w:r>
          <w:rPr>
            <w:rFonts w:ascii="仿宋" w:eastAsia="仿宋" w:hAnsi="仿宋" w:cs="仿宋" w:hint="eastAsia"/>
            <w:lang w:eastAsia="zh-CN"/>
          </w:rPr>
          <w:t>(二)、风险分类</w:t>
        </w:r>
        <w:r>
          <w:tab/>
        </w:r>
        <w:r>
          <w:fldChar w:fldCharType="begin"/>
        </w:r>
        <w:r>
          <w:instrText xml:space="preserve"> PAGEREF _Toc8608 \h </w:instrText>
        </w:r>
        <w:r>
          <w:fldChar w:fldCharType="separate"/>
        </w:r>
        <w:r>
          <w:t>54</w:t>
        </w:r>
        <w:r>
          <w:fldChar w:fldCharType="end"/>
        </w:r>
      </w:hyperlink>
    </w:p>
    <w:p>
      <w:pPr>
        <w:pStyle w:val="TOC1"/>
        <w:tabs>
          <w:tab w:val="right" w:leader="dot" w:pos="8306"/>
        </w:tabs>
      </w:pPr>
      <w:hyperlink w:anchor="_Toc31419" w:history="1">
        <w:r>
          <w:rPr>
            <w:rFonts w:ascii="仿宋" w:eastAsia="仿宋" w:hAnsi="仿宋" w:cs="仿宋" w:hint="eastAsia"/>
            <w:lang w:eastAsia="zh-CN"/>
          </w:rPr>
          <w:t>十四、外贸项目工程方案分析</w:t>
        </w:r>
        <w:r>
          <w:tab/>
        </w:r>
        <w:r>
          <w:fldChar w:fldCharType="begin"/>
        </w:r>
        <w:r>
          <w:instrText xml:space="preserve"> PAGEREF _Toc31419 \h </w:instrText>
        </w:r>
        <w:r>
          <w:fldChar w:fldCharType="separate"/>
        </w:r>
        <w:r>
          <w:t>56</w:t>
        </w:r>
        <w:r>
          <w:fldChar w:fldCharType="end"/>
        </w:r>
      </w:hyperlink>
    </w:p>
    <w:p>
      <w:pPr>
        <w:pStyle w:val="TOC2"/>
        <w:tabs>
          <w:tab w:val="right" w:leader="dot" w:pos="8306"/>
        </w:tabs>
      </w:pPr>
      <w:hyperlink w:anchor="_Toc2564" w:history="1">
        <w:r>
          <w:rPr>
            <w:rFonts w:ascii="仿宋" w:eastAsia="仿宋" w:hAnsi="仿宋" w:cs="仿宋" w:hint="eastAsia"/>
            <w:lang w:eastAsia="zh-CN"/>
          </w:rPr>
          <w:t>(一)、建筑工程设计原则</w:t>
        </w:r>
        <w:r>
          <w:tab/>
        </w:r>
        <w:r>
          <w:fldChar w:fldCharType="begin"/>
        </w:r>
        <w:r>
          <w:instrText xml:space="preserve"> PAGEREF _Toc2564 \h </w:instrText>
        </w:r>
        <w:r>
          <w:fldChar w:fldCharType="separate"/>
        </w:r>
        <w:r>
          <w:t>56</w:t>
        </w:r>
        <w:r>
          <w:fldChar w:fldCharType="end"/>
        </w:r>
      </w:hyperlink>
    </w:p>
    <w:p>
      <w:pPr>
        <w:pStyle w:val="TOC2"/>
        <w:tabs>
          <w:tab w:val="right" w:leader="dot" w:pos="8306"/>
        </w:tabs>
      </w:pPr>
      <w:hyperlink w:anchor="_Toc3722" w:history="1">
        <w:r>
          <w:rPr>
            <w:rFonts w:ascii="仿宋" w:eastAsia="仿宋" w:hAnsi="仿宋" w:cs="仿宋" w:hint="eastAsia"/>
            <w:lang w:eastAsia="zh-CN"/>
          </w:rPr>
          <w:t>(二)、土建工程建设指标</w:t>
        </w:r>
        <w:r>
          <w:tab/>
        </w:r>
        <w:r>
          <w:fldChar w:fldCharType="begin"/>
        </w:r>
        <w:r>
          <w:instrText xml:space="preserve"> PAGEREF _Toc3722 \h </w:instrText>
        </w:r>
        <w:r>
          <w:fldChar w:fldCharType="separate"/>
        </w:r>
        <w:r>
          <w:t>59</w:t>
        </w:r>
        <w:r>
          <w:fldChar w:fldCharType="end"/>
        </w:r>
      </w:hyperlink>
    </w:p>
    <w:p>
      <w:pPr>
        <w:pStyle w:val="TOC1"/>
        <w:tabs>
          <w:tab w:val="right" w:leader="dot" w:pos="8306"/>
        </w:tabs>
      </w:pPr>
      <w:hyperlink w:anchor="_Toc9033" w:history="1">
        <w:r>
          <w:rPr>
            <w:rFonts w:ascii="仿宋" w:eastAsia="仿宋" w:hAnsi="仿宋" w:cs="仿宋" w:hint="eastAsia"/>
            <w:lang w:eastAsia="zh-CN"/>
          </w:rPr>
          <w:t>十五、外贸项目实施时间节点</w:t>
        </w:r>
        <w:r>
          <w:tab/>
        </w:r>
        <w:r>
          <w:fldChar w:fldCharType="begin"/>
        </w:r>
        <w:r>
          <w:instrText xml:space="preserve"> PAGEREF _Toc9033 \h </w:instrText>
        </w:r>
        <w:r>
          <w:fldChar w:fldCharType="separate"/>
        </w:r>
        <w:r>
          <w:t>61</w:t>
        </w:r>
        <w:r>
          <w:fldChar w:fldCharType="end"/>
        </w:r>
      </w:hyperlink>
    </w:p>
    <w:p>
      <w:pPr>
        <w:pStyle w:val="TOC2"/>
        <w:tabs>
          <w:tab w:val="right" w:leader="dot" w:pos="8306"/>
        </w:tabs>
      </w:pPr>
      <w:hyperlink w:anchor="_Toc4553" w:history="1">
        <w:r>
          <w:rPr>
            <w:rFonts w:ascii="仿宋" w:eastAsia="仿宋" w:hAnsi="仿宋" w:cs="仿宋" w:hint="eastAsia"/>
            <w:lang w:eastAsia="zh-CN"/>
          </w:rPr>
          <w:t>(一)、外贸项目启动阶段时间节点</w:t>
        </w:r>
        <w:r>
          <w:tab/>
        </w:r>
        <w:r>
          <w:fldChar w:fldCharType="begin"/>
        </w:r>
        <w:r>
          <w:instrText xml:space="preserve"> PAGEREF _Toc4553 \h </w:instrText>
        </w:r>
        <w:r>
          <w:fldChar w:fldCharType="separate"/>
        </w:r>
        <w:r>
          <w:t>61</w:t>
        </w:r>
        <w:r>
          <w:fldChar w:fldCharType="end"/>
        </w:r>
      </w:hyperlink>
    </w:p>
    <w:p>
      <w:pPr>
        <w:pStyle w:val="TOC2"/>
        <w:tabs>
          <w:tab w:val="right" w:leader="dot" w:pos="8306"/>
        </w:tabs>
      </w:pPr>
      <w:hyperlink w:anchor="_Toc17666" w:history="1">
        <w:r>
          <w:rPr>
            <w:rFonts w:ascii="仿宋" w:eastAsia="仿宋" w:hAnsi="仿宋" w:cs="仿宋" w:hint="eastAsia"/>
            <w:lang w:eastAsia="zh-CN"/>
          </w:rPr>
          <w:t>(二)、外贸项目执行阶段时间节点</w:t>
        </w:r>
        <w:r>
          <w:tab/>
        </w:r>
        <w:r>
          <w:fldChar w:fldCharType="begin"/>
        </w:r>
        <w:r>
          <w:instrText xml:space="preserve"> PAGEREF _Toc17666 \h </w:instrText>
        </w:r>
        <w:r>
          <w:fldChar w:fldCharType="separate"/>
        </w:r>
        <w:r>
          <w:t>62</w:t>
        </w:r>
        <w:r>
          <w:fldChar w:fldCharType="end"/>
        </w:r>
      </w:hyperlink>
    </w:p>
    <w:p>
      <w:pPr>
        <w:pStyle w:val="TOC2"/>
        <w:tabs>
          <w:tab w:val="right" w:leader="dot" w:pos="8306"/>
        </w:tabs>
      </w:pPr>
      <w:hyperlink w:anchor="_Toc24663" w:history="1">
        <w:r>
          <w:rPr>
            <w:rFonts w:ascii="仿宋" w:eastAsia="仿宋" w:hAnsi="仿宋" w:cs="仿宋" w:hint="eastAsia"/>
            <w:lang w:eastAsia="zh-CN"/>
          </w:rPr>
          <w:t>(三)、外贸项目完成阶段时间节点</w:t>
        </w:r>
        <w:r>
          <w:tab/>
        </w:r>
        <w:r>
          <w:fldChar w:fldCharType="begin"/>
        </w:r>
        <w:r>
          <w:instrText xml:space="preserve"> PAGEREF _Toc24663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13"/>
      <w:r>
        <w:rPr>
          <w:rFonts w:ascii="仿宋" w:eastAsia="仿宋" w:hAnsi="仿宋" w:cs="仿宋" w:hint="eastAsia"/>
          <w:sz w:val="28"/>
          <w:lang w:eastAsia="zh-CN"/>
        </w:rPr>
        <w:t>一、外贸项目建设单位说明</w:t>
      </w:r>
      <w:bookmarkEnd w:id="2"/>
    </w:p>
    <w:p>
      <w:pPr>
        <w:pStyle w:val="Heading2"/>
        <w:rPr>
          <w:rFonts w:ascii="仿宋" w:eastAsia="仿宋" w:hAnsi="仿宋" w:cs="仿宋" w:hint="eastAsia"/>
          <w:lang w:eastAsia="zh-CN"/>
        </w:rPr>
      </w:pPr>
      <w:bookmarkStart w:id="3" w:name="_Toc11175"/>
      <w:r>
        <w:rPr>
          <w:rFonts w:ascii="仿宋" w:eastAsia="仿宋" w:hAnsi="仿宋" w:cs="仿宋" w:hint="eastAsia"/>
          <w:lang w:eastAsia="zh-CN"/>
        </w:rPr>
        <w:t>(一)、外贸项目承办单位基本情况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1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贸项目承办单位的XXXX，我们着眼于实现可持续的经济效益。通过技术创新和解决方案的提供，公司预计在外贸项目执行期间将获得可观的收入增长。这一收入来源主要包括外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同时，我们注重成本控制和效率提升，以确保外贸项目的可持续盈利。透过精细的管理和资源优化，公司期望实现外贸项目利润最大化。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外贸项目实施进行全面的投资评估，包括外贸项目启动阶段的资金投入和后续运营成本。通过对外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为确保公司在外贸项目实施过程中具备足够的资金流动性，公司将进行详尽的现金流分析。这包括资金需求的合理预测、外贸项目周期内的资金峰谷分析以及灵活的财务管理策略，以应对各种潜在的经济变动。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882"/>
      <w:r>
        <w:rPr>
          <w:rFonts w:ascii="仿宋" w:eastAsia="仿宋" w:hAnsi="仿宋" w:cs="仿宋" w:hint="eastAsia"/>
          <w:sz w:val="28"/>
          <w:lang w:eastAsia="zh-CN"/>
        </w:rPr>
        <w:t>二、外贸项目绩效评估</w:t>
      </w:r>
      <w:bookmarkEnd w:id="5"/>
    </w:p>
    <w:p>
      <w:pPr>
        <w:pStyle w:val="Heading2"/>
        <w:rPr>
          <w:rFonts w:ascii="仿宋" w:eastAsia="仿宋" w:hAnsi="仿宋" w:cs="仿宋" w:hint="eastAsia"/>
          <w:lang w:eastAsia="zh-CN"/>
        </w:rPr>
      </w:pPr>
      <w:bookmarkStart w:id="6" w:name="_Toc22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在外贸项目中，我们设计了一套全面的绩效评估指标，以确保外贸项目的可控和成功交付。这些指标跨足外贸项目目标、成本、进度和质量等多个维度，为我们提供了全面洞察外贸项目的健康状况。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目标达成率是我们关注的首要指标。我们设定了明确的目标，并通过定期监测和评估，迅速发现并应对潜在的目标偏差。这为外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成本绩效是另一个核心关注点。通过实际成本与预算成本的对比分析，我们深入了解成本差异的原因，及时调整资源分配，保持外贸项目在经济效益方面的合理水平。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进度作为关键的绩效指标之一，得到了精心的关注。我们制定了详细的外贸项目进度计划，并设立了进度符合度指标，确保实际进度与计划进度保持一致。这使我们能够快速发现和解决潜在的进度问题，保持外贸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外贸项目绩效的不可或缺的一环。我们引入了一系列的质量标准和客户满意度指标，以确保外贸项目交付的成果在质量上达到或超越预期水平。通过持续监测这些指标，我们努力提升外贸项目整体质量水平，为外贸项目的成功交付提供有力保障。通过这些科学且全面的绩效评估，我们能够更好地引导外贸项目的持续改进，确保外贸项目目标的顺利达成。</w:t>
      </w:r>
    </w:p>
    <w:p>
      <w:pPr>
        <w:pStyle w:val="Heading2"/>
        <w:ind w:firstLine="560" w:firstLineChars="200"/>
        <w:rPr>
          <w:rFonts w:ascii="仿宋" w:eastAsia="仿宋" w:hAnsi="仿宋" w:cs="仿宋" w:hint="eastAsia"/>
          <w:sz w:val="28"/>
          <w:lang w:eastAsia="zh-CN"/>
        </w:rPr>
      </w:pPr>
      <w:bookmarkStart w:id="7" w:name="_Toc2406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绩效评估是外贸项目中的关键环节，为确保外贸项目达到预期目标，我们采用了多层次、多维度的绩效评估方法。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外贸项目的战略目标对齐，确保每个决策和行动都与外贸项目整体目标保持一致。团队会定期召开战略对齐会议，审视当前工作与外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外贸项目进度、质量、成本和风险等方面。这些指标通过数据收集和分析，为外贸项目管理团队提供了客观的评估依据。例如，我们通过外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绩效评估不仅仅停留在外贸项目内部，还考虑了外贸项目对外部环境的影响。我们定期进行干系人满意度调查，以了解各利益相关方对外贸项目的期望和满意度，并及时做出调整。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这种多层次、多角度的绩效评估方法，使得我们能够全面了解外贸项目的运行状态，及时做出调整，确保外贸项目在不断变化的环境中保持稳健前行。</w:t>
      </w:r>
    </w:p>
    <w:p>
      <w:pPr>
        <w:pStyle w:val="Heading2"/>
        <w:ind w:firstLine="560" w:firstLineChars="200"/>
        <w:rPr>
          <w:rFonts w:ascii="仿宋" w:eastAsia="仿宋" w:hAnsi="仿宋" w:cs="仿宋" w:hint="eastAsia"/>
          <w:sz w:val="28"/>
          <w:lang w:eastAsia="zh-CN"/>
        </w:rPr>
      </w:pPr>
      <w:bookmarkStart w:id="8" w:name="_Toc67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为了确保外贸项目的有效管理和不断优化，我们采用了精心设计的绩效评估周期。这个周期旨在实现灵活、实时和全面的评估，以适应外贸项目执行中的各种挑战。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外贸项目的不同需求，分为短期、中期和长期。短期评估关注每个迭代或工作周期，以及时发现和解决当前任务中的问题。中期评估涵盖几个迭代，深入了解整体外贸项目的趋势和性能。长期评估则着眼于整个外贸项目阶段，确保外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外贸项目管理工具和协作平台，团队成员能够随时更新和分享外贸项目数据。这种实时性的反馈机制使我们能够及时察觉潜在问题，快速调整，保持外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外贸项目的决策制定密不可分。每个周期的外贸项目回顾会议成为集体总结经验、识别问题深层次原因并找到创新解决方案的平台。这种定期的反思与调整机制使外贸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233"/>
      <w:r>
        <w:rPr>
          <w:rFonts w:ascii="仿宋" w:eastAsia="仿宋" w:hAnsi="仿宋" w:cs="仿宋" w:hint="eastAsia"/>
          <w:sz w:val="28"/>
          <w:lang w:eastAsia="zh-CN"/>
        </w:rPr>
        <w:t>三、外贸项目危机管理</w:t>
      </w:r>
      <w:bookmarkEnd w:id="9"/>
    </w:p>
    <w:p>
      <w:pPr>
        <w:pStyle w:val="Heading2"/>
        <w:rPr>
          <w:rFonts w:ascii="仿宋" w:eastAsia="仿宋" w:hAnsi="仿宋" w:cs="仿宋" w:hint="eastAsia"/>
          <w:lang w:eastAsia="zh-CN"/>
        </w:rPr>
      </w:pPr>
      <w:bookmarkStart w:id="10" w:name="_Toc1492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外贸项目危机管理中，危机预警与识别是确保外贸项目稳健运行的核心步骤。通过建立全面的监测机制，外贸项目团队旨在及时发现和理解潜在的风险和危机因素，以便采取及时的预防和应对措施，确保外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首先，通过深入的风险评估，外贸项目团队全面分析了整个外贸项目和各个阶段可能存在的威胁。这包括准确评估每个潜在风险的发生概率和可能影响的程度，为后续危机预警提供了有力支持。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贸项目团队着重于明确定义外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贸项目进展的持续监控，团队能够及时发现潜在问题并作出迅速反应。外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在这一阶段，团队的专业素养和反应速度将发挥至关重要的作用，以确保潜在危机能够在初期得到有效的处理，最大程度地减轻负面影响。通过危机预警与识别，外贸项目得以更有序、可控地推进。</w:t>
      </w:r>
    </w:p>
    <w:p>
      <w:pPr>
        <w:pStyle w:val="Heading2"/>
        <w:ind w:firstLine="560" w:firstLineChars="200"/>
        <w:rPr>
          <w:rFonts w:ascii="仿宋" w:eastAsia="仿宋" w:hAnsi="仿宋" w:cs="仿宋" w:hint="eastAsia"/>
          <w:sz w:val="28"/>
          <w:lang w:eastAsia="zh-CN"/>
        </w:rPr>
      </w:pPr>
      <w:bookmarkStart w:id="11" w:name="_Toc2690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暂停外贸项目进度：为遏制危机蔓延，外贸项目暂时停止进行，以便全面评估当前状况。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实时沟通：与关键利益相关者建立实时沟通机制，向他们传递外贸项目危机的实际状况，保障外贸项目核心利益。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领导者沟通：外贸项目领导者通过定期会议和即时沟通工具，指导团队应对危机，保持团队稳定运行。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随着危机得到初步控制，外贸项目团队转向制定恢复计划，以确保外贸项目能够从中迅速恢复。主要恢复计划包括：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修复受损的进度计划：重新评估外贸项目进度，制定修复计划，确保外贸项目尽快回归正常进程。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风险管理机制加强：对外贸项目风险进行全面评估，制定更强化的风险管理策略，以预防未来可能的危机。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449"/>
      <w:r>
        <w:rPr>
          <w:rFonts w:ascii="仿宋" w:eastAsia="仿宋" w:hAnsi="仿宋" w:cs="仿宋" w:hint="eastAsia"/>
          <w:sz w:val="28"/>
          <w:lang w:eastAsia="zh-CN"/>
        </w:rPr>
        <w:t>四、外贸项目文档管理</w:t>
      </w:r>
      <w:bookmarkEnd w:id="12"/>
    </w:p>
    <w:p>
      <w:pPr>
        <w:pStyle w:val="Heading2"/>
        <w:rPr>
          <w:rFonts w:ascii="仿宋" w:eastAsia="仿宋" w:hAnsi="仿宋" w:cs="仿宋" w:hint="eastAsia"/>
          <w:lang w:eastAsia="zh-CN"/>
        </w:rPr>
      </w:pPr>
      <w:bookmarkStart w:id="13" w:name="_Toc3143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外贸项目高度重视文档的质量和准确性，以支持外贸项目的各项活动和决策。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文档的编制始于外贸项目计划的初期，我们制定了详细的文档编制计划，明确了每个文档的内容、格式和编写责任人。在外贸项目启动阶段，我们首先编制了外贸项目章程，明确定义了外贸项目的目标、范围、风险等关键要素。随后，外贸项目团队根据计划陆续编制了需求文档、设计文档、测试文档等各类文档，确保外贸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外贸项目管理中的重要环节，旨在确保外贸项目文档符合质量标准和外贸项目需求。在外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除了内部审查，我们还进行了外部审查，邀请外贸项目相关利益方和专业领域的专家对文档进行独立审查。这有助于获取更全面、客观的反馈，确保外贸项目文档不仅符合内部标准，也满足外部需求。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外贸项目在文档编制与审查方面建立了严格的管理机制，通过规范的流程和多维度的审查，确保外贸项目文档的质量、准确性和可靠性，为外贸项目的顺利推进提供了有力支持。</w:t>
      </w:r>
    </w:p>
    <w:p>
      <w:pPr>
        <w:pStyle w:val="Heading2"/>
        <w:ind w:firstLine="560" w:firstLineChars="200"/>
        <w:rPr>
          <w:rFonts w:ascii="仿宋" w:eastAsia="仿宋" w:hAnsi="仿宋" w:cs="仿宋" w:hint="eastAsia"/>
          <w:sz w:val="28"/>
          <w:lang w:eastAsia="zh-CN"/>
        </w:rPr>
      </w:pPr>
      <w:bookmarkStart w:id="14" w:name="_Toc1263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在外贸项目中，我们致力于优化文档发布与分发过程，以确保信息的高效传递和团队间协作的顺畅进行。以下是我们采取的关键优化策略：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我们通过多渠道发布文档，包括电子邮件、外贸项目管理平台、内部网站等，以满足不同团队成员的偏好和需求。多渠道发布确保了信息的全面覆盖。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我们采用了精细的权限控制，确保只有授权人员可以访问敏感信息。这种安全措施保护了外贸项目文档的机密性，防止了未经授权的信息泄露。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054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文档存档与归档是外贸项目生命周期中一个至关重要的环节，直接关系到外贸项目信息的长期保存和历史记录的完整性。在外贸项目中，我们实施了一系列有效的文档存档与归档管理策略：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9478"/>
      <w:r>
        <w:rPr>
          <w:rFonts w:ascii="仿宋" w:eastAsia="仿宋" w:hAnsi="仿宋" w:cs="仿宋" w:hint="eastAsia"/>
          <w:sz w:val="28"/>
          <w:lang w:eastAsia="zh-CN"/>
        </w:rPr>
        <w:t>五、外贸项目建设背景及必要性分析</w:t>
      </w:r>
      <w:bookmarkEnd w:id="16"/>
    </w:p>
    <w:p>
      <w:pPr>
        <w:pStyle w:val="Heading2"/>
        <w:rPr>
          <w:rFonts w:ascii="仿宋" w:eastAsia="仿宋" w:hAnsi="仿宋" w:cs="仿宋" w:hint="eastAsia"/>
          <w:lang w:eastAsia="zh-CN"/>
        </w:rPr>
      </w:pPr>
      <w:bookmarkStart w:id="17" w:name="_Toc27793"/>
      <w:r>
        <w:rPr>
          <w:rFonts w:ascii="仿宋" w:eastAsia="仿宋" w:hAnsi="仿宋" w:cs="仿宋" w:hint="eastAsia"/>
          <w:lang w:eastAsia="zh-CN"/>
        </w:rPr>
        <w:t>(一)、外贸项目背景分析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外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我们的背景分析将深入挖掘当前行业的发展趋势，通过对竞争态势的全面审视，找到外贸项目在这个潮流中的定位。同时，我们将关注行业内涌现的新兴机遇，以便外贸项目更好地融入行业发展的潮流中。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外贸项目提供了强大的发展动力。我们将聚焦于行业内最新的技术发展趋势，包括但不限于人工智能、大数据分析、物联网等领域。通过深度的技术研究，我们将确保外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外贸项目发展的源泉。我们将投入更多的精力对市场需求进行深入剖析，超越表面的需求，深入挖掘潜在的市场痛点和机遇。通过对市场需求的细致了解，外贸项目将更有针对性地设计解决方案，满足市场的多样化需求，从而更好地促进外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外贸项目战略至关重要。我们将对竞争态势进行更为深入的分析，包括但不限于市场份额、产品特点、客户满意度等多个维度。通过深度的竞争分析，外贸项目将能够更准确地把握市场脉搏，制定具有竞争力的外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外贸项目的发展具有直接的影响。我们将进行更为全面的法规和政策分析，了解行业发展中的潜在法律风险和合规挑战。通过充分了解和遵守相关法规，外贸项目将确保在法律框架内合法合规运营，为外贸项目的稳健发展提供有力支持。</w:t>
      </w:r>
    </w:p>
    <w:p>
      <w:pPr>
        <w:pStyle w:val="Heading2"/>
        <w:ind w:firstLine="560" w:firstLineChars="200"/>
        <w:rPr>
          <w:rFonts w:ascii="仿宋" w:eastAsia="仿宋" w:hAnsi="仿宋" w:cs="仿宋" w:hint="eastAsia"/>
          <w:sz w:val="28"/>
          <w:lang w:eastAsia="zh-CN"/>
        </w:rPr>
      </w:pPr>
      <w:bookmarkStart w:id="18" w:name="_Toc13929"/>
      <w:r>
        <w:rPr>
          <w:rFonts w:ascii="仿宋" w:eastAsia="仿宋" w:hAnsi="仿宋" w:cs="仿宋" w:hint="eastAsia"/>
          <w:sz w:val="28"/>
          <w:lang w:eastAsia="zh-CN"/>
        </w:rPr>
        <w:t>(二)、外贸项目建设必要性分析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建设的迫切性源于对行业发展趋势的深刻洞察。我们正处于一个行业变革的时代，科技创新、数字化转型成为企业发展的关键动力。外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建设不仅仅是为了跟上潮流，更是为了通过技术创新推动企业的持续发展。通过引入先进的技术和解决方案，外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外贸项目的建设成为必然选择，通过提高产品质量、拓展服务领域，从而在竞争中获得更多的机会。外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外贸项目建设的必要性体现在对客户需求更精准的满足。通过外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建设的背后是对企业持续创新的追求。只有通过不断创新，企业才能在竞争中立于不败之地。外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7139"/>
      <w:r>
        <w:rPr>
          <w:rFonts w:ascii="仿宋" w:eastAsia="仿宋" w:hAnsi="仿宋" w:cs="仿宋" w:hint="eastAsia"/>
          <w:sz w:val="28"/>
          <w:lang w:eastAsia="zh-CN"/>
        </w:rPr>
        <w:t>六、外贸项目概论</w:t>
      </w:r>
      <w:bookmarkEnd w:id="19"/>
    </w:p>
    <w:p>
      <w:pPr>
        <w:pStyle w:val="Heading2"/>
        <w:rPr>
          <w:rFonts w:ascii="仿宋" w:eastAsia="仿宋" w:hAnsi="仿宋" w:cs="仿宋" w:hint="eastAsia"/>
          <w:lang w:eastAsia="zh-CN"/>
        </w:rPr>
      </w:pPr>
      <w:bookmarkStart w:id="20" w:name="_Toc23378"/>
      <w:r>
        <w:rPr>
          <w:rFonts w:ascii="仿宋" w:eastAsia="仿宋" w:hAnsi="仿宋" w:cs="仿宋" w:hint="eastAsia"/>
          <w:lang w:eastAsia="zh-CN"/>
        </w:rPr>
        <w:t>(一)、外贸项目概况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外贸项目的起源追溯至对市场的深入洞察。市场的不断演变与变革为外贸项目提供了难得的机遇。当前市场存在的需求缺口和变革的大环境共同构成了外贸项目的背景。这个外贸项目旨在充分利用市场机遇，填补行业中尚未满足的需求，为客户提供全新的解决方案。市场的变革和需求的增长使得这个外贸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https://d.book118.com/538015056010006047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1425AD"/>
    <w:rsid w:val="441425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15056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2024-03-04T17:06:00Z</dcterms:created>
  <dcterms:modified xsi:type="dcterms:W3CDTF">2024-03-04T17:06:31Z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404C71A6225A4DE09C652653C7EF07C4_11</vt:lpwstr>
  </property>
  <property fmtid="{D5CDD505-2E9C-101B-9397-08002B2CF9AE}" pid="3" name="KSOProductBuildVer">
    <vt:lpwstr>2052-12.1.0.16388</vt:lpwstr>
  </property>
</Properties>
</file>