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高效包装机项目规划设计方案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1" w:history="1">
        <w:r>
          <w:rPr>
            <w:rFonts w:ascii="仿宋" w:eastAsia="仿宋" w:hAnsi="仿宋" w:cs="仿宋" w:hint="eastAsia"/>
            <w:lang w:eastAsia="zh-CN"/>
          </w:rPr>
          <w:t>前言</w:t>
        </w:r>
        <w:r>
          <w:tab/>
        </w:r>
        <w:r>
          <w:fldChar w:fldCharType="begin"/>
        </w:r>
        <w:r>
          <w:instrText xml:space="preserve"> PAGEREF _Toc9781 \h </w:instrText>
        </w:r>
        <w:r>
          <w:fldChar w:fldCharType="separate"/>
        </w:r>
        <w:r>
          <w:t>3</w:t>
        </w:r>
        <w:r>
          <w:fldChar w:fldCharType="end"/>
        </w:r>
      </w:hyperlink>
    </w:p>
    <w:p>
      <w:pPr>
        <w:pStyle w:val="TOC1"/>
        <w:tabs>
          <w:tab w:val="right" w:leader="dot" w:pos="8306"/>
        </w:tabs>
      </w:pPr>
      <w:hyperlink w:anchor="_Toc11609" w:history="1">
        <w:r>
          <w:rPr>
            <w:rFonts w:ascii="仿宋" w:eastAsia="仿宋" w:hAnsi="仿宋" w:cs="仿宋" w:hint="eastAsia"/>
            <w:lang w:eastAsia="zh-CN"/>
          </w:rPr>
          <w:t>一、工艺说明</w:t>
        </w:r>
        <w:r>
          <w:tab/>
        </w:r>
        <w:r>
          <w:fldChar w:fldCharType="begin"/>
        </w:r>
        <w:r>
          <w:instrText xml:space="preserve"> PAGEREF _Toc11609 \h </w:instrText>
        </w:r>
        <w:r>
          <w:fldChar w:fldCharType="separate"/>
        </w:r>
        <w:r>
          <w:t>3</w:t>
        </w:r>
        <w:r>
          <w:fldChar w:fldCharType="end"/>
        </w:r>
      </w:hyperlink>
    </w:p>
    <w:p>
      <w:pPr>
        <w:pStyle w:val="TOC2"/>
        <w:tabs>
          <w:tab w:val="right" w:leader="dot" w:pos="8306"/>
        </w:tabs>
      </w:pPr>
      <w:hyperlink w:anchor="_Toc19860" w:history="1">
        <w:r>
          <w:rPr>
            <w:rFonts w:ascii="仿宋" w:eastAsia="仿宋" w:hAnsi="仿宋" w:cs="仿宋" w:hint="eastAsia"/>
            <w:lang w:eastAsia="zh-CN"/>
          </w:rPr>
          <w:t>(一)、技术管理特点</w:t>
        </w:r>
        <w:r>
          <w:tab/>
        </w:r>
        <w:r>
          <w:fldChar w:fldCharType="begin"/>
        </w:r>
        <w:r>
          <w:instrText xml:space="preserve"> PAGEREF _Toc19860 \h </w:instrText>
        </w:r>
        <w:r>
          <w:fldChar w:fldCharType="separate"/>
        </w:r>
        <w:r>
          <w:t>3</w:t>
        </w:r>
        <w:r>
          <w:fldChar w:fldCharType="end"/>
        </w:r>
      </w:hyperlink>
    </w:p>
    <w:p>
      <w:pPr>
        <w:pStyle w:val="TOC2"/>
        <w:tabs>
          <w:tab w:val="right" w:leader="dot" w:pos="8306"/>
        </w:tabs>
      </w:pPr>
      <w:hyperlink w:anchor="_Toc23584" w:history="1">
        <w:r>
          <w:rPr>
            <w:rFonts w:ascii="仿宋" w:eastAsia="仿宋" w:hAnsi="仿宋" w:cs="仿宋" w:hint="eastAsia"/>
            <w:lang w:eastAsia="zh-CN"/>
          </w:rPr>
          <w:t>(二)、高效包装机项目工艺技术设计方案</w:t>
        </w:r>
        <w:r>
          <w:tab/>
        </w:r>
        <w:r>
          <w:fldChar w:fldCharType="begin"/>
        </w:r>
        <w:r>
          <w:instrText xml:space="preserve"> PAGEREF _Toc23584 \h </w:instrText>
        </w:r>
        <w:r>
          <w:fldChar w:fldCharType="separate"/>
        </w:r>
        <w:r>
          <w:t>4</w:t>
        </w:r>
        <w:r>
          <w:fldChar w:fldCharType="end"/>
        </w:r>
      </w:hyperlink>
    </w:p>
    <w:p>
      <w:pPr>
        <w:pStyle w:val="TOC2"/>
        <w:tabs>
          <w:tab w:val="right" w:leader="dot" w:pos="8306"/>
        </w:tabs>
      </w:pPr>
      <w:hyperlink w:anchor="_Toc29237" w:history="1">
        <w:r>
          <w:rPr>
            <w:rFonts w:ascii="仿宋" w:eastAsia="仿宋" w:hAnsi="仿宋" w:cs="仿宋" w:hint="eastAsia"/>
            <w:lang w:eastAsia="zh-CN"/>
          </w:rPr>
          <w:t>(三)、设备选型方案</w:t>
        </w:r>
        <w:r>
          <w:tab/>
        </w:r>
        <w:r>
          <w:fldChar w:fldCharType="begin"/>
        </w:r>
        <w:r>
          <w:instrText xml:space="preserve"> PAGEREF _Toc29237 \h </w:instrText>
        </w:r>
        <w:r>
          <w:fldChar w:fldCharType="separate"/>
        </w:r>
        <w:r>
          <w:t>5</w:t>
        </w:r>
        <w:r>
          <w:fldChar w:fldCharType="end"/>
        </w:r>
      </w:hyperlink>
    </w:p>
    <w:p>
      <w:pPr>
        <w:pStyle w:val="TOC1"/>
        <w:tabs>
          <w:tab w:val="right" w:leader="dot" w:pos="8306"/>
        </w:tabs>
      </w:pPr>
      <w:hyperlink w:anchor="_Toc31868" w:history="1">
        <w:r>
          <w:rPr>
            <w:rFonts w:ascii="仿宋" w:eastAsia="仿宋" w:hAnsi="仿宋" w:cs="仿宋" w:hint="eastAsia"/>
            <w:lang w:eastAsia="zh-CN"/>
          </w:rPr>
          <w:t>二、高效包装机项目选址可行性分析</w:t>
        </w:r>
        <w:r>
          <w:tab/>
        </w:r>
        <w:r>
          <w:fldChar w:fldCharType="begin"/>
        </w:r>
        <w:r>
          <w:instrText xml:space="preserve"> PAGEREF _Toc31868 \h </w:instrText>
        </w:r>
        <w:r>
          <w:fldChar w:fldCharType="separate"/>
        </w:r>
        <w:r>
          <w:t>7</w:t>
        </w:r>
        <w:r>
          <w:fldChar w:fldCharType="end"/>
        </w:r>
      </w:hyperlink>
    </w:p>
    <w:p>
      <w:pPr>
        <w:pStyle w:val="TOC2"/>
        <w:tabs>
          <w:tab w:val="right" w:leader="dot" w:pos="8306"/>
        </w:tabs>
      </w:pPr>
      <w:hyperlink w:anchor="_Toc773" w:history="1">
        <w:r>
          <w:rPr>
            <w:rFonts w:ascii="仿宋" w:eastAsia="仿宋" w:hAnsi="仿宋" w:cs="仿宋" w:hint="eastAsia"/>
            <w:lang w:eastAsia="zh-CN"/>
          </w:rPr>
          <w:t>(一)、高效包装机项目选址</w:t>
        </w:r>
        <w:r>
          <w:tab/>
        </w:r>
        <w:r>
          <w:fldChar w:fldCharType="begin"/>
        </w:r>
        <w:r>
          <w:instrText xml:space="preserve"> PAGEREF _Toc773 \h </w:instrText>
        </w:r>
        <w:r>
          <w:fldChar w:fldCharType="separate"/>
        </w:r>
        <w:r>
          <w:t>7</w:t>
        </w:r>
        <w:r>
          <w:fldChar w:fldCharType="end"/>
        </w:r>
      </w:hyperlink>
    </w:p>
    <w:p>
      <w:pPr>
        <w:pStyle w:val="TOC2"/>
        <w:tabs>
          <w:tab w:val="right" w:leader="dot" w:pos="8306"/>
        </w:tabs>
      </w:pPr>
      <w:hyperlink w:anchor="_Toc7806" w:history="1">
        <w:r>
          <w:rPr>
            <w:rFonts w:ascii="仿宋" w:eastAsia="仿宋" w:hAnsi="仿宋" w:cs="仿宋" w:hint="eastAsia"/>
            <w:lang w:eastAsia="zh-CN"/>
          </w:rPr>
          <w:t>(二)、用地控制指标</w:t>
        </w:r>
        <w:r>
          <w:tab/>
        </w:r>
        <w:r>
          <w:fldChar w:fldCharType="begin"/>
        </w:r>
        <w:r>
          <w:instrText xml:space="preserve"> PAGEREF _Toc7806 \h </w:instrText>
        </w:r>
        <w:r>
          <w:fldChar w:fldCharType="separate"/>
        </w:r>
        <w:r>
          <w:t>7</w:t>
        </w:r>
        <w:r>
          <w:fldChar w:fldCharType="end"/>
        </w:r>
      </w:hyperlink>
    </w:p>
    <w:p>
      <w:pPr>
        <w:pStyle w:val="TOC2"/>
        <w:tabs>
          <w:tab w:val="right" w:leader="dot" w:pos="8306"/>
        </w:tabs>
      </w:pPr>
      <w:hyperlink w:anchor="_Toc8514" w:history="1">
        <w:r>
          <w:rPr>
            <w:rFonts w:ascii="仿宋" w:eastAsia="仿宋" w:hAnsi="仿宋" w:cs="仿宋" w:hint="eastAsia"/>
            <w:lang w:eastAsia="zh-CN"/>
          </w:rPr>
          <w:t>(三)、节约用地措施</w:t>
        </w:r>
        <w:r>
          <w:tab/>
        </w:r>
        <w:r>
          <w:fldChar w:fldCharType="begin"/>
        </w:r>
        <w:r>
          <w:instrText xml:space="preserve"> PAGEREF _Toc8514 \h </w:instrText>
        </w:r>
        <w:r>
          <w:fldChar w:fldCharType="separate"/>
        </w:r>
        <w:r>
          <w:t>9</w:t>
        </w:r>
        <w:r>
          <w:fldChar w:fldCharType="end"/>
        </w:r>
      </w:hyperlink>
    </w:p>
    <w:p>
      <w:pPr>
        <w:pStyle w:val="TOC2"/>
        <w:tabs>
          <w:tab w:val="right" w:leader="dot" w:pos="8306"/>
        </w:tabs>
      </w:pPr>
      <w:hyperlink w:anchor="_Toc12827" w:history="1">
        <w:r>
          <w:rPr>
            <w:rFonts w:ascii="仿宋" w:eastAsia="仿宋" w:hAnsi="仿宋" w:cs="仿宋" w:hint="eastAsia"/>
            <w:lang w:eastAsia="zh-CN"/>
          </w:rPr>
          <w:t>(四)、总图布置方案</w:t>
        </w:r>
        <w:r>
          <w:tab/>
        </w:r>
        <w:r>
          <w:fldChar w:fldCharType="begin"/>
        </w:r>
        <w:r>
          <w:instrText xml:space="preserve"> PAGEREF _Toc12827 \h </w:instrText>
        </w:r>
        <w:r>
          <w:fldChar w:fldCharType="separate"/>
        </w:r>
        <w:r>
          <w:t>10</w:t>
        </w:r>
        <w:r>
          <w:fldChar w:fldCharType="end"/>
        </w:r>
      </w:hyperlink>
    </w:p>
    <w:p>
      <w:pPr>
        <w:pStyle w:val="TOC2"/>
        <w:tabs>
          <w:tab w:val="right" w:leader="dot" w:pos="8306"/>
        </w:tabs>
      </w:pPr>
      <w:hyperlink w:anchor="_Toc10772" w:history="1">
        <w:r>
          <w:rPr>
            <w:rFonts w:ascii="仿宋" w:eastAsia="仿宋" w:hAnsi="仿宋" w:cs="仿宋" w:hint="eastAsia"/>
            <w:lang w:eastAsia="zh-CN"/>
          </w:rPr>
          <w:t>(五)、选址综合评价</w:t>
        </w:r>
        <w:r>
          <w:tab/>
        </w:r>
        <w:r>
          <w:fldChar w:fldCharType="begin"/>
        </w:r>
        <w:r>
          <w:instrText xml:space="preserve"> PAGEREF _Toc10772 \h </w:instrText>
        </w:r>
        <w:r>
          <w:fldChar w:fldCharType="separate"/>
        </w:r>
        <w:r>
          <w:t>11</w:t>
        </w:r>
        <w:r>
          <w:fldChar w:fldCharType="end"/>
        </w:r>
      </w:hyperlink>
    </w:p>
    <w:p>
      <w:pPr>
        <w:pStyle w:val="TOC1"/>
        <w:tabs>
          <w:tab w:val="right" w:leader="dot" w:pos="8306"/>
        </w:tabs>
      </w:pPr>
      <w:hyperlink w:anchor="_Toc8403" w:history="1">
        <w:r>
          <w:rPr>
            <w:rFonts w:ascii="仿宋" w:eastAsia="仿宋" w:hAnsi="仿宋" w:cs="仿宋" w:hint="eastAsia"/>
            <w:lang w:eastAsia="zh-CN"/>
          </w:rPr>
          <w:t>三、高效包装机项目概论</w:t>
        </w:r>
        <w:r>
          <w:tab/>
        </w:r>
        <w:r>
          <w:fldChar w:fldCharType="begin"/>
        </w:r>
        <w:r>
          <w:instrText xml:space="preserve"> PAGEREF _Toc8403 \h </w:instrText>
        </w:r>
        <w:r>
          <w:fldChar w:fldCharType="separate"/>
        </w:r>
        <w:r>
          <w:t>12</w:t>
        </w:r>
        <w:r>
          <w:fldChar w:fldCharType="end"/>
        </w:r>
      </w:hyperlink>
    </w:p>
    <w:p>
      <w:pPr>
        <w:pStyle w:val="TOC2"/>
        <w:tabs>
          <w:tab w:val="right" w:leader="dot" w:pos="8306"/>
        </w:tabs>
      </w:pPr>
      <w:hyperlink w:anchor="_Toc17925" w:history="1">
        <w:r>
          <w:rPr>
            <w:rFonts w:ascii="仿宋" w:eastAsia="仿宋" w:hAnsi="仿宋" w:cs="仿宋" w:hint="eastAsia"/>
            <w:lang w:eastAsia="zh-CN"/>
          </w:rPr>
          <w:t>(一)、高效包装机项目概况</w:t>
        </w:r>
        <w:r>
          <w:tab/>
        </w:r>
        <w:r>
          <w:fldChar w:fldCharType="begin"/>
        </w:r>
        <w:r>
          <w:instrText xml:space="preserve"> PAGEREF _Toc17925 \h </w:instrText>
        </w:r>
        <w:r>
          <w:fldChar w:fldCharType="separate"/>
        </w:r>
        <w:r>
          <w:t>12</w:t>
        </w:r>
        <w:r>
          <w:fldChar w:fldCharType="end"/>
        </w:r>
      </w:hyperlink>
    </w:p>
    <w:p>
      <w:pPr>
        <w:pStyle w:val="TOC2"/>
        <w:tabs>
          <w:tab w:val="right" w:leader="dot" w:pos="8306"/>
        </w:tabs>
      </w:pPr>
      <w:hyperlink w:anchor="_Toc2511" w:history="1">
        <w:r>
          <w:rPr>
            <w:rFonts w:ascii="仿宋" w:eastAsia="仿宋" w:hAnsi="仿宋" w:cs="仿宋" w:hint="eastAsia"/>
            <w:lang w:eastAsia="zh-CN"/>
          </w:rPr>
          <w:t>(二)、高效包装机项目目标</w:t>
        </w:r>
        <w:r>
          <w:tab/>
        </w:r>
        <w:r>
          <w:fldChar w:fldCharType="begin"/>
        </w:r>
        <w:r>
          <w:instrText xml:space="preserve"> PAGEREF _Toc2511 \h </w:instrText>
        </w:r>
        <w:r>
          <w:fldChar w:fldCharType="separate"/>
        </w:r>
        <w:r>
          <w:t>14</w:t>
        </w:r>
        <w:r>
          <w:fldChar w:fldCharType="end"/>
        </w:r>
      </w:hyperlink>
    </w:p>
    <w:p>
      <w:pPr>
        <w:pStyle w:val="TOC2"/>
        <w:tabs>
          <w:tab w:val="right" w:leader="dot" w:pos="8306"/>
        </w:tabs>
      </w:pPr>
      <w:hyperlink w:anchor="_Toc30019" w:history="1">
        <w:r>
          <w:rPr>
            <w:rFonts w:ascii="仿宋" w:eastAsia="仿宋" w:hAnsi="仿宋" w:cs="仿宋" w:hint="eastAsia"/>
            <w:lang w:eastAsia="zh-CN"/>
          </w:rPr>
          <w:t>(三)、高效包装机项目提出的理由</w:t>
        </w:r>
        <w:r>
          <w:tab/>
        </w:r>
        <w:r>
          <w:fldChar w:fldCharType="begin"/>
        </w:r>
        <w:r>
          <w:instrText xml:space="preserve"> PAGEREF _Toc30019 \h </w:instrText>
        </w:r>
        <w:r>
          <w:fldChar w:fldCharType="separate"/>
        </w:r>
        <w:r>
          <w:t>15</w:t>
        </w:r>
        <w:r>
          <w:fldChar w:fldCharType="end"/>
        </w:r>
      </w:hyperlink>
    </w:p>
    <w:p>
      <w:pPr>
        <w:pStyle w:val="TOC2"/>
        <w:tabs>
          <w:tab w:val="right" w:leader="dot" w:pos="8306"/>
        </w:tabs>
      </w:pPr>
      <w:hyperlink w:anchor="_Toc23456" w:history="1">
        <w:r>
          <w:rPr>
            <w:rFonts w:ascii="仿宋" w:eastAsia="仿宋" w:hAnsi="仿宋" w:cs="仿宋" w:hint="eastAsia"/>
            <w:lang w:eastAsia="zh-CN"/>
          </w:rPr>
          <w:t>(四)、高效包装机项目意义</w:t>
        </w:r>
        <w:r>
          <w:tab/>
        </w:r>
        <w:r>
          <w:fldChar w:fldCharType="begin"/>
        </w:r>
        <w:r>
          <w:instrText xml:space="preserve"> PAGEREF _Toc23456 \h </w:instrText>
        </w:r>
        <w:r>
          <w:fldChar w:fldCharType="separate"/>
        </w:r>
        <w:r>
          <w:t>17</w:t>
        </w:r>
        <w:r>
          <w:fldChar w:fldCharType="end"/>
        </w:r>
      </w:hyperlink>
    </w:p>
    <w:p>
      <w:pPr>
        <w:pStyle w:val="TOC2"/>
        <w:tabs>
          <w:tab w:val="right" w:leader="dot" w:pos="8306"/>
        </w:tabs>
      </w:pPr>
      <w:hyperlink w:anchor="_Toc1736" w:history="1">
        <w:r>
          <w:rPr>
            <w:rFonts w:ascii="仿宋" w:eastAsia="仿宋" w:hAnsi="仿宋" w:cs="仿宋" w:hint="eastAsia"/>
            <w:lang w:eastAsia="zh-CN"/>
          </w:rPr>
          <w:t>(五)、高效包装机项目背景</w:t>
        </w:r>
        <w:r>
          <w:tab/>
        </w:r>
        <w:r>
          <w:fldChar w:fldCharType="begin"/>
        </w:r>
        <w:r>
          <w:instrText xml:space="preserve"> PAGEREF _Toc1736 \h </w:instrText>
        </w:r>
        <w:r>
          <w:fldChar w:fldCharType="separate"/>
        </w:r>
        <w:r>
          <w:t>18</w:t>
        </w:r>
        <w:r>
          <w:fldChar w:fldCharType="end"/>
        </w:r>
      </w:hyperlink>
    </w:p>
    <w:p>
      <w:pPr>
        <w:pStyle w:val="TOC1"/>
        <w:tabs>
          <w:tab w:val="right" w:leader="dot" w:pos="8306"/>
        </w:tabs>
      </w:pPr>
      <w:hyperlink w:anchor="_Toc8519" w:history="1">
        <w:r>
          <w:rPr>
            <w:rFonts w:ascii="仿宋" w:eastAsia="仿宋" w:hAnsi="仿宋" w:cs="仿宋" w:hint="eastAsia"/>
            <w:lang w:eastAsia="zh-CN"/>
          </w:rPr>
          <w:t>四、高效包装机项目土建工程</w:t>
        </w:r>
        <w:r>
          <w:tab/>
        </w:r>
        <w:r>
          <w:fldChar w:fldCharType="begin"/>
        </w:r>
        <w:r>
          <w:instrText xml:space="preserve"> PAGEREF _Toc8519 \h </w:instrText>
        </w:r>
        <w:r>
          <w:fldChar w:fldCharType="separate"/>
        </w:r>
        <w:r>
          <w:t>18</w:t>
        </w:r>
        <w:r>
          <w:fldChar w:fldCharType="end"/>
        </w:r>
      </w:hyperlink>
    </w:p>
    <w:p>
      <w:pPr>
        <w:pStyle w:val="TOC2"/>
        <w:tabs>
          <w:tab w:val="right" w:leader="dot" w:pos="8306"/>
        </w:tabs>
      </w:pPr>
      <w:hyperlink w:anchor="_Toc6615" w:history="1">
        <w:r>
          <w:rPr>
            <w:rFonts w:ascii="仿宋" w:eastAsia="仿宋" w:hAnsi="仿宋" w:cs="仿宋" w:hint="eastAsia"/>
            <w:lang w:eastAsia="zh-CN"/>
          </w:rPr>
          <w:t>(一)、建筑工程设计原则</w:t>
        </w:r>
        <w:r>
          <w:tab/>
        </w:r>
        <w:r>
          <w:fldChar w:fldCharType="begin"/>
        </w:r>
        <w:r>
          <w:instrText xml:space="preserve"> PAGEREF _Toc6615 \h </w:instrText>
        </w:r>
        <w:r>
          <w:fldChar w:fldCharType="separate"/>
        </w:r>
        <w:r>
          <w:t>18</w:t>
        </w:r>
        <w:r>
          <w:fldChar w:fldCharType="end"/>
        </w:r>
      </w:hyperlink>
    </w:p>
    <w:p>
      <w:pPr>
        <w:pStyle w:val="TOC2"/>
        <w:tabs>
          <w:tab w:val="right" w:leader="dot" w:pos="8306"/>
        </w:tabs>
      </w:pPr>
      <w:hyperlink w:anchor="_Toc17456" w:history="1">
        <w:r>
          <w:rPr>
            <w:rFonts w:ascii="仿宋" w:eastAsia="仿宋" w:hAnsi="仿宋" w:cs="仿宋" w:hint="eastAsia"/>
            <w:lang w:eastAsia="zh-CN"/>
          </w:rPr>
          <w:t>(二)、土建工程设计年限及安全等级</w:t>
        </w:r>
        <w:r>
          <w:tab/>
        </w:r>
        <w:r>
          <w:fldChar w:fldCharType="begin"/>
        </w:r>
        <w:r>
          <w:instrText xml:space="preserve"> PAGEREF _Toc17456 \h </w:instrText>
        </w:r>
        <w:r>
          <w:fldChar w:fldCharType="separate"/>
        </w:r>
        <w:r>
          <w:t>20</w:t>
        </w:r>
        <w:r>
          <w:fldChar w:fldCharType="end"/>
        </w:r>
      </w:hyperlink>
    </w:p>
    <w:p>
      <w:pPr>
        <w:pStyle w:val="TOC2"/>
        <w:tabs>
          <w:tab w:val="right" w:leader="dot" w:pos="8306"/>
        </w:tabs>
      </w:pPr>
      <w:hyperlink w:anchor="_Toc1149" w:history="1">
        <w:r>
          <w:rPr>
            <w:rFonts w:ascii="仿宋" w:eastAsia="仿宋" w:hAnsi="仿宋" w:cs="仿宋" w:hint="eastAsia"/>
            <w:lang w:eastAsia="zh-CN"/>
          </w:rPr>
          <w:t>(三)、建筑工程设计总体要求</w:t>
        </w:r>
        <w:r>
          <w:tab/>
        </w:r>
        <w:r>
          <w:fldChar w:fldCharType="begin"/>
        </w:r>
        <w:r>
          <w:instrText xml:space="preserve"> PAGEREF _Toc1149 \h </w:instrText>
        </w:r>
        <w:r>
          <w:fldChar w:fldCharType="separate"/>
        </w:r>
        <w:r>
          <w:t>21</w:t>
        </w:r>
        <w:r>
          <w:fldChar w:fldCharType="end"/>
        </w:r>
      </w:hyperlink>
    </w:p>
    <w:p>
      <w:pPr>
        <w:pStyle w:val="TOC2"/>
        <w:tabs>
          <w:tab w:val="right" w:leader="dot" w:pos="8306"/>
        </w:tabs>
      </w:pPr>
      <w:hyperlink w:anchor="_Toc21310" w:history="1">
        <w:r>
          <w:rPr>
            <w:rFonts w:ascii="仿宋" w:eastAsia="仿宋" w:hAnsi="仿宋" w:cs="仿宋" w:hint="eastAsia"/>
            <w:lang w:eastAsia="zh-CN"/>
          </w:rPr>
          <w:t>(四)、土建工程建设指标</w:t>
        </w:r>
        <w:r>
          <w:tab/>
        </w:r>
        <w:r>
          <w:fldChar w:fldCharType="begin"/>
        </w:r>
        <w:r>
          <w:instrText xml:space="preserve"> PAGEREF _Toc21310 \h </w:instrText>
        </w:r>
        <w:r>
          <w:fldChar w:fldCharType="separate"/>
        </w:r>
        <w:r>
          <w:t>21</w:t>
        </w:r>
        <w:r>
          <w:fldChar w:fldCharType="end"/>
        </w:r>
      </w:hyperlink>
    </w:p>
    <w:p>
      <w:pPr>
        <w:pStyle w:val="TOC1"/>
        <w:tabs>
          <w:tab w:val="right" w:leader="dot" w:pos="8306"/>
        </w:tabs>
      </w:pPr>
      <w:hyperlink w:anchor="_Toc3825" w:history="1">
        <w:r>
          <w:rPr>
            <w:rFonts w:ascii="仿宋" w:eastAsia="仿宋" w:hAnsi="仿宋" w:cs="仿宋" w:hint="eastAsia"/>
            <w:lang w:eastAsia="zh-CN"/>
          </w:rPr>
          <w:t>五、高效包装机项目建设背景及必要性分析</w:t>
        </w:r>
        <w:r>
          <w:tab/>
        </w:r>
        <w:r>
          <w:fldChar w:fldCharType="begin"/>
        </w:r>
        <w:r>
          <w:instrText xml:space="preserve"> PAGEREF _Toc3825 \h </w:instrText>
        </w:r>
        <w:r>
          <w:fldChar w:fldCharType="separate"/>
        </w:r>
        <w:r>
          <w:t>22</w:t>
        </w:r>
        <w:r>
          <w:fldChar w:fldCharType="end"/>
        </w:r>
      </w:hyperlink>
    </w:p>
    <w:p>
      <w:pPr>
        <w:pStyle w:val="TOC2"/>
        <w:tabs>
          <w:tab w:val="right" w:leader="dot" w:pos="8306"/>
        </w:tabs>
      </w:pPr>
      <w:hyperlink w:anchor="_Toc7975" w:history="1">
        <w:r>
          <w:rPr>
            <w:rFonts w:ascii="仿宋" w:eastAsia="仿宋" w:hAnsi="仿宋" w:cs="仿宋" w:hint="eastAsia"/>
            <w:lang w:eastAsia="zh-CN"/>
          </w:rPr>
          <w:t>(一)、高效包装机项目背景分析</w:t>
        </w:r>
        <w:r>
          <w:tab/>
        </w:r>
        <w:r>
          <w:fldChar w:fldCharType="begin"/>
        </w:r>
        <w:r>
          <w:instrText xml:space="preserve"> PAGEREF _Toc7975 \h </w:instrText>
        </w:r>
        <w:r>
          <w:fldChar w:fldCharType="separate"/>
        </w:r>
        <w:r>
          <w:t>22</w:t>
        </w:r>
        <w:r>
          <w:fldChar w:fldCharType="end"/>
        </w:r>
      </w:hyperlink>
    </w:p>
    <w:p>
      <w:pPr>
        <w:pStyle w:val="TOC2"/>
        <w:tabs>
          <w:tab w:val="right" w:leader="dot" w:pos="8306"/>
        </w:tabs>
      </w:pPr>
      <w:hyperlink w:anchor="_Toc13058" w:history="1">
        <w:r>
          <w:rPr>
            <w:rFonts w:ascii="仿宋" w:eastAsia="仿宋" w:hAnsi="仿宋" w:cs="仿宋" w:hint="eastAsia"/>
            <w:lang w:eastAsia="zh-CN"/>
          </w:rPr>
          <w:t>(二)、高效包装机项目建设必要性分析</w:t>
        </w:r>
        <w:r>
          <w:tab/>
        </w:r>
        <w:r>
          <w:fldChar w:fldCharType="begin"/>
        </w:r>
        <w:r>
          <w:instrText xml:space="preserve"> PAGEREF _Toc13058 \h </w:instrText>
        </w:r>
        <w:r>
          <w:fldChar w:fldCharType="separate"/>
        </w:r>
        <w:r>
          <w:t>23</w:t>
        </w:r>
        <w:r>
          <w:fldChar w:fldCharType="end"/>
        </w:r>
      </w:hyperlink>
    </w:p>
    <w:p>
      <w:pPr>
        <w:pStyle w:val="TOC1"/>
        <w:tabs>
          <w:tab w:val="right" w:leader="dot" w:pos="8306"/>
        </w:tabs>
      </w:pPr>
      <w:hyperlink w:anchor="_Toc16042" w:history="1">
        <w:r>
          <w:rPr>
            <w:rFonts w:ascii="仿宋" w:eastAsia="仿宋" w:hAnsi="仿宋" w:cs="仿宋" w:hint="eastAsia"/>
            <w:lang w:eastAsia="zh-CN"/>
          </w:rPr>
          <w:t>六、产品规划分析</w:t>
        </w:r>
        <w:r>
          <w:tab/>
        </w:r>
        <w:r>
          <w:fldChar w:fldCharType="begin"/>
        </w:r>
        <w:r>
          <w:instrText xml:space="preserve"> PAGEREF _Toc16042 \h </w:instrText>
        </w:r>
        <w:r>
          <w:fldChar w:fldCharType="separate"/>
        </w:r>
        <w:r>
          <w:t>25</w:t>
        </w:r>
        <w:r>
          <w:fldChar w:fldCharType="end"/>
        </w:r>
      </w:hyperlink>
    </w:p>
    <w:p>
      <w:pPr>
        <w:pStyle w:val="TOC2"/>
        <w:tabs>
          <w:tab w:val="right" w:leader="dot" w:pos="8306"/>
        </w:tabs>
      </w:pPr>
      <w:hyperlink w:anchor="_Toc18427" w:history="1">
        <w:r>
          <w:rPr>
            <w:rFonts w:ascii="仿宋" w:eastAsia="仿宋" w:hAnsi="仿宋" w:cs="仿宋" w:hint="eastAsia"/>
            <w:lang w:eastAsia="zh-CN"/>
          </w:rPr>
          <w:t>(一)、产品规划</w:t>
        </w:r>
        <w:r>
          <w:tab/>
        </w:r>
        <w:r>
          <w:fldChar w:fldCharType="begin"/>
        </w:r>
        <w:r>
          <w:instrText xml:space="preserve"> PAGEREF _Toc18427 \h </w:instrText>
        </w:r>
        <w:r>
          <w:fldChar w:fldCharType="separate"/>
        </w:r>
        <w:r>
          <w:t>25</w:t>
        </w:r>
        <w:r>
          <w:fldChar w:fldCharType="end"/>
        </w:r>
      </w:hyperlink>
    </w:p>
    <w:p>
      <w:pPr>
        <w:pStyle w:val="TOC2"/>
        <w:tabs>
          <w:tab w:val="right" w:leader="dot" w:pos="8306"/>
        </w:tabs>
      </w:pPr>
      <w:hyperlink w:anchor="_Toc24926" w:history="1">
        <w:r>
          <w:rPr>
            <w:rFonts w:ascii="仿宋" w:eastAsia="仿宋" w:hAnsi="仿宋" w:cs="仿宋" w:hint="eastAsia"/>
            <w:lang w:eastAsia="zh-CN"/>
          </w:rPr>
          <w:t>(二)、建设规模</w:t>
        </w:r>
        <w:r>
          <w:tab/>
        </w:r>
        <w:r>
          <w:fldChar w:fldCharType="begin"/>
        </w:r>
        <w:r>
          <w:instrText xml:space="preserve"> PAGEREF _Toc24926 \h </w:instrText>
        </w:r>
        <w:r>
          <w:fldChar w:fldCharType="separate"/>
        </w:r>
        <w:r>
          <w:t>26</w:t>
        </w:r>
        <w:r>
          <w:fldChar w:fldCharType="end"/>
        </w:r>
      </w:hyperlink>
    </w:p>
    <w:p>
      <w:pPr>
        <w:pStyle w:val="TOC1"/>
        <w:tabs>
          <w:tab w:val="right" w:leader="dot" w:pos="8306"/>
        </w:tabs>
      </w:pPr>
      <w:hyperlink w:anchor="_Toc1699" w:history="1">
        <w:r>
          <w:rPr>
            <w:rFonts w:ascii="仿宋" w:eastAsia="仿宋" w:hAnsi="仿宋" w:cs="仿宋" w:hint="eastAsia"/>
            <w:lang w:eastAsia="zh-CN"/>
          </w:rPr>
          <w:t>七、高效包装机项目风险管理</w:t>
        </w:r>
        <w:r>
          <w:tab/>
        </w:r>
        <w:r>
          <w:fldChar w:fldCharType="begin"/>
        </w:r>
        <w:r>
          <w:instrText xml:space="preserve"> PAGEREF _Toc1699 \h </w:instrText>
        </w:r>
        <w:r>
          <w:fldChar w:fldCharType="separate"/>
        </w:r>
        <w:r>
          <w:t>27</w:t>
        </w:r>
        <w:r>
          <w:fldChar w:fldCharType="end"/>
        </w:r>
      </w:hyperlink>
    </w:p>
    <w:p>
      <w:pPr>
        <w:pStyle w:val="TOC2"/>
        <w:tabs>
          <w:tab w:val="right" w:leader="dot" w:pos="8306"/>
        </w:tabs>
      </w:pPr>
      <w:hyperlink w:anchor="_Toc20022" w:history="1">
        <w:r>
          <w:rPr>
            <w:rFonts w:ascii="仿宋" w:eastAsia="仿宋" w:hAnsi="仿宋" w:cs="仿宋" w:hint="eastAsia"/>
            <w:lang w:eastAsia="zh-CN"/>
          </w:rPr>
          <w:t>(一)、风险识别与评估</w:t>
        </w:r>
        <w:r>
          <w:tab/>
        </w:r>
        <w:r>
          <w:fldChar w:fldCharType="begin"/>
        </w:r>
        <w:r>
          <w:instrText xml:space="preserve"> PAGEREF _Toc20022 \h </w:instrText>
        </w:r>
        <w:r>
          <w:fldChar w:fldCharType="separate"/>
        </w:r>
        <w:r>
          <w:t>27</w:t>
        </w:r>
        <w:r>
          <w:fldChar w:fldCharType="end"/>
        </w:r>
      </w:hyperlink>
    </w:p>
    <w:p>
      <w:pPr>
        <w:pStyle w:val="TOC2"/>
        <w:tabs>
          <w:tab w:val="right" w:leader="dot" w:pos="8306"/>
        </w:tabs>
      </w:pPr>
      <w:hyperlink w:anchor="_Toc28229" w:history="1">
        <w:r>
          <w:rPr>
            <w:rFonts w:ascii="仿宋" w:eastAsia="仿宋" w:hAnsi="仿宋" w:cs="仿宋" w:hint="eastAsia"/>
            <w:lang w:eastAsia="zh-CN"/>
          </w:rPr>
          <w:t>(二)、风险应对策略</w:t>
        </w:r>
        <w:r>
          <w:tab/>
        </w:r>
        <w:r>
          <w:fldChar w:fldCharType="begin"/>
        </w:r>
        <w:r>
          <w:instrText xml:space="preserve"> PAGEREF _Toc28229 \h </w:instrText>
        </w:r>
        <w:r>
          <w:fldChar w:fldCharType="separate"/>
        </w:r>
        <w:r>
          <w:t>28</w:t>
        </w:r>
        <w:r>
          <w:fldChar w:fldCharType="end"/>
        </w:r>
      </w:hyperlink>
    </w:p>
    <w:p>
      <w:pPr>
        <w:pStyle w:val="TOC2"/>
        <w:tabs>
          <w:tab w:val="right" w:leader="dot" w:pos="8306"/>
        </w:tabs>
      </w:pPr>
      <w:hyperlink w:anchor="_Toc4846" w:history="1">
        <w:r>
          <w:rPr>
            <w:rFonts w:ascii="仿宋" w:eastAsia="仿宋" w:hAnsi="仿宋" w:cs="仿宋" w:hint="eastAsia"/>
            <w:lang w:eastAsia="zh-CN"/>
          </w:rPr>
          <w:t>(三)、风险监控与控制</w:t>
        </w:r>
        <w:r>
          <w:tab/>
        </w:r>
        <w:r>
          <w:fldChar w:fldCharType="begin"/>
        </w:r>
        <w:r>
          <w:instrText xml:space="preserve"> PAGEREF _Toc4846 \h </w:instrText>
        </w:r>
        <w:r>
          <w:fldChar w:fldCharType="separate"/>
        </w:r>
        <w:r>
          <w:t>30</w:t>
        </w:r>
        <w:r>
          <w:fldChar w:fldCharType="end"/>
        </w:r>
      </w:hyperlink>
    </w:p>
    <w:p>
      <w:pPr>
        <w:pStyle w:val="TOC1"/>
        <w:tabs>
          <w:tab w:val="right" w:leader="dot" w:pos="8306"/>
        </w:tabs>
      </w:pPr>
      <w:hyperlink w:anchor="_Toc6881" w:history="1">
        <w:r>
          <w:rPr>
            <w:rFonts w:ascii="仿宋" w:eastAsia="仿宋" w:hAnsi="仿宋" w:cs="仿宋" w:hint="eastAsia"/>
            <w:lang w:eastAsia="zh-CN"/>
          </w:rPr>
          <w:t>八、高效包装机项目创新与研发</w:t>
        </w:r>
        <w:r>
          <w:tab/>
        </w:r>
        <w:r>
          <w:fldChar w:fldCharType="begin"/>
        </w:r>
        <w:r>
          <w:instrText xml:space="preserve"> PAGEREF _Toc6881 \h </w:instrText>
        </w:r>
        <w:r>
          <w:fldChar w:fldCharType="separate"/>
        </w:r>
        <w:r>
          <w:t>31</w:t>
        </w:r>
        <w:r>
          <w:fldChar w:fldCharType="end"/>
        </w:r>
      </w:hyperlink>
    </w:p>
    <w:p>
      <w:pPr>
        <w:pStyle w:val="TOC2"/>
        <w:tabs>
          <w:tab w:val="right" w:leader="dot" w:pos="8306"/>
        </w:tabs>
      </w:pPr>
      <w:hyperlink w:anchor="_Toc21491" w:history="1">
        <w:r>
          <w:rPr>
            <w:rFonts w:ascii="仿宋" w:eastAsia="仿宋" w:hAnsi="仿宋" w:cs="仿宋" w:hint="eastAsia"/>
            <w:lang w:eastAsia="zh-CN"/>
          </w:rPr>
          <w:t>(一)、创新策略与方向</w:t>
        </w:r>
        <w:r>
          <w:tab/>
        </w:r>
        <w:r>
          <w:fldChar w:fldCharType="begin"/>
        </w:r>
        <w:r>
          <w:instrText xml:space="preserve"> PAGEREF _Toc21491 \h </w:instrText>
        </w:r>
        <w:r>
          <w:fldChar w:fldCharType="separate"/>
        </w:r>
        <w:r>
          <w:t>31</w:t>
        </w:r>
        <w:r>
          <w:fldChar w:fldCharType="end"/>
        </w:r>
      </w:hyperlink>
    </w:p>
    <w:p>
      <w:pPr>
        <w:pStyle w:val="TOC2"/>
        <w:tabs>
          <w:tab w:val="right" w:leader="dot" w:pos="8306"/>
        </w:tabs>
      </w:pPr>
      <w:hyperlink w:anchor="_Toc24048" w:history="1">
        <w:r>
          <w:rPr>
            <w:rFonts w:ascii="仿宋" w:eastAsia="仿宋" w:hAnsi="仿宋" w:cs="仿宋" w:hint="eastAsia"/>
            <w:lang w:eastAsia="zh-CN"/>
          </w:rPr>
          <w:t>(二)、研发规划与投入</w:t>
        </w:r>
        <w:r>
          <w:tab/>
        </w:r>
        <w:r>
          <w:fldChar w:fldCharType="begin"/>
        </w:r>
        <w:r>
          <w:instrText xml:space="preserve"> PAGEREF _Toc24048 \h </w:instrText>
        </w:r>
        <w:r>
          <w:fldChar w:fldCharType="separate"/>
        </w:r>
        <w:r>
          <w:t>32</w:t>
        </w:r>
        <w:r>
          <w:fldChar w:fldCharType="end"/>
        </w:r>
      </w:hyperlink>
    </w:p>
    <w:p>
      <w:pPr>
        <w:pStyle w:val="TOC1"/>
        <w:tabs>
          <w:tab w:val="right" w:leader="dot" w:pos="8306"/>
        </w:tabs>
      </w:pPr>
      <w:hyperlink w:anchor="_Toc26763" w:history="1">
        <w:r>
          <w:rPr>
            <w:rFonts w:ascii="仿宋" w:eastAsia="仿宋" w:hAnsi="仿宋" w:cs="仿宋" w:hint="eastAsia"/>
            <w:lang w:eastAsia="zh-CN"/>
          </w:rPr>
          <w:t>九、高效包装机项目经营效益</w:t>
        </w:r>
        <w:r>
          <w:tab/>
        </w:r>
        <w:r>
          <w:fldChar w:fldCharType="begin"/>
        </w:r>
        <w:r>
          <w:instrText xml:space="preserve"> PAGEREF _Toc26763 \h </w:instrText>
        </w:r>
        <w:r>
          <w:fldChar w:fldCharType="separate"/>
        </w:r>
        <w:r>
          <w:t>34</w:t>
        </w:r>
        <w:r>
          <w:fldChar w:fldCharType="end"/>
        </w:r>
      </w:hyperlink>
    </w:p>
    <w:p>
      <w:pPr>
        <w:pStyle w:val="TOC2"/>
        <w:tabs>
          <w:tab w:val="right" w:leader="dot" w:pos="8306"/>
        </w:tabs>
      </w:pPr>
      <w:hyperlink w:anchor="_Toc13937" w:history="1">
        <w:r>
          <w:rPr>
            <w:rFonts w:ascii="仿宋" w:eastAsia="仿宋" w:hAnsi="仿宋" w:cs="仿宋" w:hint="eastAsia"/>
            <w:lang w:eastAsia="zh-CN"/>
          </w:rPr>
          <w:t>(一)、经济评价财务测算</w:t>
        </w:r>
        <w:r>
          <w:tab/>
        </w:r>
        <w:r>
          <w:fldChar w:fldCharType="begin"/>
        </w:r>
        <w:r>
          <w:instrText xml:space="preserve"> PAGEREF _Toc13937 \h </w:instrText>
        </w:r>
        <w:r>
          <w:fldChar w:fldCharType="separate"/>
        </w:r>
        <w:r>
          <w:t>34</w:t>
        </w:r>
        <w:r>
          <w:fldChar w:fldCharType="end"/>
        </w:r>
      </w:hyperlink>
    </w:p>
    <w:p>
      <w:pPr>
        <w:pStyle w:val="TOC2"/>
        <w:tabs>
          <w:tab w:val="right" w:leader="dot" w:pos="8306"/>
        </w:tabs>
      </w:pPr>
      <w:hyperlink w:anchor="_Toc3402" w:history="1">
        <w:r>
          <w:rPr>
            <w:rFonts w:ascii="仿宋" w:eastAsia="仿宋" w:hAnsi="仿宋" w:cs="仿宋" w:hint="eastAsia"/>
            <w:lang w:eastAsia="zh-CN"/>
          </w:rPr>
          <w:t>(二)、高效包装机项目盈利能力分析</w:t>
        </w:r>
        <w:r>
          <w:tab/>
        </w:r>
        <w:r>
          <w:fldChar w:fldCharType="begin"/>
        </w:r>
        <w:r>
          <w:instrText xml:space="preserve"> PAGEREF _Toc3402 \h </w:instrText>
        </w:r>
        <w:r>
          <w:fldChar w:fldCharType="separate"/>
        </w:r>
        <w:r>
          <w:t>35</w:t>
        </w:r>
        <w:r>
          <w:fldChar w:fldCharType="end"/>
        </w:r>
      </w:hyperlink>
    </w:p>
    <w:p>
      <w:pPr>
        <w:pStyle w:val="TOC1"/>
        <w:tabs>
          <w:tab w:val="right" w:leader="dot" w:pos="8306"/>
        </w:tabs>
      </w:pPr>
      <w:hyperlink w:anchor="_Toc27148" w:history="1">
        <w:r>
          <w:rPr>
            <w:rFonts w:ascii="仿宋" w:eastAsia="仿宋" w:hAnsi="仿宋" w:cs="仿宋" w:hint="eastAsia"/>
            <w:lang w:eastAsia="zh-CN"/>
          </w:rPr>
          <w:t>十、高效包装机项目计划安排</w:t>
        </w:r>
        <w:r>
          <w:tab/>
        </w:r>
        <w:r>
          <w:fldChar w:fldCharType="begin"/>
        </w:r>
        <w:r>
          <w:instrText xml:space="preserve"> PAGEREF _Toc27148 \h </w:instrText>
        </w:r>
        <w:r>
          <w:fldChar w:fldCharType="separate"/>
        </w:r>
        <w:r>
          <w:t>36</w:t>
        </w:r>
        <w:r>
          <w:fldChar w:fldCharType="end"/>
        </w:r>
      </w:hyperlink>
    </w:p>
    <w:p>
      <w:pPr>
        <w:pStyle w:val="TOC2"/>
        <w:tabs>
          <w:tab w:val="right" w:leader="dot" w:pos="8306"/>
        </w:tabs>
      </w:pPr>
      <w:hyperlink w:anchor="_Toc1812" w:history="1">
        <w:r>
          <w:rPr>
            <w:rFonts w:ascii="仿宋" w:eastAsia="仿宋" w:hAnsi="仿宋" w:cs="仿宋" w:hint="eastAsia"/>
            <w:lang w:eastAsia="zh-CN"/>
          </w:rPr>
          <w:t>(一)、建设周期</w:t>
        </w:r>
        <w:r>
          <w:tab/>
        </w:r>
        <w:r>
          <w:fldChar w:fldCharType="begin"/>
        </w:r>
        <w:r>
          <w:instrText xml:space="preserve"> PAGEREF _Toc1812 \h </w:instrText>
        </w:r>
        <w:r>
          <w:fldChar w:fldCharType="separate"/>
        </w:r>
        <w:r>
          <w:t>36</w:t>
        </w:r>
        <w:r>
          <w:fldChar w:fldCharType="end"/>
        </w:r>
      </w:hyperlink>
    </w:p>
    <w:p>
      <w:pPr>
        <w:pStyle w:val="TOC2"/>
        <w:tabs>
          <w:tab w:val="right" w:leader="dot" w:pos="8306"/>
        </w:tabs>
      </w:pPr>
      <w:hyperlink w:anchor="_Toc20616" w:history="1">
        <w:r>
          <w:rPr>
            <w:rFonts w:ascii="仿宋" w:eastAsia="仿宋" w:hAnsi="仿宋" w:cs="仿宋" w:hint="eastAsia"/>
            <w:lang w:eastAsia="zh-CN"/>
          </w:rPr>
          <w:t>(二)、建设进度</w:t>
        </w:r>
        <w:r>
          <w:tab/>
        </w:r>
        <w:r>
          <w:fldChar w:fldCharType="begin"/>
        </w:r>
        <w:r>
          <w:instrText xml:space="preserve"> PAGEREF _Toc20616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4" w:history="1">
        <w:r>
          <w:rPr>
            <w:rFonts w:ascii="仿宋" w:eastAsia="仿宋" w:hAnsi="仿宋" w:cs="仿宋" w:hint="eastAsia"/>
            <w:lang w:eastAsia="zh-CN"/>
          </w:rPr>
          <w:t>(三)、进度安排注意事项</w:t>
        </w:r>
        <w:r>
          <w:tab/>
        </w:r>
        <w:r>
          <w:fldChar w:fldCharType="begin"/>
        </w:r>
        <w:r>
          <w:instrText xml:space="preserve"> PAGEREF _Toc9014 \h </w:instrText>
        </w:r>
        <w:r>
          <w:fldChar w:fldCharType="separate"/>
        </w:r>
        <w:r>
          <w:t>37</w:t>
        </w:r>
        <w:r>
          <w:fldChar w:fldCharType="end"/>
        </w:r>
      </w:hyperlink>
    </w:p>
    <w:p>
      <w:pPr>
        <w:pStyle w:val="TOC2"/>
        <w:tabs>
          <w:tab w:val="right" w:leader="dot" w:pos="8306"/>
        </w:tabs>
      </w:pPr>
      <w:hyperlink w:anchor="_Toc11261" w:history="1">
        <w:r>
          <w:rPr>
            <w:rFonts w:ascii="仿宋" w:eastAsia="仿宋" w:hAnsi="仿宋" w:cs="仿宋" w:hint="eastAsia"/>
            <w:lang w:eastAsia="zh-CN"/>
          </w:rPr>
          <w:t>(四)、人力资源配置</w:t>
        </w:r>
        <w:r>
          <w:tab/>
        </w:r>
        <w:r>
          <w:fldChar w:fldCharType="begin"/>
        </w:r>
        <w:r>
          <w:instrText xml:space="preserve"> PAGEREF _Toc11261 \h </w:instrText>
        </w:r>
        <w:r>
          <w:fldChar w:fldCharType="separate"/>
        </w:r>
        <w:r>
          <w:t>39</w:t>
        </w:r>
        <w:r>
          <w:fldChar w:fldCharType="end"/>
        </w:r>
      </w:hyperlink>
    </w:p>
    <w:p>
      <w:pPr>
        <w:pStyle w:val="TOC1"/>
        <w:tabs>
          <w:tab w:val="right" w:leader="dot" w:pos="8306"/>
        </w:tabs>
      </w:pPr>
      <w:hyperlink w:anchor="_Toc9575" w:history="1">
        <w:r>
          <w:rPr>
            <w:rFonts w:ascii="仿宋" w:eastAsia="仿宋" w:hAnsi="仿宋" w:cs="仿宋" w:hint="eastAsia"/>
            <w:lang w:eastAsia="zh-CN"/>
          </w:rPr>
          <w:t>十一、高效包装机项目技术管理</w:t>
        </w:r>
        <w:r>
          <w:tab/>
        </w:r>
        <w:r>
          <w:fldChar w:fldCharType="begin"/>
        </w:r>
        <w:r>
          <w:instrText xml:space="preserve"> PAGEREF _Toc9575 \h </w:instrText>
        </w:r>
        <w:r>
          <w:fldChar w:fldCharType="separate"/>
        </w:r>
        <w:r>
          <w:t>40</w:t>
        </w:r>
        <w:r>
          <w:fldChar w:fldCharType="end"/>
        </w:r>
      </w:hyperlink>
    </w:p>
    <w:p>
      <w:pPr>
        <w:pStyle w:val="TOC2"/>
        <w:tabs>
          <w:tab w:val="right" w:leader="dot" w:pos="8306"/>
        </w:tabs>
      </w:pPr>
      <w:hyperlink w:anchor="_Toc31574" w:history="1">
        <w:r>
          <w:rPr>
            <w:rFonts w:ascii="仿宋" w:eastAsia="仿宋" w:hAnsi="仿宋" w:cs="仿宋" w:hint="eastAsia"/>
            <w:lang w:eastAsia="zh-CN"/>
          </w:rPr>
          <w:t>(一)、技术方案选用方向</w:t>
        </w:r>
        <w:r>
          <w:tab/>
        </w:r>
        <w:r>
          <w:fldChar w:fldCharType="begin"/>
        </w:r>
        <w:r>
          <w:instrText xml:space="preserve"> PAGEREF _Toc31574 \h </w:instrText>
        </w:r>
        <w:r>
          <w:fldChar w:fldCharType="separate"/>
        </w:r>
        <w:r>
          <w:t>40</w:t>
        </w:r>
        <w:r>
          <w:fldChar w:fldCharType="end"/>
        </w:r>
      </w:hyperlink>
    </w:p>
    <w:p>
      <w:pPr>
        <w:pStyle w:val="TOC2"/>
        <w:tabs>
          <w:tab w:val="right" w:leader="dot" w:pos="8306"/>
        </w:tabs>
      </w:pPr>
      <w:hyperlink w:anchor="_Toc31408" w:history="1">
        <w:r>
          <w:rPr>
            <w:rFonts w:ascii="仿宋" w:eastAsia="仿宋" w:hAnsi="仿宋" w:cs="仿宋" w:hint="eastAsia"/>
            <w:lang w:eastAsia="zh-CN"/>
          </w:rPr>
          <w:t>(二)、工艺技术方案选用原则</w:t>
        </w:r>
        <w:r>
          <w:tab/>
        </w:r>
        <w:r>
          <w:fldChar w:fldCharType="begin"/>
        </w:r>
        <w:r>
          <w:instrText xml:space="preserve"> PAGEREF _Toc31408 \h </w:instrText>
        </w:r>
        <w:r>
          <w:fldChar w:fldCharType="separate"/>
        </w:r>
        <w:r>
          <w:t>42</w:t>
        </w:r>
        <w:r>
          <w:fldChar w:fldCharType="end"/>
        </w:r>
      </w:hyperlink>
    </w:p>
    <w:p>
      <w:pPr>
        <w:pStyle w:val="TOC2"/>
        <w:tabs>
          <w:tab w:val="right" w:leader="dot" w:pos="8306"/>
        </w:tabs>
      </w:pPr>
      <w:hyperlink w:anchor="_Toc25123" w:history="1">
        <w:r>
          <w:rPr>
            <w:rFonts w:ascii="仿宋" w:eastAsia="仿宋" w:hAnsi="仿宋" w:cs="仿宋" w:hint="eastAsia"/>
            <w:lang w:eastAsia="zh-CN"/>
          </w:rPr>
          <w:t>(三)、工艺技术方案要求</w:t>
        </w:r>
        <w:r>
          <w:tab/>
        </w:r>
        <w:r>
          <w:fldChar w:fldCharType="begin"/>
        </w:r>
        <w:r>
          <w:instrText xml:space="preserve"> PAGEREF _Toc25123 \h </w:instrText>
        </w:r>
        <w:r>
          <w:fldChar w:fldCharType="separate"/>
        </w:r>
        <w:r>
          <w:t>44</w:t>
        </w:r>
        <w:r>
          <w:fldChar w:fldCharType="end"/>
        </w:r>
      </w:hyperlink>
    </w:p>
    <w:p>
      <w:pPr>
        <w:pStyle w:val="TOC1"/>
        <w:tabs>
          <w:tab w:val="right" w:leader="dot" w:pos="8306"/>
        </w:tabs>
      </w:pPr>
      <w:hyperlink w:anchor="_Toc122" w:history="1">
        <w:r>
          <w:rPr>
            <w:rFonts w:ascii="仿宋" w:eastAsia="仿宋" w:hAnsi="仿宋" w:cs="仿宋" w:hint="eastAsia"/>
            <w:lang w:eastAsia="zh-CN"/>
          </w:rPr>
          <w:t>十二、高效包装机项目环境影响分析</w:t>
        </w:r>
        <w:r>
          <w:tab/>
        </w:r>
        <w:r>
          <w:fldChar w:fldCharType="begin"/>
        </w:r>
        <w:r>
          <w:instrText xml:space="preserve"> PAGEREF _Toc122 \h </w:instrText>
        </w:r>
        <w:r>
          <w:fldChar w:fldCharType="separate"/>
        </w:r>
        <w:r>
          <w:t>46</w:t>
        </w:r>
        <w:r>
          <w:fldChar w:fldCharType="end"/>
        </w:r>
      </w:hyperlink>
    </w:p>
    <w:p>
      <w:pPr>
        <w:pStyle w:val="TOC2"/>
        <w:tabs>
          <w:tab w:val="right" w:leader="dot" w:pos="8306"/>
        </w:tabs>
      </w:pPr>
      <w:hyperlink w:anchor="_Toc22480" w:history="1">
        <w:r>
          <w:rPr>
            <w:rFonts w:ascii="仿宋" w:eastAsia="仿宋" w:hAnsi="仿宋" w:cs="仿宋" w:hint="eastAsia"/>
            <w:lang w:eastAsia="zh-CN"/>
          </w:rPr>
          <w:t>(一)、建设区域环境质量现状</w:t>
        </w:r>
        <w:r>
          <w:tab/>
        </w:r>
        <w:r>
          <w:fldChar w:fldCharType="begin"/>
        </w:r>
        <w:r>
          <w:instrText xml:space="preserve"> PAGEREF _Toc22480 \h </w:instrText>
        </w:r>
        <w:r>
          <w:fldChar w:fldCharType="separate"/>
        </w:r>
        <w:r>
          <w:t>46</w:t>
        </w:r>
        <w:r>
          <w:fldChar w:fldCharType="end"/>
        </w:r>
      </w:hyperlink>
    </w:p>
    <w:p>
      <w:pPr>
        <w:pStyle w:val="TOC2"/>
        <w:tabs>
          <w:tab w:val="right" w:leader="dot" w:pos="8306"/>
        </w:tabs>
      </w:pPr>
      <w:hyperlink w:anchor="_Toc26986" w:history="1">
        <w:r>
          <w:rPr>
            <w:rFonts w:ascii="仿宋" w:eastAsia="仿宋" w:hAnsi="仿宋" w:cs="仿宋" w:hint="eastAsia"/>
            <w:lang w:eastAsia="zh-CN"/>
          </w:rPr>
          <w:t>(二)、建设期环境保护</w:t>
        </w:r>
        <w:r>
          <w:tab/>
        </w:r>
        <w:r>
          <w:fldChar w:fldCharType="begin"/>
        </w:r>
        <w:r>
          <w:instrText xml:space="preserve"> PAGEREF _Toc26986 \h </w:instrText>
        </w:r>
        <w:r>
          <w:fldChar w:fldCharType="separate"/>
        </w:r>
        <w:r>
          <w:t>47</w:t>
        </w:r>
        <w:r>
          <w:fldChar w:fldCharType="end"/>
        </w:r>
      </w:hyperlink>
    </w:p>
    <w:p>
      <w:pPr>
        <w:pStyle w:val="TOC2"/>
        <w:tabs>
          <w:tab w:val="right" w:leader="dot" w:pos="8306"/>
        </w:tabs>
      </w:pPr>
      <w:hyperlink w:anchor="_Toc8634" w:history="1">
        <w:r>
          <w:rPr>
            <w:rFonts w:ascii="仿宋" w:eastAsia="仿宋" w:hAnsi="仿宋" w:cs="仿宋" w:hint="eastAsia"/>
            <w:lang w:eastAsia="zh-CN"/>
          </w:rPr>
          <w:t>(三)、运营期环境保护</w:t>
        </w:r>
        <w:r>
          <w:tab/>
        </w:r>
        <w:r>
          <w:fldChar w:fldCharType="begin"/>
        </w:r>
        <w:r>
          <w:instrText xml:space="preserve"> PAGEREF _Toc8634 \h </w:instrText>
        </w:r>
        <w:r>
          <w:fldChar w:fldCharType="separate"/>
        </w:r>
        <w:r>
          <w:t>49</w:t>
        </w:r>
        <w:r>
          <w:fldChar w:fldCharType="end"/>
        </w:r>
      </w:hyperlink>
    </w:p>
    <w:p>
      <w:pPr>
        <w:pStyle w:val="TOC2"/>
        <w:tabs>
          <w:tab w:val="right" w:leader="dot" w:pos="8306"/>
        </w:tabs>
      </w:pPr>
      <w:hyperlink w:anchor="_Toc21928" w:history="1">
        <w:r>
          <w:rPr>
            <w:rFonts w:ascii="仿宋" w:eastAsia="仿宋" w:hAnsi="仿宋" w:cs="仿宋" w:hint="eastAsia"/>
            <w:lang w:eastAsia="zh-CN"/>
          </w:rPr>
          <w:t>(四)、高效包装机项目建设对区域经济的影响</w:t>
        </w:r>
        <w:r>
          <w:tab/>
        </w:r>
        <w:r>
          <w:fldChar w:fldCharType="begin"/>
        </w:r>
        <w:r>
          <w:instrText xml:space="preserve"> PAGEREF _Toc21928 \h </w:instrText>
        </w:r>
        <w:r>
          <w:fldChar w:fldCharType="separate"/>
        </w:r>
        <w:r>
          <w:t>50</w:t>
        </w:r>
        <w:r>
          <w:fldChar w:fldCharType="end"/>
        </w:r>
      </w:hyperlink>
    </w:p>
    <w:p>
      <w:pPr>
        <w:pStyle w:val="TOC2"/>
        <w:tabs>
          <w:tab w:val="right" w:leader="dot" w:pos="8306"/>
        </w:tabs>
      </w:pPr>
      <w:hyperlink w:anchor="_Toc30387" w:history="1">
        <w:r>
          <w:rPr>
            <w:rFonts w:ascii="仿宋" w:eastAsia="仿宋" w:hAnsi="仿宋" w:cs="仿宋" w:hint="eastAsia"/>
            <w:lang w:eastAsia="zh-CN"/>
          </w:rPr>
          <w:t>(五)、废弃物处理</w:t>
        </w:r>
        <w:r>
          <w:tab/>
        </w:r>
        <w:r>
          <w:fldChar w:fldCharType="begin"/>
        </w:r>
        <w:r>
          <w:instrText xml:space="preserve"> PAGEREF _Toc30387 \h </w:instrText>
        </w:r>
        <w:r>
          <w:fldChar w:fldCharType="separate"/>
        </w:r>
        <w:r>
          <w:t>52</w:t>
        </w:r>
        <w:r>
          <w:fldChar w:fldCharType="end"/>
        </w:r>
      </w:hyperlink>
    </w:p>
    <w:p>
      <w:pPr>
        <w:pStyle w:val="TOC2"/>
        <w:tabs>
          <w:tab w:val="right" w:leader="dot" w:pos="8306"/>
        </w:tabs>
      </w:pPr>
      <w:hyperlink w:anchor="_Toc8895" w:history="1">
        <w:r>
          <w:rPr>
            <w:rFonts w:ascii="仿宋" w:eastAsia="仿宋" w:hAnsi="仿宋" w:cs="仿宋" w:hint="eastAsia"/>
            <w:lang w:eastAsia="zh-CN"/>
          </w:rPr>
          <w:t>(六)、特殊环境影响分析</w:t>
        </w:r>
        <w:r>
          <w:tab/>
        </w:r>
        <w:r>
          <w:fldChar w:fldCharType="begin"/>
        </w:r>
        <w:r>
          <w:instrText xml:space="preserve"> PAGEREF _Toc8895 \h </w:instrText>
        </w:r>
        <w:r>
          <w:fldChar w:fldCharType="separate"/>
        </w:r>
        <w:r>
          <w:t>53</w:t>
        </w:r>
        <w:r>
          <w:fldChar w:fldCharType="end"/>
        </w:r>
      </w:hyperlink>
    </w:p>
    <w:p>
      <w:pPr>
        <w:pStyle w:val="TOC2"/>
        <w:tabs>
          <w:tab w:val="right" w:leader="dot" w:pos="8306"/>
        </w:tabs>
      </w:pPr>
      <w:hyperlink w:anchor="_Toc24574" w:history="1">
        <w:r>
          <w:rPr>
            <w:rFonts w:ascii="仿宋" w:eastAsia="仿宋" w:hAnsi="仿宋" w:cs="仿宋" w:hint="eastAsia"/>
            <w:lang w:eastAsia="zh-CN"/>
          </w:rPr>
          <w:t>(七)、清洁生产</w:t>
        </w:r>
        <w:r>
          <w:tab/>
        </w:r>
        <w:r>
          <w:fldChar w:fldCharType="begin"/>
        </w:r>
        <w:r>
          <w:instrText xml:space="preserve"> PAGEREF _Toc24574 \h </w:instrText>
        </w:r>
        <w:r>
          <w:fldChar w:fldCharType="separate"/>
        </w:r>
        <w:r>
          <w:t>54</w:t>
        </w:r>
        <w:r>
          <w:fldChar w:fldCharType="end"/>
        </w:r>
      </w:hyperlink>
    </w:p>
    <w:p>
      <w:pPr>
        <w:pStyle w:val="TOC2"/>
        <w:tabs>
          <w:tab w:val="right" w:leader="dot" w:pos="8306"/>
        </w:tabs>
      </w:pPr>
      <w:hyperlink w:anchor="_Toc22344" w:history="1">
        <w:r>
          <w:rPr>
            <w:rFonts w:ascii="仿宋" w:eastAsia="仿宋" w:hAnsi="仿宋" w:cs="仿宋" w:hint="eastAsia"/>
            <w:lang w:eastAsia="zh-CN"/>
          </w:rPr>
          <w:t>(八)、环境保护综合评价</w:t>
        </w:r>
        <w:r>
          <w:tab/>
        </w:r>
        <w:r>
          <w:fldChar w:fldCharType="begin"/>
        </w:r>
        <w:r>
          <w:instrText xml:space="preserve"> PAGEREF _Toc22344 \h </w:instrText>
        </w:r>
        <w:r>
          <w:fldChar w:fldCharType="separate"/>
        </w:r>
        <w:r>
          <w:t>55</w:t>
        </w:r>
        <w:r>
          <w:fldChar w:fldCharType="end"/>
        </w:r>
      </w:hyperlink>
    </w:p>
    <w:p>
      <w:pPr>
        <w:pStyle w:val="TOC1"/>
        <w:tabs>
          <w:tab w:val="right" w:leader="dot" w:pos="8306"/>
        </w:tabs>
      </w:pPr>
      <w:hyperlink w:anchor="_Toc19142" w:history="1">
        <w:r>
          <w:rPr>
            <w:rFonts w:ascii="仿宋" w:eastAsia="仿宋" w:hAnsi="仿宋" w:cs="仿宋" w:hint="eastAsia"/>
            <w:lang w:eastAsia="zh-CN"/>
          </w:rPr>
          <w:t>十三、高效包装机项目治理与监督</w:t>
        </w:r>
        <w:r>
          <w:tab/>
        </w:r>
        <w:r>
          <w:fldChar w:fldCharType="begin"/>
        </w:r>
        <w:r>
          <w:instrText xml:space="preserve"> PAGEREF _Toc19142 \h </w:instrText>
        </w:r>
        <w:r>
          <w:fldChar w:fldCharType="separate"/>
        </w:r>
        <w:r>
          <w:t>57</w:t>
        </w:r>
        <w:r>
          <w:fldChar w:fldCharType="end"/>
        </w:r>
      </w:hyperlink>
    </w:p>
    <w:p>
      <w:pPr>
        <w:pStyle w:val="TOC2"/>
        <w:tabs>
          <w:tab w:val="right" w:leader="dot" w:pos="8306"/>
        </w:tabs>
      </w:pPr>
      <w:hyperlink w:anchor="_Toc28906" w:history="1">
        <w:r>
          <w:rPr>
            <w:rFonts w:ascii="仿宋" w:eastAsia="仿宋" w:hAnsi="仿宋" w:cs="仿宋" w:hint="eastAsia"/>
            <w:lang w:eastAsia="zh-CN"/>
          </w:rPr>
          <w:t>(一)、高效包装机项目治理结构</w:t>
        </w:r>
        <w:r>
          <w:tab/>
        </w:r>
        <w:r>
          <w:fldChar w:fldCharType="begin"/>
        </w:r>
        <w:r>
          <w:instrText xml:space="preserve"> PAGEREF _Toc28906 \h </w:instrText>
        </w:r>
        <w:r>
          <w:fldChar w:fldCharType="separate"/>
        </w:r>
        <w:r>
          <w:t>57</w:t>
        </w:r>
        <w:r>
          <w:fldChar w:fldCharType="end"/>
        </w:r>
      </w:hyperlink>
    </w:p>
    <w:p>
      <w:pPr>
        <w:pStyle w:val="TOC2"/>
        <w:tabs>
          <w:tab w:val="right" w:leader="dot" w:pos="8306"/>
        </w:tabs>
      </w:pPr>
      <w:hyperlink w:anchor="_Toc5779" w:history="1">
        <w:r>
          <w:rPr>
            <w:rFonts w:ascii="仿宋" w:eastAsia="仿宋" w:hAnsi="仿宋" w:cs="仿宋" w:hint="eastAsia"/>
            <w:lang w:eastAsia="zh-CN"/>
          </w:rPr>
          <w:t>(二)、监督与审计</w:t>
        </w:r>
        <w:r>
          <w:tab/>
        </w:r>
        <w:r>
          <w:fldChar w:fldCharType="begin"/>
        </w:r>
        <w:r>
          <w:instrText xml:space="preserve"> PAGEREF _Toc5779 \h </w:instrText>
        </w:r>
        <w:r>
          <w:fldChar w:fldCharType="separate"/>
        </w:r>
        <w:r>
          <w:t>58</w:t>
        </w:r>
        <w:r>
          <w:fldChar w:fldCharType="end"/>
        </w:r>
      </w:hyperlink>
    </w:p>
    <w:p>
      <w:pPr>
        <w:pStyle w:val="TOC1"/>
        <w:tabs>
          <w:tab w:val="right" w:leader="dot" w:pos="8306"/>
        </w:tabs>
      </w:pPr>
      <w:hyperlink w:anchor="_Toc20356" w:history="1">
        <w:r>
          <w:rPr>
            <w:rFonts w:ascii="仿宋" w:eastAsia="仿宋" w:hAnsi="仿宋" w:cs="仿宋" w:hint="eastAsia"/>
            <w:lang w:eastAsia="zh-CN"/>
          </w:rPr>
          <w:t>十四、供应链管理</w:t>
        </w:r>
        <w:r>
          <w:tab/>
        </w:r>
        <w:r>
          <w:fldChar w:fldCharType="begin"/>
        </w:r>
        <w:r>
          <w:instrText xml:space="preserve"> PAGEREF _Toc20356 \h </w:instrText>
        </w:r>
        <w:r>
          <w:fldChar w:fldCharType="separate"/>
        </w:r>
        <w:r>
          <w:t>60</w:t>
        </w:r>
        <w:r>
          <w:fldChar w:fldCharType="end"/>
        </w:r>
      </w:hyperlink>
    </w:p>
    <w:p>
      <w:pPr>
        <w:pStyle w:val="TOC2"/>
        <w:tabs>
          <w:tab w:val="right" w:leader="dot" w:pos="8306"/>
        </w:tabs>
      </w:pPr>
      <w:hyperlink w:anchor="_Toc4191" w:history="1">
        <w:r>
          <w:rPr>
            <w:rFonts w:ascii="仿宋" w:eastAsia="仿宋" w:hAnsi="仿宋" w:cs="仿宋" w:hint="eastAsia"/>
            <w:lang w:eastAsia="zh-CN"/>
          </w:rPr>
          <w:t>(一)、供应链战略规划</w:t>
        </w:r>
        <w:r>
          <w:tab/>
        </w:r>
        <w:r>
          <w:fldChar w:fldCharType="begin"/>
        </w:r>
        <w:r>
          <w:instrText xml:space="preserve"> PAGEREF _Toc4191 \h </w:instrText>
        </w:r>
        <w:r>
          <w:fldChar w:fldCharType="separate"/>
        </w:r>
        <w:r>
          <w:t>60</w:t>
        </w:r>
        <w:r>
          <w:fldChar w:fldCharType="end"/>
        </w:r>
      </w:hyperlink>
    </w:p>
    <w:p>
      <w:pPr>
        <w:pStyle w:val="TOC2"/>
        <w:tabs>
          <w:tab w:val="right" w:leader="dot" w:pos="8306"/>
        </w:tabs>
      </w:pPr>
      <w:hyperlink w:anchor="_Toc3703" w:history="1">
        <w:r>
          <w:rPr>
            <w:rFonts w:ascii="仿宋" w:eastAsia="仿宋" w:hAnsi="仿宋" w:cs="仿宋" w:hint="eastAsia"/>
            <w:lang w:eastAsia="zh-CN"/>
          </w:rPr>
          <w:t>(二)、供应商选择与合作</w:t>
        </w:r>
        <w:r>
          <w:tab/>
        </w:r>
        <w:r>
          <w:fldChar w:fldCharType="begin"/>
        </w:r>
        <w:r>
          <w:instrText xml:space="preserve"> PAGEREF _Toc3703 \h </w:instrText>
        </w:r>
        <w:r>
          <w:fldChar w:fldCharType="separate"/>
        </w:r>
        <w:r>
          <w:t>61</w:t>
        </w:r>
        <w:r>
          <w:fldChar w:fldCharType="end"/>
        </w:r>
      </w:hyperlink>
    </w:p>
    <w:p>
      <w:pPr>
        <w:pStyle w:val="TOC2"/>
        <w:tabs>
          <w:tab w:val="right" w:leader="dot" w:pos="8306"/>
        </w:tabs>
      </w:pPr>
      <w:hyperlink w:anchor="_Toc1829" w:history="1">
        <w:r>
          <w:rPr>
            <w:rFonts w:ascii="仿宋" w:eastAsia="仿宋" w:hAnsi="仿宋" w:cs="仿宋" w:hint="eastAsia"/>
            <w:lang w:eastAsia="zh-CN"/>
          </w:rPr>
          <w:t>(三)、物流与库存管理</w:t>
        </w:r>
        <w:r>
          <w:tab/>
        </w:r>
        <w:r>
          <w:fldChar w:fldCharType="begin"/>
        </w:r>
        <w:r>
          <w:instrText xml:space="preserve"> PAGEREF _Toc1829 \h </w:instrText>
        </w:r>
        <w:r>
          <w:fldChar w:fldCharType="separate"/>
        </w:r>
        <w:r>
          <w:t>62</w:t>
        </w:r>
        <w:r>
          <w:fldChar w:fldCharType="end"/>
        </w:r>
      </w:hyperlink>
    </w:p>
    <w:p>
      <w:pPr>
        <w:pStyle w:val="TOC1"/>
        <w:tabs>
          <w:tab w:val="right" w:leader="dot" w:pos="8306"/>
        </w:tabs>
      </w:pPr>
      <w:hyperlink w:anchor="_Toc25961" w:history="1">
        <w:r>
          <w:rPr>
            <w:rFonts w:ascii="仿宋" w:eastAsia="仿宋" w:hAnsi="仿宋" w:cs="仿宋" w:hint="eastAsia"/>
            <w:lang w:eastAsia="zh-CN"/>
          </w:rPr>
          <w:t>十五、高效包装机项目变更管理</w:t>
        </w:r>
        <w:r>
          <w:tab/>
        </w:r>
        <w:r>
          <w:fldChar w:fldCharType="begin"/>
        </w:r>
        <w:r>
          <w:instrText xml:space="preserve"> PAGEREF _Toc25961 \h </w:instrText>
        </w:r>
        <w:r>
          <w:fldChar w:fldCharType="separate"/>
        </w:r>
        <w:r>
          <w:t>64</w:t>
        </w:r>
        <w:r>
          <w:fldChar w:fldCharType="end"/>
        </w:r>
      </w:hyperlink>
    </w:p>
    <w:p>
      <w:pPr>
        <w:pStyle w:val="TOC2"/>
        <w:tabs>
          <w:tab w:val="right" w:leader="dot" w:pos="8306"/>
        </w:tabs>
      </w:pPr>
      <w:hyperlink w:anchor="_Toc20008" w:history="1">
        <w:r>
          <w:rPr>
            <w:rFonts w:ascii="仿宋" w:eastAsia="仿宋" w:hAnsi="仿宋" w:cs="仿宋" w:hint="eastAsia"/>
            <w:lang w:eastAsia="zh-CN"/>
          </w:rPr>
          <w:t>(一)、变更申请与评估</w:t>
        </w:r>
        <w:r>
          <w:tab/>
        </w:r>
        <w:r>
          <w:fldChar w:fldCharType="begin"/>
        </w:r>
        <w:r>
          <w:instrText xml:space="preserve"> PAGEREF _Toc20008 \h </w:instrText>
        </w:r>
        <w:r>
          <w:fldChar w:fldCharType="separate"/>
        </w:r>
        <w:r>
          <w:t>64</w:t>
        </w:r>
        <w:r>
          <w:fldChar w:fldCharType="end"/>
        </w:r>
      </w:hyperlink>
    </w:p>
    <w:p>
      <w:pPr>
        <w:pStyle w:val="TOC2"/>
        <w:tabs>
          <w:tab w:val="right" w:leader="dot" w:pos="8306"/>
        </w:tabs>
      </w:pPr>
      <w:hyperlink w:anchor="_Toc13304" w:history="1">
        <w:r>
          <w:rPr>
            <w:rFonts w:ascii="仿宋" w:eastAsia="仿宋" w:hAnsi="仿宋" w:cs="仿宋" w:hint="eastAsia"/>
            <w:lang w:eastAsia="zh-CN"/>
          </w:rPr>
          <w:t>(二)、变更实施与控制</w:t>
        </w:r>
        <w:r>
          <w:tab/>
        </w:r>
        <w:r>
          <w:fldChar w:fldCharType="begin"/>
        </w:r>
        <w:r>
          <w:instrText xml:space="preserve"> PAGEREF _Toc13304 \h </w:instrText>
        </w:r>
        <w:r>
          <w:fldChar w:fldCharType="separate"/>
        </w:r>
        <w:r>
          <w:t>64</w:t>
        </w:r>
        <w:r>
          <w:fldChar w:fldCharType="end"/>
        </w:r>
      </w:hyperlink>
    </w:p>
    <w:p>
      <w:pPr>
        <w:pStyle w:val="TOC1"/>
        <w:tabs>
          <w:tab w:val="right" w:leader="dot" w:pos="8306"/>
        </w:tabs>
      </w:pPr>
      <w:hyperlink w:anchor="_Toc25164" w:history="1">
        <w:r>
          <w:rPr>
            <w:rFonts w:ascii="仿宋" w:eastAsia="仿宋" w:hAnsi="仿宋" w:cs="仿宋" w:hint="eastAsia"/>
            <w:lang w:eastAsia="zh-CN"/>
          </w:rPr>
          <w:t>十六、高效包装机项目实施时间节点</w:t>
        </w:r>
        <w:r>
          <w:tab/>
        </w:r>
        <w:r>
          <w:fldChar w:fldCharType="begin"/>
        </w:r>
        <w:r>
          <w:instrText xml:space="preserve"> PAGEREF _Toc25164 \h </w:instrText>
        </w:r>
        <w:r>
          <w:fldChar w:fldCharType="separate"/>
        </w:r>
        <w:r>
          <w:t>65</w:t>
        </w:r>
        <w:r>
          <w:fldChar w:fldCharType="end"/>
        </w:r>
      </w:hyperlink>
    </w:p>
    <w:p>
      <w:pPr>
        <w:pStyle w:val="TOC2"/>
        <w:tabs>
          <w:tab w:val="right" w:leader="dot" w:pos="8306"/>
        </w:tabs>
      </w:pPr>
      <w:hyperlink w:anchor="_Toc14394" w:history="1">
        <w:r>
          <w:rPr>
            <w:rFonts w:ascii="仿宋" w:eastAsia="仿宋" w:hAnsi="仿宋" w:cs="仿宋" w:hint="eastAsia"/>
            <w:lang w:eastAsia="zh-CN"/>
          </w:rPr>
          <w:t>(一)、高效包装机项目启动阶段时间节点</w:t>
        </w:r>
        <w:r>
          <w:tab/>
        </w:r>
        <w:r>
          <w:fldChar w:fldCharType="begin"/>
        </w:r>
        <w:r>
          <w:instrText xml:space="preserve"> PAGEREF _Toc14394 \h </w:instrText>
        </w:r>
        <w:r>
          <w:fldChar w:fldCharType="separate"/>
        </w:r>
        <w:r>
          <w:t>65</w:t>
        </w:r>
        <w:r>
          <w:fldChar w:fldCharType="end"/>
        </w:r>
      </w:hyperlink>
    </w:p>
    <w:p>
      <w:pPr>
        <w:pStyle w:val="TOC2"/>
        <w:tabs>
          <w:tab w:val="right" w:leader="dot" w:pos="8306"/>
        </w:tabs>
      </w:pPr>
      <w:hyperlink w:anchor="_Toc21283" w:history="1">
        <w:r>
          <w:rPr>
            <w:rFonts w:ascii="仿宋" w:eastAsia="仿宋" w:hAnsi="仿宋" w:cs="仿宋" w:hint="eastAsia"/>
            <w:lang w:eastAsia="zh-CN"/>
          </w:rPr>
          <w:t>(二)、高效包装机项目执行阶段时间节点</w:t>
        </w:r>
        <w:r>
          <w:tab/>
        </w:r>
        <w:r>
          <w:fldChar w:fldCharType="begin"/>
        </w:r>
        <w:r>
          <w:instrText xml:space="preserve"> PAGEREF _Toc21283 \h </w:instrText>
        </w:r>
        <w:r>
          <w:fldChar w:fldCharType="separate"/>
        </w:r>
        <w:r>
          <w:t>66</w:t>
        </w:r>
        <w:r>
          <w:fldChar w:fldCharType="end"/>
        </w:r>
      </w:hyperlink>
    </w:p>
    <w:p>
      <w:pPr>
        <w:pStyle w:val="TOC2"/>
        <w:tabs>
          <w:tab w:val="right" w:leader="dot" w:pos="8306"/>
        </w:tabs>
      </w:pPr>
      <w:hyperlink w:anchor="_Toc11769" w:history="1">
        <w:r>
          <w:rPr>
            <w:rFonts w:ascii="仿宋" w:eastAsia="仿宋" w:hAnsi="仿宋" w:cs="仿宋" w:hint="eastAsia"/>
            <w:lang w:eastAsia="zh-CN"/>
          </w:rPr>
          <w:t>(三)、高效包装机项目完成阶段时间节点</w:t>
        </w:r>
        <w:r>
          <w:tab/>
        </w:r>
        <w:r>
          <w:fldChar w:fldCharType="begin"/>
        </w:r>
        <w:r>
          <w:instrText xml:space="preserve"> PAGEREF _Toc11769 \h </w:instrText>
        </w:r>
        <w:r>
          <w:fldChar w:fldCharType="separate"/>
        </w:r>
        <w:r>
          <w:t>67</w:t>
        </w:r>
        <w:r>
          <w:fldChar w:fldCharType="end"/>
        </w:r>
      </w:hyperlink>
    </w:p>
    <w:p>
      <w:pPr>
        <w:pStyle w:val="TOC1"/>
        <w:tabs>
          <w:tab w:val="right" w:leader="dot" w:pos="8306"/>
        </w:tabs>
      </w:pPr>
      <w:hyperlink w:anchor="_Toc21938" w:history="1">
        <w:r>
          <w:rPr>
            <w:rFonts w:ascii="仿宋" w:eastAsia="仿宋" w:hAnsi="仿宋" w:cs="仿宋" w:hint="eastAsia"/>
            <w:lang w:eastAsia="zh-CN"/>
          </w:rPr>
          <w:t>十七、质量管理体系</w:t>
        </w:r>
        <w:r>
          <w:tab/>
        </w:r>
        <w:r>
          <w:fldChar w:fldCharType="begin"/>
        </w:r>
        <w:r>
          <w:instrText xml:space="preserve"> PAGEREF _Toc21938 \h </w:instrText>
        </w:r>
        <w:r>
          <w:fldChar w:fldCharType="separate"/>
        </w:r>
        <w:r>
          <w:t>68</w:t>
        </w:r>
        <w:r>
          <w:fldChar w:fldCharType="end"/>
        </w:r>
      </w:hyperlink>
    </w:p>
    <w:p>
      <w:pPr>
        <w:pStyle w:val="TOC2"/>
        <w:tabs>
          <w:tab w:val="right" w:leader="dot" w:pos="8306"/>
        </w:tabs>
      </w:pPr>
      <w:hyperlink w:anchor="_Toc17674" w:history="1">
        <w:r>
          <w:rPr>
            <w:rFonts w:ascii="仿宋" w:eastAsia="仿宋" w:hAnsi="仿宋" w:cs="仿宋" w:hint="eastAsia"/>
            <w:lang w:eastAsia="zh-CN"/>
          </w:rPr>
          <w:t>(一)、质量目标与方针</w:t>
        </w:r>
        <w:r>
          <w:tab/>
        </w:r>
        <w:r>
          <w:fldChar w:fldCharType="begin"/>
        </w:r>
        <w:r>
          <w:instrText xml:space="preserve"> PAGEREF _Toc17674 \h </w:instrText>
        </w:r>
        <w:r>
          <w:fldChar w:fldCharType="separate"/>
        </w:r>
        <w:r>
          <w:t>68</w:t>
        </w:r>
        <w:r>
          <w:fldChar w:fldCharType="end"/>
        </w:r>
      </w:hyperlink>
    </w:p>
    <w:p>
      <w:pPr>
        <w:pStyle w:val="TOC2"/>
        <w:tabs>
          <w:tab w:val="right" w:leader="dot" w:pos="8306"/>
        </w:tabs>
      </w:pPr>
      <w:hyperlink w:anchor="_Toc21996" w:history="1">
        <w:r>
          <w:rPr>
            <w:rFonts w:ascii="仿宋" w:eastAsia="仿宋" w:hAnsi="仿宋" w:cs="仿宋" w:hint="eastAsia"/>
            <w:lang w:eastAsia="zh-CN"/>
          </w:rPr>
          <w:t>(二)、质量管理责任</w:t>
        </w:r>
        <w:r>
          <w:tab/>
        </w:r>
        <w:r>
          <w:fldChar w:fldCharType="begin"/>
        </w:r>
        <w:r>
          <w:instrText xml:space="preserve"> PAGEREF _Toc21996 \h </w:instrText>
        </w:r>
        <w:r>
          <w:fldChar w:fldCharType="separate"/>
        </w:r>
        <w:r>
          <w:t>69</w:t>
        </w:r>
        <w:r>
          <w:fldChar w:fldCharType="end"/>
        </w:r>
      </w:hyperlink>
    </w:p>
    <w:p>
      <w:pPr>
        <w:pStyle w:val="TOC2"/>
        <w:tabs>
          <w:tab w:val="right" w:leader="dot" w:pos="8306"/>
        </w:tabs>
      </w:pPr>
      <w:hyperlink w:anchor="_Toc3894" w:history="1">
        <w:r>
          <w:rPr>
            <w:rFonts w:ascii="仿宋" w:eastAsia="仿宋" w:hAnsi="仿宋" w:cs="仿宋" w:hint="eastAsia"/>
            <w:lang w:eastAsia="zh-CN"/>
          </w:rPr>
          <w:t>(三)、质量管理体系文件</w:t>
        </w:r>
        <w:r>
          <w:tab/>
        </w:r>
        <w:r>
          <w:fldChar w:fldCharType="begin"/>
        </w:r>
        <w:r>
          <w:instrText xml:space="preserve"> PAGEREF _Toc3894 \h </w:instrText>
        </w:r>
        <w:r>
          <w:fldChar w:fldCharType="separate"/>
        </w:r>
        <w:r>
          <w:t>71</w:t>
        </w:r>
        <w:r>
          <w:fldChar w:fldCharType="end"/>
        </w:r>
      </w:hyperlink>
    </w:p>
    <w:p>
      <w:pPr>
        <w:pStyle w:val="TOC2"/>
        <w:tabs>
          <w:tab w:val="right" w:leader="dot" w:pos="8306"/>
        </w:tabs>
      </w:pPr>
      <w:hyperlink w:anchor="_Toc17783" w:history="1">
        <w:r>
          <w:rPr>
            <w:rFonts w:ascii="仿宋" w:eastAsia="仿宋" w:hAnsi="仿宋" w:cs="仿宋" w:hint="eastAsia"/>
            <w:lang w:eastAsia="zh-CN"/>
          </w:rPr>
          <w:t>(四)、质量培训与教育</w:t>
        </w:r>
        <w:r>
          <w:tab/>
        </w:r>
        <w:r>
          <w:fldChar w:fldCharType="begin"/>
        </w:r>
        <w:r>
          <w:instrText xml:space="preserve"> PAGEREF _Toc17783 \h </w:instrText>
        </w:r>
        <w:r>
          <w:fldChar w:fldCharType="separate"/>
        </w:r>
        <w:r>
          <w:t>73</w:t>
        </w:r>
        <w:r>
          <w:fldChar w:fldCharType="end"/>
        </w:r>
      </w:hyperlink>
    </w:p>
    <w:p>
      <w:pPr>
        <w:pStyle w:val="TOC2"/>
        <w:tabs>
          <w:tab w:val="right" w:leader="dot" w:pos="8306"/>
        </w:tabs>
      </w:pPr>
      <w:hyperlink w:anchor="_Toc19081" w:history="1">
        <w:r>
          <w:rPr>
            <w:rFonts w:ascii="仿宋" w:eastAsia="仿宋" w:hAnsi="仿宋" w:cs="仿宋" w:hint="eastAsia"/>
            <w:lang w:eastAsia="zh-CN"/>
          </w:rPr>
          <w:t>(五)、质量审核与评价</w:t>
        </w:r>
        <w:r>
          <w:tab/>
        </w:r>
        <w:r>
          <w:fldChar w:fldCharType="begin"/>
        </w:r>
        <w:r>
          <w:instrText xml:space="preserve"> PAGEREF _Toc19081 \h </w:instrText>
        </w:r>
        <w:r>
          <w:fldChar w:fldCharType="separate"/>
        </w:r>
        <w:r>
          <w:t>74</w:t>
        </w:r>
        <w:r>
          <w:fldChar w:fldCharType="end"/>
        </w:r>
      </w:hyperlink>
    </w:p>
    <w:p>
      <w:pPr>
        <w:pStyle w:val="TOC2"/>
        <w:tabs>
          <w:tab w:val="right" w:leader="dot" w:pos="8306"/>
        </w:tabs>
      </w:pPr>
      <w:hyperlink w:anchor="_Toc6463" w:history="1">
        <w:r>
          <w:rPr>
            <w:rFonts w:ascii="仿宋" w:eastAsia="仿宋" w:hAnsi="仿宋" w:cs="仿宋" w:hint="eastAsia"/>
            <w:lang w:eastAsia="zh-CN"/>
          </w:rPr>
          <w:t>(六)、不符合与纠正措施</w:t>
        </w:r>
        <w:r>
          <w:tab/>
        </w:r>
        <w:r>
          <w:fldChar w:fldCharType="begin"/>
        </w:r>
        <w:r>
          <w:instrText xml:space="preserve"> PAGEREF _Toc6463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0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8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技术管理特点体现在其创新导向。通过引入最先进的技术趋势和解决方案，高效包装机项目致力于提升科技含量、提高质量和效率水平。这意味着我们将采用最新的工具和方法，确保高效包装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效包装机项目技术管理的显著特征。通过整合不同领域的技术资源，我们实现了跨学科的协同工作。这有助于优化技术架构，提高整体效能。此外，整合性策略还促进了不同技术团队之间的紧密沟通和高效合作，确保高效包装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效包装机项目所采用的技术。通过不断优化技术方案，高效包装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效包装机项目团队将在高效包装机项目初期识别可能的技术风险，并采取相应的预防和应对措施。通过建立健全的风险评估机制，高效包装机项目能够在实施过程中及时发现并解决潜在的技术问题，保障高效包装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效包装机项目中，技术将成为高效包装机项目成功的有力支持。这一深度剖析揭示了技术管理在高效包装机项目实施中的关键作用，为高效包装机项目的技术基础奠定了坚实的基础。</w:t>
      </w:r>
    </w:p>
    <w:p>
      <w:pPr>
        <w:pStyle w:val="Heading2"/>
        <w:ind w:firstLine="560" w:firstLineChars="200"/>
        <w:rPr>
          <w:rFonts w:ascii="仿宋" w:eastAsia="仿宋" w:hAnsi="仿宋" w:cs="仿宋" w:hint="eastAsia"/>
          <w:sz w:val="28"/>
          <w:lang w:eastAsia="zh-CN"/>
        </w:rPr>
      </w:pPr>
      <w:bookmarkStart w:id="4" w:name="_Toc23584"/>
      <w:r>
        <w:rPr>
          <w:rFonts w:ascii="仿宋" w:eastAsia="仿宋" w:hAnsi="仿宋" w:cs="仿宋" w:hint="eastAsia"/>
          <w:sz w:val="28"/>
          <w:lang w:eastAsia="zh-CN"/>
        </w:rPr>
        <w:t>(二)、高效包装机项目工艺技术设计方案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效包装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效包装机项目将严格按照相关行业规范要求进行组织。通过有效控制产品质量，高效包装机项目将致力于为顾客提供优质的高效包装机项目产品和良好的服务。这体现了高效包装机项目对于生产活动合规性和质量标准的高度重视，为高效包装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效包装机项目注重生态效益和清洁生产原则。高效包装机项目建设将紧密结合地方特色经济发展，与社会经济发展规划和区域环境保护规划方案相协调一致。通过与当地区域自然生态系统的结合，高效包装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效包装机项目产品具有多样化的客户需求和个性化的特点。因此，高效包装机项目产品规格品种多样，且单批生产数量较小。为满足这一特点，高效包装机项目承办单位将建设先进的柔性制造生产线。通过广泛应用柔性制造技术，高效包装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效包装机项目采用的技术具有较高的技术含量和自动化水平，处于国内先进水平。这一技术选用不仅体现了对生产效率、质量和环境友好性的高标准要求，同时为高效包装机项目的可持续发展奠定了坚实的基础。</w:t>
      </w:r>
    </w:p>
    <w:p>
      <w:pPr>
        <w:pStyle w:val="Heading2"/>
        <w:ind w:firstLine="560" w:firstLineChars="200"/>
        <w:rPr>
          <w:rFonts w:ascii="仿宋" w:eastAsia="仿宋" w:hAnsi="仿宋" w:cs="仿宋" w:hint="eastAsia"/>
          <w:sz w:val="28"/>
          <w:lang w:eastAsia="zh-CN"/>
        </w:rPr>
      </w:pPr>
      <w:bookmarkStart w:id="5" w:name="_Toc292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为确保高效包装机项目的高效生产和技术实施，我们制定了一套精心设计的设备选型方案，以满足高效包装机项目生产、质量和环保的要求。该方案的主要特点如下：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效包装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针对高效包装机项目产品的多样性和小批量生产的特点，我们将建设柔性制造生产线。通过在设备选型中考虑柔性制造技术，可以灵活应对不同产品规格和生产需求，实现生产线的高度灵活性和适应性。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868"/>
      <w:r>
        <w:rPr>
          <w:rFonts w:ascii="仿宋" w:eastAsia="仿宋" w:hAnsi="仿宋" w:cs="仿宋" w:hint="eastAsia"/>
          <w:sz w:val="28"/>
          <w:lang w:eastAsia="zh-CN"/>
        </w:rPr>
        <w:t>二、高效包装机项目选址可行性分析</w:t>
      </w:r>
      <w:bookmarkEnd w:id="6"/>
    </w:p>
    <w:p>
      <w:pPr>
        <w:pStyle w:val="Heading2"/>
        <w:rPr>
          <w:rFonts w:ascii="仿宋" w:eastAsia="仿宋" w:hAnsi="仿宋" w:cs="仿宋" w:hint="eastAsia"/>
          <w:lang w:eastAsia="zh-CN"/>
        </w:rPr>
      </w:pPr>
      <w:bookmarkStart w:id="7" w:name="_Toc773"/>
      <w:r>
        <w:rPr>
          <w:rFonts w:ascii="仿宋" w:eastAsia="仿宋" w:hAnsi="仿宋" w:cs="仿宋" w:hint="eastAsia"/>
          <w:lang w:eastAsia="zh-CN"/>
        </w:rPr>
        <w:t>(一)、高效包装机项目选址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该高效包装机项目选址位于XX省XX市XX区XXX街道</w:t>
      </w:r>
    </w:p>
    <w:p>
      <w:pPr>
        <w:pStyle w:val="Heading2"/>
        <w:ind w:firstLine="560" w:firstLineChars="200"/>
        <w:rPr>
          <w:rFonts w:ascii="仿宋" w:eastAsia="仿宋" w:hAnsi="仿宋" w:cs="仿宋" w:hint="eastAsia"/>
          <w:sz w:val="28"/>
          <w:lang w:eastAsia="zh-CN"/>
        </w:rPr>
      </w:pPr>
      <w:bookmarkStart w:id="8" w:name="_Toc780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高效包装机项目的征地面积将根据高效包装机项目的实际规模和需求进行精确规划。具体面积XXX平方米，旨在确保高效包装机项目不仅能够满足当前的发展需求，还能够预留空间以适应未来的扩展。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净用地面积是在征地面积基础上去除不可利用面积后的实际可开发用地。具体面积XXX平方米，考虑到环保、交通、安全等多方面因素，以确保高效包装机项目在整体利用效率上达到最优。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高效包装机项目计划建设的建筑总规模具体面积XXX平方米。这一规模的确定综合考虑了高效包装机项目的性质、规模，以及城市规划的相关要求，确保建筑布局与周边环境协调一致。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绿地率是高效包装机项目用地中被规划为绿地的比例。具体面积XXX平方米，旨在通过合理规划绿地，改善高效包装机项目周边环境，提升居民生活质量，并符合城市整体绿化规划。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容积率是用地上可以建设的建筑总体积与用地面积之比。具体面积XXX，通过合理的容积率规划，确保高效包装机项目建筑规模与周边环境和谐共生。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效包装机项目选址与当地城市规划相一致，具体面积XXX平方米。通过与城市规划部门深入沟通，确保高效包装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效包装机项目选址符合当地产业政策，具体面积XXX平方米。这包括高效包装机项目对当地经济的促进作用，以及对相关产业的带动效应，确保高效包装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用地总体要求必须符合环保和可持续发展的原则，具体面积XXX平方米。通过采用绿色建筑设计、节能减排等措施，确保高效包装机项目在建设和运营过程中对环境的影响最小化，达到可持续发展的要求。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确保高效包装机项目选址具备必要的公共设施配套，具体面积XXX平方米。这包括交通便利性、教育、医疗等基础设施，以提高居民生活品质，使得高效包装机项目选址更具吸引力。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考虑用地总体要求对当地社会稳定性的影响，具体面积XXX平方米。通过深入了解当地社区反馈，确保高效包装机项目的选址和建设过程对当地社会和谐稳定产生积极作用。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效包装机项目选址不仅符合法规和规划，还在实际操作中具有可行性。这一全面规划将为高效包装机项目的成功实施提供坚实的基础，确保高效包装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51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包装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效包装机项目的设备规划和空间设计中，我们将采取灵活设备布局的措施。设备布局将根据实际需求进行灵活设计，避免不必要的浪费。通过合理规划设备摆放位置，我们将提高设备的利用率，减少设备间距，以确保高效包装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效包装机项目内部引入共享设施的概念，例如共享会议室、办公区等。通过这种方式，我们可以减少对资源的重复建设，提高资源共享效率，从而减小高效包装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82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效包装机项目的总图布置中，我们将不同功能区域进行明确的规划，以最大程度满足高效包装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077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效包装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高效包装机项目对环境的影响是综合评价的重要因素之一。我们将详细考虑选址周边的自然环境、生态保护区、水源地等情况，确保高效包装机项目的建设和运营对环境影响最小化，并符合当地的环保法规标准。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对选址的评价还需充分考虑当地政府的产业政策和法规。我们将详细了解高效包装机项目所在地的相关政策，确保高效包装机项目的规划和运营与当地法规相符，降低不必要的法律风险。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考虑到社会稳定性对企业运营的重要性，我们将评估选址地区的社会安全情况、劳工关系、社区反馈等方面，以确保高效包装机项目的建设和运营不会受到社会稳定性的负面影响。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最后，我们将综合考虑用地成本，包括土地购置费用、土地开发成本等。通过对用地成本的详细评估，我们能够做出更为精确的经济效益分析，为高效包装机项目的投资决策提供有力支持。</w:t>
      </w:r>
    </w:p>
    <w:p>
      <w:pPr>
        <w:pStyle w:val="Heading1"/>
        <w:ind w:firstLine="560" w:firstLineChars="200"/>
        <w:rPr>
          <w:rFonts w:ascii="仿宋" w:eastAsia="仿宋" w:hAnsi="仿宋" w:cs="仿宋" w:hint="eastAsia"/>
          <w:sz w:val="28"/>
          <w:lang w:eastAsia="zh-CN"/>
        </w:rPr>
      </w:pPr>
      <w:bookmarkStart w:id="12" w:name="_Toc8403"/>
      <w:r>
        <w:rPr>
          <w:rFonts w:ascii="仿宋" w:eastAsia="仿宋" w:hAnsi="仿宋" w:cs="仿宋" w:hint="eastAsia"/>
          <w:sz w:val="28"/>
          <w:lang w:eastAsia="zh-CN"/>
        </w:rPr>
        <w:t>三、高效包装机项目概论</w:t>
      </w:r>
      <w:bookmarkEnd w:id="12"/>
    </w:p>
    <w:p>
      <w:pPr>
        <w:pStyle w:val="Heading2"/>
        <w:rPr>
          <w:rFonts w:ascii="仿宋" w:eastAsia="仿宋" w:hAnsi="仿宋" w:cs="仿宋" w:hint="eastAsia"/>
          <w:lang w:eastAsia="zh-CN"/>
        </w:rPr>
      </w:pPr>
      <w:bookmarkStart w:id="13" w:name="_Toc17925"/>
      <w:r>
        <w:rPr>
          <w:rFonts w:ascii="仿宋" w:eastAsia="仿宋" w:hAnsi="仿宋" w:cs="仿宋" w:hint="eastAsia"/>
          <w:lang w:eastAsia="zh-CN"/>
        </w:rPr>
        <w:t>(一)、高效包装机项目概况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起源追溯至对市场的深入洞察。市场的不断演变与变革为高效包装机项目提供了难得的机遇。当前市场存在的需求缺口和变革的大环境共同构成了高效包装机项目的背景。这个高效包装机项目旨在充分利用市场机遇，填补行业中尚未满足的需求，为客户提供全新的解决方案。市场的变革和需求的增长使得这个高效包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高效包装机项目名称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正式命名为高效包装机。这个名称不仅仅是一个标识，更代表了高效包装机项目的核心理念和愿景。它蕴含着高效包装机项目所要解决问题的关键字，具有强烈的表达和辨识度，为高效包装机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高效包装机项目目标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核心目标是提供一种全新、高效的解决方案，满足客户日益增长的需求。高效包装机项目追求的不仅仅是满足市场需求，更是在市场中获得卓越的竞争优势。通过不断提升产品或服务的质量和创新水平，高效包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高效包装机项目范围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全面涵盖了产品研发、制造、市场推广和售后服务，确保从产品设计到最终用户体验的全方位关注。这一全面的高效包装机项目范围是为了确保高效包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高效包装机项目时间表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高效包装机项目计划在未来18个月内完成，包括研发、测试、市场试点和正式推出等不同阶段。这个时间表的合理设计是为了确保高效包装机项目各个阶段的顺利推进，以便按时交付高质量的成果。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高效包装机项目预算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高效包装机项目总预算估算为XX百万美元，主要分配在研发、市场推广、人员培训和运营等方面。这一充足的预算为高效包装机项目提供了充足的资源，确保高效包装机项目在各个方面都能取得优异的表现。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高效包装机项目风险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可能面临的风险包括市场接受度低、技术难题、竞争激烈等。高效包装机项目团队已经制定了相应的风险应对计划，通过前瞻性的风险管理，确保高效包装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高效包装机项目团队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高效包装机项目汇聚了一支经验丰富、多领域专业素养的核心团队，确保高效包装机项目在各个方面都能拥有高水平的执行力。团队的协同作战是高效包装机项目成功的关键因素之一。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高效包装机项目背景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高效包装机项目的背景根植于市场对更高效、创新产品的渴望，同时也受到科技发展对行业格局的深刻改变的影响。这为高效包装机项目提供了广阔的发展空间和市场需求。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高效包装机项目现状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截至目前，高效包装机项目已完成市场调研和技术验证，取得了初步的成功。这为高效包装机项目在未来的发展奠定了坚实的基础，为更远大的目标打下了坚实的基石。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11"/>
      <w:r>
        <w:rPr>
          <w:rFonts w:ascii="仿宋" w:eastAsia="仿宋" w:hAnsi="仿宋" w:cs="仿宋" w:hint="eastAsia"/>
          <w:sz w:val="28"/>
          <w:lang w:eastAsia="zh-CN"/>
        </w:rPr>
        <w:t>(二)、高效包装机项目目标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keyword》高效包装机项目首要业务目标是在市场中占据有利地位，实现产品/服务的成功推广和销售。通过不断提升产品质量、创新性，高效包装机项目追求成为行业中的领导者，赢得更多客户的青睐。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在科技迅速发展的时代，高效包装机项目着眼于技术创新。通过持续的研发和技术升级，高效包装机项目旨在推出更具创新性的产品或服务，以满足市场对新鲜、先进解决方案的需求。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为了建立可持续的客户关系，高效包装机项目设定了客户满意度目标。通过提供卓越的产品质量和优质的客户服务，高效包装机项目追求赢得客户的信任和忠诚度，确保他们的满意度达到行业领先水平。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高效包装机项目注重社会责任和可持续发展。通过实施环保、社会责任高效包装机项目，高效包装机项目致力于在经济发展的同时保护环境，促进社会公平，实现可持续经营。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高效包装机项目的团队是实现目标的核心驱动力。因此，高效包装机项目设定了团队发展目标，包括提升团队成员的专业技能、培养领导力，以及搭建协同高效的团队工作氛围。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019"/>
      <w:r>
        <w:rPr>
          <w:rFonts w:ascii="仿宋" w:eastAsia="仿宋" w:hAnsi="仿宋" w:cs="仿宋" w:hint="eastAsia"/>
          <w:sz w:val="28"/>
          <w:lang w:eastAsia="zh-CN"/>
        </w:rPr>
        <w:t>(三)、高效包装机项目提出的理由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高效包装机项目提出的理由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提出源于对市场机遇的深刻洞察。当前市场中存在的需求缺口和行业发展趋势表明，有巨大的商业机会等待被开发。通过准确捕捉市场机遇，高效包装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效包装机项目的理念基于对技术创新的信仰。通过持续的研发和技术投入，高效包装机项目有望推出更具创新性的产品或服务。在科技飞速发展的当下，高效包装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提出是为了增强企业的行业竞争力。通过提升产品或服务的质量和独特性，高效包装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响应了消费者需求的变化。随着社会和科技的不断发展，消费者对产品和服务的需求也在发生变化。通过深入了解并及时回应消费者的新需求，高效包装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高效包装机项目的提出是企业战略发展规划的一部分。在面对日益激烈的市场竞争和不断变化的商业环境中，高效包装机项目作为企业战略的一环，旨在为企业开辟新的增长领域，巩固企业在行业中的地位。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包装机项目的提出不仅仅是基于商业考量，还注重社会责任。通过推出环保、社会责任等方面的高效包装机项目，高效包装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https://d.book118.com/538060077041006031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高效包装机项目规划设计方案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60402"/>
    <w:rsid w:val="2FF60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007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2024-01-20T01:24:00Z</dcterms:created>
  <dcterms:modified xsi:type="dcterms:W3CDTF">2024-01-20T01:24:41Z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77C9D0736EDC4741B96D1DB46954F297_11</vt:lpwstr>
  </property>
  <property fmtid="{D5CDD505-2E9C-101B-9397-08002B2CF9AE}" pid="3" name="KSOProductBuildVer">
    <vt:lpwstr>2052-12.1.0.16120</vt:lpwstr>
  </property>
</Properties>
</file>