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5E53" w14:paraId="6BFC65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E53" w14:paraId="259F9A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E53" w14:paraId="4C6E62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E53" w:rsidRPr="00855E53" w14:paraId="382F2B19" w14:textId="1094D8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5E53">
        <w:rPr>
          <w:rFonts w:ascii="宋体" w:eastAsia="宋体" w:hAnsi="宋体" w:hint="eastAsia"/>
          <w:b/>
          <w:sz w:val="60"/>
        </w:rPr>
        <w:t>烟煤相关行业可行性分析报告</w:t>
      </w:r>
    </w:p>
    <w:p w:rsidR="00855E53" w:rsidP="00855E53" w14:paraId="799C9D9D" w14:textId="041517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5E53">
        <w:rPr>
          <w:rFonts w:ascii="仿宋" w:eastAsia="仿宋" w:hAnsi="仿宋" w:hint="eastAsia"/>
          <w:b/>
          <w:sz w:val="40"/>
        </w:rPr>
        <w:t>目录</w:t>
      </w:r>
    </w:p>
    <w:p w:rsidR="00855E53" w14:paraId="5F0040A7" w14:textId="5D8728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55E53" w14:paraId="27BD33EB" w14:textId="034D31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一、烟煤行业社会文化影响评估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E53" w14:paraId="207D76DF" w14:textId="05117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(一)、烟煤在文化和艺术中的地位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E53" w14:paraId="0845FAD8" w14:textId="4A78C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(二)、文化趋势对烟煤需求的影响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5E53" w14:paraId="7FB4DBEC" w14:textId="335CB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5E53" w14:paraId="5865FA6C" w14:textId="58262B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二、烟煤行业未来技术发展趋势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E53" w14:paraId="5B44EDA7" w14:textId="1D962A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三、烟煤行业项目技术方案与设备的选择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E53" w14:paraId="7E5E197F" w14:textId="2DE46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E53" w14:paraId="7B052AAC" w14:textId="6E07D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E53" w14:paraId="10430D56" w14:textId="31E321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四、烟煤项目选址科学性分析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5E53" w14:paraId="776351AA" w14:textId="42FF3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(一)、烟煤项目厂址的选择原则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5E53" w14:paraId="3840D427" w14:textId="0EB9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(二)、烟煤项目区概况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5E53" w14:paraId="2A17BD80" w14:textId="4301C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(三)、烟煤厂址选择方案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5E53" w14:paraId="6BCDAF77" w14:textId="19FA9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(四)、烟煤项目选址用地权属性质类别及占地面积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5E53" w14:paraId="4CD14B83" w14:textId="50F3C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(五)、烟煤项目用地利用指标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_Toc156563299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5E53" w14:paraId="144AADFE" w14:textId="59C28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五、烟煤项目概论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_Toc156563300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5E53" w14:paraId="1001B51B" w14:textId="23574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(一)、烟煤项目名称及承办单位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_Toc156563301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5E53" w14:paraId="2C8D7964" w14:textId="4326F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(二)、烟煤项目拟建地址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_Toc156563302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5E53" w14:paraId="4A76CE17" w14:textId="1FB1F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(三)、烟煤项目提出的背景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_Toc156563303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5E53" w14:paraId="4ACD1D40" w14:textId="6CA38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_Toc156563304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5E53" w14:paraId="39E7F25F" w14:textId="33805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(五)、烟煤项目建设必要性分析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_Toc156563305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https://d.book118.com/538075054030006030</w:t>
        </w:r>
      </w:hyperlink>
    </w:p>
    <w:p w:rsidR="00855E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:rsidP="0076298E" w14:paraId="6DD903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E53" w14:paraId="2085DA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:rsidP="0076298E" w14:paraId="3961694F" w14:textId="6BF4E3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5E53" w14:paraId="1AAF07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14:paraId="4A2D0F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:rsidP="007629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E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:rsidP="0076298E" w14:textId="6BF4E3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5E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14:paraId="5DED84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:rsidRPr="00855E53" w:rsidP="00855E53" w14:paraId="3DABE8C2" w14:textId="4B46DE2F">
    <w:pPr>
      <w:pStyle w:val="Header"/>
      <w:rPr>
        <w:rFonts w:ascii="仿宋" w:eastAsia="仿宋" w:hAnsi="仿宋"/>
      </w:rPr>
    </w:pPr>
    <w:r w:rsidRPr="00855E53">
      <w:rPr>
        <w:rFonts w:ascii="仿宋" w:eastAsia="仿宋" w:hAnsi="仿宋" w:hint="eastAsia"/>
      </w:rPr>
      <w:t>烟煤可行性报告</w:t>
    </w:r>
    <w:r w:rsidRPr="00855E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14:paraId="73DCC8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:rsidRPr="00855E53" w:rsidP="00855E53" w14:textId="4B46DE2F">
    <w:pPr>
      <w:pStyle w:val="Header"/>
      <w:rPr>
        <w:rFonts w:ascii="仿宋" w:eastAsia="仿宋" w:hAnsi="仿宋"/>
      </w:rPr>
    </w:pPr>
    <w:r w:rsidRPr="00855E53">
      <w:rPr>
        <w:rFonts w:ascii="仿宋" w:eastAsia="仿宋" w:hAnsi="仿宋" w:hint="eastAsia"/>
      </w:rPr>
      <w:t>烟煤可行性报告</w:t>
    </w:r>
    <w:r w:rsidRPr="00855E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E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E53"/>
    <w:rsid w:val="0076298E"/>
    <w:rsid w:val="00855E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146DBE"/>
  <w15:chartTrackingRefBased/>
  <w15:docId w15:val="{0037E8B0-B2B0-4EC0-8064-3B4ED927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5E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5E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5E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5E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5E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5E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5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5E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5E53"/>
  </w:style>
  <w:style w:type="paragraph" w:styleId="TOC1">
    <w:name w:val="toc 1"/>
    <w:basedOn w:val="Normal"/>
    <w:next w:val="Normal"/>
    <w:autoRedefine/>
    <w:uiPriority w:val="39"/>
    <w:unhideWhenUsed/>
    <w:rsid w:val="00855E53"/>
  </w:style>
  <w:style w:type="paragraph" w:styleId="TOC2">
    <w:name w:val="toc 2"/>
    <w:basedOn w:val="Normal"/>
    <w:next w:val="Normal"/>
    <w:autoRedefine/>
    <w:uiPriority w:val="39"/>
    <w:unhideWhenUsed/>
    <w:rsid w:val="00855E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075054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4139</Words>
  <Characters>23594</Characters>
  <Application>Microsoft Office Word</Application>
  <DocSecurity>0</DocSecurity>
  <Lines>196</Lines>
  <Paragraphs>55</Paragraphs>
  <ScaleCrop>false</ScaleCrop>
  <Company/>
  <LinksUpToDate>false</LinksUpToDate>
  <CharactersWithSpaces>27678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2024-01-19T05:27:00Z</dcterms:created>
  <dcterms:modified xsi:type="dcterms:W3CDTF">2024-01-19T05:27:00Z</dcterms:modified>
</cp:coreProperties>
</file>