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七向织物项目建设方案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922" w:history="1">
        <w:r>
          <w:rPr>
            <w:rFonts w:ascii="仿宋" w:eastAsia="仿宋" w:hAnsi="仿宋" w:cs="仿宋" w:hint="eastAsia"/>
            <w:lang w:eastAsia="zh-CN"/>
          </w:rPr>
          <w:t>序言</w:t>
        </w:r>
        <w:r>
          <w:tab/>
        </w:r>
        <w:r>
          <w:fldChar w:fldCharType="begin"/>
        </w:r>
        <w:r>
          <w:instrText xml:space="preserve"> PAGEREF _Toc21922 \h </w:instrText>
        </w:r>
        <w:r>
          <w:fldChar w:fldCharType="separate"/>
        </w:r>
        <w:r>
          <w:t>3</w:t>
        </w:r>
        <w:r>
          <w:fldChar w:fldCharType="end"/>
        </w:r>
      </w:hyperlink>
    </w:p>
    <w:p>
      <w:pPr>
        <w:pStyle w:val="TOC1"/>
        <w:tabs>
          <w:tab w:val="right" w:leader="dot" w:pos="8306"/>
        </w:tabs>
      </w:pPr>
      <w:hyperlink w:anchor="_Toc15248" w:history="1">
        <w:r>
          <w:rPr>
            <w:rFonts w:ascii="仿宋" w:eastAsia="仿宋" w:hAnsi="仿宋" w:cs="仿宋" w:hint="eastAsia"/>
            <w:lang w:eastAsia="zh-CN"/>
          </w:rPr>
          <w:t>一、七向织物项目概论</w:t>
        </w:r>
        <w:r>
          <w:tab/>
        </w:r>
        <w:r>
          <w:fldChar w:fldCharType="begin"/>
        </w:r>
        <w:r>
          <w:instrText xml:space="preserve"> PAGEREF _Toc15248 \h </w:instrText>
        </w:r>
        <w:r>
          <w:fldChar w:fldCharType="separate"/>
        </w:r>
        <w:r>
          <w:t>3</w:t>
        </w:r>
        <w:r>
          <w:fldChar w:fldCharType="end"/>
        </w:r>
      </w:hyperlink>
    </w:p>
    <w:p>
      <w:pPr>
        <w:pStyle w:val="TOC2"/>
        <w:tabs>
          <w:tab w:val="right" w:leader="dot" w:pos="8306"/>
        </w:tabs>
      </w:pPr>
      <w:hyperlink w:anchor="_Toc2376" w:history="1">
        <w:r>
          <w:rPr>
            <w:rFonts w:ascii="仿宋" w:eastAsia="仿宋" w:hAnsi="仿宋" w:cs="仿宋" w:hint="eastAsia"/>
            <w:lang w:eastAsia="zh-CN"/>
          </w:rPr>
          <w:t>(一)、项目申报单位概况</w:t>
        </w:r>
        <w:r>
          <w:tab/>
        </w:r>
        <w:r>
          <w:fldChar w:fldCharType="begin"/>
        </w:r>
        <w:r>
          <w:instrText xml:space="preserve"> PAGEREF _Toc2376 \h </w:instrText>
        </w:r>
        <w:r>
          <w:fldChar w:fldCharType="separate"/>
        </w:r>
        <w:r>
          <w:t>3</w:t>
        </w:r>
        <w:r>
          <w:fldChar w:fldCharType="end"/>
        </w:r>
      </w:hyperlink>
    </w:p>
    <w:p>
      <w:pPr>
        <w:pStyle w:val="TOC2"/>
        <w:tabs>
          <w:tab w:val="right" w:leader="dot" w:pos="8306"/>
        </w:tabs>
      </w:pPr>
      <w:hyperlink w:anchor="_Toc647" w:history="1">
        <w:r>
          <w:rPr>
            <w:rFonts w:ascii="仿宋" w:eastAsia="仿宋" w:hAnsi="仿宋" w:cs="仿宋" w:hint="eastAsia"/>
            <w:lang w:eastAsia="zh-CN"/>
          </w:rPr>
          <w:t>(二)、项目概况</w:t>
        </w:r>
        <w:r>
          <w:tab/>
        </w:r>
        <w:r>
          <w:fldChar w:fldCharType="begin"/>
        </w:r>
        <w:r>
          <w:instrText xml:space="preserve"> PAGEREF _Toc647 \h </w:instrText>
        </w:r>
        <w:r>
          <w:fldChar w:fldCharType="separate"/>
        </w:r>
        <w:r>
          <w:t>4</w:t>
        </w:r>
        <w:r>
          <w:fldChar w:fldCharType="end"/>
        </w:r>
      </w:hyperlink>
    </w:p>
    <w:p>
      <w:pPr>
        <w:pStyle w:val="TOC1"/>
        <w:tabs>
          <w:tab w:val="right" w:leader="dot" w:pos="8306"/>
        </w:tabs>
      </w:pPr>
      <w:hyperlink w:anchor="_Toc3272" w:history="1">
        <w:r>
          <w:rPr>
            <w:rFonts w:ascii="仿宋" w:eastAsia="仿宋" w:hAnsi="仿宋" w:cs="仿宋" w:hint="eastAsia"/>
            <w:lang w:eastAsia="zh-CN"/>
          </w:rPr>
          <w:t>二、项目选址研究</w:t>
        </w:r>
        <w:r>
          <w:tab/>
        </w:r>
        <w:r>
          <w:fldChar w:fldCharType="begin"/>
        </w:r>
        <w:r>
          <w:instrText xml:space="preserve"> PAGEREF _Toc3272 \h </w:instrText>
        </w:r>
        <w:r>
          <w:fldChar w:fldCharType="separate"/>
        </w:r>
        <w:r>
          <w:t>7</w:t>
        </w:r>
        <w:r>
          <w:fldChar w:fldCharType="end"/>
        </w:r>
      </w:hyperlink>
    </w:p>
    <w:p>
      <w:pPr>
        <w:pStyle w:val="TOC2"/>
        <w:tabs>
          <w:tab w:val="right" w:leader="dot" w:pos="8306"/>
        </w:tabs>
      </w:pPr>
      <w:hyperlink w:anchor="_Toc29814" w:history="1">
        <w:r>
          <w:rPr>
            <w:rFonts w:ascii="仿宋" w:eastAsia="仿宋" w:hAnsi="仿宋" w:cs="仿宋" w:hint="eastAsia"/>
            <w:lang w:eastAsia="zh-CN"/>
          </w:rPr>
          <w:t>(一)、项目选址原则</w:t>
        </w:r>
        <w:r>
          <w:tab/>
        </w:r>
        <w:r>
          <w:fldChar w:fldCharType="begin"/>
        </w:r>
        <w:r>
          <w:instrText xml:space="preserve"> PAGEREF _Toc29814 \h </w:instrText>
        </w:r>
        <w:r>
          <w:fldChar w:fldCharType="separate"/>
        </w:r>
        <w:r>
          <w:t>7</w:t>
        </w:r>
        <w:r>
          <w:fldChar w:fldCharType="end"/>
        </w:r>
      </w:hyperlink>
    </w:p>
    <w:p>
      <w:pPr>
        <w:pStyle w:val="TOC2"/>
        <w:tabs>
          <w:tab w:val="right" w:leader="dot" w:pos="8306"/>
        </w:tabs>
      </w:pPr>
      <w:hyperlink w:anchor="_Toc12486" w:history="1">
        <w:r>
          <w:rPr>
            <w:rFonts w:ascii="仿宋" w:eastAsia="仿宋" w:hAnsi="仿宋" w:cs="仿宋" w:hint="eastAsia"/>
            <w:lang w:eastAsia="zh-CN"/>
          </w:rPr>
          <w:t>(二)、项目选址</w:t>
        </w:r>
        <w:r>
          <w:tab/>
        </w:r>
        <w:r>
          <w:fldChar w:fldCharType="begin"/>
        </w:r>
        <w:r>
          <w:instrText xml:space="preserve"> PAGEREF _Toc12486 \h </w:instrText>
        </w:r>
        <w:r>
          <w:fldChar w:fldCharType="separate"/>
        </w:r>
        <w:r>
          <w:t>10</w:t>
        </w:r>
        <w:r>
          <w:fldChar w:fldCharType="end"/>
        </w:r>
      </w:hyperlink>
    </w:p>
    <w:p>
      <w:pPr>
        <w:pStyle w:val="TOC2"/>
        <w:tabs>
          <w:tab w:val="right" w:leader="dot" w:pos="8306"/>
        </w:tabs>
      </w:pPr>
      <w:hyperlink w:anchor="_Toc19897" w:history="1">
        <w:r>
          <w:rPr>
            <w:rFonts w:ascii="仿宋" w:eastAsia="仿宋" w:hAnsi="仿宋" w:cs="仿宋" w:hint="eastAsia"/>
            <w:lang w:eastAsia="zh-CN"/>
          </w:rPr>
          <w:t>(三)、建设条件分析</w:t>
        </w:r>
        <w:r>
          <w:tab/>
        </w:r>
        <w:r>
          <w:fldChar w:fldCharType="begin"/>
        </w:r>
        <w:r>
          <w:instrText xml:space="preserve"> PAGEREF _Toc19897 \h </w:instrText>
        </w:r>
        <w:r>
          <w:fldChar w:fldCharType="separate"/>
        </w:r>
        <w:r>
          <w:t>12</w:t>
        </w:r>
        <w:r>
          <w:fldChar w:fldCharType="end"/>
        </w:r>
      </w:hyperlink>
    </w:p>
    <w:p>
      <w:pPr>
        <w:pStyle w:val="TOC2"/>
        <w:tabs>
          <w:tab w:val="right" w:leader="dot" w:pos="8306"/>
        </w:tabs>
      </w:pPr>
      <w:hyperlink w:anchor="_Toc15725" w:history="1">
        <w:r>
          <w:rPr>
            <w:rFonts w:ascii="仿宋" w:eastAsia="仿宋" w:hAnsi="仿宋" w:cs="仿宋" w:hint="eastAsia"/>
            <w:lang w:eastAsia="zh-CN"/>
          </w:rPr>
          <w:t>(四)、用地控制指标</w:t>
        </w:r>
        <w:r>
          <w:tab/>
        </w:r>
        <w:r>
          <w:fldChar w:fldCharType="begin"/>
        </w:r>
        <w:r>
          <w:instrText xml:space="preserve"> PAGEREF _Toc15725 \h </w:instrText>
        </w:r>
        <w:r>
          <w:fldChar w:fldCharType="separate"/>
        </w:r>
        <w:r>
          <w:t>14</w:t>
        </w:r>
        <w:r>
          <w:fldChar w:fldCharType="end"/>
        </w:r>
      </w:hyperlink>
    </w:p>
    <w:p>
      <w:pPr>
        <w:pStyle w:val="TOC2"/>
        <w:tabs>
          <w:tab w:val="right" w:leader="dot" w:pos="8306"/>
        </w:tabs>
      </w:pPr>
      <w:hyperlink w:anchor="_Toc9756" w:history="1">
        <w:r>
          <w:rPr>
            <w:rFonts w:ascii="仿宋" w:eastAsia="仿宋" w:hAnsi="仿宋" w:cs="仿宋" w:hint="eastAsia"/>
            <w:lang w:eastAsia="zh-CN"/>
          </w:rPr>
          <w:t>(五)、地总体要求</w:t>
        </w:r>
        <w:r>
          <w:tab/>
        </w:r>
        <w:r>
          <w:fldChar w:fldCharType="begin"/>
        </w:r>
        <w:r>
          <w:instrText xml:space="preserve"> PAGEREF _Toc9756 \h </w:instrText>
        </w:r>
        <w:r>
          <w:fldChar w:fldCharType="separate"/>
        </w:r>
        <w:r>
          <w:t>15</w:t>
        </w:r>
        <w:r>
          <w:fldChar w:fldCharType="end"/>
        </w:r>
      </w:hyperlink>
    </w:p>
    <w:p>
      <w:pPr>
        <w:pStyle w:val="TOC2"/>
        <w:tabs>
          <w:tab w:val="right" w:leader="dot" w:pos="8306"/>
        </w:tabs>
      </w:pPr>
      <w:hyperlink w:anchor="_Toc25180" w:history="1">
        <w:r>
          <w:rPr>
            <w:rFonts w:ascii="仿宋" w:eastAsia="仿宋" w:hAnsi="仿宋" w:cs="仿宋" w:hint="eastAsia"/>
            <w:lang w:eastAsia="zh-CN"/>
          </w:rPr>
          <w:t>(六)、节约用地措施</w:t>
        </w:r>
        <w:r>
          <w:tab/>
        </w:r>
        <w:r>
          <w:fldChar w:fldCharType="begin"/>
        </w:r>
        <w:r>
          <w:instrText xml:space="preserve"> PAGEREF _Toc25180 \h </w:instrText>
        </w:r>
        <w:r>
          <w:fldChar w:fldCharType="separate"/>
        </w:r>
        <w:r>
          <w:t>16</w:t>
        </w:r>
        <w:r>
          <w:fldChar w:fldCharType="end"/>
        </w:r>
      </w:hyperlink>
    </w:p>
    <w:p>
      <w:pPr>
        <w:pStyle w:val="TOC2"/>
        <w:tabs>
          <w:tab w:val="right" w:leader="dot" w:pos="8306"/>
        </w:tabs>
      </w:pPr>
      <w:hyperlink w:anchor="_Toc12708" w:history="1">
        <w:r>
          <w:rPr>
            <w:rFonts w:ascii="仿宋" w:eastAsia="仿宋" w:hAnsi="仿宋" w:cs="仿宋" w:hint="eastAsia"/>
            <w:lang w:eastAsia="zh-CN"/>
          </w:rPr>
          <w:t>(七)、选址综合评价</w:t>
        </w:r>
        <w:r>
          <w:tab/>
        </w:r>
        <w:r>
          <w:fldChar w:fldCharType="begin"/>
        </w:r>
        <w:r>
          <w:instrText xml:space="preserve"> PAGEREF _Toc12708 \h </w:instrText>
        </w:r>
        <w:r>
          <w:fldChar w:fldCharType="separate"/>
        </w:r>
        <w:r>
          <w:t>18</w:t>
        </w:r>
        <w:r>
          <w:fldChar w:fldCharType="end"/>
        </w:r>
      </w:hyperlink>
    </w:p>
    <w:p>
      <w:pPr>
        <w:pStyle w:val="TOC1"/>
        <w:tabs>
          <w:tab w:val="right" w:leader="dot" w:pos="8306"/>
        </w:tabs>
      </w:pPr>
      <w:hyperlink w:anchor="_Toc17122" w:history="1">
        <w:r>
          <w:rPr>
            <w:rFonts w:ascii="仿宋" w:eastAsia="仿宋" w:hAnsi="仿宋" w:cs="仿宋" w:hint="eastAsia"/>
            <w:lang w:eastAsia="zh-CN"/>
          </w:rPr>
          <w:t>三、背景、必要性分析</w:t>
        </w:r>
        <w:r>
          <w:tab/>
        </w:r>
        <w:r>
          <w:fldChar w:fldCharType="begin"/>
        </w:r>
        <w:r>
          <w:instrText xml:space="preserve"> PAGEREF _Toc17122 \h </w:instrText>
        </w:r>
        <w:r>
          <w:fldChar w:fldCharType="separate"/>
        </w:r>
        <w:r>
          <w:t>19</w:t>
        </w:r>
        <w:r>
          <w:fldChar w:fldCharType="end"/>
        </w:r>
      </w:hyperlink>
    </w:p>
    <w:p>
      <w:pPr>
        <w:pStyle w:val="TOC2"/>
        <w:tabs>
          <w:tab w:val="right" w:leader="dot" w:pos="8306"/>
        </w:tabs>
      </w:pPr>
      <w:hyperlink w:anchor="_Toc12378" w:history="1">
        <w:r>
          <w:rPr>
            <w:rFonts w:ascii="仿宋" w:eastAsia="仿宋" w:hAnsi="仿宋" w:cs="仿宋" w:hint="eastAsia"/>
            <w:lang w:eastAsia="zh-CN"/>
          </w:rPr>
          <w:t>(一)、项目建设背景</w:t>
        </w:r>
        <w:r>
          <w:tab/>
        </w:r>
        <w:r>
          <w:fldChar w:fldCharType="begin"/>
        </w:r>
        <w:r>
          <w:instrText xml:space="preserve"> PAGEREF _Toc12378 \h </w:instrText>
        </w:r>
        <w:r>
          <w:fldChar w:fldCharType="separate"/>
        </w:r>
        <w:r>
          <w:t>19</w:t>
        </w:r>
        <w:r>
          <w:fldChar w:fldCharType="end"/>
        </w:r>
      </w:hyperlink>
    </w:p>
    <w:p>
      <w:pPr>
        <w:pStyle w:val="TOC2"/>
        <w:tabs>
          <w:tab w:val="right" w:leader="dot" w:pos="8306"/>
        </w:tabs>
      </w:pPr>
      <w:hyperlink w:anchor="_Toc26894" w:history="1">
        <w:r>
          <w:rPr>
            <w:rFonts w:ascii="仿宋" w:eastAsia="仿宋" w:hAnsi="仿宋" w:cs="仿宋" w:hint="eastAsia"/>
            <w:lang w:eastAsia="zh-CN"/>
          </w:rPr>
          <w:t>(二)、必要性分析</w:t>
        </w:r>
        <w:r>
          <w:tab/>
        </w:r>
        <w:r>
          <w:fldChar w:fldCharType="begin"/>
        </w:r>
        <w:r>
          <w:instrText xml:space="preserve"> PAGEREF _Toc26894 \h </w:instrText>
        </w:r>
        <w:r>
          <w:fldChar w:fldCharType="separate"/>
        </w:r>
        <w:r>
          <w:t>20</w:t>
        </w:r>
        <w:r>
          <w:fldChar w:fldCharType="end"/>
        </w:r>
      </w:hyperlink>
    </w:p>
    <w:p>
      <w:pPr>
        <w:pStyle w:val="TOC2"/>
        <w:tabs>
          <w:tab w:val="right" w:leader="dot" w:pos="8306"/>
        </w:tabs>
      </w:pPr>
      <w:hyperlink w:anchor="_Toc19853" w:history="1">
        <w:r>
          <w:rPr>
            <w:rFonts w:ascii="仿宋" w:eastAsia="仿宋" w:hAnsi="仿宋" w:cs="仿宋" w:hint="eastAsia"/>
            <w:lang w:eastAsia="zh-CN"/>
          </w:rPr>
          <w:t>(三)、项目建设有利条件</w:t>
        </w:r>
        <w:r>
          <w:tab/>
        </w:r>
        <w:r>
          <w:fldChar w:fldCharType="begin"/>
        </w:r>
        <w:r>
          <w:instrText xml:space="preserve"> PAGEREF _Toc19853 \h </w:instrText>
        </w:r>
        <w:r>
          <w:fldChar w:fldCharType="separate"/>
        </w:r>
        <w:r>
          <w:t>21</w:t>
        </w:r>
        <w:r>
          <w:fldChar w:fldCharType="end"/>
        </w:r>
      </w:hyperlink>
    </w:p>
    <w:p>
      <w:pPr>
        <w:pStyle w:val="TOC1"/>
        <w:tabs>
          <w:tab w:val="right" w:leader="dot" w:pos="8306"/>
        </w:tabs>
      </w:pPr>
      <w:hyperlink w:anchor="_Toc32361" w:history="1">
        <w:r>
          <w:rPr>
            <w:rFonts w:ascii="仿宋" w:eastAsia="仿宋" w:hAnsi="仿宋" w:cs="仿宋" w:hint="eastAsia"/>
            <w:lang w:eastAsia="zh-CN"/>
          </w:rPr>
          <w:t>四、建设风险评估分析</w:t>
        </w:r>
        <w:r>
          <w:tab/>
        </w:r>
        <w:r>
          <w:fldChar w:fldCharType="begin"/>
        </w:r>
        <w:r>
          <w:instrText xml:space="preserve"> PAGEREF _Toc32361 \h </w:instrText>
        </w:r>
        <w:r>
          <w:fldChar w:fldCharType="separate"/>
        </w:r>
        <w:r>
          <w:t>23</w:t>
        </w:r>
        <w:r>
          <w:fldChar w:fldCharType="end"/>
        </w:r>
      </w:hyperlink>
    </w:p>
    <w:p>
      <w:pPr>
        <w:pStyle w:val="TOC2"/>
        <w:tabs>
          <w:tab w:val="right" w:leader="dot" w:pos="8306"/>
        </w:tabs>
      </w:pPr>
      <w:hyperlink w:anchor="_Toc29240" w:history="1">
        <w:r>
          <w:rPr>
            <w:rFonts w:ascii="仿宋" w:eastAsia="仿宋" w:hAnsi="仿宋" w:cs="仿宋" w:hint="eastAsia"/>
            <w:lang w:eastAsia="zh-CN"/>
          </w:rPr>
          <w:t>(一)、政策风险分析</w:t>
        </w:r>
        <w:r>
          <w:tab/>
        </w:r>
        <w:r>
          <w:fldChar w:fldCharType="begin"/>
        </w:r>
        <w:r>
          <w:instrText xml:space="preserve"> PAGEREF _Toc29240 \h </w:instrText>
        </w:r>
        <w:r>
          <w:fldChar w:fldCharType="separate"/>
        </w:r>
        <w:r>
          <w:t>23</w:t>
        </w:r>
        <w:r>
          <w:fldChar w:fldCharType="end"/>
        </w:r>
      </w:hyperlink>
    </w:p>
    <w:p>
      <w:pPr>
        <w:pStyle w:val="TOC2"/>
        <w:tabs>
          <w:tab w:val="right" w:leader="dot" w:pos="8306"/>
        </w:tabs>
      </w:pPr>
      <w:hyperlink w:anchor="_Toc24402" w:history="1">
        <w:r>
          <w:rPr>
            <w:rFonts w:ascii="仿宋" w:eastAsia="仿宋" w:hAnsi="仿宋" w:cs="仿宋" w:hint="eastAsia"/>
            <w:lang w:eastAsia="zh-CN"/>
          </w:rPr>
          <w:t>(二)、社会风险分析</w:t>
        </w:r>
        <w:r>
          <w:tab/>
        </w:r>
        <w:r>
          <w:fldChar w:fldCharType="begin"/>
        </w:r>
        <w:r>
          <w:instrText xml:space="preserve"> PAGEREF _Toc24402 \h </w:instrText>
        </w:r>
        <w:r>
          <w:fldChar w:fldCharType="separate"/>
        </w:r>
        <w:r>
          <w:t>24</w:t>
        </w:r>
        <w:r>
          <w:fldChar w:fldCharType="end"/>
        </w:r>
      </w:hyperlink>
    </w:p>
    <w:p>
      <w:pPr>
        <w:pStyle w:val="TOC2"/>
        <w:tabs>
          <w:tab w:val="right" w:leader="dot" w:pos="8306"/>
        </w:tabs>
      </w:pPr>
      <w:hyperlink w:anchor="_Toc27490" w:history="1">
        <w:r>
          <w:rPr>
            <w:rFonts w:ascii="仿宋" w:eastAsia="仿宋" w:hAnsi="仿宋" w:cs="仿宋" w:hint="eastAsia"/>
            <w:lang w:eastAsia="zh-CN"/>
          </w:rPr>
          <w:t>(三)、市场风险分析</w:t>
        </w:r>
        <w:r>
          <w:tab/>
        </w:r>
        <w:r>
          <w:fldChar w:fldCharType="begin"/>
        </w:r>
        <w:r>
          <w:instrText xml:space="preserve"> PAGEREF _Toc27490 \h </w:instrText>
        </w:r>
        <w:r>
          <w:fldChar w:fldCharType="separate"/>
        </w:r>
        <w:r>
          <w:t>25</w:t>
        </w:r>
        <w:r>
          <w:fldChar w:fldCharType="end"/>
        </w:r>
      </w:hyperlink>
    </w:p>
    <w:p>
      <w:pPr>
        <w:pStyle w:val="TOC2"/>
        <w:tabs>
          <w:tab w:val="right" w:leader="dot" w:pos="8306"/>
        </w:tabs>
      </w:pPr>
      <w:hyperlink w:anchor="_Toc1610" w:history="1">
        <w:r>
          <w:rPr>
            <w:rFonts w:ascii="仿宋" w:eastAsia="仿宋" w:hAnsi="仿宋" w:cs="仿宋" w:hint="eastAsia"/>
            <w:lang w:eastAsia="zh-CN"/>
          </w:rPr>
          <w:t>(四)、资金风险分析</w:t>
        </w:r>
        <w:r>
          <w:tab/>
        </w:r>
        <w:r>
          <w:fldChar w:fldCharType="begin"/>
        </w:r>
        <w:r>
          <w:instrText xml:space="preserve"> PAGEREF _Toc1610 \h </w:instrText>
        </w:r>
        <w:r>
          <w:fldChar w:fldCharType="separate"/>
        </w:r>
        <w:r>
          <w:t>26</w:t>
        </w:r>
        <w:r>
          <w:fldChar w:fldCharType="end"/>
        </w:r>
      </w:hyperlink>
    </w:p>
    <w:p>
      <w:pPr>
        <w:pStyle w:val="TOC2"/>
        <w:tabs>
          <w:tab w:val="right" w:leader="dot" w:pos="8306"/>
        </w:tabs>
      </w:pPr>
      <w:hyperlink w:anchor="_Toc3252" w:history="1">
        <w:r>
          <w:rPr>
            <w:rFonts w:ascii="仿宋" w:eastAsia="仿宋" w:hAnsi="仿宋" w:cs="仿宋" w:hint="eastAsia"/>
            <w:lang w:eastAsia="zh-CN"/>
          </w:rPr>
          <w:t>(五)、技术风险分析</w:t>
        </w:r>
        <w:r>
          <w:tab/>
        </w:r>
        <w:r>
          <w:fldChar w:fldCharType="begin"/>
        </w:r>
        <w:r>
          <w:instrText xml:space="preserve"> PAGEREF _Toc3252 \h </w:instrText>
        </w:r>
        <w:r>
          <w:fldChar w:fldCharType="separate"/>
        </w:r>
        <w:r>
          <w:t>27</w:t>
        </w:r>
        <w:r>
          <w:fldChar w:fldCharType="end"/>
        </w:r>
      </w:hyperlink>
    </w:p>
    <w:p>
      <w:pPr>
        <w:pStyle w:val="TOC2"/>
        <w:tabs>
          <w:tab w:val="right" w:leader="dot" w:pos="8306"/>
        </w:tabs>
      </w:pPr>
      <w:hyperlink w:anchor="_Toc30403" w:history="1">
        <w:r>
          <w:rPr>
            <w:rFonts w:ascii="仿宋" w:eastAsia="仿宋" w:hAnsi="仿宋" w:cs="仿宋" w:hint="eastAsia"/>
            <w:lang w:eastAsia="zh-CN"/>
          </w:rPr>
          <w:t>(六)、财务风险分析</w:t>
        </w:r>
        <w:r>
          <w:tab/>
        </w:r>
        <w:r>
          <w:fldChar w:fldCharType="begin"/>
        </w:r>
        <w:r>
          <w:instrText xml:space="preserve"> PAGEREF _Toc30403 \h </w:instrText>
        </w:r>
        <w:r>
          <w:fldChar w:fldCharType="separate"/>
        </w:r>
        <w:r>
          <w:t>29</w:t>
        </w:r>
        <w:r>
          <w:fldChar w:fldCharType="end"/>
        </w:r>
      </w:hyperlink>
    </w:p>
    <w:p>
      <w:pPr>
        <w:pStyle w:val="TOC2"/>
        <w:tabs>
          <w:tab w:val="right" w:leader="dot" w:pos="8306"/>
        </w:tabs>
      </w:pPr>
      <w:hyperlink w:anchor="_Toc30879" w:history="1">
        <w:r>
          <w:rPr>
            <w:rFonts w:ascii="仿宋" w:eastAsia="仿宋" w:hAnsi="仿宋" w:cs="仿宋" w:hint="eastAsia"/>
            <w:lang w:eastAsia="zh-CN"/>
          </w:rPr>
          <w:t>(七)、管理风险分析</w:t>
        </w:r>
        <w:r>
          <w:tab/>
        </w:r>
        <w:r>
          <w:fldChar w:fldCharType="begin"/>
        </w:r>
        <w:r>
          <w:instrText xml:space="preserve"> PAGEREF _Toc30879 \h </w:instrText>
        </w:r>
        <w:r>
          <w:fldChar w:fldCharType="separate"/>
        </w:r>
        <w:r>
          <w:t>30</w:t>
        </w:r>
        <w:r>
          <w:fldChar w:fldCharType="end"/>
        </w:r>
      </w:hyperlink>
    </w:p>
    <w:p>
      <w:pPr>
        <w:pStyle w:val="TOC2"/>
        <w:tabs>
          <w:tab w:val="right" w:leader="dot" w:pos="8306"/>
        </w:tabs>
      </w:pPr>
      <w:hyperlink w:anchor="_Toc19235" w:history="1">
        <w:r>
          <w:rPr>
            <w:rFonts w:ascii="仿宋" w:eastAsia="仿宋" w:hAnsi="仿宋" w:cs="仿宋" w:hint="eastAsia"/>
            <w:lang w:eastAsia="zh-CN"/>
          </w:rPr>
          <w:t>(八)、其它风险分析</w:t>
        </w:r>
        <w:r>
          <w:tab/>
        </w:r>
        <w:r>
          <w:fldChar w:fldCharType="begin"/>
        </w:r>
        <w:r>
          <w:instrText xml:space="preserve"> PAGEREF _Toc19235 \h </w:instrText>
        </w:r>
        <w:r>
          <w:fldChar w:fldCharType="separate"/>
        </w:r>
        <w:r>
          <w:t>32</w:t>
        </w:r>
        <w:r>
          <w:fldChar w:fldCharType="end"/>
        </w:r>
      </w:hyperlink>
    </w:p>
    <w:p>
      <w:pPr>
        <w:pStyle w:val="TOC2"/>
        <w:tabs>
          <w:tab w:val="right" w:leader="dot" w:pos="8306"/>
        </w:tabs>
      </w:pPr>
      <w:hyperlink w:anchor="_Toc17088" w:history="1">
        <w:r>
          <w:rPr>
            <w:rFonts w:ascii="仿宋" w:eastAsia="仿宋" w:hAnsi="仿宋" w:cs="仿宋" w:hint="eastAsia"/>
            <w:lang w:eastAsia="zh-CN"/>
          </w:rPr>
          <w:t>(九)、社会影响评估</w:t>
        </w:r>
        <w:r>
          <w:tab/>
        </w:r>
        <w:r>
          <w:fldChar w:fldCharType="begin"/>
        </w:r>
        <w:r>
          <w:instrText xml:space="preserve"> PAGEREF _Toc17088 \h </w:instrText>
        </w:r>
        <w:r>
          <w:fldChar w:fldCharType="separate"/>
        </w:r>
        <w:r>
          <w:t>33</w:t>
        </w:r>
        <w:r>
          <w:fldChar w:fldCharType="end"/>
        </w:r>
      </w:hyperlink>
    </w:p>
    <w:p>
      <w:pPr>
        <w:pStyle w:val="TOC1"/>
        <w:tabs>
          <w:tab w:val="right" w:leader="dot" w:pos="8306"/>
        </w:tabs>
      </w:pPr>
      <w:hyperlink w:anchor="_Toc26649" w:history="1">
        <w:r>
          <w:rPr>
            <w:rFonts w:ascii="仿宋" w:eastAsia="仿宋" w:hAnsi="仿宋" w:cs="仿宋" w:hint="eastAsia"/>
            <w:lang w:eastAsia="zh-CN"/>
          </w:rPr>
          <w:t>五、财务管理与成本控制</w:t>
        </w:r>
        <w:r>
          <w:tab/>
        </w:r>
        <w:r>
          <w:fldChar w:fldCharType="begin"/>
        </w:r>
        <w:r>
          <w:instrText xml:space="preserve"> PAGEREF _Toc26649 \h </w:instrText>
        </w:r>
        <w:r>
          <w:fldChar w:fldCharType="separate"/>
        </w:r>
        <w:r>
          <w:t>35</w:t>
        </w:r>
        <w:r>
          <w:fldChar w:fldCharType="end"/>
        </w:r>
      </w:hyperlink>
    </w:p>
    <w:p>
      <w:pPr>
        <w:pStyle w:val="TOC2"/>
        <w:tabs>
          <w:tab w:val="right" w:leader="dot" w:pos="8306"/>
        </w:tabs>
      </w:pPr>
      <w:hyperlink w:anchor="_Toc1646" w:history="1">
        <w:r>
          <w:rPr>
            <w:rFonts w:ascii="仿宋" w:eastAsia="仿宋" w:hAnsi="仿宋" w:cs="仿宋" w:hint="eastAsia"/>
            <w:lang w:eastAsia="zh-CN"/>
          </w:rPr>
          <w:t>(一)、财务管理体系建设</w:t>
        </w:r>
        <w:r>
          <w:tab/>
        </w:r>
        <w:r>
          <w:fldChar w:fldCharType="begin"/>
        </w:r>
        <w:r>
          <w:instrText xml:space="preserve"> PAGEREF _Toc1646 \h </w:instrText>
        </w:r>
        <w:r>
          <w:fldChar w:fldCharType="separate"/>
        </w:r>
        <w:r>
          <w:t>35</w:t>
        </w:r>
        <w:r>
          <w:fldChar w:fldCharType="end"/>
        </w:r>
      </w:hyperlink>
    </w:p>
    <w:p>
      <w:pPr>
        <w:pStyle w:val="TOC2"/>
        <w:tabs>
          <w:tab w:val="right" w:leader="dot" w:pos="8306"/>
        </w:tabs>
      </w:pPr>
      <w:hyperlink w:anchor="_Toc10112" w:history="1">
        <w:r>
          <w:rPr>
            <w:rFonts w:ascii="仿宋" w:eastAsia="仿宋" w:hAnsi="仿宋" w:cs="仿宋" w:hint="eastAsia"/>
            <w:lang w:eastAsia="zh-CN"/>
          </w:rPr>
          <w:t>(二)、成本控制措施</w:t>
        </w:r>
        <w:r>
          <w:tab/>
        </w:r>
        <w:r>
          <w:fldChar w:fldCharType="begin"/>
        </w:r>
        <w:r>
          <w:instrText xml:space="preserve"> PAGEREF _Toc10112 \h </w:instrText>
        </w:r>
        <w:r>
          <w:fldChar w:fldCharType="separate"/>
        </w:r>
        <w:r>
          <w:t>36</w:t>
        </w:r>
        <w:r>
          <w:fldChar w:fldCharType="end"/>
        </w:r>
      </w:hyperlink>
    </w:p>
    <w:p>
      <w:pPr>
        <w:pStyle w:val="TOC1"/>
        <w:tabs>
          <w:tab w:val="right" w:leader="dot" w:pos="8306"/>
        </w:tabs>
      </w:pPr>
      <w:hyperlink w:anchor="_Toc6795" w:history="1">
        <w:r>
          <w:rPr>
            <w:rFonts w:ascii="仿宋" w:eastAsia="仿宋" w:hAnsi="仿宋" w:cs="仿宋" w:hint="eastAsia"/>
            <w:lang w:eastAsia="zh-CN"/>
          </w:rPr>
          <w:t>六、项目监理与质量保证</w:t>
        </w:r>
        <w:r>
          <w:tab/>
        </w:r>
        <w:r>
          <w:fldChar w:fldCharType="begin"/>
        </w:r>
        <w:r>
          <w:instrText xml:space="preserve"> PAGEREF _Toc6795 \h </w:instrText>
        </w:r>
        <w:r>
          <w:fldChar w:fldCharType="separate"/>
        </w:r>
        <w:r>
          <w:t>38</w:t>
        </w:r>
        <w:r>
          <w:fldChar w:fldCharType="end"/>
        </w:r>
      </w:hyperlink>
    </w:p>
    <w:p>
      <w:pPr>
        <w:pStyle w:val="TOC2"/>
        <w:tabs>
          <w:tab w:val="right" w:leader="dot" w:pos="8306"/>
        </w:tabs>
      </w:pPr>
      <w:hyperlink w:anchor="_Toc8025" w:history="1">
        <w:r>
          <w:rPr>
            <w:rFonts w:ascii="仿宋" w:eastAsia="仿宋" w:hAnsi="仿宋" w:cs="仿宋" w:hint="eastAsia"/>
            <w:lang w:eastAsia="zh-CN"/>
          </w:rPr>
          <w:t>(一)、监理体系构建</w:t>
        </w:r>
        <w:r>
          <w:tab/>
        </w:r>
        <w:r>
          <w:fldChar w:fldCharType="begin"/>
        </w:r>
        <w:r>
          <w:instrText xml:space="preserve"> PAGEREF _Toc8025 \h </w:instrText>
        </w:r>
        <w:r>
          <w:fldChar w:fldCharType="separate"/>
        </w:r>
        <w:r>
          <w:t>38</w:t>
        </w:r>
        <w:r>
          <w:fldChar w:fldCharType="end"/>
        </w:r>
      </w:hyperlink>
    </w:p>
    <w:p>
      <w:pPr>
        <w:pStyle w:val="TOC2"/>
        <w:tabs>
          <w:tab w:val="right" w:leader="dot" w:pos="8306"/>
        </w:tabs>
      </w:pPr>
      <w:hyperlink w:anchor="_Toc5394" w:history="1">
        <w:r>
          <w:rPr>
            <w:rFonts w:ascii="仿宋" w:eastAsia="仿宋" w:hAnsi="仿宋" w:cs="仿宋" w:hint="eastAsia"/>
            <w:lang w:eastAsia="zh-CN"/>
          </w:rPr>
          <w:t>(二)、质量保证体系实施</w:t>
        </w:r>
        <w:r>
          <w:tab/>
        </w:r>
        <w:r>
          <w:fldChar w:fldCharType="begin"/>
        </w:r>
        <w:r>
          <w:instrText xml:space="preserve"> PAGEREF _Toc5394 \h </w:instrText>
        </w:r>
        <w:r>
          <w:fldChar w:fldCharType="separate"/>
        </w:r>
        <w:r>
          <w:t>38</w:t>
        </w:r>
        <w:r>
          <w:fldChar w:fldCharType="end"/>
        </w:r>
      </w:hyperlink>
    </w:p>
    <w:p>
      <w:pPr>
        <w:pStyle w:val="TOC2"/>
        <w:tabs>
          <w:tab w:val="right" w:leader="dot" w:pos="8306"/>
        </w:tabs>
      </w:pPr>
      <w:hyperlink w:anchor="_Toc3499" w:history="1">
        <w:r>
          <w:rPr>
            <w:rFonts w:ascii="仿宋" w:eastAsia="仿宋" w:hAnsi="仿宋" w:cs="仿宋" w:hint="eastAsia"/>
            <w:lang w:eastAsia="zh-CN"/>
          </w:rPr>
          <w:t>(三)、监理与质量控制流程</w:t>
        </w:r>
        <w:r>
          <w:tab/>
        </w:r>
        <w:r>
          <w:fldChar w:fldCharType="begin"/>
        </w:r>
        <w:r>
          <w:instrText xml:space="preserve"> PAGEREF _Toc3499 \h </w:instrText>
        </w:r>
        <w:r>
          <w:fldChar w:fldCharType="separate"/>
        </w:r>
        <w:r>
          <w:t>39</w:t>
        </w:r>
        <w:r>
          <w:fldChar w:fldCharType="end"/>
        </w:r>
      </w:hyperlink>
    </w:p>
    <w:p>
      <w:pPr>
        <w:pStyle w:val="TOC1"/>
        <w:tabs>
          <w:tab w:val="right" w:leader="dot" w:pos="8306"/>
        </w:tabs>
      </w:pPr>
      <w:hyperlink w:anchor="_Toc9217" w:history="1">
        <w:r>
          <w:rPr>
            <w:rFonts w:ascii="仿宋" w:eastAsia="仿宋" w:hAnsi="仿宋" w:cs="仿宋" w:hint="eastAsia"/>
            <w:lang w:eastAsia="zh-CN"/>
          </w:rPr>
          <w:t>七、土地利用与规划方案</w:t>
        </w:r>
        <w:r>
          <w:tab/>
        </w:r>
        <w:r>
          <w:fldChar w:fldCharType="begin"/>
        </w:r>
        <w:r>
          <w:instrText xml:space="preserve"> PAGEREF _Toc9217 \h </w:instrText>
        </w:r>
        <w:r>
          <w:fldChar w:fldCharType="separate"/>
        </w:r>
        <w:r>
          <w:t>40</w:t>
        </w:r>
        <w:r>
          <w:fldChar w:fldCharType="end"/>
        </w:r>
      </w:hyperlink>
    </w:p>
    <w:p>
      <w:pPr>
        <w:pStyle w:val="TOC2"/>
        <w:tabs>
          <w:tab w:val="right" w:leader="dot" w:pos="8306"/>
        </w:tabs>
      </w:pPr>
      <w:hyperlink w:anchor="_Toc30793" w:history="1">
        <w:r>
          <w:rPr>
            <w:rFonts w:ascii="仿宋" w:eastAsia="仿宋" w:hAnsi="仿宋" w:cs="仿宋" w:hint="eastAsia"/>
            <w:lang w:eastAsia="zh-CN"/>
          </w:rPr>
          <w:t>(一)、项目用地情况分析</w:t>
        </w:r>
        <w:r>
          <w:tab/>
        </w:r>
        <w:r>
          <w:fldChar w:fldCharType="begin"/>
        </w:r>
        <w:r>
          <w:instrText xml:space="preserve"> PAGEREF _Toc30793 \h </w:instrText>
        </w:r>
        <w:r>
          <w:fldChar w:fldCharType="separate"/>
        </w:r>
        <w:r>
          <w:t>40</w:t>
        </w:r>
        <w:r>
          <w:fldChar w:fldCharType="end"/>
        </w:r>
      </w:hyperlink>
    </w:p>
    <w:p>
      <w:pPr>
        <w:pStyle w:val="TOC2"/>
        <w:tabs>
          <w:tab w:val="right" w:leader="dot" w:pos="8306"/>
        </w:tabs>
      </w:pPr>
      <w:hyperlink w:anchor="_Toc11909" w:history="1">
        <w:r>
          <w:rPr>
            <w:rFonts w:ascii="仿宋" w:eastAsia="仿宋" w:hAnsi="仿宋" w:cs="仿宋" w:hint="eastAsia"/>
            <w:lang w:eastAsia="zh-CN"/>
          </w:rPr>
          <w:t>(二)、土地利用规划方案</w:t>
        </w:r>
        <w:r>
          <w:tab/>
        </w:r>
        <w:r>
          <w:fldChar w:fldCharType="begin"/>
        </w:r>
        <w:r>
          <w:instrText xml:space="preserve"> PAGEREF _Toc11909 \h </w:instrText>
        </w:r>
        <w:r>
          <w:fldChar w:fldCharType="separate"/>
        </w:r>
        <w:r>
          <w:t>41</w:t>
        </w:r>
        <w:r>
          <w:fldChar w:fldCharType="end"/>
        </w:r>
      </w:hyperlink>
    </w:p>
    <w:p>
      <w:pPr>
        <w:pStyle w:val="TOC1"/>
        <w:tabs>
          <w:tab w:val="right" w:leader="dot" w:pos="8306"/>
        </w:tabs>
      </w:pPr>
      <w:hyperlink w:anchor="_Toc18374" w:history="1">
        <w:r>
          <w:rPr>
            <w:rFonts w:ascii="仿宋" w:eastAsia="仿宋" w:hAnsi="仿宋" w:cs="仿宋" w:hint="eastAsia"/>
            <w:lang w:eastAsia="zh-CN"/>
          </w:rPr>
          <w:t>八、技术创新与产业升级</w:t>
        </w:r>
        <w:r>
          <w:tab/>
        </w:r>
        <w:r>
          <w:fldChar w:fldCharType="begin"/>
        </w:r>
        <w:r>
          <w:instrText xml:space="preserve"> PAGEREF _Toc18374 \h </w:instrText>
        </w:r>
        <w:r>
          <w:fldChar w:fldCharType="separate"/>
        </w:r>
        <w:r>
          <w:t>42</w:t>
        </w:r>
        <w:r>
          <w:fldChar w:fldCharType="end"/>
        </w:r>
      </w:hyperlink>
    </w:p>
    <w:p>
      <w:pPr>
        <w:pStyle w:val="TOC2"/>
        <w:tabs>
          <w:tab w:val="right" w:leader="dot" w:pos="8306"/>
        </w:tabs>
      </w:pPr>
      <w:hyperlink w:anchor="_Toc2197" w:history="1">
        <w:r>
          <w:rPr>
            <w:rFonts w:ascii="仿宋" w:eastAsia="仿宋" w:hAnsi="仿宋" w:cs="仿宋" w:hint="eastAsia"/>
            <w:lang w:eastAsia="zh-CN"/>
          </w:rPr>
          <w:t>(一)、技术创新方向与目标</w:t>
        </w:r>
        <w:r>
          <w:tab/>
        </w:r>
        <w:r>
          <w:fldChar w:fldCharType="begin"/>
        </w:r>
        <w:r>
          <w:instrText xml:space="preserve"> PAGEREF _Toc2197 \h </w:instrText>
        </w:r>
        <w:r>
          <w:fldChar w:fldCharType="separate"/>
        </w:r>
        <w:r>
          <w:t>42</w:t>
        </w:r>
        <w:r>
          <w:fldChar w:fldCharType="end"/>
        </w:r>
      </w:hyperlink>
    </w:p>
    <w:p>
      <w:pPr>
        <w:pStyle w:val="TOC2"/>
        <w:tabs>
          <w:tab w:val="right" w:leader="dot" w:pos="8306"/>
        </w:tabs>
      </w:pPr>
      <w:hyperlink w:anchor="_Toc7975" w:history="1">
        <w:r>
          <w:rPr>
            <w:rFonts w:ascii="仿宋" w:eastAsia="仿宋" w:hAnsi="仿宋" w:cs="仿宋" w:hint="eastAsia"/>
            <w:lang w:eastAsia="zh-CN"/>
          </w:rPr>
          <w:t>(二)、产业升级路径与措施</w:t>
        </w:r>
        <w:r>
          <w:tab/>
        </w:r>
        <w:r>
          <w:fldChar w:fldCharType="begin"/>
        </w:r>
        <w:r>
          <w:instrText xml:space="preserve"> PAGEREF _Toc7975 \h </w:instrText>
        </w:r>
        <w:r>
          <w:fldChar w:fldCharType="separate"/>
        </w:r>
        <w:r>
          <w:t>43</w:t>
        </w:r>
        <w:r>
          <w:fldChar w:fldCharType="end"/>
        </w:r>
      </w:hyperlink>
    </w:p>
    <w:p>
      <w:pPr>
        <w:pStyle w:val="TOC1"/>
        <w:tabs>
          <w:tab w:val="right" w:leader="dot" w:pos="8306"/>
        </w:tabs>
      </w:pPr>
      <w:hyperlink w:anchor="_Toc5216" w:history="1">
        <w:r>
          <w:rPr>
            <w:rFonts w:ascii="仿宋" w:eastAsia="仿宋" w:hAnsi="仿宋" w:cs="仿宋" w:hint="eastAsia"/>
            <w:lang w:eastAsia="zh-CN"/>
          </w:rPr>
          <w:t>九、安全与应急管理</w:t>
        </w:r>
        <w:r>
          <w:tab/>
        </w:r>
        <w:r>
          <w:fldChar w:fldCharType="begin"/>
        </w:r>
        <w:r>
          <w:instrText xml:space="preserve"> PAGEREF _Toc5216 \h </w:instrText>
        </w:r>
        <w:r>
          <w:fldChar w:fldCharType="separate"/>
        </w:r>
        <w:r>
          <w:t>44</w:t>
        </w:r>
        <w:r>
          <w:fldChar w:fldCharType="end"/>
        </w:r>
      </w:hyperlink>
    </w:p>
    <w:p>
      <w:pPr>
        <w:pStyle w:val="TOC2"/>
        <w:tabs>
          <w:tab w:val="right" w:leader="dot" w:pos="8306"/>
        </w:tabs>
      </w:pPr>
      <w:hyperlink w:anchor="_Toc32278" w:history="1">
        <w:r>
          <w:rPr>
            <w:rFonts w:ascii="仿宋" w:eastAsia="仿宋" w:hAnsi="仿宋" w:cs="仿宋" w:hint="eastAsia"/>
            <w:lang w:eastAsia="zh-CN"/>
          </w:rPr>
          <w:t>(一)、安全生产管理</w:t>
        </w:r>
        <w:r>
          <w:tab/>
        </w:r>
        <w:r>
          <w:fldChar w:fldCharType="begin"/>
        </w:r>
        <w:r>
          <w:instrText xml:space="preserve"> PAGEREF _Toc32278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494" w:history="1">
        <w:r>
          <w:rPr>
            <w:rFonts w:ascii="仿宋" w:eastAsia="仿宋" w:hAnsi="仿宋" w:cs="仿宋" w:hint="eastAsia"/>
            <w:lang w:eastAsia="zh-CN"/>
          </w:rPr>
          <w:t>(二)、应急预案与响应</w:t>
        </w:r>
        <w:r>
          <w:tab/>
        </w:r>
        <w:r>
          <w:fldChar w:fldCharType="begin"/>
        </w:r>
        <w:r>
          <w:instrText xml:space="preserve"> PAGEREF _Toc18494 \h </w:instrText>
        </w:r>
        <w:r>
          <w:fldChar w:fldCharType="separate"/>
        </w:r>
        <w:r>
          <w:t>46</w:t>
        </w:r>
        <w:r>
          <w:fldChar w:fldCharType="end"/>
        </w:r>
      </w:hyperlink>
    </w:p>
    <w:p>
      <w:pPr>
        <w:pStyle w:val="TOC1"/>
        <w:tabs>
          <w:tab w:val="right" w:leader="dot" w:pos="8306"/>
        </w:tabs>
      </w:pPr>
      <w:hyperlink w:anchor="_Toc27034" w:history="1">
        <w:r>
          <w:rPr>
            <w:rFonts w:ascii="仿宋" w:eastAsia="仿宋" w:hAnsi="仿宋" w:cs="仿宋" w:hint="eastAsia"/>
            <w:lang w:eastAsia="zh-CN"/>
          </w:rPr>
          <w:t>十、项目进度计划</w:t>
        </w:r>
        <w:r>
          <w:tab/>
        </w:r>
        <w:r>
          <w:fldChar w:fldCharType="begin"/>
        </w:r>
        <w:r>
          <w:instrText xml:space="preserve"> PAGEREF _Toc27034 \h </w:instrText>
        </w:r>
        <w:r>
          <w:fldChar w:fldCharType="separate"/>
        </w:r>
        <w:r>
          <w:t>48</w:t>
        </w:r>
        <w:r>
          <w:fldChar w:fldCharType="end"/>
        </w:r>
      </w:hyperlink>
    </w:p>
    <w:p>
      <w:pPr>
        <w:pStyle w:val="TOC2"/>
        <w:tabs>
          <w:tab w:val="right" w:leader="dot" w:pos="8306"/>
        </w:tabs>
      </w:pPr>
      <w:hyperlink w:anchor="_Toc1276" w:history="1">
        <w:r>
          <w:rPr>
            <w:rFonts w:ascii="仿宋" w:eastAsia="仿宋" w:hAnsi="仿宋" w:cs="仿宋" w:hint="eastAsia"/>
            <w:lang w:eastAsia="zh-CN"/>
          </w:rPr>
          <w:t>(一)、建设周期</w:t>
        </w:r>
        <w:r>
          <w:tab/>
        </w:r>
        <w:r>
          <w:fldChar w:fldCharType="begin"/>
        </w:r>
        <w:r>
          <w:instrText xml:space="preserve"> PAGEREF _Toc1276 \h </w:instrText>
        </w:r>
        <w:r>
          <w:fldChar w:fldCharType="separate"/>
        </w:r>
        <w:r>
          <w:t>48</w:t>
        </w:r>
        <w:r>
          <w:fldChar w:fldCharType="end"/>
        </w:r>
      </w:hyperlink>
    </w:p>
    <w:p>
      <w:pPr>
        <w:pStyle w:val="TOC2"/>
        <w:tabs>
          <w:tab w:val="right" w:leader="dot" w:pos="8306"/>
        </w:tabs>
      </w:pPr>
      <w:hyperlink w:anchor="_Toc30626" w:history="1">
        <w:r>
          <w:rPr>
            <w:rFonts w:ascii="仿宋" w:eastAsia="仿宋" w:hAnsi="仿宋" w:cs="仿宋" w:hint="eastAsia"/>
            <w:lang w:eastAsia="zh-CN"/>
          </w:rPr>
          <w:t>(二)、建设进度</w:t>
        </w:r>
        <w:r>
          <w:tab/>
        </w:r>
        <w:r>
          <w:fldChar w:fldCharType="begin"/>
        </w:r>
        <w:r>
          <w:instrText xml:space="preserve"> PAGEREF _Toc30626 \h </w:instrText>
        </w:r>
        <w:r>
          <w:fldChar w:fldCharType="separate"/>
        </w:r>
        <w:r>
          <w:t>48</w:t>
        </w:r>
        <w:r>
          <w:fldChar w:fldCharType="end"/>
        </w:r>
      </w:hyperlink>
    </w:p>
    <w:p>
      <w:pPr>
        <w:pStyle w:val="TOC2"/>
        <w:tabs>
          <w:tab w:val="right" w:leader="dot" w:pos="8306"/>
        </w:tabs>
      </w:pPr>
      <w:hyperlink w:anchor="_Toc18367" w:history="1">
        <w:r>
          <w:rPr>
            <w:rFonts w:ascii="仿宋" w:eastAsia="仿宋" w:hAnsi="仿宋" w:cs="仿宋" w:hint="eastAsia"/>
            <w:lang w:eastAsia="zh-CN"/>
          </w:rPr>
          <w:t>(三)、进度安排注意事项</w:t>
        </w:r>
        <w:r>
          <w:tab/>
        </w:r>
        <w:r>
          <w:fldChar w:fldCharType="begin"/>
        </w:r>
        <w:r>
          <w:instrText xml:space="preserve"> PAGEREF _Toc18367 \h </w:instrText>
        </w:r>
        <w:r>
          <w:fldChar w:fldCharType="separate"/>
        </w:r>
        <w:r>
          <w:t>49</w:t>
        </w:r>
        <w:r>
          <w:fldChar w:fldCharType="end"/>
        </w:r>
      </w:hyperlink>
    </w:p>
    <w:p>
      <w:pPr>
        <w:pStyle w:val="TOC2"/>
        <w:tabs>
          <w:tab w:val="right" w:leader="dot" w:pos="8306"/>
        </w:tabs>
      </w:pPr>
      <w:hyperlink w:anchor="_Toc15337" w:history="1">
        <w:r>
          <w:rPr>
            <w:rFonts w:ascii="仿宋" w:eastAsia="仿宋" w:hAnsi="仿宋" w:cs="仿宋" w:hint="eastAsia"/>
            <w:lang w:eastAsia="zh-CN"/>
          </w:rPr>
          <w:t>(四)、人力资源配置</w:t>
        </w:r>
        <w:r>
          <w:tab/>
        </w:r>
        <w:r>
          <w:fldChar w:fldCharType="begin"/>
        </w:r>
        <w:r>
          <w:instrText xml:space="preserve"> PAGEREF _Toc15337 \h </w:instrText>
        </w:r>
        <w:r>
          <w:fldChar w:fldCharType="separate"/>
        </w:r>
        <w:r>
          <w:t>50</w:t>
        </w:r>
        <w:r>
          <w:fldChar w:fldCharType="end"/>
        </w:r>
      </w:hyperlink>
    </w:p>
    <w:p>
      <w:pPr>
        <w:pStyle w:val="TOC2"/>
        <w:tabs>
          <w:tab w:val="right" w:leader="dot" w:pos="8306"/>
        </w:tabs>
      </w:pPr>
      <w:hyperlink w:anchor="_Toc23511" w:history="1">
        <w:r>
          <w:rPr>
            <w:rFonts w:ascii="仿宋" w:eastAsia="仿宋" w:hAnsi="仿宋" w:cs="仿宋" w:hint="eastAsia"/>
            <w:lang w:eastAsia="zh-CN"/>
          </w:rPr>
          <w:t>(五)、员工培训</w:t>
        </w:r>
        <w:r>
          <w:tab/>
        </w:r>
        <w:r>
          <w:fldChar w:fldCharType="begin"/>
        </w:r>
        <w:r>
          <w:instrText xml:space="preserve"> PAGEREF _Toc23511 \h </w:instrText>
        </w:r>
        <w:r>
          <w:fldChar w:fldCharType="separate"/>
        </w:r>
        <w:r>
          <w:t>52</w:t>
        </w:r>
        <w:r>
          <w:fldChar w:fldCharType="end"/>
        </w:r>
      </w:hyperlink>
    </w:p>
    <w:p>
      <w:pPr>
        <w:pStyle w:val="TOC2"/>
        <w:tabs>
          <w:tab w:val="right" w:leader="dot" w:pos="8306"/>
        </w:tabs>
      </w:pPr>
      <w:hyperlink w:anchor="_Toc18685" w:history="1">
        <w:r>
          <w:rPr>
            <w:rFonts w:ascii="仿宋" w:eastAsia="仿宋" w:hAnsi="仿宋" w:cs="仿宋" w:hint="eastAsia"/>
            <w:lang w:eastAsia="zh-CN"/>
          </w:rPr>
          <w:t>(六)、项目实施保障</w:t>
        </w:r>
        <w:r>
          <w:tab/>
        </w:r>
        <w:r>
          <w:fldChar w:fldCharType="begin"/>
        </w:r>
        <w:r>
          <w:instrText xml:space="preserve"> PAGEREF _Toc18685 \h </w:instrText>
        </w:r>
        <w:r>
          <w:fldChar w:fldCharType="separate"/>
        </w:r>
        <w:r>
          <w:t>53</w:t>
        </w:r>
        <w:r>
          <w:fldChar w:fldCharType="end"/>
        </w:r>
      </w:hyperlink>
    </w:p>
    <w:p>
      <w:pPr>
        <w:pStyle w:val="TOC2"/>
        <w:tabs>
          <w:tab w:val="right" w:leader="dot" w:pos="8306"/>
        </w:tabs>
      </w:pPr>
      <w:hyperlink w:anchor="_Toc5164" w:history="1">
        <w:r>
          <w:rPr>
            <w:rFonts w:ascii="仿宋" w:eastAsia="仿宋" w:hAnsi="仿宋" w:cs="仿宋" w:hint="eastAsia"/>
            <w:lang w:eastAsia="zh-CN"/>
          </w:rPr>
          <w:t>(七)、安全规范管理</w:t>
        </w:r>
        <w:r>
          <w:tab/>
        </w:r>
        <w:r>
          <w:fldChar w:fldCharType="begin"/>
        </w:r>
        <w:r>
          <w:instrText xml:space="preserve"> PAGEREF _Toc5164 \h </w:instrText>
        </w:r>
        <w:r>
          <w:fldChar w:fldCharType="separate"/>
        </w:r>
        <w:r>
          <w:t>54</w:t>
        </w:r>
        <w:r>
          <w:fldChar w:fldCharType="end"/>
        </w:r>
      </w:hyperlink>
    </w:p>
    <w:p>
      <w:pPr>
        <w:pStyle w:val="TOC1"/>
        <w:tabs>
          <w:tab w:val="right" w:leader="dot" w:pos="8306"/>
        </w:tabs>
      </w:pPr>
      <w:hyperlink w:anchor="_Toc20075" w:history="1">
        <w:r>
          <w:rPr>
            <w:rFonts w:ascii="仿宋" w:eastAsia="仿宋" w:hAnsi="仿宋" w:cs="仿宋" w:hint="eastAsia"/>
            <w:lang w:eastAsia="zh-CN"/>
          </w:rPr>
          <w:t>十一、环境保护与治理方案</w:t>
        </w:r>
        <w:r>
          <w:tab/>
        </w:r>
        <w:r>
          <w:fldChar w:fldCharType="begin"/>
        </w:r>
        <w:r>
          <w:instrText xml:space="preserve"> PAGEREF _Toc20075 \h </w:instrText>
        </w:r>
        <w:r>
          <w:fldChar w:fldCharType="separate"/>
        </w:r>
        <w:r>
          <w:t>55</w:t>
        </w:r>
        <w:r>
          <w:fldChar w:fldCharType="end"/>
        </w:r>
      </w:hyperlink>
    </w:p>
    <w:p>
      <w:pPr>
        <w:pStyle w:val="TOC2"/>
        <w:tabs>
          <w:tab w:val="right" w:leader="dot" w:pos="8306"/>
        </w:tabs>
      </w:pPr>
      <w:hyperlink w:anchor="_Toc4409" w:history="1">
        <w:r>
          <w:rPr>
            <w:rFonts w:ascii="仿宋" w:eastAsia="仿宋" w:hAnsi="仿宋" w:cs="仿宋" w:hint="eastAsia"/>
            <w:lang w:eastAsia="zh-CN"/>
          </w:rPr>
          <w:t>(一)、项目环境影响评估</w:t>
        </w:r>
        <w:r>
          <w:tab/>
        </w:r>
        <w:r>
          <w:fldChar w:fldCharType="begin"/>
        </w:r>
        <w:r>
          <w:instrText xml:space="preserve"> PAGEREF _Toc4409 \h </w:instrText>
        </w:r>
        <w:r>
          <w:fldChar w:fldCharType="separate"/>
        </w:r>
        <w:r>
          <w:t>55</w:t>
        </w:r>
        <w:r>
          <w:fldChar w:fldCharType="end"/>
        </w:r>
      </w:hyperlink>
    </w:p>
    <w:p>
      <w:pPr>
        <w:pStyle w:val="TOC2"/>
        <w:tabs>
          <w:tab w:val="right" w:leader="dot" w:pos="8306"/>
        </w:tabs>
      </w:pPr>
      <w:hyperlink w:anchor="_Toc25952" w:history="1">
        <w:r>
          <w:rPr>
            <w:rFonts w:ascii="仿宋" w:eastAsia="仿宋" w:hAnsi="仿宋" w:cs="仿宋" w:hint="eastAsia"/>
            <w:lang w:eastAsia="zh-CN"/>
          </w:rPr>
          <w:t>(二)、环境保护措施与治理方案</w:t>
        </w:r>
        <w:r>
          <w:tab/>
        </w:r>
        <w:r>
          <w:fldChar w:fldCharType="begin"/>
        </w:r>
        <w:r>
          <w:instrText xml:space="preserve"> PAGEREF _Toc25952 \h </w:instrText>
        </w:r>
        <w:r>
          <w:fldChar w:fldCharType="separate"/>
        </w:r>
        <w:r>
          <w:t>56</w:t>
        </w:r>
        <w:r>
          <w:fldChar w:fldCharType="end"/>
        </w:r>
      </w:hyperlink>
    </w:p>
    <w:p>
      <w:pPr>
        <w:pStyle w:val="TOC1"/>
        <w:tabs>
          <w:tab w:val="right" w:leader="dot" w:pos="8306"/>
        </w:tabs>
      </w:pPr>
      <w:hyperlink w:anchor="_Toc32682" w:history="1">
        <w:r>
          <w:rPr>
            <w:rFonts w:ascii="仿宋" w:eastAsia="仿宋" w:hAnsi="仿宋" w:cs="仿宋" w:hint="eastAsia"/>
            <w:lang w:eastAsia="zh-CN"/>
          </w:rPr>
          <w:t>十二、资金管理与财务规划</w:t>
        </w:r>
        <w:r>
          <w:tab/>
        </w:r>
        <w:r>
          <w:fldChar w:fldCharType="begin"/>
        </w:r>
        <w:r>
          <w:instrText xml:space="preserve"> PAGEREF _Toc32682 \h </w:instrText>
        </w:r>
        <w:r>
          <w:fldChar w:fldCharType="separate"/>
        </w:r>
        <w:r>
          <w:t>56</w:t>
        </w:r>
        <w:r>
          <w:fldChar w:fldCharType="end"/>
        </w:r>
      </w:hyperlink>
    </w:p>
    <w:p>
      <w:pPr>
        <w:pStyle w:val="TOC2"/>
        <w:tabs>
          <w:tab w:val="right" w:leader="dot" w:pos="8306"/>
        </w:tabs>
      </w:pPr>
      <w:hyperlink w:anchor="_Toc26431" w:history="1">
        <w:r>
          <w:rPr>
            <w:rFonts w:ascii="仿宋" w:eastAsia="仿宋" w:hAnsi="仿宋" w:cs="仿宋" w:hint="eastAsia"/>
            <w:lang w:eastAsia="zh-CN"/>
          </w:rPr>
          <w:t>(一)、项目资金来源与筹措</w:t>
        </w:r>
        <w:r>
          <w:tab/>
        </w:r>
        <w:r>
          <w:fldChar w:fldCharType="begin"/>
        </w:r>
        <w:r>
          <w:instrText xml:space="preserve"> PAGEREF _Toc26431 \h </w:instrText>
        </w:r>
        <w:r>
          <w:fldChar w:fldCharType="separate"/>
        </w:r>
        <w:r>
          <w:t>56</w:t>
        </w:r>
        <w:r>
          <w:fldChar w:fldCharType="end"/>
        </w:r>
      </w:hyperlink>
    </w:p>
    <w:p>
      <w:pPr>
        <w:pStyle w:val="TOC2"/>
        <w:tabs>
          <w:tab w:val="right" w:leader="dot" w:pos="8306"/>
        </w:tabs>
      </w:pPr>
      <w:hyperlink w:anchor="_Toc23831" w:history="1">
        <w:r>
          <w:rPr>
            <w:rFonts w:ascii="仿宋" w:eastAsia="仿宋" w:hAnsi="仿宋" w:cs="仿宋" w:hint="eastAsia"/>
            <w:lang w:eastAsia="zh-CN"/>
          </w:rPr>
          <w:t>(二)、资金使用与监管</w:t>
        </w:r>
        <w:r>
          <w:tab/>
        </w:r>
        <w:r>
          <w:fldChar w:fldCharType="begin"/>
        </w:r>
        <w:r>
          <w:instrText xml:space="preserve"> PAGEREF _Toc23831 \h </w:instrText>
        </w:r>
        <w:r>
          <w:fldChar w:fldCharType="separate"/>
        </w:r>
        <w:r>
          <w:t>58</w:t>
        </w:r>
        <w:r>
          <w:fldChar w:fldCharType="end"/>
        </w:r>
      </w:hyperlink>
    </w:p>
    <w:p>
      <w:pPr>
        <w:pStyle w:val="TOC2"/>
        <w:tabs>
          <w:tab w:val="right" w:leader="dot" w:pos="8306"/>
        </w:tabs>
      </w:pPr>
      <w:hyperlink w:anchor="_Toc17915" w:history="1">
        <w:r>
          <w:rPr>
            <w:rFonts w:ascii="仿宋" w:eastAsia="仿宋" w:hAnsi="仿宋" w:cs="仿宋" w:hint="eastAsia"/>
            <w:lang w:eastAsia="zh-CN"/>
          </w:rPr>
          <w:t>(三)、财务规划与预测</w:t>
        </w:r>
        <w:r>
          <w:tab/>
        </w:r>
        <w:r>
          <w:fldChar w:fldCharType="begin"/>
        </w:r>
        <w:r>
          <w:instrText xml:space="preserve"> PAGEREF _Toc17915 \h </w:instrText>
        </w:r>
        <w:r>
          <w:fldChar w:fldCharType="separate"/>
        </w:r>
        <w:r>
          <w:t>59</w:t>
        </w:r>
        <w:r>
          <w:fldChar w:fldCharType="end"/>
        </w:r>
      </w:hyperlink>
    </w:p>
    <w:p>
      <w:pPr>
        <w:pStyle w:val="TOC1"/>
        <w:tabs>
          <w:tab w:val="right" w:leader="dot" w:pos="8306"/>
        </w:tabs>
      </w:pPr>
      <w:hyperlink w:anchor="_Toc31606" w:history="1">
        <w:r>
          <w:rPr>
            <w:rFonts w:ascii="仿宋" w:eastAsia="仿宋" w:hAnsi="仿宋" w:cs="仿宋" w:hint="eastAsia"/>
            <w:lang w:eastAsia="zh-CN"/>
          </w:rPr>
          <w:t>十三、产业协同与集群发展</w:t>
        </w:r>
        <w:r>
          <w:tab/>
        </w:r>
        <w:r>
          <w:fldChar w:fldCharType="begin"/>
        </w:r>
        <w:r>
          <w:instrText xml:space="preserve"> PAGEREF _Toc31606 \h </w:instrText>
        </w:r>
        <w:r>
          <w:fldChar w:fldCharType="separate"/>
        </w:r>
        <w:r>
          <w:t>60</w:t>
        </w:r>
        <w:r>
          <w:fldChar w:fldCharType="end"/>
        </w:r>
      </w:hyperlink>
    </w:p>
    <w:p>
      <w:pPr>
        <w:pStyle w:val="TOC2"/>
        <w:tabs>
          <w:tab w:val="right" w:leader="dot" w:pos="8306"/>
        </w:tabs>
      </w:pPr>
      <w:hyperlink w:anchor="_Toc23612" w:history="1">
        <w:r>
          <w:rPr>
            <w:rFonts w:ascii="仿宋" w:eastAsia="仿宋" w:hAnsi="仿宋" w:cs="仿宋" w:hint="eastAsia"/>
            <w:lang w:eastAsia="zh-CN"/>
          </w:rPr>
          <w:t>(一)、产业协同机制建设</w:t>
        </w:r>
        <w:r>
          <w:tab/>
        </w:r>
        <w:r>
          <w:fldChar w:fldCharType="begin"/>
        </w:r>
        <w:r>
          <w:instrText xml:space="preserve"> PAGEREF _Toc23612 \h </w:instrText>
        </w:r>
        <w:r>
          <w:fldChar w:fldCharType="separate"/>
        </w:r>
        <w:r>
          <w:t>60</w:t>
        </w:r>
        <w:r>
          <w:fldChar w:fldCharType="end"/>
        </w:r>
      </w:hyperlink>
    </w:p>
    <w:p>
      <w:pPr>
        <w:pStyle w:val="TOC2"/>
        <w:tabs>
          <w:tab w:val="right" w:leader="dot" w:pos="8306"/>
        </w:tabs>
      </w:pPr>
      <w:hyperlink w:anchor="_Toc311" w:history="1">
        <w:r>
          <w:rPr>
            <w:rFonts w:ascii="仿宋" w:eastAsia="仿宋" w:hAnsi="仿宋" w:cs="仿宋" w:hint="eastAsia"/>
            <w:lang w:eastAsia="zh-CN"/>
          </w:rPr>
          <w:t>(二)、产业集群培育与发展</w:t>
        </w:r>
        <w:r>
          <w:tab/>
        </w:r>
        <w:r>
          <w:fldChar w:fldCharType="begin"/>
        </w:r>
        <w:r>
          <w:instrText xml:space="preserve"> PAGEREF _Toc311 \h </w:instrText>
        </w:r>
        <w:r>
          <w:fldChar w:fldCharType="separate"/>
        </w:r>
        <w:r>
          <w:t>61</w:t>
        </w:r>
        <w:r>
          <w:fldChar w:fldCharType="end"/>
        </w:r>
      </w:hyperlink>
    </w:p>
    <w:p>
      <w:pPr>
        <w:pStyle w:val="TOC1"/>
        <w:tabs>
          <w:tab w:val="right" w:leader="dot" w:pos="8306"/>
        </w:tabs>
      </w:pPr>
      <w:hyperlink w:anchor="_Toc7053" w:history="1">
        <w:r>
          <w:rPr>
            <w:rFonts w:ascii="仿宋" w:eastAsia="仿宋" w:hAnsi="仿宋" w:cs="仿宋" w:hint="eastAsia"/>
            <w:lang w:eastAsia="zh-CN"/>
          </w:rPr>
          <w:t>十四、合作与交流机制建立</w:t>
        </w:r>
        <w:r>
          <w:tab/>
        </w:r>
        <w:r>
          <w:fldChar w:fldCharType="begin"/>
        </w:r>
        <w:r>
          <w:instrText xml:space="preserve"> PAGEREF _Toc7053 \h </w:instrText>
        </w:r>
        <w:r>
          <w:fldChar w:fldCharType="separate"/>
        </w:r>
        <w:r>
          <w:t>62</w:t>
        </w:r>
        <w:r>
          <w:fldChar w:fldCharType="end"/>
        </w:r>
      </w:hyperlink>
    </w:p>
    <w:p>
      <w:pPr>
        <w:pStyle w:val="TOC2"/>
        <w:tabs>
          <w:tab w:val="right" w:leader="dot" w:pos="8306"/>
        </w:tabs>
      </w:pPr>
      <w:hyperlink w:anchor="_Toc21289" w:history="1">
        <w:r>
          <w:rPr>
            <w:rFonts w:ascii="仿宋" w:eastAsia="仿宋" w:hAnsi="仿宋" w:cs="仿宋" w:hint="eastAsia"/>
            <w:lang w:eastAsia="zh-CN"/>
          </w:rPr>
          <w:t>(一)、合作伙伴选择与合作方式</w:t>
        </w:r>
        <w:r>
          <w:tab/>
        </w:r>
        <w:r>
          <w:fldChar w:fldCharType="begin"/>
        </w:r>
        <w:r>
          <w:instrText xml:space="preserve"> PAGEREF _Toc21289 \h </w:instrText>
        </w:r>
        <w:r>
          <w:fldChar w:fldCharType="separate"/>
        </w:r>
        <w:r>
          <w:t>62</w:t>
        </w:r>
        <w:r>
          <w:fldChar w:fldCharType="end"/>
        </w:r>
      </w:hyperlink>
    </w:p>
    <w:p>
      <w:pPr>
        <w:pStyle w:val="TOC2"/>
        <w:tabs>
          <w:tab w:val="right" w:leader="dot" w:pos="8306"/>
        </w:tabs>
      </w:pPr>
      <w:hyperlink w:anchor="_Toc28971" w:history="1">
        <w:r>
          <w:rPr>
            <w:rFonts w:ascii="仿宋" w:eastAsia="仿宋" w:hAnsi="仿宋" w:cs="仿宋" w:hint="eastAsia"/>
            <w:lang w:eastAsia="zh-CN"/>
          </w:rPr>
          <w:t>(二)、交流与合作平台搭建</w:t>
        </w:r>
        <w:r>
          <w:tab/>
        </w:r>
        <w:r>
          <w:fldChar w:fldCharType="begin"/>
        </w:r>
        <w:r>
          <w:instrText xml:space="preserve"> PAGEREF _Toc28971 \h </w:instrText>
        </w:r>
        <w:r>
          <w:fldChar w:fldCharType="separate"/>
        </w:r>
        <w:r>
          <w:t>63</w:t>
        </w:r>
        <w:r>
          <w:fldChar w:fldCharType="end"/>
        </w:r>
      </w:hyperlink>
    </w:p>
    <w:p>
      <w:pPr>
        <w:pStyle w:val="TOC1"/>
        <w:tabs>
          <w:tab w:val="right" w:leader="dot" w:pos="8306"/>
        </w:tabs>
      </w:pPr>
      <w:hyperlink w:anchor="_Toc32405" w:history="1">
        <w:r>
          <w:rPr>
            <w:rFonts w:ascii="仿宋" w:eastAsia="仿宋" w:hAnsi="仿宋" w:cs="仿宋" w:hint="eastAsia"/>
            <w:lang w:eastAsia="zh-CN"/>
          </w:rPr>
          <w:t>十五、设施与设备管理</w:t>
        </w:r>
        <w:r>
          <w:tab/>
        </w:r>
        <w:r>
          <w:fldChar w:fldCharType="begin"/>
        </w:r>
        <w:r>
          <w:instrText xml:space="preserve"> PAGEREF _Toc32405 \h </w:instrText>
        </w:r>
        <w:r>
          <w:fldChar w:fldCharType="separate"/>
        </w:r>
        <w:r>
          <w:t>65</w:t>
        </w:r>
        <w:r>
          <w:fldChar w:fldCharType="end"/>
        </w:r>
      </w:hyperlink>
    </w:p>
    <w:p>
      <w:pPr>
        <w:pStyle w:val="TOC2"/>
        <w:tabs>
          <w:tab w:val="right" w:leader="dot" w:pos="8306"/>
        </w:tabs>
      </w:pPr>
      <w:hyperlink w:anchor="_Toc15923" w:history="1">
        <w:r>
          <w:rPr>
            <w:rFonts w:ascii="仿宋" w:eastAsia="仿宋" w:hAnsi="仿宋" w:cs="仿宋" w:hint="eastAsia"/>
            <w:lang w:eastAsia="zh-CN"/>
          </w:rPr>
          <w:t>(一)、设施规划与配置</w:t>
        </w:r>
        <w:r>
          <w:tab/>
        </w:r>
        <w:r>
          <w:fldChar w:fldCharType="begin"/>
        </w:r>
        <w:r>
          <w:instrText xml:space="preserve"> PAGEREF _Toc15923 \h </w:instrText>
        </w:r>
        <w:r>
          <w:fldChar w:fldCharType="separate"/>
        </w:r>
        <w:r>
          <w:t>65</w:t>
        </w:r>
        <w:r>
          <w:fldChar w:fldCharType="end"/>
        </w:r>
      </w:hyperlink>
    </w:p>
    <w:p>
      <w:pPr>
        <w:pStyle w:val="TOC2"/>
        <w:tabs>
          <w:tab w:val="right" w:leader="dot" w:pos="8306"/>
        </w:tabs>
      </w:pPr>
      <w:hyperlink w:anchor="_Toc11578" w:history="1">
        <w:r>
          <w:rPr>
            <w:rFonts w:ascii="仿宋" w:eastAsia="仿宋" w:hAnsi="仿宋" w:cs="仿宋" w:hint="eastAsia"/>
            <w:lang w:eastAsia="zh-CN"/>
          </w:rPr>
          <w:t>(二)、设备采购与维护管理</w:t>
        </w:r>
        <w:r>
          <w:tab/>
        </w:r>
        <w:r>
          <w:fldChar w:fldCharType="begin"/>
        </w:r>
        <w:r>
          <w:instrText xml:space="preserve"> PAGEREF _Toc11578 \h </w:instrText>
        </w:r>
        <w:r>
          <w:fldChar w:fldCharType="separate"/>
        </w:r>
        <w:r>
          <w:t>66</w:t>
        </w:r>
        <w:r>
          <w:fldChar w:fldCharType="end"/>
        </w:r>
      </w:hyperlink>
    </w:p>
    <w:p>
      <w:pPr>
        <w:pStyle w:val="TOC2"/>
        <w:tabs>
          <w:tab w:val="right" w:leader="dot" w:pos="8306"/>
        </w:tabs>
      </w:pPr>
      <w:hyperlink w:anchor="_Toc26164" w:history="1">
        <w:r>
          <w:rPr>
            <w:rFonts w:ascii="仿宋" w:eastAsia="仿宋" w:hAnsi="仿宋" w:cs="仿宋" w:hint="eastAsia"/>
            <w:lang w:eastAsia="zh-CN"/>
          </w:rPr>
          <w:t>(三)、设施设备升级策略</w:t>
        </w:r>
        <w:r>
          <w:tab/>
        </w:r>
        <w:r>
          <w:fldChar w:fldCharType="begin"/>
        </w:r>
        <w:r>
          <w:instrText xml:space="preserve"> PAGEREF _Toc26164 \h </w:instrText>
        </w:r>
        <w:r>
          <w:fldChar w:fldCharType="separate"/>
        </w:r>
        <w:r>
          <w:t>66</w:t>
        </w:r>
        <w:r>
          <w:fldChar w:fldCharType="end"/>
        </w:r>
      </w:hyperlink>
    </w:p>
    <w:p>
      <w:pPr>
        <w:pStyle w:val="TOC1"/>
        <w:tabs>
          <w:tab w:val="right" w:leader="dot" w:pos="8306"/>
        </w:tabs>
      </w:pPr>
      <w:hyperlink w:anchor="_Toc14854" w:history="1">
        <w:r>
          <w:rPr>
            <w:rFonts w:ascii="仿宋" w:eastAsia="仿宋" w:hAnsi="仿宋" w:cs="仿宋" w:hint="eastAsia"/>
            <w:lang w:eastAsia="zh-CN"/>
          </w:rPr>
          <w:t>十六、创新驱动与持续发展</w:t>
        </w:r>
        <w:r>
          <w:tab/>
        </w:r>
        <w:r>
          <w:fldChar w:fldCharType="begin"/>
        </w:r>
        <w:r>
          <w:instrText xml:space="preserve"> PAGEREF _Toc14854 \h </w:instrText>
        </w:r>
        <w:r>
          <w:fldChar w:fldCharType="separate"/>
        </w:r>
        <w:r>
          <w:t>67</w:t>
        </w:r>
        <w:r>
          <w:fldChar w:fldCharType="end"/>
        </w:r>
      </w:hyperlink>
    </w:p>
    <w:p>
      <w:pPr>
        <w:pStyle w:val="TOC2"/>
        <w:tabs>
          <w:tab w:val="right" w:leader="dot" w:pos="8306"/>
        </w:tabs>
      </w:pPr>
      <w:hyperlink w:anchor="_Toc20349" w:history="1">
        <w:r>
          <w:rPr>
            <w:rFonts w:ascii="仿宋" w:eastAsia="仿宋" w:hAnsi="仿宋" w:cs="仿宋" w:hint="eastAsia"/>
            <w:lang w:eastAsia="zh-CN"/>
          </w:rPr>
          <w:t>(一)、创新驱动战略实施</w:t>
        </w:r>
        <w:r>
          <w:tab/>
        </w:r>
        <w:r>
          <w:fldChar w:fldCharType="begin"/>
        </w:r>
        <w:r>
          <w:instrText xml:space="preserve"> PAGEREF _Toc20349 \h </w:instrText>
        </w:r>
        <w:r>
          <w:fldChar w:fldCharType="separate"/>
        </w:r>
        <w:r>
          <w:t>67</w:t>
        </w:r>
        <w:r>
          <w:fldChar w:fldCharType="end"/>
        </w:r>
      </w:hyperlink>
    </w:p>
    <w:p>
      <w:pPr>
        <w:pStyle w:val="TOC2"/>
        <w:tabs>
          <w:tab w:val="right" w:leader="dot" w:pos="8306"/>
        </w:tabs>
      </w:pPr>
      <w:hyperlink w:anchor="_Toc29892" w:history="1">
        <w:r>
          <w:rPr>
            <w:rFonts w:ascii="仿宋" w:eastAsia="仿宋" w:hAnsi="仿宋" w:cs="仿宋" w:hint="eastAsia"/>
            <w:lang w:eastAsia="zh-CN"/>
          </w:rPr>
          <w:t>(二)、持续发展路径探索</w:t>
        </w:r>
        <w:r>
          <w:tab/>
        </w:r>
        <w:r>
          <w:fldChar w:fldCharType="begin"/>
        </w:r>
        <w:r>
          <w:instrText xml:space="preserve"> PAGEREF _Toc29892 \h </w:instrText>
        </w:r>
        <w:r>
          <w:fldChar w:fldCharType="separate"/>
        </w:r>
        <w:r>
          <w:t>69</w:t>
        </w:r>
        <w:r>
          <w:fldChar w:fldCharType="end"/>
        </w:r>
      </w:hyperlink>
    </w:p>
    <w:p>
      <w:pPr>
        <w:pStyle w:val="TOC1"/>
        <w:tabs>
          <w:tab w:val="right" w:leader="dot" w:pos="8306"/>
        </w:tabs>
      </w:pPr>
      <w:hyperlink w:anchor="_Toc19095" w:history="1">
        <w:r>
          <w:rPr>
            <w:rFonts w:ascii="仿宋" w:eastAsia="仿宋" w:hAnsi="仿宋" w:cs="仿宋" w:hint="eastAsia"/>
            <w:lang w:eastAsia="zh-CN"/>
          </w:rPr>
          <w:t>十七、知识产权管理与保护</w:t>
        </w:r>
        <w:r>
          <w:tab/>
        </w:r>
        <w:r>
          <w:fldChar w:fldCharType="begin"/>
        </w:r>
        <w:r>
          <w:instrText xml:space="preserve"> PAGEREF _Toc19095 \h </w:instrText>
        </w:r>
        <w:r>
          <w:fldChar w:fldCharType="separate"/>
        </w:r>
        <w:r>
          <w:t>73</w:t>
        </w:r>
        <w:r>
          <w:fldChar w:fldCharType="end"/>
        </w:r>
      </w:hyperlink>
    </w:p>
    <w:p>
      <w:pPr>
        <w:pStyle w:val="TOC2"/>
        <w:tabs>
          <w:tab w:val="right" w:leader="dot" w:pos="8306"/>
        </w:tabs>
      </w:pPr>
      <w:hyperlink w:anchor="_Toc21531" w:history="1">
        <w:r>
          <w:rPr>
            <w:rFonts w:ascii="仿宋" w:eastAsia="仿宋" w:hAnsi="仿宋" w:cs="仿宋" w:hint="eastAsia"/>
            <w:lang w:eastAsia="zh-CN"/>
          </w:rPr>
          <w:t>(一)、知识产权管理体系建设</w:t>
        </w:r>
        <w:r>
          <w:tab/>
        </w:r>
        <w:r>
          <w:fldChar w:fldCharType="begin"/>
        </w:r>
        <w:r>
          <w:instrText xml:space="preserve"> PAGEREF _Toc21531 \h </w:instrText>
        </w:r>
        <w:r>
          <w:fldChar w:fldCharType="separate"/>
        </w:r>
        <w:r>
          <w:t>73</w:t>
        </w:r>
        <w:r>
          <w:fldChar w:fldCharType="end"/>
        </w:r>
      </w:hyperlink>
    </w:p>
    <w:p>
      <w:pPr>
        <w:pStyle w:val="TOC2"/>
        <w:tabs>
          <w:tab w:val="right" w:leader="dot" w:pos="8306"/>
        </w:tabs>
      </w:pPr>
      <w:hyperlink w:anchor="_Toc17095" w:history="1">
        <w:r>
          <w:rPr>
            <w:rFonts w:ascii="仿宋" w:eastAsia="仿宋" w:hAnsi="仿宋" w:cs="仿宋" w:hint="eastAsia"/>
            <w:lang w:eastAsia="zh-CN"/>
          </w:rPr>
          <w:t>(二)、知识产权保护措施</w:t>
        </w:r>
        <w:r>
          <w:tab/>
        </w:r>
        <w:r>
          <w:fldChar w:fldCharType="begin"/>
        </w:r>
        <w:r>
          <w:instrText xml:space="preserve"> PAGEREF _Toc17095 \h </w:instrText>
        </w:r>
        <w:r>
          <w:fldChar w:fldCharType="separate"/>
        </w:r>
        <w:r>
          <w:t>73</w:t>
        </w:r>
        <w:r>
          <w:fldChar w:fldCharType="end"/>
        </w:r>
      </w:hyperlink>
    </w:p>
    <w:p>
      <w:pPr>
        <w:pStyle w:val="TOC1"/>
        <w:tabs>
          <w:tab w:val="right" w:leader="dot" w:pos="8306"/>
        </w:tabs>
      </w:pPr>
      <w:hyperlink w:anchor="_Toc4233" w:history="1">
        <w:r>
          <w:rPr>
            <w:rFonts w:ascii="仿宋" w:eastAsia="仿宋" w:hAnsi="仿宋" w:cs="仿宋" w:hint="eastAsia"/>
            <w:lang w:eastAsia="zh-CN"/>
          </w:rPr>
          <w:t>十八、成果转化与推广应用</w:t>
        </w:r>
        <w:r>
          <w:tab/>
        </w:r>
        <w:r>
          <w:fldChar w:fldCharType="begin"/>
        </w:r>
        <w:r>
          <w:instrText xml:space="preserve"> PAGEREF _Toc4233 \h </w:instrText>
        </w:r>
        <w:r>
          <w:fldChar w:fldCharType="separate"/>
        </w:r>
        <w:r>
          <w:t>75</w:t>
        </w:r>
        <w:r>
          <w:fldChar w:fldCharType="end"/>
        </w:r>
      </w:hyperlink>
    </w:p>
    <w:p>
      <w:pPr>
        <w:pStyle w:val="TOC2"/>
        <w:tabs>
          <w:tab w:val="right" w:leader="dot" w:pos="8306"/>
        </w:tabs>
      </w:pPr>
      <w:hyperlink w:anchor="_Toc26525" w:history="1">
        <w:r>
          <w:rPr>
            <w:rFonts w:ascii="仿宋" w:eastAsia="仿宋" w:hAnsi="仿宋" w:cs="仿宋" w:hint="eastAsia"/>
            <w:lang w:eastAsia="zh-CN"/>
          </w:rPr>
          <w:t>(一)、成果转化策略制定</w:t>
        </w:r>
        <w:r>
          <w:tab/>
        </w:r>
        <w:r>
          <w:fldChar w:fldCharType="begin"/>
        </w:r>
        <w:r>
          <w:instrText xml:space="preserve"> PAGEREF _Toc26525 \h </w:instrText>
        </w:r>
        <w:r>
          <w:fldChar w:fldCharType="separate"/>
        </w:r>
        <w:r>
          <w:t>75</w:t>
        </w:r>
        <w:r>
          <w:fldChar w:fldCharType="end"/>
        </w:r>
      </w:hyperlink>
    </w:p>
    <w:p>
      <w:pPr>
        <w:pStyle w:val="TOC2"/>
        <w:tabs>
          <w:tab w:val="right" w:leader="dot" w:pos="8306"/>
        </w:tabs>
      </w:pPr>
      <w:hyperlink w:anchor="_Toc14408" w:history="1">
        <w:r>
          <w:rPr>
            <w:rFonts w:ascii="仿宋" w:eastAsia="仿宋" w:hAnsi="仿宋" w:cs="仿宋" w:hint="eastAsia"/>
            <w:lang w:eastAsia="zh-CN"/>
          </w:rPr>
          <w:t>(二)、成果推广应用方案</w:t>
        </w:r>
        <w:r>
          <w:tab/>
        </w:r>
        <w:r>
          <w:fldChar w:fldCharType="begin"/>
        </w:r>
        <w:r>
          <w:instrText xml:space="preserve"> PAGEREF _Toc14408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92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248"/>
      <w:r>
        <w:rPr>
          <w:rFonts w:ascii="仿宋" w:eastAsia="仿宋" w:hAnsi="仿宋" w:cs="仿宋" w:hint="eastAsia"/>
          <w:sz w:val="28"/>
          <w:lang w:eastAsia="zh-CN"/>
        </w:rPr>
        <w:t>一、七向织物项目概论</w:t>
      </w:r>
      <w:bookmarkEnd w:id="2"/>
    </w:p>
    <w:p>
      <w:pPr>
        <w:pStyle w:val="Heading2"/>
        <w:rPr>
          <w:rFonts w:ascii="仿宋" w:eastAsia="仿宋" w:hAnsi="仿宋" w:cs="仿宋" w:hint="eastAsia"/>
          <w:lang w:eastAsia="zh-CN"/>
        </w:rPr>
      </w:pPr>
      <w:bookmarkStart w:id="3" w:name="_Toc2376"/>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七向织物项目的申报单位是“XXX实业发展公司”，这是一家在其所处行业内备受尊敬的企业。公司自成立以来，通过其在七向织物项目中表现出的创新精神和卓越执行力，在市场上赢得了显著的地位。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该公司的法定代表人秦XX，在七向织物项目及其他多个行业领域中都有着显著的贡献。秦XX以其出色的领导才能和敏锐的商业洞察力，带领公司在七向织物项目等多个领域实现了持续的成长和成功。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七向织物项目的重要合作伙伴。公司专注于[行业名称]领域，以创新作为驱动力，不断推动技术进步和市场扩张。在七向织物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七向织物项目中展现了强劲的增长和稳定的财务表现。公司通过有效的策略，在七向织物项目中扩大了其市场份额并增强了盈利能力。同时，公司积极承担社会责任，参与各类社会公益项目，增强了其在七向织物项目中的品牌形象和社会影响力。</w:t>
      </w:r>
    </w:p>
    <w:p>
      <w:pPr>
        <w:pStyle w:val="Heading2"/>
        <w:ind w:firstLine="560" w:firstLineChars="200"/>
        <w:rPr>
          <w:rFonts w:ascii="仿宋" w:eastAsia="仿宋" w:hAnsi="仿宋" w:cs="仿宋" w:hint="eastAsia"/>
          <w:sz w:val="28"/>
          <w:lang w:eastAsia="zh-CN"/>
        </w:rPr>
      </w:pPr>
      <w:bookmarkStart w:id="4" w:name="_Toc64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七向织物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七向织物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272"/>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29814"/>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12486"/>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https://d.book118.com/538077104112006042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七向织物项目建设方案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477EDE"/>
    <w:rsid w:val="73477E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3807710411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2024-02-17T04:58:00Z</dcterms:created>
  <dcterms:modified xsi:type="dcterms:W3CDTF">2024-02-17T04:58:43Z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013FBEC0AB3C46B9AF9BC151A50D973A_11</vt:lpwstr>
  </property>
  <property fmtid="{D5CDD505-2E9C-101B-9397-08002B2CF9AE}" pid="3" name="KSOProductBuildVer">
    <vt:lpwstr>2052-12.1.0.16250</vt:lpwstr>
  </property>
</Properties>
</file>