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5" w:history="1">
        <w:r>
          <w:rPr>
            <w:rFonts w:ascii="仿宋" w:eastAsia="仿宋" w:hAnsi="仿宋" w:cs="仿宋" w:hint="eastAsia"/>
            <w:lang w:eastAsia="zh-CN"/>
          </w:rPr>
          <w:t>序言</w:t>
        </w:r>
        <w:r>
          <w:tab/>
        </w:r>
        <w:r>
          <w:fldChar w:fldCharType="begin"/>
        </w:r>
        <w:r>
          <w:instrText xml:space="preserve"> PAGEREF _Toc10285 \h </w:instrText>
        </w:r>
        <w:r>
          <w:fldChar w:fldCharType="separate"/>
        </w:r>
        <w:r>
          <w:t>3</w:t>
        </w:r>
        <w:r>
          <w:fldChar w:fldCharType="end"/>
        </w:r>
      </w:hyperlink>
    </w:p>
    <w:p>
      <w:pPr>
        <w:pStyle w:val="TOC1"/>
        <w:tabs>
          <w:tab w:val="right" w:leader="dot" w:pos="8306"/>
        </w:tabs>
      </w:pPr>
      <w:hyperlink w:anchor="_Toc10755" w:history="1">
        <w:r>
          <w:rPr>
            <w:rFonts w:ascii="仿宋" w:eastAsia="仿宋" w:hAnsi="仿宋" w:cs="仿宋" w:hint="eastAsia"/>
            <w:lang w:eastAsia="zh-CN"/>
          </w:rPr>
          <w:t>一、项目选址研究</w:t>
        </w:r>
        <w:r>
          <w:tab/>
        </w:r>
        <w:r>
          <w:fldChar w:fldCharType="begin"/>
        </w:r>
        <w:r>
          <w:instrText xml:space="preserve"> PAGEREF _Toc10755 \h </w:instrText>
        </w:r>
        <w:r>
          <w:fldChar w:fldCharType="separate"/>
        </w:r>
        <w:r>
          <w:t>3</w:t>
        </w:r>
        <w:r>
          <w:fldChar w:fldCharType="end"/>
        </w:r>
      </w:hyperlink>
    </w:p>
    <w:p>
      <w:pPr>
        <w:pStyle w:val="TOC2"/>
        <w:tabs>
          <w:tab w:val="right" w:leader="dot" w:pos="8306"/>
        </w:tabs>
      </w:pPr>
      <w:hyperlink w:anchor="_Toc30164" w:history="1">
        <w:r>
          <w:rPr>
            <w:rFonts w:ascii="仿宋" w:eastAsia="仿宋" w:hAnsi="仿宋" w:cs="仿宋" w:hint="eastAsia"/>
            <w:lang w:eastAsia="zh-CN"/>
          </w:rPr>
          <w:t>(一)、项目选址原则</w:t>
        </w:r>
        <w:r>
          <w:tab/>
        </w:r>
        <w:r>
          <w:fldChar w:fldCharType="begin"/>
        </w:r>
        <w:r>
          <w:instrText xml:space="preserve"> PAGEREF _Toc30164 \h </w:instrText>
        </w:r>
        <w:r>
          <w:fldChar w:fldCharType="separate"/>
        </w:r>
        <w:r>
          <w:t>3</w:t>
        </w:r>
        <w:r>
          <w:fldChar w:fldCharType="end"/>
        </w:r>
      </w:hyperlink>
    </w:p>
    <w:p>
      <w:pPr>
        <w:pStyle w:val="TOC2"/>
        <w:tabs>
          <w:tab w:val="right" w:leader="dot" w:pos="8306"/>
        </w:tabs>
      </w:pPr>
      <w:hyperlink w:anchor="_Toc22231" w:history="1">
        <w:r>
          <w:rPr>
            <w:rFonts w:ascii="仿宋" w:eastAsia="仿宋" w:hAnsi="仿宋" w:cs="仿宋" w:hint="eastAsia"/>
            <w:lang w:eastAsia="zh-CN"/>
          </w:rPr>
          <w:t>(二)、项目选址</w:t>
        </w:r>
        <w:r>
          <w:tab/>
        </w:r>
        <w:r>
          <w:fldChar w:fldCharType="begin"/>
        </w:r>
        <w:r>
          <w:instrText xml:space="preserve"> PAGEREF _Toc22231 \h </w:instrText>
        </w:r>
        <w:r>
          <w:fldChar w:fldCharType="separate"/>
        </w:r>
        <w:r>
          <w:t>6</w:t>
        </w:r>
        <w:r>
          <w:fldChar w:fldCharType="end"/>
        </w:r>
      </w:hyperlink>
    </w:p>
    <w:p>
      <w:pPr>
        <w:pStyle w:val="TOC2"/>
        <w:tabs>
          <w:tab w:val="right" w:leader="dot" w:pos="8306"/>
        </w:tabs>
      </w:pPr>
      <w:hyperlink w:anchor="_Toc32028" w:history="1">
        <w:r>
          <w:rPr>
            <w:rFonts w:ascii="仿宋" w:eastAsia="仿宋" w:hAnsi="仿宋" w:cs="仿宋" w:hint="eastAsia"/>
            <w:lang w:eastAsia="zh-CN"/>
          </w:rPr>
          <w:t>(三)、建设条件分析</w:t>
        </w:r>
        <w:r>
          <w:tab/>
        </w:r>
        <w:r>
          <w:fldChar w:fldCharType="begin"/>
        </w:r>
        <w:r>
          <w:instrText xml:space="preserve"> PAGEREF _Toc32028 \h </w:instrText>
        </w:r>
        <w:r>
          <w:fldChar w:fldCharType="separate"/>
        </w:r>
        <w:r>
          <w:t>8</w:t>
        </w:r>
        <w:r>
          <w:fldChar w:fldCharType="end"/>
        </w:r>
      </w:hyperlink>
    </w:p>
    <w:p>
      <w:pPr>
        <w:pStyle w:val="TOC2"/>
        <w:tabs>
          <w:tab w:val="right" w:leader="dot" w:pos="8306"/>
        </w:tabs>
      </w:pPr>
      <w:hyperlink w:anchor="_Toc10835" w:history="1">
        <w:r>
          <w:rPr>
            <w:rFonts w:ascii="仿宋" w:eastAsia="仿宋" w:hAnsi="仿宋" w:cs="仿宋" w:hint="eastAsia"/>
            <w:lang w:eastAsia="zh-CN"/>
          </w:rPr>
          <w:t>(四)、用地控制指标</w:t>
        </w:r>
        <w:r>
          <w:tab/>
        </w:r>
        <w:r>
          <w:fldChar w:fldCharType="begin"/>
        </w:r>
        <w:r>
          <w:instrText xml:space="preserve"> PAGEREF _Toc10835 \h </w:instrText>
        </w:r>
        <w:r>
          <w:fldChar w:fldCharType="separate"/>
        </w:r>
        <w:r>
          <w:t>10</w:t>
        </w:r>
        <w:r>
          <w:fldChar w:fldCharType="end"/>
        </w:r>
      </w:hyperlink>
    </w:p>
    <w:p>
      <w:pPr>
        <w:pStyle w:val="TOC2"/>
        <w:tabs>
          <w:tab w:val="right" w:leader="dot" w:pos="8306"/>
        </w:tabs>
      </w:pPr>
      <w:hyperlink w:anchor="_Toc3790" w:history="1">
        <w:r>
          <w:rPr>
            <w:rFonts w:ascii="仿宋" w:eastAsia="仿宋" w:hAnsi="仿宋" w:cs="仿宋" w:hint="eastAsia"/>
            <w:lang w:eastAsia="zh-CN"/>
          </w:rPr>
          <w:t>(五)、地总体要求</w:t>
        </w:r>
        <w:r>
          <w:tab/>
        </w:r>
        <w:r>
          <w:fldChar w:fldCharType="begin"/>
        </w:r>
        <w:r>
          <w:instrText xml:space="preserve"> PAGEREF _Toc3790 \h </w:instrText>
        </w:r>
        <w:r>
          <w:fldChar w:fldCharType="separate"/>
        </w:r>
        <w:r>
          <w:t>11</w:t>
        </w:r>
        <w:r>
          <w:fldChar w:fldCharType="end"/>
        </w:r>
      </w:hyperlink>
    </w:p>
    <w:p>
      <w:pPr>
        <w:pStyle w:val="TOC2"/>
        <w:tabs>
          <w:tab w:val="right" w:leader="dot" w:pos="8306"/>
        </w:tabs>
      </w:pPr>
      <w:hyperlink w:anchor="_Toc30828" w:history="1">
        <w:r>
          <w:rPr>
            <w:rFonts w:ascii="仿宋" w:eastAsia="仿宋" w:hAnsi="仿宋" w:cs="仿宋" w:hint="eastAsia"/>
            <w:lang w:eastAsia="zh-CN"/>
          </w:rPr>
          <w:t>(六)、节约用地措施</w:t>
        </w:r>
        <w:r>
          <w:tab/>
        </w:r>
        <w:r>
          <w:fldChar w:fldCharType="begin"/>
        </w:r>
        <w:r>
          <w:instrText xml:space="preserve"> PAGEREF _Toc30828 \h </w:instrText>
        </w:r>
        <w:r>
          <w:fldChar w:fldCharType="separate"/>
        </w:r>
        <w:r>
          <w:t>12</w:t>
        </w:r>
        <w:r>
          <w:fldChar w:fldCharType="end"/>
        </w:r>
      </w:hyperlink>
    </w:p>
    <w:p>
      <w:pPr>
        <w:pStyle w:val="TOC2"/>
        <w:tabs>
          <w:tab w:val="right" w:leader="dot" w:pos="8306"/>
        </w:tabs>
      </w:pPr>
      <w:hyperlink w:anchor="_Toc9235" w:history="1">
        <w:r>
          <w:rPr>
            <w:rFonts w:ascii="仿宋" w:eastAsia="仿宋" w:hAnsi="仿宋" w:cs="仿宋" w:hint="eastAsia"/>
            <w:lang w:eastAsia="zh-CN"/>
          </w:rPr>
          <w:t>(七)、选址综合评价</w:t>
        </w:r>
        <w:r>
          <w:tab/>
        </w:r>
        <w:r>
          <w:fldChar w:fldCharType="begin"/>
        </w:r>
        <w:r>
          <w:instrText xml:space="preserve"> PAGEREF _Toc9235 \h </w:instrText>
        </w:r>
        <w:r>
          <w:fldChar w:fldCharType="separate"/>
        </w:r>
        <w:r>
          <w:t>14</w:t>
        </w:r>
        <w:r>
          <w:fldChar w:fldCharType="end"/>
        </w:r>
      </w:hyperlink>
    </w:p>
    <w:p>
      <w:pPr>
        <w:pStyle w:val="TOC1"/>
        <w:tabs>
          <w:tab w:val="right" w:leader="dot" w:pos="8306"/>
        </w:tabs>
      </w:pPr>
      <w:hyperlink w:anchor="_Toc7818" w:history="1">
        <w:r>
          <w:rPr>
            <w:rFonts w:ascii="仿宋" w:eastAsia="仿宋" w:hAnsi="仿宋" w:cs="仿宋" w:hint="eastAsia"/>
            <w:lang w:eastAsia="zh-CN"/>
          </w:rPr>
          <w:t>二、檀香208项目概论</w:t>
        </w:r>
        <w:r>
          <w:tab/>
        </w:r>
        <w:r>
          <w:fldChar w:fldCharType="begin"/>
        </w:r>
        <w:r>
          <w:instrText xml:space="preserve"> PAGEREF _Toc7818 \h </w:instrText>
        </w:r>
        <w:r>
          <w:fldChar w:fldCharType="separate"/>
        </w:r>
        <w:r>
          <w:t>15</w:t>
        </w:r>
        <w:r>
          <w:fldChar w:fldCharType="end"/>
        </w:r>
      </w:hyperlink>
    </w:p>
    <w:p>
      <w:pPr>
        <w:pStyle w:val="TOC2"/>
        <w:tabs>
          <w:tab w:val="right" w:leader="dot" w:pos="8306"/>
        </w:tabs>
      </w:pPr>
      <w:hyperlink w:anchor="_Toc21007" w:history="1">
        <w:r>
          <w:rPr>
            <w:rFonts w:ascii="仿宋" w:eastAsia="仿宋" w:hAnsi="仿宋" w:cs="仿宋" w:hint="eastAsia"/>
            <w:lang w:eastAsia="zh-CN"/>
          </w:rPr>
          <w:t>(一)、项目申报单位概况</w:t>
        </w:r>
        <w:r>
          <w:tab/>
        </w:r>
        <w:r>
          <w:fldChar w:fldCharType="begin"/>
        </w:r>
        <w:r>
          <w:instrText xml:space="preserve"> PAGEREF _Toc21007 \h </w:instrText>
        </w:r>
        <w:r>
          <w:fldChar w:fldCharType="separate"/>
        </w:r>
        <w:r>
          <w:t>15</w:t>
        </w:r>
        <w:r>
          <w:fldChar w:fldCharType="end"/>
        </w:r>
      </w:hyperlink>
    </w:p>
    <w:p>
      <w:pPr>
        <w:pStyle w:val="TOC2"/>
        <w:tabs>
          <w:tab w:val="right" w:leader="dot" w:pos="8306"/>
        </w:tabs>
      </w:pPr>
      <w:hyperlink w:anchor="_Toc15669" w:history="1">
        <w:r>
          <w:rPr>
            <w:rFonts w:ascii="仿宋" w:eastAsia="仿宋" w:hAnsi="仿宋" w:cs="仿宋" w:hint="eastAsia"/>
            <w:lang w:eastAsia="zh-CN"/>
          </w:rPr>
          <w:t>(二)、项目概况</w:t>
        </w:r>
        <w:r>
          <w:tab/>
        </w:r>
        <w:r>
          <w:fldChar w:fldCharType="begin"/>
        </w:r>
        <w:r>
          <w:instrText xml:space="preserve"> PAGEREF _Toc15669 \h </w:instrText>
        </w:r>
        <w:r>
          <w:fldChar w:fldCharType="separate"/>
        </w:r>
        <w:r>
          <w:t>16</w:t>
        </w:r>
        <w:r>
          <w:fldChar w:fldCharType="end"/>
        </w:r>
      </w:hyperlink>
    </w:p>
    <w:p>
      <w:pPr>
        <w:pStyle w:val="TOC1"/>
        <w:tabs>
          <w:tab w:val="right" w:leader="dot" w:pos="8306"/>
        </w:tabs>
      </w:pPr>
      <w:hyperlink w:anchor="_Toc24403" w:history="1">
        <w:r>
          <w:rPr>
            <w:rFonts w:ascii="仿宋" w:eastAsia="仿宋" w:hAnsi="仿宋" w:cs="仿宋" w:hint="eastAsia"/>
            <w:lang w:eastAsia="zh-CN"/>
          </w:rPr>
          <w:t>三、社会影响分析</w:t>
        </w:r>
        <w:r>
          <w:tab/>
        </w:r>
        <w:r>
          <w:fldChar w:fldCharType="begin"/>
        </w:r>
        <w:r>
          <w:instrText xml:space="preserve"> PAGEREF _Toc24403 \h </w:instrText>
        </w:r>
        <w:r>
          <w:fldChar w:fldCharType="separate"/>
        </w:r>
        <w:r>
          <w:t>19</w:t>
        </w:r>
        <w:r>
          <w:fldChar w:fldCharType="end"/>
        </w:r>
      </w:hyperlink>
    </w:p>
    <w:p>
      <w:pPr>
        <w:pStyle w:val="TOC2"/>
        <w:tabs>
          <w:tab w:val="right" w:leader="dot" w:pos="8306"/>
        </w:tabs>
      </w:pPr>
      <w:hyperlink w:anchor="_Toc12345" w:history="1">
        <w:r>
          <w:rPr>
            <w:rFonts w:ascii="仿宋" w:eastAsia="仿宋" w:hAnsi="仿宋" w:cs="仿宋" w:hint="eastAsia"/>
            <w:lang w:eastAsia="zh-CN"/>
          </w:rPr>
          <w:t>(一)、社会影响效果分析</w:t>
        </w:r>
        <w:r>
          <w:tab/>
        </w:r>
        <w:r>
          <w:fldChar w:fldCharType="begin"/>
        </w:r>
        <w:r>
          <w:instrText xml:space="preserve"> PAGEREF _Toc12345 \h </w:instrText>
        </w:r>
        <w:r>
          <w:fldChar w:fldCharType="separate"/>
        </w:r>
        <w:r>
          <w:t>19</w:t>
        </w:r>
        <w:r>
          <w:fldChar w:fldCharType="end"/>
        </w:r>
      </w:hyperlink>
    </w:p>
    <w:p>
      <w:pPr>
        <w:pStyle w:val="TOC2"/>
        <w:tabs>
          <w:tab w:val="right" w:leader="dot" w:pos="8306"/>
        </w:tabs>
      </w:pPr>
      <w:hyperlink w:anchor="_Toc12789" w:history="1">
        <w:r>
          <w:rPr>
            <w:rFonts w:ascii="仿宋" w:eastAsia="仿宋" w:hAnsi="仿宋" w:cs="仿宋" w:hint="eastAsia"/>
            <w:lang w:eastAsia="zh-CN"/>
          </w:rPr>
          <w:t>(二)、社会适应性分析</w:t>
        </w:r>
        <w:r>
          <w:tab/>
        </w:r>
        <w:r>
          <w:fldChar w:fldCharType="begin"/>
        </w:r>
        <w:r>
          <w:instrText xml:space="preserve"> PAGEREF _Toc12789 \h </w:instrText>
        </w:r>
        <w:r>
          <w:fldChar w:fldCharType="separate"/>
        </w:r>
        <w:r>
          <w:t>21</w:t>
        </w:r>
        <w:r>
          <w:fldChar w:fldCharType="end"/>
        </w:r>
      </w:hyperlink>
    </w:p>
    <w:p>
      <w:pPr>
        <w:pStyle w:val="TOC2"/>
        <w:tabs>
          <w:tab w:val="right" w:leader="dot" w:pos="8306"/>
        </w:tabs>
      </w:pPr>
      <w:hyperlink w:anchor="_Toc16615" w:history="1">
        <w:r>
          <w:rPr>
            <w:rFonts w:ascii="仿宋" w:eastAsia="仿宋" w:hAnsi="仿宋" w:cs="仿宋" w:hint="eastAsia"/>
            <w:lang w:eastAsia="zh-CN"/>
          </w:rPr>
          <w:t>(三)、社会风险及对策分析</w:t>
        </w:r>
        <w:r>
          <w:tab/>
        </w:r>
        <w:r>
          <w:fldChar w:fldCharType="begin"/>
        </w:r>
        <w:r>
          <w:instrText xml:space="preserve"> PAGEREF _Toc16615 \h </w:instrText>
        </w:r>
        <w:r>
          <w:fldChar w:fldCharType="separate"/>
        </w:r>
        <w:r>
          <w:t>22</w:t>
        </w:r>
        <w:r>
          <w:fldChar w:fldCharType="end"/>
        </w:r>
      </w:hyperlink>
    </w:p>
    <w:p>
      <w:pPr>
        <w:pStyle w:val="TOC1"/>
        <w:tabs>
          <w:tab w:val="right" w:leader="dot" w:pos="8306"/>
        </w:tabs>
      </w:pPr>
      <w:hyperlink w:anchor="_Toc17230" w:history="1">
        <w:r>
          <w:rPr>
            <w:rFonts w:ascii="仿宋" w:eastAsia="仿宋" w:hAnsi="仿宋" w:cs="仿宋" w:hint="eastAsia"/>
            <w:lang w:eastAsia="zh-CN"/>
          </w:rPr>
          <w:t>四、发展规划、产业政策和行业准入分析</w:t>
        </w:r>
        <w:r>
          <w:tab/>
        </w:r>
        <w:r>
          <w:fldChar w:fldCharType="begin"/>
        </w:r>
        <w:r>
          <w:instrText xml:space="preserve"> PAGEREF _Toc17230 \h </w:instrText>
        </w:r>
        <w:r>
          <w:fldChar w:fldCharType="separate"/>
        </w:r>
        <w:r>
          <w:t>26</w:t>
        </w:r>
        <w:r>
          <w:fldChar w:fldCharType="end"/>
        </w:r>
      </w:hyperlink>
    </w:p>
    <w:p>
      <w:pPr>
        <w:pStyle w:val="TOC2"/>
        <w:tabs>
          <w:tab w:val="right" w:leader="dot" w:pos="8306"/>
        </w:tabs>
      </w:pPr>
      <w:hyperlink w:anchor="_Toc11098" w:history="1">
        <w:r>
          <w:rPr>
            <w:rFonts w:ascii="仿宋" w:eastAsia="仿宋" w:hAnsi="仿宋" w:cs="仿宋" w:hint="eastAsia"/>
            <w:lang w:eastAsia="zh-CN"/>
          </w:rPr>
          <w:t>(一)、发展规划分析</w:t>
        </w:r>
        <w:r>
          <w:tab/>
        </w:r>
        <w:r>
          <w:fldChar w:fldCharType="begin"/>
        </w:r>
        <w:r>
          <w:instrText xml:space="preserve"> PAGEREF _Toc11098 \h </w:instrText>
        </w:r>
        <w:r>
          <w:fldChar w:fldCharType="separate"/>
        </w:r>
        <w:r>
          <w:t>26</w:t>
        </w:r>
        <w:r>
          <w:fldChar w:fldCharType="end"/>
        </w:r>
      </w:hyperlink>
    </w:p>
    <w:p>
      <w:pPr>
        <w:pStyle w:val="TOC2"/>
        <w:tabs>
          <w:tab w:val="right" w:leader="dot" w:pos="8306"/>
        </w:tabs>
      </w:pPr>
      <w:hyperlink w:anchor="_Toc28324" w:history="1">
        <w:r>
          <w:rPr>
            <w:rFonts w:ascii="仿宋" w:eastAsia="仿宋" w:hAnsi="仿宋" w:cs="仿宋" w:hint="eastAsia"/>
            <w:lang w:eastAsia="zh-CN"/>
          </w:rPr>
          <w:t>(二)、产业政策分析</w:t>
        </w:r>
        <w:r>
          <w:tab/>
        </w:r>
        <w:r>
          <w:fldChar w:fldCharType="begin"/>
        </w:r>
        <w:r>
          <w:instrText xml:space="preserve"> PAGEREF _Toc28324 \h </w:instrText>
        </w:r>
        <w:r>
          <w:fldChar w:fldCharType="separate"/>
        </w:r>
        <w:r>
          <w:t>28</w:t>
        </w:r>
        <w:r>
          <w:fldChar w:fldCharType="end"/>
        </w:r>
      </w:hyperlink>
    </w:p>
    <w:p>
      <w:pPr>
        <w:pStyle w:val="TOC2"/>
        <w:tabs>
          <w:tab w:val="right" w:leader="dot" w:pos="8306"/>
        </w:tabs>
      </w:pPr>
      <w:hyperlink w:anchor="_Toc5865" w:history="1">
        <w:r>
          <w:rPr>
            <w:rFonts w:ascii="仿宋" w:eastAsia="仿宋" w:hAnsi="仿宋" w:cs="仿宋" w:hint="eastAsia"/>
            <w:lang w:eastAsia="zh-CN"/>
          </w:rPr>
          <w:t>(三)、行业准入分析</w:t>
        </w:r>
        <w:r>
          <w:tab/>
        </w:r>
        <w:r>
          <w:fldChar w:fldCharType="begin"/>
        </w:r>
        <w:r>
          <w:instrText xml:space="preserve"> PAGEREF _Toc5865 \h </w:instrText>
        </w:r>
        <w:r>
          <w:fldChar w:fldCharType="separate"/>
        </w:r>
        <w:r>
          <w:t>29</w:t>
        </w:r>
        <w:r>
          <w:fldChar w:fldCharType="end"/>
        </w:r>
      </w:hyperlink>
    </w:p>
    <w:p>
      <w:pPr>
        <w:pStyle w:val="TOC1"/>
        <w:tabs>
          <w:tab w:val="right" w:leader="dot" w:pos="8306"/>
        </w:tabs>
      </w:pPr>
      <w:hyperlink w:anchor="_Toc23131" w:history="1">
        <w:r>
          <w:rPr>
            <w:rFonts w:ascii="仿宋" w:eastAsia="仿宋" w:hAnsi="仿宋" w:cs="仿宋" w:hint="eastAsia"/>
            <w:lang w:eastAsia="zh-CN"/>
          </w:rPr>
          <w:t>五、项目监理与质量保证</w:t>
        </w:r>
        <w:r>
          <w:tab/>
        </w:r>
        <w:r>
          <w:fldChar w:fldCharType="begin"/>
        </w:r>
        <w:r>
          <w:instrText xml:space="preserve"> PAGEREF _Toc23131 \h </w:instrText>
        </w:r>
        <w:r>
          <w:fldChar w:fldCharType="separate"/>
        </w:r>
        <w:r>
          <w:t>30</w:t>
        </w:r>
        <w:r>
          <w:fldChar w:fldCharType="end"/>
        </w:r>
      </w:hyperlink>
    </w:p>
    <w:p>
      <w:pPr>
        <w:pStyle w:val="TOC2"/>
        <w:tabs>
          <w:tab w:val="right" w:leader="dot" w:pos="8306"/>
        </w:tabs>
      </w:pPr>
      <w:hyperlink w:anchor="_Toc25395" w:history="1">
        <w:r>
          <w:rPr>
            <w:rFonts w:ascii="仿宋" w:eastAsia="仿宋" w:hAnsi="仿宋" w:cs="仿宋" w:hint="eastAsia"/>
            <w:lang w:eastAsia="zh-CN"/>
          </w:rPr>
          <w:t>(一)、监理体系构建</w:t>
        </w:r>
        <w:r>
          <w:tab/>
        </w:r>
        <w:r>
          <w:fldChar w:fldCharType="begin"/>
        </w:r>
        <w:r>
          <w:instrText xml:space="preserve"> PAGEREF _Toc25395 \h </w:instrText>
        </w:r>
        <w:r>
          <w:fldChar w:fldCharType="separate"/>
        </w:r>
        <w:r>
          <w:t>30</w:t>
        </w:r>
        <w:r>
          <w:fldChar w:fldCharType="end"/>
        </w:r>
      </w:hyperlink>
    </w:p>
    <w:p>
      <w:pPr>
        <w:pStyle w:val="TOC2"/>
        <w:tabs>
          <w:tab w:val="right" w:leader="dot" w:pos="8306"/>
        </w:tabs>
      </w:pPr>
      <w:hyperlink w:anchor="_Toc30550" w:history="1">
        <w:r>
          <w:rPr>
            <w:rFonts w:ascii="仿宋" w:eastAsia="仿宋" w:hAnsi="仿宋" w:cs="仿宋" w:hint="eastAsia"/>
            <w:lang w:eastAsia="zh-CN"/>
          </w:rPr>
          <w:t>(二)、质量保证体系实施</w:t>
        </w:r>
        <w:r>
          <w:tab/>
        </w:r>
        <w:r>
          <w:fldChar w:fldCharType="begin"/>
        </w:r>
        <w:r>
          <w:instrText xml:space="preserve"> PAGEREF _Toc30550 \h </w:instrText>
        </w:r>
        <w:r>
          <w:fldChar w:fldCharType="separate"/>
        </w:r>
        <w:r>
          <w:t>31</w:t>
        </w:r>
        <w:r>
          <w:fldChar w:fldCharType="end"/>
        </w:r>
      </w:hyperlink>
    </w:p>
    <w:p>
      <w:pPr>
        <w:pStyle w:val="TOC2"/>
        <w:tabs>
          <w:tab w:val="right" w:leader="dot" w:pos="8306"/>
        </w:tabs>
      </w:pPr>
      <w:hyperlink w:anchor="_Toc30300" w:history="1">
        <w:r>
          <w:rPr>
            <w:rFonts w:ascii="仿宋" w:eastAsia="仿宋" w:hAnsi="仿宋" w:cs="仿宋" w:hint="eastAsia"/>
            <w:lang w:eastAsia="zh-CN"/>
          </w:rPr>
          <w:t>(三)、监理与质量控制流程</w:t>
        </w:r>
        <w:r>
          <w:tab/>
        </w:r>
        <w:r>
          <w:fldChar w:fldCharType="begin"/>
        </w:r>
        <w:r>
          <w:instrText xml:space="preserve"> PAGEREF _Toc30300 \h </w:instrText>
        </w:r>
        <w:r>
          <w:fldChar w:fldCharType="separate"/>
        </w:r>
        <w:r>
          <w:t>32</w:t>
        </w:r>
        <w:r>
          <w:fldChar w:fldCharType="end"/>
        </w:r>
      </w:hyperlink>
    </w:p>
    <w:p>
      <w:pPr>
        <w:pStyle w:val="TOC1"/>
        <w:tabs>
          <w:tab w:val="right" w:leader="dot" w:pos="8306"/>
        </w:tabs>
      </w:pPr>
      <w:hyperlink w:anchor="_Toc12461" w:history="1">
        <w:r>
          <w:rPr>
            <w:rFonts w:ascii="仿宋" w:eastAsia="仿宋" w:hAnsi="仿宋" w:cs="仿宋" w:hint="eastAsia"/>
            <w:lang w:eastAsia="zh-CN"/>
          </w:rPr>
          <w:t>六、背景、必要性分析</w:t>
        </w:r>
        <w:r>
          <w:tab/>
        </w:r>
        <w:r>
          <w:fldChar w:fldCharType="begin"/>
        </w:r>
        <w:r>
          <w:instrText xml:space="preserve"> PAGEREF _Toc12461 \h </w:instrText>
        </w:r>
        <w:r>
          <w:fldChar w:fldCharType="separate"/>
        </w:r>
        <w:r>
          <w:t>32</w:t>
        </w:r>
        <w:r>
          <w:fldChar w:fldCharType="end"/>
        </w:r>
      </w:hyperlink>
    </w:p>
    <w:p>
      <w:pPr>
        <w:pStyle w:val="TOC2"/>
        <w:tabs>
          <w:tab w:val="right" w:leader="dot" w:pos="8306"/>
        </w:tabs>
      </w:pPr>
      <w:hyperlink w:anchor="_Toc24189" w:history="1">
        <w:r>
          <w:rPr>
            <w:rFonts w:ascii="仿宋" w:eastAsia="仿宋" w:hAnsi="仿宋" w:cs="仿宋" w:hint="eastAsia"/>
            <w:lang w:eastAsia="zh-CN"/>
          </w:rPr>
          <w:t>(一)、项目建设背景</w:t>
        </w:r>
        <w:r>
          <w:tab/>
        </w:r>
        <w:r>
          <w:fldChar w:fldCharType="begin"/>
        </w:r>
        <w:r>
          <w:instrText xml:space="preserve"> PAGEREF _Toc24189 \h </w:instrText>
        </w:r>
        <w:r>
          <w:fldChar w:fldCharType="separate"/>
        </w:r>
        <w:r>
          <w:t>32</w:t>
        </w:r>
        <w:r>
          <w:fldChar w:fldCharType="end"/>
        </w:r>
      </w:hyperlink>
    </w:p>
    <w:p>
      <w:pPr>
        <w:pStyle w:val="TOC2"/>
        <w:tabs>
          <w:tab w:val="right" w:leader="dot" w:pos="8306"/>
        </w:tabs>
      </w:pPr>
      <w:hyperlink w:anchor="_Toc30194" w:history="1">
        <w:r>
          <w:rPr>
            <w:rFonts w:ascii="仿宋" w:eastAsia="仿宋" w:hAnsi="仿宋" w:cs="仿宋" w:hint="eastAsia"/>
            <w:lang w:eastAsia="zh-CN"/>
          </w:rPr>
          <w:t>(二)、必要性分析</w:t>
        </w:r>
        <w:r>
          <w:tab/>
        </w:r>
        <w:r>
          <w:fldChar w:fldCharType="begin"/>
        </w:r>
        <w:r>
          <w:instrText xml:space="preserve"> PAGEREF _Toc30194 \h </w:instrText>
        </w:r>
        <w:r>
          <w:fldChar w:fldCharType="separate"/>
        </w:r>
        <w:r>
          <w:t>33</w:t>
        </w:r>
        <w:r>
          <w:fldChar w:fldCharType="end"/>
        </w:r>
      </w:hyperlink>
    </w:p>
    <w:p>
      <w:pPr>
        <w:pStyle w:val="TOC2"/>
        <w:tabs>
          <w:tab w:val="right" w:leader="dot" w:pos="8306"/>
        </w:tabs>
      </w:pPr>
      <w:hyperlink w:anchor="_Toc26457" w:history="1">
        <w:r>
          <w:rPr>
            <w:rFonts w:ascii="仿宋" w:eastAsia="仿宋" w:hAnsi="仿宋" w:cs="仿宋" w:hint="eastAsia"/>
            <w:lang w:eastAsia="zh-CN"/>
          </w:rPr>
          <w:t>(三)、项目建设有利条件</w:t>
        </w:r>
        <w:r>
          <w:tab/>
        </w:r>
        <w:r>
          <w:fldChar w:fldCharType="begin"/>
        </w:r>
        <w:r>
          <w:instrText xml:space="preserve"> PAGEREF _Toc26457 \h </w:instrText>
        </w:r>
        <w:r>
          <w:fldChar w:fldCharType="separate"/>
        </w:r>
        <w:r>
          <w:t>35</w:t>
        </w:r>
        <w:r>
          <w:fldChar w:fldCharType="end"/>
        </w:r>
      </w:hyperlink>
    </w:p>
    <w:p>
      <w:pPr>
        <w:pStyle w:val="TOC1"/>
        <w:tabs>
          <w:tab w:val="right" w:leader="dot" w:pos="8306"/>
        </w:tabs>
      </w:pPr>
      <w:hyperlink w:anchor="_Toc23686" w:history="1">
        <w:r>
          <w:rPr>
            <w:rFonts w:ascii="仿宋" w:eastAsia="仿宋" w:hAnsi="仿宋" w:cs="仿宋" w:hint="eastAsia"/>
            <w:lang w:eastAsia="zh-CN"/>
          </w:rPr>
          <w:t>七、技术创新与产业升级</w:t>
        </w:r>
        <w:r>
          <w:tab/>
        </w:r>
        <w:r>
          <w:fldChar w:fldCharType="begin"/>
        </w:r>
        <w:r>
          <w:instrText xml:space="preserve"> PAGEREF _Toc23686 \h </w:instrText>
        </w:r>
        <w:r>
          <w:fldChar w:fldCharType="separate"/>
        </w:r>
        <w:r>
          <w:t>36</w:t>
        </w:r>
        <w:r>
          <w:fldChar w:fldCharType="end"/>
        </w:r>
      </w:hyperlink>
    </w:p>
    <w:p>
      <w:pPr>
        <w:pStyle w:val="TOC2"/>
        <w:tabs>
          <w:tab w:val="right" w:leader="dot" w:pos="8306"/>
        </w:tabs>
      </w:pPr>
      <w:hyperlink w:anchor="_Toc3782" w:history="1">
        <w:r>
          <w:rPr>
            <w:rFonts w:ascii="仿宋" w:eastAsia="仿宋" w:hAnsi="仿宋" w:cs="仿宋" w:hint="eastAsia"/>
            <w:lang w:eastAsia="zh-CN"/>
          </w:rPr>
          <w:t>(一)、技术创新方向与目标</w:t>
        </w:r>
        <w:r>
          <w:tab/>
        </w:r>
        <w:r>
          <w:fldChar w:fldCharType="begin"/>
        </w:r>
        <w:r>
          <w:instrText xml:space="preserve"> PAGEREF _Toc3782 \h </w:instrText>
        </w:r>
        <w:r>
          <w:fldChar w:fldCharType="separate"/>
        </w:r>
        <w:r>
          <w:t>36</w:t>
        </w:r>
        <w:r>
          <w:fldChar w:fldCharType="end"/>
        </w:r>
      </w:hyperlink>
    </w:p>
    <w:p>
      <w:pPr>
        <w:pStyle w:val="TOC2"/>
        <w:tabs>
          <w:tab w:val="right" w:leader="dot" w:pos="8306"/>
        </w:tabs>
      </w:pPr>
      <w:hyperlink w:anchor="_Toc14559" w:history="1">
        <w:r>
          <w:rPr>
            <w:rFonts w:ascii="仿宋" w:eastAsia="仿宋" w:hAnsi="仿宋" w:cs="仿宋" w:hint="eastAsia"/>
            <w:lang w:eastAsia="zh-CN"/>
          </w:rPr>
          <w:t>(二)、产业升级路径与措施</w:t>
        </w:r>
        <w:r>
          <w:tab/>
        </w:r>
        <w:r>
          <w:fldChar w:fldCharType="begin"/>
        </w:r>
        <w:r>
          <w:instrText xml:space="preserve"> PAGEREF _Toc14559 \h </w:instrText>
        </w:r>
        <w:r>
          <w:fldChar w:fldCharType="separate"/>
        </w:r>
        <w:r>
          <w:t>38</w:t>
        </w:r>
        <w:r>
          <w:fldChar w:fldCharType="end"/>
        </w:r>
      </w:hyperlink>
    </w:p>
    <w:p>
      <w:pPr>
        <w:pStyle w:val="TOC1"/>
        <w:tabs>
          <w:tab w:val="right" w:leader="dot" w:pos="8306"/>
        </w:tabs>
      </w:pPr>
      <w:hyperlink w:anchor="_Toc21881" w:history="1">
        <w:r>
          <w:rPr>
            <w:rFonts w:ascii="仿宋" w:eastAsia="仿宋" w:hAnsi="仿宋" w:cs="仿宋" w:hint="eastAsia"/>
            <w:lang w:eastAsia="zh-CN"/>
          </w:rPr>
          <w:t>八、项目进度计划</w:t>
        </w:r>
        <w:r>
          <w:tab/>
        </w:r>
        <w:r>
          <w:fldChar w:fldCharType="begin"/>
        </w:r>
        <w:r>
          <w:instrText xml:space="preserve"> PAGEREF _Toc21881 \h </w:instrText>
        </w:r>
        <w:r>
          <w:fldChar w:fldCharType="separate"/>
        </w:r>
        <w:r>
          <w:t>39</w:t>
        </w:r>
        <w:r>
          <w:fldChar w:fldCharType="end"/>
        </w:r>
      </w:hyperlink>
    </w:p>
    <w:p>
      <w:pPr>
        <w:pStyle w:val="TOC2"/>
        <w:tabs>
          <w:tab w:val="right" w:leader="dot" w:pos="8306"/>
        </w:tabs>
      </w:pPr>
      <w:hyperlink w:anchor="_Toc22184" w:history="1">
        <w:r>
          <w:rPr>
            <w:rFonts w:ascii="仿宋" w:eastAsia="仿宋" w:hAnsi="仿宋" w:cs="仿宋" w:hint="eastAsia"/>
            <w:lang w:eastAsia="zh-CN"/>
          </w:rPr>
          <w:t>(一)、建设周期</w:t>
        </w:r>
        <w:r>
          <w:tab/>
        </w:r>
        <w:r>
          <w:fldChar w:fldCharType="begin"/>
        </w:r>
        <w:r>
          <w:instrText xml:space="preserve"> PAGEREF _Toc22184 \h </w:instrText>
        </w:r>
        <w:r>
          <w:fldChar w:fldCharType="separate"/>
        </w:r>
        <w:r>
          <w:t>39</w:t>
        </w:r>
        <w:r>
          <w:fldChar w:fldCharType="end"/>
        </w:r>
      </w:hyperlink>
    </w:p>
    <w:p>
      <w:pPr>
        <w:pStyle w:val="TOC2"/>
        <w:tabs>
          <w:tab w:val="right" w:leader="dot" w:pos="8306"/>
        </w:tabs>
      </w:pPr>
      <w:hyperlink w:anchor="_Toc5908" w:history="1">
        <w:r>
          <w:rPr>
            <w:rFonts w:ascii="仿宋" w:eastAsia="仿宋" w:hAnsi="仿宋" w:cs="仿宋" w:hint="eastAsia"/>
            <w:lang w:eastAsia="zh-CN"/>
          </w:rPr>
          <w:t>(二)、建设进度</w:t>
        </w:r>
        <w:r>
          <w:tab/>
        </w:r>
        <w:r>
          <w:fldChar w:fldCharType="begin"/>
        </w:r>
        <w:r>
          <w:instrText xml:space="preserve"> PAGEREF _Toc5908 \h </w:instrText>
        </w:r>
        <w:r>
          <w:fldChar w:fldCharType="separate"/>
        </w:r>
        <w:r>
          <w:t>39</w:t>
        </w:r>
        <w:r>
          <w:fldChar w:fldCharType="end"/>
        </w:r>
      </w:hyperlink>
    </w:p>
    <w:p>
      <w:pPr>
        <w:pStyle w:val="TOC2"/>
        <w:tabs>
          <w:tab w:val="right" w:leader="dot" w:pos="8306"/>
        </w:tabs>
      </w:pPr>
      <w:hyperlink w:anchor="_Toc28442" w:history="1">
        <w:r>
          <w:rPr>
            <w:rFonts w:ascii="仿宋" w:eastAsia="仿宋" w:hAnsi="仿宋" w:cs="仿宋" w:hint="eastAsia"/>
            <w:lang w:eastAsia="zh-CN"/>
          </w:rPr>
          <w:t>(三)、进度安排注意事项</w:t>
        </w:r>
        <w:r>
          <w:tab/>
        </w:r>
        <w:r>
          <w:fldChar w:fldCharType="begin"/>
        </w:r>
        <w:r>
          <w:instrText xml:space="preserve"> PAGEREF _Toc28442 \h </w:instrText>
        </w:r>
        <w:r>
          <w:fldChar w:fldCharType="separate"/>
        </w:r>
        <w:r>
          <w:t>41</w:t>
        </w:r>
        <w:r>
          <w:fldChar w:fldCharType="end"/>
        </w:r>
      </w:hyperlink>
    </w:p>
    <w:p>
      <w:pPr>
        <w:pStyle w:val="TOC2"/>
        <w:tabs>
          <w:tab w:val="right" w:leader="dot" w:pos="8306"/>
        </w:tabs>
      </w:pPr>
      <w:hyperlink w:anchor="_Toc11163" w:history="1">
        <w:r>
          <w:rPr>
            <w:rFonts w:ascii="仿宋" w:eastAsia="仿宋" w:hAnsi="仿宋" w:cs="仿宋" w:hint="eastAsia"/>
            <w:lang w:eastAsia="zh-CN"/>
          </w:rPr>
          <w:t>(四)、人力资源配置</w:t>
        </w:r>
        <w:r>
          <w:tab/>
        </w:r>
        <w:r>
          <w:fldChar w:fldCharType="begin"/>
        </w:r>
        <w:r>
          <w:instrText xml:space="preserve"> PAGEREF _Toc11163 \h </w:instrText>
        </w:r>
        <w:r>
          <w:fldChar w:fldCharType="separate"/>
        </w:r>
        <w:r>
          <w:t>41</w:t>
        </w:r>
        <w:r>
          <w:fldChar w:fldCharType="end"/>
        </w:r>
      </w:hyperlink>
    </w:p>
    <w:p>
      <w:pPr>
        <w:pStyle w:val="TOC2"/>
        <w:tabs>
          <w:tab w:val="right" w:leader="dot" w:pos="8306"/>
        </w:tabs>
      </w:pPr>
      <w:hyperlink w:anchor="_Toc14093" w:history="1">
        <w:r>
          <w:rPr>
            <w:rFonts w:ascii="仿宋" w:eastAsia="仿宋" w:hAnsi="仿宋" w:cs="仿宋" w:hint="eastAsia"/>
            <w:lang w:eastAsia="zh-CN"/>
          </w:rPr>
          <w:t>(五)、员工培训</w:t>
        </w:r>
        <w:r>
          <w:tab/>
        </w:r>
        <w:r>
          <w:fldChar w:fldCharType="begin"/>
        </w:r>
        <w:r>
          <w:instrText xml:space="preserve"> PAGEREF _Toc14093 \h </w:instrText>
        </w:r>
        <w:r>
          <w:fldChar w:fldCharType="separate"/>
        </w:r>
        <w:r>
          <w:t>43</w:t>
        </w:r>
        <w:r>
          <w:fldChar w:fldCharType="end"/>
        </w:r>
      </w:hyperlink>
    </w:p>
    <w:p>
      <w:pPr>
        <w:pStyle w:val="TOC2"/>
        <w:tabs>
          <w:tab w:val="right" w:leader="dot" w:pos="8306"/>
        </w:tabs>
      </w:pPr>
      <w:hyperlink w:anchor="_Toc26059" w:history="1">
        <w:r>
          <w:rPr>
            <w:rFonts w:ascii="仿宋" w:eastAsia="仿宋" w:hAnsi="仿宋" w:cs="仿宋" w:hint="eastAsia"/>
            <w:lang w:eastAsia="zh-CN"/>
          </w:rPr>
          <w:t>(六)、项目实施保障</w:t>
        </w:r>
        <w:r>
          <w:tab/>
        </w:r>
        <w:r>
          <w:fldChar w:fldCharType="begin"/>
        </w:r>
        <w:r>
          <w:instrText xml:space="preserve"> PAGEREF _Toc26059 \h </w:instrText>
        </w:r>
        <w:r>
          <w:fldChar w:fldCharType="separate"/>
        </w:r>
        <w:r>
          <w:t>44</w:t>
        </w:r>
        <w:r>
          <w:fldChar w:fldCharType="end"/>
        </w:r>
      </w:hyperlink>
    </w:p>
    <w:p>
      <w:pPr>
        <w:pStyle w:val="TOC2"/>
        <w:tabs>
          <w:tab w:val="right" w:leader="dot" w:pos="8306"/>
        </w:tabs>
      </w:pPr>
      <w:hyperlink w:anchor="_Toc27270" w:history="1">
        <w:r>
          <w:rPr>
            <w:rFonts w:ascii="仿宋" w:eastAsia="仿宋" w:hAnsi="仿宋" w:cs="仿宋" w:hint="eastAsia"/>
            <w:lang w:eastAsia="zh-CN"/>
          </w:rPr>
          <w:t>(七)、安全规范管理</w:t>
        </w:r>
        <w:r>
          <w:tab/>
        </w:r>
        <w:r>
          <w:fldChar w:fldCharType="begin"/>
        </w:r>
        <w:r>
          <w:instrText xml:space="preserve"> PAGEREF _Toc27270 \h </w:instrText>
        </w:r>
        <w:r>
          <w:fldChar w:fldCharType="separate"/>
        </w:r>
        <w:r>
          <w:t>45</w:t>
        </w:r>
        <w:r>
          <w:fldChar w:fldCharType="end"/>
        </w:r>
      </w:hyperlink>
    </w:p>
    <w:p>
      <w:pPr>
        <w:pStyle w:val="TOC1"/>
        <w:tabs>
          <w:tab w:val="right" w:leader="dot" w:pos="8306"/>
        </w:tabs>
      </w:pPr>
      <w:hyperlink w:anchor="_Toc23777" w:history="1">
        <w:r>
          <w:rPr>
            <w:rFonts w:ascii="仿宋" w:eastAsia="仿宋" w:hAnsi="仿宋" w:cs="仿宋" w:hint="eastAsia"/>
            <w:lang w:eastAsia="zh-CN"/>
          </w:rPr>
          <w:t>九、安全与应急管理</w:t>
        </w:r>
        <w:r>
          <w:tab/>
        </w:r>
        <w:r>
          <w:fldChar w:fldCharType="begin"/>
        </w:r>
        <w:r>
          <w:instrText xml:space="preserve"> PAGEREF _Toc23777 \h </w:instrText>
        </w:r>
        <w:r>
          <w:fldChar w:fldCharType="separate"/>
        </w:r>
        <w:r>
          <w:t>47</w:t>
        </w:r>
        <w:r>
          <w:fldChar w:fldCharType="end"/>
        </w:r>
      </w:hyperlink>
    </w:p>
    <w:p>
      <w:pPr>
        <w:pStyle w:val="TOC2"/>
        <w:tabs>
          <w:tab w:val="right" w:leader="dot" w:pos="8306"/>
        </w:tabs>
      </w:pPr>
      <w:hyperlink w:anchor="_Toc10711" w:history="1">
        <w:r>
          <w:rPr>
            <w:rFonts w:ascii="仿宋" w:eastAsia="仿宋" w:hAnsi="仿宋" w:cs="仿宋" w:hint="eastAsia"/>
            <w:lang w:eastAsia="zh-CN"/>
          </w:rPr>
          <w:t>(一)、安全生产管理</w:t>
        </w:r>
        <w:r>
          <w:tab/>
        </w:r>
        <w:r>
          <w:fldChar w:fldCharType="begin"/>
        </w:r>
        <w:r>
          <w:instrText xml:space="preserve"> PAGEREF _Toc10711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0" w:history="1">
        <w:r>
          <w:rPr>
            <w:rFonts w:ascii="仿宋" w:eastAsia="仿宋" w:hAnsi="仿宋" w:cs="仿宋" w:hint="eastAsia"/>
            <w:lang w:eastAsia="zh-CN"/>
          </w:rPr>
          <w:t>(二)、应急预案与响应</w:t>
        </w:r>
        <w:r>
          <w:tab/>
        </w:r>
        <w:r>
          <w:fldChar w:fldCharType="begin"/>
        </w:r>
        <w:r>
          <w:instrText xml:space="preserve"> PAGEREF _Toc9680 \h </w:instrText>
        </w:r>
        <w:r>
          <w:fldChar w:fldCharType="separate"/>
        </w:r>
        <w:r>
          <w:t>48</w:t>
        </w:r>
        <w:r>
          <w:fldChar w:fldCharType="end"/>
        </w:r>
      </w:hyperlink>
    </w:p>
    <w:p>
      <w:pPr>
        <w:pStyle w:val="TOC1"/>
        <w:tabs>
          <w:tab w:val="right" w:leader="dot" w:pos="8306"/>
        </w:tabs>
      </w:pPr>
      <w:hyperlink w:anchor="_Toc23684" w:history="1">
        <w:r>
          <w:rPr>
            <w:rFonts w:ascii="仿宋" w:eastAsia="仿宋" w:hAnsi="仿宋" w:cs="仿宋" w:hint="eastAsia"/>
            <w:lang w:eastAsia="zh-CN"/>
          </w:rPr>
          <w:t>十、项目质量与标准</w:t>
        </w:r>
        <w:r>
          <w:tab/>
        </w:r>
        <w:r>
          <w:fldChar w:fldCharType="begin"/>
        </w:r>
        <w:r>
          <w:instrText xml:space="preserve"> PAGEREF _Toc23684 \h </w:instrText>
        </w:r>
        <w:r>
          <w:fldChar w:fldCharType="separate"/>
        </w:r>
        <w:r>
          <w:t>50</w:t>
        </w:r>
        <w:r>
          <w:fldChar w:fldCharType="end"/>
        </w:r>
      </w:hyperlink>
    </w:p>
    <w:p>
      <w:pPr>
        <w:pStyle w:val="TOC2"/>
        <w:tabs>
          <w:tab w:val="right" w:leader="dot" w:pos="8306"/>
        </w:tabs>
      </w:pPr>
      <w:hyperlink w:anchor="_Toc32508" w:history="1">
        <w:r>
          <w:rPr>
            <w:rFonts w:ascii="仿宋" w:eastAsia="仿宋" w:hAnsi="仿宋" w:cs="仿宋" w:hint="eastAsia"/>
            <w:lang w:eastAsia="zh-CN"/>
          </w:rPr>
          <w:t>(一)、质量保障体系</w:t>
        </w:r>
        <w:r>
          <w:tab/>
        </w:r>
        <w:r>
          <w:fldChar w:fldCharType="begin"/>
        </w:r>
        <w:r>
          <w:instrText xml:space="preserve"> PAGEREF _Toc32508 \h </w:instrText>
        </w:r>
        <w:r>
          <w:fldChar w:fldCharType="separate"/>
        </w:r>
        <w:r>
          <w:t>50</w:t>
        </w:r>
        <w:r>
          <w:fldChar w:fldCharType="end"/>
        </w:r>
      </w:hyperlink>
    </w:p>
    <w:p>
      <w:pPr>
        <w:pStyle w:val="TOC2"/>
        <w:tabs>
          <w:tab w:val="right" w:leader="dot" w:pos="8306"/>
        </w:tabs>
      </w:pPr>
      <w:hyperlink w:anchor="_Toc12426" w:history="1">
        <w:r>
          <w:rPr>
            <w:rFonts w:ascii="仿宋" w:eastAsia="仿宋" w:hAnsi="仿宋" w:cs="仿宋" w:hint="eastAsia"/>
            <w:lang w:eastAsia="zh-CN"/>
          </w:rPr>
          <w:t>(二)、标准化作业流程</w:t>
        </w:r>
        <w:r>
          <w:tab/>
        </w:r>
        <w:r>
          <w:fldChar w:fldCharType="begin"/>
        </w:r>
        <w:r>
          <w:instrText xml:space="preserve"> PAGEREF _Toc12426 \h </w:instrText>
        </w:r>
        <w:r>
          <w:fldChar w:fldCharType="separate"/>
        </w:r>
        <w:r>
          <w:t>51</w:t>
        </w:r>
        <w:r>
          <w:fldChar w:fldCharType="end"/>
        </w:r>
      </w:hyperlink>
    </w:p>
    <w:p>
      <w:pPr>
        <w:pStyle w:val="TOC2"/>
        <w:tabs>
          <w:tab w:val="right" w:leader="dot" w:pos="8306"/>
        </w:tabs>
      </w:pPr>
      <w:hyperlink w:anchor="_Toc19183" w:history="1">
        <w:r>
          <w:rPr>
            <w:rFonts w:ascii="仿宋" w:eastAsia="仿宋" w:hAnsi="仿宋" w:cs="仿宋" w:hint="eastAsia"/>
            <w:lang w:eastAsia="zh-CN"/>
          </w:rPr>
          <w:t>(三)、质量监控与评估</w:t>
        </w:r>
        <w:r>
          <w:tab/>
        </w:r>
        <w:r>
          <w:fldChar w:fldCharType="begin"/>
        </w:r>
        <w:r>
          <w:instrText xml:space="preserve"> PAGEREF _Toc19183 \h </w:instrText>
        </w:r>
        <w:r>
          <w:fldChar w:fldCharType="separate"/>
        </w:r>
        <w:r>
          <w:t>53</w:t>
        </w:r>
        <w:r>
          <w:fldChar w:fldCharType="end"/>
        </w:r>
      </w:hyperlink>
    </w:p>
    <w:p>
      <w:pPr>
        <w:pStyle w:val="TOC2"/>
        <w:tabs>
          <w:tab w:val="right" w:leader="dot" w:pos="8306"/>
        </w:tabs>
      </w:pPr>
      <w:hyperlink w:anchor="_Toc16580" w:history="1">
        <w:r>
          <w:rPr>
            <w:rFonts w:ascii="仿宋" w:eastAsia="仿宋" w:hAnsi="仿宋" w:cs="仿宋" w:hint="eastAsia"/>
            <w:lang w:eastAsia="zh-CN"/>
          </w:rPr>
          <w:t>(四)、质量改进计划</w:t>
        </w:r>
        <w:r>
          <w:tab/>
        </w:r>
        <w:r>
          <w:fldChar w:fldCharType="begin"/>
        </w:r>
        <w:r>
          <w:instrText xml:space="preserve"> PAGEREF _Toc16580 \h </w:instrText>
        </w:r>
        <w:r>
          <w:fldChar w:fldCharType="separate"/>
        </w:r>
        <w:r>
          <w:t>54</w:t>
        </w:r>
        <w:r>
          <w:fldChar w:fldCharType="end"/>
        </w:r>
      </w:hyperlink>
    </w:p>
    <w:p>
      <w:pPr>
        <w:pStyle w:val="TOC1"/>
        <w:tabs>
          <w:tab w:val="right" w:leader="dot" w:pos="8306"/>
        </w:tabs>
      </w:pPr>
      <w:hyperlink w:anchor="_Toc22954" w:history="1">
        <w:r>
          <w:rPr>
            <w:rFonts w:ascii="仿宋" w:eastAsia="仿宋" w:hAnsi="仿宋" w:cs="仿宋" w:hint="eastAsia"/>
            <w:lang w:eastAsia="zh-CN"/>
          </w:rPr>
          <w:t>十一、环境保护与绿色发展</w:t>
        </w:r>
        <w:r>
          <w:tab/>
        </w:r>
        <w:r>
          <w:fldChar w:fldCharType="begin"/>
        </w:r>
        <w:r>
          <w:instrText xml:space="preserve"> PAGEREF _Toc22954 \h </w:instrText>
        </w:r>
        <w:r>
          <w:fldChar w:fldCharType="separate"/>
        </w:r>
        <w:r>
          <w:t>55</w:t>
        </w:r>
        <w:r>
          <w:fldChar w:fldCharType="end"/>
        </w:r>
      </w:hyperlink>
    </w:p>
    <w:p>
      <w:pPr>
        <w:pStyle w:val="TOC2"/>
        <w:tabs>
          <w:tab w:val="right" w:leader="dot" w:pos="8306"/>
        </w:tabs>
      </w:pPr>
      <w:hyperlink w:anchor="_Toc889" w:history="1">
        <w:r>
          <w:rPr>
            <w:rFonts w:ascii="仿宋" w:eastAsia="仿宋" w:hAnsi="仿宋" w:cs="仿宋" w:hint="eastAsia"/>
            <w:lang w:eastAsia="zh-CN"/>
          </w:rPr>
          <w:t>(一)、环境保护措施</w:t>
        </w:r>
        <w:r>
          <w:tab/>
        </w:r>
        <w:r>
          <w:fldChar w:fldCharType="begin"/>
        </w:r>
        <w:r>
          <w:instrText xml:space="preserve"> PAGEREF _Toc889 \h </w:instrText>
        </w:r>
        <w:r>
          <w:fldChar w:fldCharType="separate"/>
        </w:r>
        <w:r>
          <w:t>55</w:t>
        </w:r>
        <w:r>
          <w:fldChar w:fldCharType="end"/>
        </w:r>
      </w:hyperlink>
    </w:p>
    <w:p>
      <w:pPr>
        <w:pStyle w:val="TOC2"/>
        <w:tabs>
          <w:tab w:val="right" w:leader="dot" w:pos="8306"/>
        </w:tabs>
      </w:pPr>
      <w:hyperlink w:anchor="_Toc15738" w:history="1">
        <w:r>
          <w:rPr>
            <w:rFonts w:ascii="仿宋" w:eastAsia="仿宋" w:hAnsi="仿宋" w:cs="仿宋" w:hint="eastAsia"/>
            <w:lang w:eastAsia="zh-CN"/>
          </w:rPr>
          <w:t>(二)、绿色发展与可持续发展策略</w:t>
        </w:r>
        <w:r>
          <w:tab/>
        </w:r>
        <w:r>
          <w:fldChar w:fldCharType="begin"/>
        </w:r>
        <w:r>
          <w:instrText xml:space="preserve"> PAGEREF _Toc15738 \h </w:instrText>
        </w:r>
        <w:r>
          <w:fldChar w:fldCharType="separate"/>
        </w:r>
        <w:r>
          <w:t>57</w:t>
        </w:r>
        <w:r>
          <w:fldChar w:fldCharType="end"/>
        </w:r>
      </w:hyperlink>
    </w:p>
    <w:p>
      <w:pPr>
        <w:pStyle w:val="TOC1"/>
        <w:tabs>
          <w:tab w:val="right" w:leader="dot" w:pos="8306"/>
        </w:tabs>
      </w:pPr>
      <w:hyperlink w:anchor="_Toc27227" w:history="1">
        <w:r>
          <w:rPr>
            <w:rFonts w:ascii="仿宋" w:eastAsia="仿宋" w:hAnsi="仿宋" w:cs="仿宋" w:hint="eastAsia"/>
            <w:lang w:eastAsia="zh-CN"/>
          </w:rPr>
          <w:t>十二、项目变更管理</w:t>
        </w:r>
        <w:r>
          <w:tab/>
        </w:r>
        <w:r>
          <w:fldChar w:fldCharType="begin"/>
        </w:r>
        <w:r>
          <w:instrText xml:space="preserve"> PAGEREF _Toc27227 \h </w:instrText>
        </w:r>
        <w:r>
          <w:fldChar w:fldCharType="separate"/>
        </w:r>
        <w:r>
          <w:t>58</w:t>
        </w:r>
        <w:r>
          <w:fldChar w:fldCharType="end"/>
        </w:r>
      </w:hyperlink>
    </w:p>
    <w:p>
      <w:pPr>
        <w:pStyle w:val="TOC2"/>
        <w:tabs>
          <w:tab w:val="right" w:leader="dot" w:pos="8306"/>
        </w:tabs>
      </w:pPr>
      <w:hyperlink w:anchor="_Toc3964" w:history="1">
        <w:r>
          <w:rPr>
            <w:rFonts w:ascii="仿宋" w:eastAsia="仿宋" w:hAnsi="仿宋" w:cs="仿宋" w:hint="eastAsia"/>
            <w:lang w:eastAsia="zh-CN"/>
          </w:rPr>
          <w:t>(一)、变更控制流程</w:t>
        </w:r>
        <w:r>
          <w:tab/>
        </w:r>
        <w:r>
          <w:fldChar w:fldCharType="begin"/>
        </w:r>
        <w:r>
          <w:instrText xml:space="preserve"> PAGEREF _Toc3964 \h </w:instrText>
        </w:r>
        <w:r>
          <w:fldChar w:fldCharType="separate"/>
        </w:r>
        <w:r>
          <w:t>58</w:t>
        </w:r>
        <w:r>
          <w:fldChar w:fldCharType="end"/>
        </w:r>
      </w:hyperlink>
    </w:p>
    <w:p>
      <w:pPr>
        <w:pStyle w:val="TOC2"/>
        <w:tabs>
          <w:tab w:val="right" w:leader="dot" w:pos="8306"/>
        </w:tabs>
      </w:pPr>
      <w:hyperlink w:anchor="_Toc10110" w:history="1">
        <w:r>
          <w:rPr>
            <w:rFonts w:ascii="仿宋" w:eastAsia="仿宋" w:hAnsi="仿宋" w:cs="仿宋" w:hint="eastAsia"/>
            <w:lang w:eastAsia="zh-CN"/>
          </w:rPr>
          <w:t>(二)、影响评估与处理</w:t>
        </w:r>
        <w:r>
          <w:tab/>
        </w:r>
        <w:r>
          <w:fldChar w:fldCharType="begin"/>
        </w:r>
        <w:r>
          <w:instrText xml:space="preserve"> PAGEREF _Toc10110 \h </w:instrText>
        </w:r>
        <w:r>
          <w:fldChar w:fldCharType="separate"/>
        </w:r>
        <w:r>
          <w:t>59</w:t>
        </w:r>
        <w:r>
          <w:fldChar w:fldCharType="end"/>
        </w:r>
      </w:hyperlink>
    </w:p>
    <w:p>
      <w:pPr>
        <w:pStyle w:val="TOC2"/>
        <w:tabs>
          <w:tab w:val="right" w:leader="dot" w:pos="8306"/>
        </w:tabs>
      </w:pPr>
      <w:hyperlink w:anchor="_Toc26931" w:history="1">
        <w:r>
          <w:rPr>
            <w:rFonts w:ascii="仿宋" w:eastAsia="仿宋" w:hAnsi="仿宋" w:cs="仿宋" w:hint="eastAsia"/>
            <w:lang w:eastAsia="zh-CN"/>
          </w:rPr>
          <w:t>(三)、变更记录与追踪</w:t>
        </w:r>
        <w:r>
          <w:tab/>
        </w:r>
        <w:r>
          <w:fldChar w:fldCharType="begin"/>
        </w:r>
        <w:r>
          <w:instrText xml:space="preserve"> PAGEREF _Toc26931 \h </w:instrText>
        </w:r>
        <w:r>
          <w:fldChar w:fldCharType="separate"/>
        </w:r>
        <w:r>
          <w:t>61</w:t>
        </w:r>
        <w:r>
          <w:fldChar w:fldCharType="end"/>
        </w:r>
      </w:hyperlink>
    </w:p>
    <w:p>
      <w:pPr>
        <w:pStyle w:val="TOC2"/>
        <w:tabs>
          <w:tab w:val="right" w:leader="dot" w:pos="8306"/>
        </w:tabs>
      </w:pPr>
      <w:hyperlink w:anchor="_Toc26389" w:history="1">
        <w:r>
          <w:rPr>
            <w:rFonts w:ascii="仿宋" w:eastAsia="仿宋" w:hAnsi="仿宋" w:cs="仿宋" w:hint="eastAsia"/>
            <w:lang w:eastAsia="zh-CN"/>
          </w:rPr>
          <w:t>(四)、变更管理策略</w:t>
        </w:r>
        <w:r>
          <w:tab/>
        </w:r>
        <w:r>
          <w:fldChar w:fldCharType="begin"/>
        </w:r>
        <w:r>
          <w:instrText xml:space="preserve"> PAGEREF _Toc26389 \h </w:instrText>
        </w:r>
        <w:r>
          <w:fldChar w:fldCharType="separate"/>
        </w:r>
        <w:r>
          <w:t>62</w:t>
        </w:r>
        <w:r>
          <w:fldChar w:fldCharType="end"/>
        </w:r>
      </w:hyperlink>
    </w:p>
    <w:p>
      <w:pPr>
        <w:pStyle w:val="TOC1"/>
        <w:tabs>
          <w:tab w:val="right" w:leader="dot" w:pos="8306"/>
        </w:tabs>
      </w:pPr>
      <w:hyperlink w:anchor="_Toc17373" w:history="1">
        <w:r>
          <w:rPr>
            <w:rFonts w:ascii="仿宋" w:eastAsia="仿宋" w:hAnsi="仿宋" w:cs="仿宋" w:hint="eastAsia"/>
            <w:lang w:eastAsia="zh-CN"/>
          </w:rPr>
          <w:t>十三、成果转化与推广应用</w:t>
        </w:r>
        <w:r>
          <w:tab/>
        </w:r>
        <w:r>
          <w:fldChar w:fldCharType="begin"/>
        </w:r>
        <w:r>
          <w:instrText xml:space="preserve"> PAGEREF _Toc17373 \h </w:instrText>
        </w:r>
        <w:r>
          <w:fldChar w:fldCharType="separate"/>
        </w:r>
        <w:r>
          <w:t>64</w:t>
        </w:r>
        <w:r>
          <w:fldChar w:fldCharType="end"/>
        </w:r>
      </w:hyperlink>
    </w:p>
    <w:p>
      <w:pPr>
        <w:pStyle w:val="TOC2"/>
        <w:tabs>
          <w:tab w:val="right" w:leader="dot" w:pos="8306"/>
        </w:tabs>
      </w:pPr>
      <w:hyperlink w:anchor="_Toc3054" w:history="1">
        <w:r>
          <w:rPr>
            <w:rFonts w:ascii="仿宋" w:eastAsia="仿宋" w:hAnsi="仿宋" w:cs="仿宋" w:hint="eastAsia"/>
            <w:lang w:eastAsia="zh-CN"/>
          </w:rPr>
          <w:t>(一)、成果转化策略制定</w:t>
        </w:r>
        <w:r>
          <w:tab/>
        </w:r>
        <w:r>
          <w:fldChar w:fldCharType="begin"/>
        </w:r>
        <w:r>
          <w:instrText xml:space="preserve"> PAGEREF _Toc3054 \h </w:instrText>
        </w:r>
        <w:r>
          <w:fldChar w:fldCharType="separate"/>
        </w:r>
        <w:r>
          <w:t>64</w:t>
        </w:r>
        <w:r>
          <w:fldChar w:fldCharType="end"/>
        </w:r>
      </w:hyperlink>
    </w:p>
    <w:p>
      <w:pPr>
        <w:pStyle w:val="TOC2"/>
        <w:tabs>
          <w:tab w:val="right" w:leader="dot" w:pos="8306"/>
        </w:tabs>
      </w:pPr>
      <w:hyperlink w:anchor="_Toc13164" w:history="1">
        <w:r>
          <w:rPr>
            <w:rFonts w:ascii="仿宋" w:eastAsia="仿宋" w:hAnsi="仿宋" w:cs="仿宋" w:hint="eastAsia"/>
            <w:lang w:eastAsia="zh-CN"/>
          </w:rPr>
          <w:t>(二)、成果推广应用方案</w:t>
        </w:r>
        <w:r>
          <w:tab/>
        </w:r>
        <w:r>
          <w:fldChar w:fldCharType="begin"/>
        </w:r>
        <w:r>
          <w:instrText xml:space="preserve"> PAGEREF _Toc13164 \h </w:instrText>
        </w:r>
        <w:r>
          <w:fldChar w:fldCharType="separate"/>
        </w:r>
        <w:r>
          <w:t>65</w:t>
        </w:r>
        <w:r>
          <w:fldChar w:fldCharType="end"/>
        </w:r>
      </w:hyperlink>
    </w:p>
    <w:p>
      <w:pPr>
        <w:pStyle w:val="TOC1"/>
        <w:tabs>
          <w:tab w:val="right" w:leader="dot" w:pos="8306"/>
        </w:tabs>
      </w:pPr>
      <w:hyperlink w:anchor="_Toc11532" w:history="1">
        <w:r>
          <w:rPr>
            <w:rFonts w:ascii="仿宋" w:eastAsia="仿宋" w:hAnsi="仿宋" w:cs="仿宋" w:hint="eastAsia"/>
            <w:lang w:eastAsia="zh-CN"/>
          </w:rPr>
          <w:t>十四、人力资源管理与开发</w:t>
        </w:r>
        <w:r>
          <w:tab/>
        </w:r>
        <w:r>
          <w:fldChar w:fldCharType="begin"/>
        </w:r>
        <w:r>
          <w:instrText xml:space="preserve"> PAGEREF _Toc11532 \h </w:instrText>
        </w:r>
        <w:r>
          <w:fldChar w:fldCharType="separate"/>
        </w:r>
        <w:r>
          <w:t>67</w:t>
        </w:r>
        <w:r>
          <w:fldChar w:fldCharType="end"/>
        </w:r>
      </w:hyperlink>
    </w:p>
    <w:p>
      <w:pPr>
        <w:pStyle w:val="TOC2"/>
        <w:tabs>
          <w:tab w:val="right" w:leader="dot" w:pos="8306"/>
        </w:tabs>
      </w:pPr>
      <w:hyperlink w:anchor="_Toc25168" w:history="1">
        <w:r>
          <w:rPr>
            <w:rFonts w:ascii="仿宋" w:eastAsia="仿宋" w:hAnsi="仿宋" w:cs="仿宋" w:hint="eastAsia"/>
            <w:lang w:eastAsia="zh-CN"/>
          </w:rPr>
          <w:t>(一)、人力资源规划</w:t>
        </w:r>
        <w:r>
          <w:tab/>
        </w:r>
        <w:r>
          <w:fldChar w:fldCharType="begin"/>
        </w:r>
        <w:r>
          <w:instrText xml:space="preserve"> PAGEREF _Toc25168 \h </w:instrText>
        </w:r>
        <w:r>
          <w:fldChar w:fldCharType="separate"/>
        </w:r>
        <w:r>
          <w:t>67</w:t>
        </w:r>
        <w:r>
          <w:fldChar w:fldCharType="end"/>
        </w:r>
      </w:hyperlink>
    </w:p>
    <w:p>
      <w:pPr>
        <w:pStyle w:val="TOC2"/>
        <w:tabs>
          <w:tab w:val="right" w:leader="dot" w:pos="8306"/>
        </w:tabs>
      </w:pPr>
      <w:hyperlink w:anchor="_Toc17612" w:history="1">
        <w:r>
          <w:rPr>
            <w:rFonts w:ascii="仿宋" w:eastAsia="仿宋" w:hAnsi="仿宋" w:cs="仿宋" w:hint="eastAsia"/>
            <w:lang w:eastAsia="zh-CN"/>
          </w:rPr>
          <w:t>(二)、人力资源开发与培训</w:t>
        </w:r>
        <w:r>
          <w:tab/>
        </w:r>
        <w:r>
          <w:fldChar w:fldCharType="begin"/>
        </w:r>
        <w:r>
          <w:instrText xml:space="preserve"> PAGEREF _Toc17612 \h </w:instrText>
        </w:r>
        <w:r>
          <w:fldChar w:fldCharType="separate"/>
        </w:r>
        <w:r>
          <w:t>69</w:t>
        </w:r>
        <w:r>
          <w:fldChar w:fldCharType="end"/>
        </w:r>
      </w:hyperlink>
    </w:p>
    <w:p>
      <w:pPr>
        <w:pStyle w:val="TOC1"/>
        <w:tabs>
          <w:tab w:val="right" w:leader="dot" w:pos="8306"/>
        </w:tabs>
      </w:pPr>
      <w:hyperlink w:anchor="_Toc7277" w:history="1">
        <w:r>
          <w:rPr>
            <w:rFonts w:ascii="仿宋" w:eastAsia="仿宋" w:hAnsi="仿宋" w:cs="仿宋" w:hint="eastAsia"/>
            <w:lang w:eastAsia="zh-CN"/>
          </w:rPr>
          <w:t>十五、创新驱动与持续发展</w:t>
        </w:r>
        <w:r>
          <w:tab/>
        </w:r>
        <w:r>
          <w:fldChar w:fldCharType="begin"/>
        </w:r>
        <w:r>
          <w:instrText xml:space="preserve"> PAGEREF _Toc7277 \h </w:instrText>
        </w:r>
        <w:r>
          <w:fldChar w:fldCharType="separate"/>
        </w:r>
        <w:r>
          <w:t>71</w:t>
        </w:r>
        <w:r>
          <w:fldChar w:fldCharType="end"/>
        </w:r>
      </w:hyperlink>
    </w:p>
    <w:p>
      <w:pPr>
        <w:pStyle w:val="TOC2"/>
        <w:tabs>
          <w:tab w:val="right" w:leader="dot" w:pos="8306"/>
        </w:tabs>
      </w:pPr>
      <w:hyperlink w:anchor="_Toc18041" w:history="1">
        <w:r>
          <w:rPr>
            <w:rFonts w:ascii="仿宋" w:eastAsia="仿宋" w:hAnsi="仿宋" w:cs="仿宋" w:hint="eastAsia"/>
            <w:lang w:eastAsia="zh-CN"/>
          </w:rPr>
          <w:t>(一)、创新驱动战略实施</w:t>
        </w:r>
        <w:r>
          <w:tab/>
        </w:r>
        <w:r>
          <w:fldChar w:fldCharType="begin"/>
        </w:r>
        <w:r>
          <w:instrText xml:space="preserve"> PAGEREF _Toc18041 \h </w:instrText>
        </w:r>
        <w:r>
          <w:fldChar w:fldCharType="separate"/>
        </w:r>
        <w:r>
          <w:t>71</w:t>
        </w:r>
        <w:r>
          <w:fldChar w:fldCharType="end"/>
        </w:r>
      </w:hyperlink>
    </w:p>
    <w:p>
      <w:pPr>
        <w:pStyle w:val="TOC2"/>
        <w:tabs>
          <w:tab w:val="right" w:leader="dot" w:pos="8306"/>
        </w:tabs>
      </w:pPr>
      <w:hyperlink w:anchor="_Toc27385" w:history="1">
        <w:r>
          <w:rPr>
            <w:rFonts w:ascii="仿宋" w:eastAsia="仿宋" w:hAnsi="仿宋" w:cs="仿宋" w:hint="eastAsia"/>
            <w:lang w:eastAsia="zh-CN"/>
          </w:rPr>
          <w:t>(二)、持续发展路径探索</w:t>
        </w:r>
        <w:r>
          <w:tab/>
        </w:r>
        <w:r>
          <w:fldChar w:fldCharType="begin"/>
        </w:r>
        <w:r>
          <w:instrText xml:space="preserve"> PAGEREF _Toc27385 \h </w:instrText>
        </w:r>
        <w:r>
          <w:fldChar w:fldCharType="separate"/>
        </w:r>
        <w:r>
          <w:t>73</w:t>
        </w:r>
        <w:r>
          <w:fldChar w:fldCharType="end"/>
        </w:r>
      </w:hyperlink>
    </w:p>
    <w:p>
      <w:pPr>
        <w:pStyle w:val="TOC1"/>
        <w:tabs>
          <w:tab w:val="right" w:leader="dot" w:pos="8306"/>
        </w:tabs>
      </w:pPr>
      <w:hyperlink w:anchor="_Toc13629" w:history="1">
        <w:r>
          <w:rPr>
            <w:rFonts w:ascii="仿宋" w:eastAsia="仿宋" w:hAnsi="仿宋" w:cs="仿宋" w:hint="eastAsia"/>
            <w:lang w:eastAsia="zh-CN"/>
          </w:rPr>
          <w:t>十六、项目施工方案</w:t>
        </w:r>
        <w:r>
          <w:tab/>
        </w:r>
        <w:r>
          <w:fldChar w:fldCharType="begin"/>
        </w:r>
        <w:r>
          <w:instrText xml:space="preserve"> PAGEREF _Toc13629 \h </w:instrText>
        </w:r>
        <w:r>
          <w:fldChar w:fldCharType="separate"/>
        </w:r>
        <w:r>
          <w:t>77</w:t>
        </w:r>
        <w:r>
          <w:fldChar w:fldCharType="end"/>
        </w:r>
      </w:hyperlink>
    </w:p>
    <w:p>
      <w:pPr>
        <w:pStyle w:val="TOC2"/>
        <w:tabs>
          <w:tab w:val="right" w:leader="dot" w:pos="8306"/>
        </w:tabs>
      </w:pPr>
      <w:hyperlink w:anchor="_Toc4118" w:history="1">
        <w:r>
          <w:rPr>
            <w:rFonts w:ascii="仿宋" w:eastAsia="仿宋" w:hAnsi="仿宋" w:cs="仿宋" w:hint="eastAsia"/>
            <w:lang w:eastAsia="zh-CN"/>
          </w:rPr>
          <w:t>(一)、施工组织设计</w:t>
        </w:r>
        <w:r>
          <w:tab/>
        </w:r>
        <w:r>
          <w:fldChar w:fldCharType="begin"/>
        </w:r>
        <w:r>
          <w:instrText xml:space="preserve"> PAGEREF _Toc4118 \h </w:instrText>
        </w:r>
        <w:r>
          <w:fldChar w:fldCharType="separate"/>
        </w:r>
        <w:r>
          <w:t>77</w:t>
        </w:r>
        <w:r>
          <w:fldChar w:fldCharType="end"/>
        </w:r>
      </w:hyperlink>
    </w:p>
    <w:p>
      <w:pPr>
        <w:pStyle w:val="TOC2"/>
        <w:tabs>
          <w:tab w:val="right" w:leader="dot" w:pos="8306"/>
        </w:tabs>
      </w:pPr>
      <w:hyperlink w:anchor="_Toc28619" w:history="1">
        <w:r>
          <w:rPr>
            <w:rFonts w:ascii="仿宋" w:eastAsia="仿宋" w:hAnsi="仿宋" w:cs="仿宋" w:hint="eastAsia"/>
            <w:lang w:eastAsia="zh-CN"/>
          </w:rPr>
          <w:t>(二)、施工工艺与技术路线</w:t>
        </w:r>
        <w:r>
          <w:tab/>
        </w:r>
        <w:r>
          <w:fldChar w:fldCharType="begin"/>
        </w:r>
        <w:r>
          <w:instrText xml:space="preserve"> PAGEREF _Toc28619 \h </w:instrText>
        </w:r>
        <w:r>
          <w:fldChar w:fldCharType="separate"/>
        </w:r>
        <w:r>
          <w:t>78</w:t>
        </w:r>
        <w:r>
          <w:fldChar w:fldCharType="end"/>
        </w:r>
      </w:hyperlink>
    </w:p>
    <w:p>
      <w:pPr>
        <w:pStyle w:val="TOC2"/>
        <w:tabs>
          <w:tab w:val="right" w:leader="dot" w:pos="8306"/>
        </w:tabs>
      </w:pPr>
      <w:hyperlink w:anchor="_Toc26719" w:history="1">
        <w:r>
          <w:rPr>
            <w:rFonts w:ascii="仿宋" w:eastAsia="仿宋" w:hAnsi="仿宋" w:cs="仿宋" w:hint="eastAsia"/>
            <w:lang w:eastAsia="zh-CN"/>
          </w:rPr>
          <w:t>(三)、关键节点施工计划</w:t>
        </w:r>
        <w:r>
          <w:tab/>
        </w:r>
        <w:r>
          <w:fldChar w:fldCharType="begin"/>
        </w:r>
        <w:r>
          <w:instrText xml:space="preserve"> PAGEREF _Toc26719 \h </w:instrText>
        </w:r>
        <w:r>
          <w:fldChar w:fldCharType="separate"/>
        </w:r>
        <w:r>
          <w:t>80</w:t>
        </w:r>
        <w:r>
          <w:fldChar w:fldCharType="end"/>
        </w:r>
      </w:hyperlink>
    </w:p>
    <w:p>
      <w:pPr>
        <w:pStyle w:val="TOC2"/>
        <w:tabs>
          <w:tab w:val="right" w:leader="dot" w:pos="8306"/>
        </w:tabs>
      </w:pPr>
      <w:hyperlink w:anchor="_Toc15932" w:history="1">
        <w:r>
          <w:rPr>
            <w:rFonts w:ascii="仿宋" w:eastAsia="仿宋" w:hAnsi="仿宋" w:cs="仿宋" w:hint="eastAsia"/>
            <w:lang w:eastAsia="zh-CN"/>
          </w:rPr>
          <w:t>(四)、施工现场管理</w:t>
        </w:r>
        <w:r>
          <w:tab/>
        </w:r>
        <w:r>
          <w:fldChar w:fldCharType="begin"/>
        </w:r>
        <w:r>
          <w:instrText xml:space="preserve"> PAGEREF _Toc15932 \h </w:instrText>
        </w:r>
        <w:r>
          <w:fldChar w:fldCharType="separate"/>
        </w:r>
        <w:r>
          <w:t>81</w:t>
        </w:r>
        <w:r>
          <w:fldChar w:fldCharType="end"/>
        </w:r>
      </w:hyperlink>
    </w:p>
    <w:p>
      <w:pPr>
        <w:pStyle w:val="TOC1"/>
        <w:tabs>
          <w:tab w:val="right" w:leader="dot" w:pos="8306"/>
        </w:tabs>
      </w:pPr>
      <w:hyperlink w:anchor="_Toc10694" w:history="1">
        <w:r>
          <w:rPr>
            <w:rFonts w:ascii="仿宋" w:eastAsia="仿宋" w:hAnsi="仿宋" w:cs="仿宋" w:hint="eastAsia"/>
            <w:lang w:eastAsia="zh-CN"/>
          </w:rPr>
          <w:t>十七、法律法规与政策遵循</w:t>
        </w:r>
        <w:r>
          <w:tab/>
        </w:r>
        <w:r>
          <w:fldChar w:fldCharType="begin"/>
        </w:r>
        <w:r>
          <w:instrText xml:space="preserve"> PAGEREF _Toc10694 \h </w:instrText>
        </w:r>
        <w:r>
          <w:fldChar w:fldCharType="separate"/>
        </w:r>
        <w:r>
          <w:t>83</w:t>
        </w:r>
        <w:r>
          <w:fldChar w:fldCharType="end"/>
        </w:r>
      </w:hyperlink>
    </w:p>
    <w:p>
      <w:pPr>
        <w:pStyle w:val="TOC2"/>
        <w:tabs>
          <w:tab w:val="right" w:leader="dot" w:pos="8306"/>
        </w:tabs>
      </w:pPr>
      <w:hyperlink w:anchor="_Toc23542" w:history="1">
        <w:r>
          <w:rPr>
            <w:rFonts w:ascii="仿宋" w:eastAsia="仿宋" w:hAnsi="仿宋" w:cs="仿宋" w:hint="eastAsia"/>
            <w:lang w:eastAsia="zh-CN"/>
          </w:rPr>
          <w:t>(一)、法律法规遵守</w:t>
        </w:r>
        <w:r>
          <w:tab/>
        </w:r>
        <w:r>
          <w:fldChar w:fldCharType="begin"/>
        </w:r>
        <w:r>
          <w:instrText xml:space="preserve"> PAGEREF _Toc23542 \h </w:instrText>
        </w:r>
        <w:r>
          <w:fldChar w:fldCharType="separate"/>
        </w:r>
        <w:r>
          <w:t>83</w:t>
        </w:r>
        <w:r>
          <w:fldChar w:fldCharType="end"/>
        </w:r>
      </w:hyperlink>
    </w:p>
    <w:p>
      <w:pPr>
        <w:pStyle w:val="TOC2"/>
        <w:tabs>
          <w:tab w:val="right" w:leader="dot" w:pos="8306"/>
        </w:tabs>
      </w:pPr>
      <w:hyperlink w:anchor="_Toc29296" w:history="1">
        <w:r>
          <w:rPr>
            <w:rFonts w:ascii="仿宋" w:eastAsia="仿宋" w:hAnsi="仿宋" w:cs="仿宋" w:hint="eastAsia"/>
            <w:lang w:eastAsia="zh-CN"/>
          </w:rPr>
          <w:t>(二)、政策导向与利用</w:t>
        </w:r>
        <w:r>
          <w:tab/>
        </w:r>
        <w:r>
          <w:fldChar w:fldCharType="begin"/>
        </w:r>
        <w:r>
          <w:instrText xml:space="preserve"> PAGEREF _Toc29296 \h </w:instrText>
        </w:r>
        <w:r>
          <w:fldChar w:fldCharType="separate"/>
        </w:r>
        <w:r>
          <w:t>84</w:t>
        </w:r>
        <w:r>
          <w:fldChar w:fldCharType="end"/>
        </w:r>
      </w:hyperlink>
    </w:p>
    <w:p>
      <w:pPr>
        <w:pStyle w:val="TOC1"/>
        <w:tabs>
          <w:tab w:val="right" w:leader="dot" w:pos="8306"/>
        </w:tabs>
      </w:pPr>
      <w:hyperlink w:anchor="_Toc17807" w:history="1">
        <w:r>
          <w:rPr>
            <w:rFonts w:ascii="仿宋" w:eastAsia="仿宋" w:hAnsi="仿宋" w:cs="仿宋" w:hint="eastAsia"/>
            <w:lang w:eastAsia="zh-CN"/>
          </w:rPr>
          <w:t>十八、质量管理与控制</w:t>
        </w:r>
        <w:r>
          <w:tab/>
        </w:r>
        <w:r>
          <w:fldChar w:fldCharType="begin"/>
        </w:r>
        <w:r>
          <w:instrText xml:space="preserve"> PAGEREF _Toc17807 \h </w:instrText>
        </w:r>
        <w:r>
          <w:fldChar w:fldCharType="separate"/>
        </w:r>
        <w:r>
          <w:t>85</w:t>
        </w:r>
        <w:r>
          <w:fldChar w:fldCharType="end"/>
        </w:r>
      </w:hyperlink>
    </w:p>
    <w:p>
      <w:pPr>
        <w:pStyle w:val="TOC2"/>
        <w:tabs>
          <w:tab w:val="right" w:leader="dot" w:pos="8306"/>
        </w:tabs>
      </w:pPr>
      <w:hyperlink w:anchor="_Toc28539" w:history="1">
        <w:r>
          <w:rPr>
            <w:rFonts w:ascii="仿宋" w:eastAsia="仿宋" w:hAnsi="仿宋" w:cs="仿宋" w:hint="eastAsia"/>
            <w:lang w:eastAsia="zh-CN"/>
          </w:rPr>
          <w:t>(一)、质量管理体系建设</w:t>
        </w:r>
        <w:r>
          <w:tab/>
        </w:r>
        <w:r>
          <w:fldChar w:fldCharType="begin"/>
        </w:r>
        <w:r>
          <w:instrText xml:space="preserve"> PAGEREF _Toc28539 \h </w:instrText>
        </w:r>
        <w:r>
          <w:fldChar w:fldCharType="separate"/>
        </w:r>
        <w:r>
          <w:t>85</w:t>
        </w:r>
        <w:r>
          <w:fldChar w:fldCharType="end"/>
        </w:r>
      </w:hyperlink>
    </w:p>
    <w:p>
      <w:pPr>
        <w:pStyle w:val="TOC2"/>
        <w:tabs>
          <w:tab w:val="right" w:leader="dot" w:pos="8306"/>
        </w:tabs>
      </w:pPr>
      <w:hyperlink w:anchor="_Toc4878" w:history="1">
        <w:r>
          <w:rPr>
            <w:rFonts w:ascii="仿宋" w:eastAsia="仿宋" w:hAnsi="仿宋" w:cs="仿宋" w:hint="eastAsia"/>
            <w:lang w:eastAsia="zh-CN"/>
          </w:rPr>
          <w:t>(二)、质量控制措施</w:t>
        </w:r>
        <w:r>
          <w:tab/>
        </w:r>
        <w:r>
          <w:fldChar w:fldCharType="begin"/>
        </w:r>
        <w:r>
          <w:instrText xml:space="preserve"> PAGEREF _Toc4878 \h </w:instrText>
        </w:r>
        <w:r>
          <w:fldChar w:fldCharType="separate"/>
        </w:r>
        <w:r>
          <w:t>87</w:t>
        </w:r>
        <w:r>
          <w:fldChar w:fldCharType="end"/>
        </w:r>
      </w:hyperlink>
    </w:p>
    <w:p>
      <w:pPr>
        <w:pStyle w:val="TOC1"/>
        <w:tabs>
          <w:tab w:val="right" w:leader="dot" w:pos="8306"/>
        </w:tabs>
      </w:pPr>
      <w:hyperlink w:anchor="_Toc25286" w:history="1">
        <w:r>
          <w:rPr>
            <w:rFonts w:ascii="仿宋" w:eastAsia="仿宋" w:hAnsi="仿宋" w:cs="仿宋" w:hint="eastAsia"/>
            <w:lang w:eastAsia="zh-CN"/>
          </w:rPr>
          <w:t>十九、设施与设备管理</w:t>
        </w:r>
        <w:r>
          <w:tab/>
        </w:r>
        <w:r>
          <w:fldChar w:fldCharType="begin"/>
        </w:r>
        <w:r>
          <w:instrText xml:space="preserve"> PAGEREF _Toc25286 \h </w:instrText>
        </w:r>
        <w:r>
          <w:fldChar w:fldCharType="separate"/>
        </w:r>
        <w:r>
          <w:t>88</w:t>
        </w:r>
        <w:r>
          <w:fldChar w:fldCharType="end"/>
        </w:r>
      </w:hyperlink>
    </w:p>
    <w:p>
      <w:pPr>
        <w:pStyle w:val="TOC2"/>
        <w:tabs>
          <w:tab w:val="right" w:leader="dot" w:pos="8306"/>
        </w:tabs>
      </w:pPr>
      <w:hyperlink w:anchor="_Toc10490" w:history="1">
        <w:r>
          <w:rPr>
            <w:rFonts w:ascii="仿宋" w:eastAsia="仿宋" w:hAnsi="仿宋" w:cs="仿宋" w:hint="eastAsia"/>
            <w:lang w:eastAsia="zh-CN"/>
          </w:rPr>
          <w:t>(一)、设施规划与配置</w:t>
        </w:r>
        <w:r>
          <w:tab/>
        </w:r>
        <w:r>
          <w:fldChar w:fldCharType="begin"/>
        </w:r>
        <w:r>
          <w:instrText xml:space="preserve"> PAGEREF _Toc10490 \h </w:instrText>
        </w:r>
        <w:r>
          <w:fldChar w:fldCharType="separate"/>
        </w:r>
        <w:r>
          <w:t>88</w:t>
        </w:r>
        <w:r>
          <w:fldChar w:fldCharType="end"/>
        </w:r>
      </w:hyperlink>
    </w:p>
    <w:p>
      <w:pPr>
        <w:pStyle w:val="TOC2"/>
        <w:tabs>
          <w:tab w:val="right" w:leader="dot" w:pos="8306"/>
        </w:tabs>
      </w:pPr>
      <w:hyperlink w:anchor="_Toc18490" w:history="1">
        <w:r>
          <w:rPr>
            <w:rFonts w:ascii="仿宋" w:eastAsia="仿宋" w:hAnsi="仿宋" w:cs="仿宋" w:hint="eastAsia"/>
            <w:lang w:eastAsia="zh-CN"/>
          </w:rPr>
          <w:t>(二)、设备采购与维护管理</w:t>
        </w:r>
        <w:r>
          <w:tab/>
        </w:r>
        <w:r>
          <w:fldChar w:fldCharType="begin"/>
        </w:r>
        <w:r>
          <w:instrText xml:space="preserve"> PAGEREF _Toc18490 \h </w:instrText>
        </w:r>
        <w:r>
          <w:fldChar w:fldCharType="separate"/>
        </w:r>
        <w:r>
          <w:t>88</w:t>
        </w:r>
        <w:r>
          <w:fldChar w:fldCharType="end"/>
        </w:r>
      </w:hyperlink>
    </w:p>
    <w:p>
      <w:pPr>
        <w:pStyle w:val="TOC2"/>
        <w:tabs>
          <w:tab w:val="right" w:leader="dot" w:pos="8306"/>
        </w:tabs>
      </w:pPr>
      <w:hyperlink w:anchor="_Toc7956" w:history="1">
        <w:r>
          <w:rPr>
            <w:rFonts w:ascii="仿宋" w:eastAsia="仿宋" w:hAnsi="仿宋" w:cs="仿宋" w:hint="eastAsia"/>
            <w:lang w:eastAsia="zh-CN"/>
          </w:rPr>
          <w:t>(三)、设施设备升级策略</w:t>
        </w:r>
        <w:r>
          <w:tab/>
        </w:r>
        <w:r>
          <w:fldChar w:fldCharType="begin"/>
        </w:r>
        <w:r>
          <w:instrText xml:space="preserve"> PAGEREF _Toc7956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1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2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0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8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檀香208项目与土地用途规划：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檀香208项目的容积率和建筑密度：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用地控制指标通常规定了容积率和建筑密度的要求。对于檀香208项目来说，这将影响建筑物的规模和高度。必须确保项目的设计符合容积率和建筑密度的限制，以遵守用地控制法规。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檀香208项目的建筑线限制：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用地控制指标还可能规定了建筑物与街道或相邻土地的距离，这被称为建筑线限制。檀香208项目必须遵守这些规定，以确保建筑的位置符合法规。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檀香208项目的环境影响和可持续性：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用地控制指标可能包括环境保护要求，例如绿地比例和污染防控措施。对于檀香208项目，这意味着必须考虑如何保护当地生态系统、水资源和空气质量，以确保项目的可持续性。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在整个项目规划和实施过程中，与用地控制指标的合作和遵守是至关重要的。这有助于确保檀香208项目是一个合法、可持续且与城市规划一致的发展项目。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79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每个城市都有自己的规划目标和愿景，包括住宅区、商业区和工业区的平衡发展。檀香208项目需要与城市规划目标保持一致，以确保项目不会破坏城市的整体规划。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https://d.book118.com/538124052106006033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D47F2"/>
    <w:rsid w:val="222D4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2405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2024-01-24T19:43:00Z</dcterms:created>
  <dcterms:modified xsi:type="dcterms:W3CDTF">2024-01-24T19:44:41Z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8ED9EC8EA6F14C74B0308405EFACD96D_11</vt:lpwstr>
  </property>
  <property fmtid="{D5CDD505-2E9C-101B-9397-08002B2CF9AE}" pid="3" name="KSOProductBuildVer">
    <vt:lpwstr>2052-12.1.0.16250</vt:lpwstr>
  </property>
</Properties>
</file>