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营养、保健食品项目构思建设方案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0617" w:history="1">
        <w:r>
          <w:rPr>
            <w:rFonts w:ascii="仿宋" w:eastAsia="仿宋" w:hAnsi="仿宋" w:cs="仿宋" w:hint="eastAsia"/>
            <w:lang w:eastAsia="zh-CN"/>
          </w:rPr>
          <w:t>前言</w:t>
        </w:r>
        <w:r>
          <w:tab/>
        </w:r>
        <w:r>
          <w:fldChar w:fldCharType="begin"/>
        </w:r>
        <w:r>
          <w:instrText xml:space="preserve"> PAGEREF _Toc10617 \h </w:instrText>
        </w:r>
        <w:r>
          <w:fldChar w:fldCharType="separate"/>
        </w:r>
        <w:r>
          <w:t>3</w:t>
        </w:r>
        <w:r>
          <w:fldChar w:fldCharType="end"/>
        </w:r>
      </w:hyperlink>
    </w:p>
    <w:p>
      <w:pPr>
        <w:pStyle w:val="TOC1"/>
        <w:tabs>
          <w:tab w:val="right" w:leader="dot" w:pos="8306"/>
        </w:tabs>
      </w:pPr>
      <w:hyperlink w:anchor="_Toc3274" w:history="1">
        <w:r>
          <w:rPr>
            <w:rFonts w:ascii="仿宋" w:eastAsia="仿宋" w:hAnsi="仿宋" w:cs="仿宋" w:hint="eastAsia"/>
            <w:lang w:eastAsia="zh-CN"/>
          </w:rPr>
          <w:t>一、资源开发及综合利用分析</w:t>
        </w:r>
        <w:r>
          <w:tab/>
        </w:r>
        <w:r>
          <w:fldChar w:fldCharType="begin"/>
        </w:r>
        <w:r>
          <w:instrText xml:space="preserve"> PAGEREF _Toc3274 \h </w:instrText>
        </w:r>
        <w:r>
          <w:fldChar w:fldCharType="separate"/>
        </w:r>
        <w:r>
          <w:t>3</w:t>
        </w:r>
        <w:r>
          <w:fldChar w:fldCharType="end"/>
        </w:r>
      </w:hyperlink>
    </w:p>
    <w:p>
      <w:pPr>
        <w:pStyle w:val="TOC2"/>
        <w:tabs>
          <w:tab w:val="right" w:leader="dot" w:pos="8306"/>
        </w:tabs>
      </w:pPr>
      <w:hyperlink w:anchor="_Toc6121" w:history="1">
        <w:r>
          <w:rPr>
            <w:rFonts w:ascii="仿宋" w:eastAsia="仿宋" w:hAnsi="仿宋" w:cs="仿宋" w:hint="eastAsia"/>
            <w:lang w:eastAsia="zh-CN"/>
          </w:rPr>
          <w:t>(一)、资源开发方案</w:t>
        </w:r>
        <w:r>
          <w:tab/>
        </w:r>
        <w:r>
          <w:fldChar w:fldCharType="begin"/>
        </w:r>
        <w:r>
          <w:instrText xml:space="preserve"> PAGEREF _Toc6121 \h </w:instrText>
        </w:r>
        <w:r>
          <w:fldChar w:fldCharType="separate"/>
        </w:r>
        <w:r>
          <w:t>3</w:t>
        </w:r>
        <w:r>
          <w:fldChar w:fldCharType="end"/>
        </w:r>
      </w:hyperlink>
    </w:p>
    <w:p>
      <w:pPr>
        <w:pStyle w:val="TOC2"/>
        <w:tabs>
          <w:tab w:val="right" w:leader="dot" w:pos="8306"/>
        </w:tabs>
      </w:pPr>
      <w:hyperlink w:anchor="_Toc22028" w:history="1">
        <w:r>
          <w:rPr>
            <w:rFonts w:ascii="仿宋" w:eastAsia="仿宋" w:hAnsi="仿宋" w:cs="仿宋" w:hint="eastAsia"/>
            <w:lang w:eastAsia="zh-CN"/>
          </w:rPr>
          <w:t>(二)、资源利用方案</w:t>
        </w:r>
        <w:r>
          <w:tab/>
        </w:r>
        <w:r>
          <w:fldChar w:fldCharType="begin"/>
        </w:r>
        <w:r>
          <w:instrText xml:space="preserve"> PAGEREF _Toc22028 \h </w:instrText>
        </w:r>
        <w:r>
          <w:fldChar w:fldCharType="separate"/>
        </w:r>
        <w:r>
          <w:t>4</w:t>
        </w:r>
        <w:r>
          <w:fldChar w:fldCharType="end"/>
        </w:r>
      </w:hyperlink>
    </w:p>
    <w:p>
      <w:pPr>
        <w:pStyle w:val="TOC2"/>
        <w:tabs>
          <w:tab w:val="right" w:leader="dot" w:pos="8306"/>
        </w:tabs>
      </w:pPr>
      <w:hyperlink w:anchor="_Toc16658" w:history="1">
        <w:r>
          <w:rPr>
            <w:rFonts w:ascii="仿宋" w:eastAsia="仿宋" w:hAnsi="仿宋" w:cs="仿宋" w:hint="eastAsia"/>
            <w:lang w:eastAsia="zh-CN"/>
          </w:rPr>
          <w:t>(三)、资源节约措施</w:t>
        </w:r>
        <w:r>
          <w:tab/>
        </w:r>
        <w:r>
          <w:fldChar w:fldCharType="begin"/>
        </w:r>
        <w:r>
          <w:instrText xml:space="preserve"> PAGEREF _Toc16658 \h </w:instrText>
        </w:r>
        <w:r>
          <w:fldChar w:fldCharType="separate"/>
        </w:r>
        <w:r>
          <w:t>5</w:t>
        </w:r>
        <w:r>
          <w:fldChar w:fldCharType="end"/>
        </w:r>
      </w:hyperlink>
    </w:p>
    <w:p>
      <w:pPr>
        <w:pStyle w:val="TOC1"/>
        <w:tabs>
          <w:tab w:val="right" w:leader="dot" w:pos="8306"/>
        </w:tabs>
      </w:pPr>
      <w:hyperlink w:anchor="_Toc994" w:history="1">
        <w:r>
          <w:rPr>
            <w:rFonts w:ascii="仿宋" w:eastAsia="仿宋" w:hAnsi="仿宋" w:cs="仿宋" w:hint="eastAsia"/>
            <w:lang w:eastAsia="zh-CN"/>
          </w:rPr>
          <w:t>二、背景、必要性分析</w:t>
        </w:r>
        <w:r>
          <w:tab/>
        </w:r>
        <w:r>
          <w:fldChar w:fldCharType="begin"/>
        </w:r>
        <w:r>
          <w:instrText xml:space="preserve"> PAGEREF _Toc994 \h </w:instrText>
        </w:r>
        <w:r>
          <w:fldChar w:fldCharType="separate"/>
        </w:r>
        <w:r>
          <w:t>6</w:t>
        </w:r>
        <w:r>
          <w:fldChar w:fldCharType="end"/>
        </w:r>
      </w:hyperlink>
    </w:p>
    <w:p>
      <w:pPr>
        <w:pStyle w:val="TOC2"/>
        <w:tabs>
          <w:tab w:val="right" w:leader="dot" w:pos="8306"/>
        </w:tabs>
      </w:pPr>
      <w:hyperlink w:anchor="_Toc4923" w:history="1">
        <w:r>
          <w:rPr>
            <w:rFonts w:ascii="仿宋" w:eastAsia="仿宋" w:hAnsi="仿宋" w:cs="仿宋" w:hint="eastAsia"/>
            <w:lang w:eastAsia="zh-CN"/>
          </w:rPr>
          <w:t>(一)、项目建设背景</w:t>
        </w:r>
        <w:r>
          <w:tab/>
        </w:r>
        <w:r>
          <w:fldChar w:fldCharType="begin"/>
        </w:r>
        <w:r>
          <w:instrText xml:space="preserve"> PAGEREF _Toc4923 \h </w:instrText>
        </w:r>
        <w:r>
          <w:fldChar w:fldCharType="separate"/>
        </w:r>
        <w:r>
          <w:t>6</w:t>
        </w:r>
        <w:r>
          <w:fldChar w:fldCharType="end"/>
        </w:r>
      </w:hyperlink>
    </w:p>
    <w:p>
      <w:pPr>
        <w:pStyle w:val="TOC2"/>
        <w:tabs>
          <w:tab w:val="right" w:leader="dot" w:pos="8306"/>
        </w:tabs>
      </w:pPr>
      <w:hyperlink w:anchor="_Toc29571" w:history="1">
        <w:r>
          <w:rPr>
            <w:rFonts w:ascii="仿宋" w:eastAsia="仿宋" w:hAnsi="仿宋" w:cs="仿宋" w:hint="eastAsia"/>
            <w:lang w:eastAsia="zh-CN"/>
          </w:rPr>
          <w:t>(二)、必要性分析</w:t>
        </w:r>
        <w:r>
          <w:tab/>
        </w:r>
        <w:r>
          <w:fldChar w:fldCharType="begin"/>
        </w:r>
        <w:r>
          <w:instrText xml:space="preserve"> PAGEREF _Toc29571 \h </w:instrText>
        </w:r>
        <w:r>
          <w:fldChar w:fldCharType="separate"/>
        </w:r>
        <w:r>
          <w:t>7</w:t>
        </w:r>
        <w:r>
          <w:fldChar w:fldCharType="end"/>
        </w:r>
      </w:hyperlink>
    </w:p>
    <w:p>
      <w:pPr>
        <w:pStyle w:val="TOC2"/>
        <w:tabs>
          <w:tab w:val="right" w:leader="dot" w:pos="8306"/>
        </w:tabs>
      </w:pPr>
      <w:hyperlink w:anchor="_Toc9891" w:history="1">
        <w:r>
          <w:rPr>
            <w:rFonts w:ascii="仿宋" w:eastAsia="仿宋" w:hAnsi="仿宋" w:cs="仿宋" w:hint="eastAsia"/>
            <w:lang w:eastAsia="zh-CN"/>
          </w:rPr>
          <w:t>(三)、项目建设有利条件</w:t>
        </w:r>
        <w:r>
          <w:tab/>
        </w:r>
        <w:r>
          <w:fldChar w:fldCharType="begin"/>
        </w:r>
        <w:r>
          <w:instrText xml:space="preserve"> PAGEREF _Toc9891 \h </w:instrText>
        </w:r>
        <w:r>
          <w:fldChar w:fldCharType="separate"/>
        </w:r>
        <w:r>
          <w:t>9</w:t>
        </w:r>
        <w:r>
          <w:fldChar w:fldCharType="end"/>
        </w:r>
      </w:hyperlink>
    </w:p>
    <w:p>
      <w:pPr>
        <w:pStyle w:val="TOC1"/>
        <w:tabs>
          <w:tab w:val="right" w:leader="dot" w:pos="8306"/>
        </w:tabs>
      </w:pPr>
      <w:hyperlink w:anchor="_Toc21645" w:history="1">
        <w:r>
          <w:rPr>
            <w:rFonts w:ascii="仿宋" w:eastAsia="仿宋" w:hAnsi="仿宋" w:cs="仿宋" w:hint="eastAsia"/>
            <w:lang w:eastAsia="zh-CN"/>
          </w:rPr>
          <w:t>三、建设风险评估分析</w:t>
        </w:r>
        <w:r>
          <w:tab/>
        </w:r>
        <w:r>
          <w:fldChar w:fldCharType="begin"/>
        </w:r>
        <w:r>
          <w:instrText xml:space="preserve"> PAGEREF _Toc21645 \h </w:instrText>
        </w:r>
        <w:r>
          <w:fldChar w:fldCharType="separate"/>
        </w:r>
        <w:r>
          <w:t>10</w:t>
        </w:r>
        <w:r>
          <w:fldChar w:fldCharType="end"/>
        </w:r>
      </w:hyperlink>
    </w:p>
    <w:p>
      <w:pPr>
        <w:pStyle w:val="TOC2"/>
        <w:tabs>
          <w:tab w:val="right" w:leader="dot" w:pos="8306"/>
        </w:tabs>
      </w:pPr>
      <w:hyperlink w:anchor="_Toc27486" w:history="1">
        <w:r>
          <w:rPr>
            <w:rFonts w:ascii="仿宋" w:eastAsia="仿宋" w:hAnsi="仿宋" w:cs="仿宋" w:hint="eastAsia"/>
            <w:lang w:eastAsia="zh-CN"/>
          </w:rPr>
          <w:t>(一)、政策风险分析</w:t>
        </w:r>
        <w:r>
          <w:tab/>
        </w:r>
        <w:r>
          <w:fldChar w:fldCharType="begin"/>
        </w:r>
        <w:r>
          <w:instrText xml:space="preserve"> PAGEREF _Toc27486 \h </w:instrText>
        </w:r>
        <w:r>
          <w:fldChar w:fldCharType="separate"/>
        </w:r>
        <w:r>
          <w:t>10</w:t>
        </w:r>
        <w:r>
          <w:fldChar w:fldCharType="end"/>
        </w:r>
      </w:hyperlink>
    </w:p>
    <w:p>
      <w:pPr>
        <w:pStyle w:val="TOC2"/>
        <w:tabs>
          <w:tab w:val="right" w:leader="dot" w:pos="8306"/>
        </w:tabs>
      </w:pPr>
      <w:hyperlink w:anchor="_Toc8685" w:history="1">
        <w:r>
          <w:rPr>
            <w:rFonts w:ascii="仿宋" w:eastAsia="仿宋" w:hAnsi="仿宋" w:cs="仿宋" w:hint="eastAsia"/>
            <w:lang w:eastAsia="zh-CN"/>
          </w:rPr>
          <w:t>(二)、社会风险分析</w:t>
        </w:r>
        <w:r>
          <w:tab/>
        </w:r>
        <w:r>
          <w:fldChar w:fldCharType="begin"/>
        </w:r>
        <w:r>
          <w:instrText xml:space="preserve"> PAGEREF _Toc8685 \h </w:instrText>
        </w:r>
        <w:r>
          <w:fldChar w:fldCharType="separate"/>
        </w:r>
        <w:r>
          <w:t>12</w:t>
        </w:r>
        <w:r>
          <w:fldChar w:fldCharType="end"/>
        </w:r>
      </w:hyperlink>
    </w:p>
    <w:p>
      <w:pPr>
        <w:pStyle w:val="TOC2"/>
        <w:tabs>
          <w:tab w:val="right" w:leader="dot" w:pos="8306"/>
        </w:tabs>
      </w:pPr>
      <w:hyperlink w:anchor="_Toc14123" w:history="1">
        <w:r>
          <w:rPr>
            <w:rFonts w:ascii="仿宋" w:eastAsia="仿宋" w:hAnsi="仿宋" w:cs="仿宋" w:hint="eastAsia"/>
            <w:lang w:eastAsia="zh-CN"/>
          </w:rPr>
          <w:t>(三)、市场风险分析</w:t>
        </w:r>
        <w:r>
          <w:tab/>
        </w:r>
        <w:r>
          <w:fldChar w:fldCharType="begin"/>
        </w:r>
        <w:r>
          <w:instrText xml:space="preserve"> PAGEREF _Toc14123 \h </w:instrText>
        </w:r>
        <w:r>
          <w:fldChar w:fldCharType="separate"/>
        </w:r>
        <w:r>
          <w:t>13</w:t>
        </w:r>
        <w:r>
          <w:fldChar w:fldCharType="end"/>
        </w:r>
      </w:hyperlink>
    </w:p>
    <w:p>
      <w:pPr>
        <w:pStyle w:val="TOC2"/>
        <w:tabs>
          <w:tab w:val="right" w:leader="dot" w:pos="8306"/>
        </w:tabs>
      </w:pPr>
      <w:hyperlink w:anchor="_Toc3807" w:history="1">
        <w:r>
          <w:rPr>
            <w:rFonts w:ascii="仿宋" w:eastAsia="仿宋" w:hAnsi="仿宋" w:cs="仿宋" w:hint="eastAsia"/>
            <w:lang w:eastAsia="zh-CN"/>
          </w:rPr>
          <w:t>(四)、资金风险分析</w:t>
        </w:r>
        <w:r>
          <w:tab/>
        </w:r>
        <w:r>
          <w:fldChar w:fldCharType="begin"/>
        </w:r>
        <w:r>
          <w:instrText xml:space="preserve"> PAGEREF _Toc3807 \h </w:instrText>
        </w:r>
        <w:r>
          <w:fldChar w:fldCharType="separate"/>
        </w:r>
        <w:r>
          <w:t>14</w:t>
        </w:r>
        <w:r>
          <w:fldChar w:fldCharType="end"/>
        </w:r>
      </w:hyperlink>
    </w:p>
    <w:p>
      <w:pPr>
        <w:pStyle w:val="TOC2"/>
        <w:tabs>
          <w:tab w:val="right" w:leader="dot" w:pos="8306"/>
        </w:tabs>
      </w:pPr>
      <w:hyperlink w:anchor="_Toc15076" w:history="1">
        <w:r>
          <w:rPr>
            <w:rFonts w:ascii="仿宋" w:eastAsia="仿宋" w:hAnsi="仿宋" w:cs="仿宋" w:hint="eastAsia"/>
            <w:lang w:eastAsia="zh-CN"/>
          </w:rPr>
          <w:t>(五)、技术风险分析</w:t>
        </w:r>
        <w:r>
          <w:tab/>
        </w:r>
        <w:r>
          <w:fldChar w:fldCharType="begin"/>
        </w:r>
        <w:r>
          <w:instrText xml:space="preserve"> PAGEREF _Toc15076 \h </w:instrText>
        </w:r>
        <w:r>
          <w:fldChar w:fldCharType="separate"/>
        </w:r>
        <w:r>
          <w:t>15</w:t>
        </w:r>
        <w:r>
          <w:fldChar w:fldCharType="end"/>
        </w:r>
      </w:hyperlink>
    </w:p>
    <w:p>
      <w:pPr>
        <w:pStyle w:val="TOC2"/>
        <w:tabs>
          <w:tab w:val="right" w:leader="dot" w:pos="8306"/>
        </w:tabs>
      </w:pPr>
      <w:hyperlink w:anchor="_Toc28962" w:history="1">
        <w:r>
          <w:rPr>
            <w:rFonts w:ascii="仿宋" w:eastAsia="仿宋" w:hAnsi="仿宋" w:cs="仿宋" w:hint="eastAsia"/>
            <w:lang w:eastAsia="zh-CN"/>
          </w:rPr>
          <w:t>(六)、财务风险分析</w:t>
        </w:r>
        <w:r>
          <w:tab/>
        </w:r>
        <w:r>
          <w:fldChar w:fldCharType="begin"/>
        </w:r>
        <w:r>
          <w:instrText xml:space="preserve"> PAGEREF _Toc28962 \h </w:instrText>
        </w:r>
        <w:r>
          <w:fldChar w:fldCharType="separate"/>
        </w:r>
        <w:r>
          <w:t>17</w:t>
        </w:r>
        <w:r>
          <w:fldChar w:fldCharType="end"/>
        </w:r>
      </w:hyperlink>
    </w:p>
    <w:p>
      <w:pPr>
        <w:pStyle w:val="TOC2"/>
        <w:tabs>
          <w:tab w:val="right" w:leader="dot" w:pos="8306"/>
        </w:tabs>
      </w:pPr>
      <w:hyperlink w:anchor="_Toc25715" w:history="1">
        <w:r>
          <w:rPr>
            <w:rFonts w:ascii="仿宋" w:eastAsia="仿宋" w:hAnsi="仿宋" w:cs="仿宋" w:hint="eastAsia"/>
            <w:lang w:eastAsia="zh-CN"/>
          </w:rPr>
          <w:t>(七)、管理风险分析</w:t>
        </w:r>
        <w:r>
          <w:tab/>
        </w:r>
        <w:r>
          <w:fldChar w:fldCharType="begin"/>
        </w:r>
        <w:r>
          <w:instrText xml:space="preserve"> PAGEREF _Toc25715 \h </w:instrText>
        </w:r>
        <w:r>
          <w:fldChar w:fldCharType="separate"/>
        </w:r>
        <w:r>
          <w:t>18</w:t>
        </w:r>
        <w:r>
          <w:fldChar w:fldCharType="end"/>
        </w:r>
      </w:hyperlink>
    </w:p>
    <w:p>
      <w:pPr>
        <w:pStyle w:val="TOC2"/>
        <w:tabs>
          <w:tab w:val="right" w:leader="dot" w:pos="8306"/>
        </w:tabs>
      </w:pPr>
      <w:hyperlink w:anchor="_Toc14738" w:history="1">
        <w:r>
          <w:rPr>
            <w:rFonts w:ascii="仿宋" w:eastAsia="仿宋" w:hAnsi="仿宋" w:cs="仿宋" w:hint="eastAsia"/>
            <w:lang w:eastAsia="zh-CN"/>
          </w:rPr>
          <w:t>(八)、其它风险分析</w:t>
        </w:r>
        <w:r>
          <w:tab/>
        </w:r>
        <w:r>
          <w:fldChar w:fldCharType="begin"/>
        </w:r>
        <w:r>
          <w:instrText xml:space="preserve"> PAGEREF _Toc14738 \h </w:instrText>
        </w:r>
        <w:r>
          <w:fldChar w:fldCharType="separate"/>
        </w:r>
        <w:r>
          <w:t>20</w:t>
        </w:r>
        <w:r>
          <w:fldChar w:fldCharType="end"/>
        </w:r>
      </w:hyperlink>
    </w:p>
    <w:p>
      <w:pPr>
        <w:pStyle w:val="TOC2"/>
        <w:tabs>
          <w:tab w:val="right" w:leader="dot" w:pos="8306"/>
        </w:tabs>
      </w:pPr>
      <w:hyperlink w:anchor="_Toc6516" w:history="1">
        <w:r>
          <w:rPr>
            <w:rFonts w:ascii="仿宋" w:eastAsia="仿宋" w:hAnsi="仿宋" w:cs="仿宋" w:hint="eastAsia"/>
            <w:lang w:eastAsia="zh-CN"/>
          </w:rPr>
          <w:t>(九)、社会影响评估</w:t>
        </w:r>
        <w:r>
          <w:tab/>
        </w:r>
        <w:r>
          <w:fldChar w:fldCharType="begin"/>
        </w:r>
        <w:r>
          <w:instrText xml:space="preserve"> PAGEREF _Toc6516 \h </w:instrText>
        </w:r>
        <w:r>
          <w:fldChar w:fldCharType="separate"/>
        </w:r>
        <w:r>
          <w:t>21</w:t>
        </w:r>
        <w:r>
          <w:fldChar w:fldCharType="end"/>
        </w:r>
      </w:hyperlink>
    </w:p>
    <w:p>
      <w:pPr>
        <w:pStyle w:val="TOC1"/>
        <w:tabs>
          <w:tab w:val="right" w:leader="dot" w:pos="8306"/>
        </w:tabs>
      </w:pPr>
      <w:hyperlink w:anchor="_Toc22209" w:history="1">
        <w:r>
          <w:rPr>
            <w:rFonts w:ascii="仿宋" w:eastAsia="仿宋" w:hAnsi="仿宋" w:cs="仿宋" w:hint="eastAsia"/>
            <w:lang w:eastAsia="zh-CN"/>
          </w:rPr>
          <w:t>四、经济影响分析</w:t>
        </w:r>
        <w:r>
          <w:tab/>
        </w:r>
        <w:r>
          <w:fldChar w:fldCharType="begin"/>
        </w:r>
        <w:r>
          <w:instrText xml:space="preserve"> PAGEREF _Toc22209 \h </w:instrText>
        </w:r>
        <w:r>
          <w:fldChar w:fldCharType="separate"/>
        </w:r>
        <w:r>
          <w:t>23</w:t>
        </w:r>
        <w:r>
          <w:fldChar w:fldCharType="end"/>
        </w:r>
      </w:hyperlink>
    </w:p>
    <w:p>
      <w:pPr>
        <w:pStyle w:val="TOC2"/>
        <w:tabs>
          <w:tab w:val="right" w:leader="dot" w:pos="8306"/>
        </w:tabs>
      </w:pPr>
      <w:hyperlink w:anchor="_Toc22510" w:history="1">
        <w:r>
          <w:rPr>
            <w:rFonts w:ascii="仿宋" w:eastAsia="仿宋" w:hAnsi="仿宋" w:cs="仿宋" w:hint="eastAsia"/>
            <w:lang w:eastAsia="zh-CN"/>
          </w:rPr>
          <w:t>(一)、经济费用效益或费用效果分析</w:t>
        </w:r>
        <w:r>
          <w:tab/>
        </w:r>
        <w:r>
          <w:fldChar w:fldCharType="begin"/>
        </w:r>
        <w:r>
          <w:instrText xml:space="preserve"> PAGEREF _Toc22510 \h </w:instrText>
        </w:r>
        <w:r>
          <w:fldChar w:fldCharType="separate"/>
        </w:r>
        <w:r>
          <w:t>23</w:t>
        </w:r>
        <w:r>
          <w:fldChar w:fldCharType="end"/>
        </w:r>
      </w:hyperlink>
    </w:p>
    <w:p>
      <w:pPr>
        <w:pStyle w:val="TOC2"/>
        <w:tabs>
          <w:tab w:val="right" w:leader="dot" w:pos="8306"/>
        </w:tabs>
      </w:pPr>
      <w:hyperlink w:anchor="_Toc31061" w:history="1">
        <w:r>
          <w:rPr>
            <w:rFonts w:ascii="仿宋" w:eastAsia="仿宋" w:hAnsi="仿宋" w:cs="仿宋" w:hint="eastAsia"/>
            <w:lang w:eastAsia="zh-CN"/>
          </w:rPr>
          <w:t>(二)、行业影响分析</w:t>
        </w:r>
        <w:r>
          <w:tab/>
        </w:r>
        <w:r>
          <w:fldChar w:fldCharType="begin"/>
        </w:r>
        <w:r>
          <w:instrText xml:space="preserve"> PAGEREF _Toc31061 \h </w:instrText>
        </w:r>
        <w:r>
          <w:fldChar w:fldCharType="separate"/>
        </w:r>
        <w:r>
          <w:t>25</w:t>
        </w:r>
        <w:r>
          <w:fldChar w:fldCharType="end"/>
        </w:r>
      </w:hyperlink>
    </w:p>
    <w:p>
      <w:pPr>
        <w:pStyle w:val="TOC2"/>
        <w:tabs>
          <w:tab w:val="right" w:leader="dot" w:pos="8306"/>
        </w:tabs>
      </w:pPr>
      <w:hyperlink w:anchor="_Toc30153" w:history="1">
        <w:r>
          <w:rPr>
            <w:rFonts w:ascii="仿宋" w:eastAsia="仿宋" w:hAnsi="仿宋" w:cs="仿宋" w:hint="eastAsia"/>
            <w:lang w:eastAsia="zh-CN"/>
          </w:rPr>
          <w:t>(三)、区域经济影响分析</w:t>
        </w:r>
        <w:r>
          <w:tab/>
        </w:r>
        <w:r>
          <w:fldChar w:fldCharType="begin"/>
        </w:r>
        <w:r>
          <w:instrText xml:space="preserve"> PAGEREF _Toc30153 \h </w:instrText>
        </w:r>
        <w:r>
          <w:fldChar w:fldCharType="separate"/>
        </w:r>
        <w:r>
          <w:t>27</w:t>
        </w:r>
        <w:r>
          <w:fldChar w:fldCharType="end"/>
        </w:r>
      </w:hyperlink>
    </w:p>
    <w:p>
      <w:pPr>
        <w:pStyle w:val="TOC2"/>
        <w:tabs>
          <w:tab w:val="right" w:leader="dot" w:pos="8306"/>
        </w:tabs>
      </w:pPr>
      <w:hyperlink w:anchor="_Toc12323" w:history="1">
        <w:r>
          <w:rPr>
            <w:rFonts w:ascii="仿宋" w:eastAsia="仿宋" w:hAnsi="仿宋" w:cs="仿宋" w:hint="eastAsia"/>
            <w:lang w:eastAsia="zh-CN"/>
          </w:rPr>
          <w:t>(四)、宏观经济影响分析</w:t>
        </w:r>
        <w:r>
          <w:tab/>
        </w:r>
        <w:r>
          <w:fldChar w:fldCharType="begin"/>
        </w:r>
        <w:r>
          <w:instrText xml:space="preserve"> PAGEREF _Toc12323 \h </w:instrText>
        </w:r>
        <w:r>
          <w:fldChar w:fldCharType="separate"/>
        </w:r>
        <w:r>
          <w:t>28</w:t>
        </w:r>
        <w:r>
          <w:fldChar w:fldCharType="end"/>
        </w:r>
      </w:hyperlink>
    </w:p>
    <w:p>
      <w:pPr>
        <w:pStyle w:val="TOC1"/>
        <w:tabs>
          <w:tab w:val="right" w:leader="dot" w:pos="8306"/>
        </w:tabs>
      </w:pPr>
      <w:hyperlink w:anchor="_Toc15588" w:history="1">
        <w:r>
          <w:rPr>
            <w:rFonts w:ascii="仿宋" w:eastAsia="仿宋" w:hAnsi="仿宋" w:cs="仿宋" w:hint="eastAsia"/>
            <w:lang w:eastAsia="zh-CN"/>
          </w:rPr>
          <w:t>五、社会影响分析</w:t>
        </w:r>
        <w:r>
          <w:tab/>
        </w:r>
        <w:r>
          <w:fldChar w:fldCharType="begin"/>
        </w:r>
        <w:r>
          <w:instrText xml:space="preserve"> PAGEREF _Toc15588 \h </w:instrText>
        </w:r>
        <w:r>
          <w:fldChar w:fldCharType="separate"/>
        </w:r>
        <w:r>
          <w:t>29</w:t>
        </w:r>
        <w:r>
          <w:fldChar w:fldCharType="end"/>
        </w:r>
      </w:hyperlink>
    </w:p>
    <w:p>
      <w:pPr>
        <w:pStyle w:val="TOC2"/>
        <w:tabs>
          <w:tab w:val="right" w:leader="dot" w:pos="8306"/>
        </w:tabs>
      </w:pPr>
      <w:hyperlink w:anchor="_Toc16998" w:history="1">
        <w:r>
          <w:rPr>
            <w:rFonts w:ascii="仿宋" w:eastAsia="仿宋" w:hAnsi="仿宋" w:cs="仿宋" w:hint="eastAsia"/>
            <w:lang w:eastAsia="zh-CN"/>
          </w:rPr>
          <w:t>(一)、社会影响效果分析</w:t>
        </w:r>
        <w:r>
          <w:tab/>
        </w:r>
        <w:r>
          <w:fldChar w:fldCharType="begin"/>
        </w:r>
        <w:r>
          <w:instrText xml:space="preserve"> PAGEREF _Toc16998 \h </w:instrText>
        </w:r>
        <w:r>
          <w:fldChar w:fldCharType="separate"/>
        </w:r>
        <w:r>
          <w:t>29</w:t>
        </w:r>
        <w:r>
          <w:fldChar w:fldCharType="end"/>
        </w:r>
      </w:hyperlink>
    </w:p>
    <w:p>
      <w:pPr>
        <w:pStyle w:val="TOC2"/>
        <w:tabs>
          <w:tab w:val="right" w:leader="dot" w:pos="8306"/>
        </w:tabs>
      </w:pPr>
      <w:hyperlink w:anchor="_Toc20733" w:history="1">
        <w:r>
          <w:rPr>
            <w:rFonts w:ascii="仿宋" w:eastAsia="仿宋" w:hAnsi="仿宋" w:cs="仿宋" w:hint="eastAsia"/>
            <w:lang w:eastAsia="zh-CN"/>
          </w:rPr>
          <w:t>(二)、社会适应性分析</w:t>
        </w:r>
        <w:r>
          <w:tab/>
        </w:r>
        <w:r>
          <w:fldChar w:fldCharType="begin"/>
        </w:r>
        <w:r>
          <w:instrText xml:space="preserve"> PAGEREF _Toc20733 \h </w:instrText>
        </w:r>
        <w:r>
          <w:fldChar w:fldCharType="separate"/>
        </w:r>
        <w:r>
          <w:t>32</w:t>
        </w:r>
        <w:r>
          <w:fldChar w:fldCharType="end"/>
        </w:r>
      </w:hyperlink>
    </w:p>
    <w:p>
      <w:pPr>
        <w:pStyle w:val="TOC2"/>
        <w:tabs>
          <w:tab w:val="right" w:leader="dot" w:pos="8306"/>
        </w:tabs>
      </w:pPr>
      <w:hyperlink w:anchor="_Toc8333" w:history="1">
        <w:r>
          <w:rPr>
            <w:rFonts w:ascii="仿宋" w:eastAsia="仿宋" w:hAnsi="仿宋" w:cs="仿宋" w:hint="eastAsia"/>
            <w:lang w:eastAsia="zh-CN"/>
          </w:rPr>
          <w:t>(三)、社会风险及对策分析</w:t>
        </w:r>
        <w:r>
          <w:tab/>
        </w:r>
        <w:r>
          <w:fldChar w:fldCharType="begin"/>
        </w:r>
        <w:r>
          <w:instrText xml:space="preserve"> PAGEREF _Toc8333 \h </w:instrText>
        </w:r>
        <w:r>
          <w:fldChar w:fldCharType="separate"/>
        </w:r>
        <w:r>
          <w:t>33</w:t>
        </w:r>
        <w:r>
          <w:fldChar w:fldCharType="end"/>
        </w:r>
      </w:hyperlink>
    </w:p>
    <w:p>
      <w:pPr>
        <w:pStyle w:val="TOC1"/>
        <w:tabs>
          <w:tab w:val="right" w:leader="dot" w:pos="8306"/>
        </w:tabs>
      </w:pPr>
      <w:hyperlink w:anchor="_Toc30159" w:history="1">
        <w:r>
          <w:rPr>
            <w:rFonts w:ascii="仿宋" w:eastAsia="仿宋" w:hAnsi="仿宋" w:cs="仿宋" w:hint="eastAsia"/>
            <w:lang w:eastAsia="zh-CN"/>
          </w:rPr>
          <w:t>六、营养、保健食品项目概论</w:t>
        </w:r>
        <w:r>
          <w:tab/>
        </w:r>
        <w:r>
          <w:fldChar w:fldCharType="begin"/>
        </w:r>
        <w:r>
          <w:instrText xml:space="preserve"> PAGEREF _Toc30159 \h </w:instrText>
        </w:r>
        <w:r>
          <w:fldChar w:fldCharType="separate"/>
        </w:r>
        <w:r>
          <w:t>37</w:t>
        </w:r>
        <w:r>
          <w:fldChar w:fldCharType="end"/>
        </w:r>
      </w:hyperlink>
    </w:p>
    <w:p>
      <w:pPr>
        <w:pStyle w:val="TOC2"/>
        <w:tabs>
          <w:tab w:val="right" w:leader="dot" w:pos="8306"/>
        </w:tabs>
      </w:pPr>
      <w:hyperlink w:anchor="_Toc18531" w:history="1">
        <w:r>
          <w:rPr>
            <w:rFonts w:ascii="仿宋" w:eastAsia="仿宋" w:hAnsi="仿宋" w:cs="仿宋" w:hint="eastAsia"/>
            <w:lang w:eastAsia="zh-CN"/>
          </w:rPr>
          <w:t>(一)、项目申报单位概况</w:t>
        </w:r>
        <w:r>
          <w:tab/>
        </w:r>
        <w:r>
          <w:fldChar w:fldCharType="begin"/>
        </w:r>
        <w:r>
          <w:instrText xml:space="preserve"> PAGEREF _Toc18531 \h </w:instrText>
        </w:r>
        <w:r>
          <w:fldChar w:fldCharType="separate"/>
        </w:r>
        <w:r>
          <w:t>37</w:t>
        </w:r>
        <w:r>
          <w:fldChar w:fldCharType="end"/>
        </w:r>
      </w:hyperlink>
    </w:p>
    <w:p>
      <w:pPr>
        <w:pStyle w:val="TOC2"/>
        <w:tabs>
          <w:tab w:val="right" w:leader="dot" w:pos="8306"/>
        </w:tabs>
      </w:pPr>
      <w:hyperlink w:anchor="_Toc16136" w:history="1">
        <w:r>
          <w:rPr>
            <w:rFonts w:ascii="仿宋" w:eastAsia="仿宋" w:hAnsi="仿宋" w:cs="仿宋" w:hint="eastAsia"/>
            <w:lang w:eastAsia="zh-CN"/>
          </w:rPr>
          <w:t>(二)、项目概况</w:t>
        </w:r>
        <w:r>
          <w:tab/>
        </w:r>
        <w:r>
          <w:fldChar w:fldCharType="begin"/>
        </w:r>
        <w:r>
          <w:instrText xml:space="preserve"> PAGEREF _Toc16136 \h </w:instrText>
        </w:r>
        <w:r>
          <w:fldChar w:fldCharType="separate"/>
        </w:r>
        <w:r>
          <w:t>38</w:t>
        </w:r>
        <w:r>
          <w:fldChar w:fldCharType="end"/>
        </w:r>
      </w:hyperlink>
    </w:p>
    <w:p>
      <w:pPr>
        <w:pStyle w:val="TOC1"/>
        <w:tabs>
          <w:tab w:val="right" w:leader="dot" w:pos="8306"/>
        </w:tabs>
      </w:pPr>
      <w:hyperlink w:anchor="_Toc8106" w:history="1">
        <w:r>
          <w:rPr>
            <w:rFonts w:ascii="仿宋" w:eastAsia="仿宋" w:hAnsi="仿宋" w:cs="仿宋" w:hint="eastAsia"/>
            <w:lang w:eastAsia="zh-CN"/>
          </w:rPr>
          <w:t>七、客户关系管理与市场拓展</w:t>
        </w:r>
        <w:r>
          <w:tab/>
        </w:r>
        <w:r>
          <w:fldChar w:fldCharType="begin"/>
        </w:r>
        <w:r>
          <w:instrText xml:space="preserve"> PAGEREF _Toc8106 \h </w:instrText>
        </w:r>
        <w:r>
          <w:fldChar w:fldCharType="separate"/>
        </w:r>
        <w:r>
          <w:t>41</w:t>
        </w:r>
        <w:r>
          <w:fldChar w:fldCharType="end"/>
        </w:r>
      </w:hyperlink>
    </w:p>
    <w:p>
      <w:pPr>
        <w:pStyle w:val="TOC2"/>
        <w:tabs>
          <w:tab w:val="right" w:leader="dot" w:pos="8306"/>
        </w:tabs>
      </w:pPr>
      <w:hyperlink w:anchor="_Toc16646" w:history="1">
        <w:r>
          <w:rPr>
            <w:rFonts w:ascii="仿宋" w:eastAsia="仿宋" w:hAnsi="仿宋" w:cs="仿宋" w:hint="eastAsia"/>
            <w:lang w:eastAsia="zh-CN"/>
          </w:rPr>
          <w:t>(一)、客户关系管理策略</w:t>
        </w:r>
        <w:r>
          <w:tab/>
        </w:r>
        <w:r>
          <w:fldChar w:fldCharType="begin"/>
        </w:r>
        <w:r>
          <w:instrText xml:space="preserve"> PAGEREF _Toc16646 \h </w:instrText>
        </w:r>
        <w:r>
          <w:fldChar w:fldCharType="separate"/>
        </w:r>
        <w:r>
          <w:t>41</w:t>
        </w:r>
        <w:r>
          <w:fldChar w:fldCharType="end"/>
        </w:r>
      </w:hyperlink>
    </w:p>
    <w:p>
      <w:pPr>
        <w:pStyle w:val="TOC2"/>
        <w:tabs>
          <w:tab w:val="right" w:leader="dot" w:pos="8306"/>
        </w:tabs>
      </w:pPr>
      <w:hyperlink w:anchor="_Toc8286" w:history="1">
        <w:r>
          <w:rPr>
            <w:rFonts w:ascii="仿宋" w:eastAsia="仿宋" w:hAnsi="仿宋" w:cs="仿宋" w:hint="eastAsia"/>
            <w:lang w:eastAsia="zh-CN"/>
          </w:rPr>
          <w:t>(二)、市场拓展方案</w:t>
        </w:r>
        <w:r>
          <w:tab/>
        </w:r>
        <w:r>
          <w:fldChar w:fldCharType="begin"/>
        </w:r>
        <w:r>
          <w:instrText xml:space="preserve"> PAGEREF _Toc8286 \h </w:instrText>
        </w:r>
        <w:r>
          <w:fldChar w:fldCharType="separate"/>
        </w:r>
        <w:r>
          <w:t>42</w:t>
        </w:r>
        <w:r>
          <w:fldChar w:fldCharType="end"/>
        </w:r>
      </w:hyperlink>
    </w:p>
    <w:p>
      <w:pPr>
        <w:pStyle w:val="TOC1"/>
        <w:tabs>
          <w:tab w:val="right" w:leader="dot" w:pos="8306"/>
        </w:tabs>
      </w:pPr>
      <w:hyperlink w:anchor="_Toc20612" w:history="1">
        <w:r>
          <w:rPr>
            <w:rFonts w:ascii="仿宋" w:eastAsia="仿宋" w:hAnsi="仿宋" w:cs="仿宋" w:hint="eastAsia"/>
            <w:lang w:eastAsia="zh-CN"/>
          </w:rPr>
          <w:t>八、安全与应急管理</w:t>
        </w:r>
        <w:r>
          <w:tab/>
        </w:r>
        <w:r>
          <w:fldChar w:fldCharType="begin"/>
        </w:r>
        <w:r>
          <w:instrText xml:space="preserve"> PAGEREF _Toc20612 \h </w:instrText>
        </w:r>
        <w:r>
          <w:fldChar w:fldCharType="separate"/>
        </w:r>
        <w:r>
          <w:t>43</w:t>
        </w:r>
        <w:r>
          <w:fldChar w:fldCharType="end"/>
        </w:r>
      </w:hyperlink>
    </w:p>
    <w:p>
      <w:pPr>
        <w:pStyle w:val="TOC2"/>
        <w:tabs>
          <w:tab w:val="right" w:leader="dot" w:pos="8306"/>
        </w:tabs>
      </w:pPr>
      <w:hyperlink w:anchor="_Toc19512" w:history="1">
        <w:r>
          <w:rPr>
            <w:rFonts w:ascii="仿宋" w:eastAsia="仿宋" w:hAnsi="仿宋" w:cs="仿宋" w:hint="eastAsia"/>
            <w:lang w:eastAsia="zh-CN"/>
          </w:rPr>
          <w:t>(一)、安全生产管理</w:t>
        </w:r>
        <w:r>
          <w:tab/>
        </w:r>
        <w:r>
          <w:fldChar w:fldCharType="begin"/>
        </w:r>
        <w:r>
          <w:instrText xml:space="preserve"> PAGEREF _Toc19512 \h </w:instrText>
        </w:r>
        <w:r>
          <w:fldChar w:fldCharType="separate"/>
        </w:r>
        <w:r>
          <w:t>43</w:t>
        </w:r>
        <w:r>
          <w:fldChar w:fldCharType="end"/>
        </w:r>
      </w:hyperlink>
    </w:p>
    <w:p>
      <w:pPr>
        <w:pStyle w:val="TOC2"/>
        <w:tabs>
          <w:tab w:val="right" w:leader="dot" w:pos="8306"/>
        </w:tabs>
      </w:pPr>
      <w:hyperlink w:anchor="_Toc4248" w:history="1">
        <w:r>
          <w:rPr>
            <w:rFonts w:ascii="仿宋" w:eastAsia="仿宋" w:hAnsi="仿宋" w:cs="仿宋" w:hint="eastAsia"/>
            <w:lang w:eastAsia="zh-CN"/>
          </w:rPr>
          <w:t>(二)、应急预案与响应</w:t>
        </w:r>
        <w:r>
          <w:tab/>
        </w:r>
        <w:r>
          <w:fldChar w:fldCharType="begin"/>
        </w:r>
        <w:r>
          <w:instrText xml:space="preserve"> PAGEREF _Toc4248 \h </w:instrText>
        </w:r>
        <w:r>
          <w:fldChar w:fldCharType="separate"/>
        </w:r>
        <w:r>
          <w:t>45</w:t>
        </w:r>
        <w:r>
          <w:fldChar w:fldCharType="end"/>
        </w:r>
      </w:hyperlink>
    </w:p>
    <w:p>
      <w:pPr>
        <w:pStyle w:val="TOC1"/>
        <w:tabs>
          <w:tab w:val="right" w:leader="dot" w:pos="8306"/>
        </w:tabs>
      </w:pPr>
      <w:hyperlink w:anchor="_Toc18735" w:history="1">
        <w:r>
          <w:rPr>
            <w:rFonts w:ascii="仿宋" w:eastAsia="仿宋" w:hAnsi="仿宋" w:cs="仿宋" w:hint="eastAsia"/>
            <w:lang w:eastAsia="zh-CN"/>
          </w:rPr>
          <w:t>九、项目实施与管理方案</w:t>
        </w:r>
        <w:r>
          <w:tab/>
        </w:r>
        <w:r>
          <w:fldChar w:fldCharType="begin"/>
        </w:r>
        <w:r>
          <w:instrText xml:space="preserve"> PAGEREF _Toc18735 \h </w:instrText>
        </w:r>
        <w:r>
          <w:fldChar w:fldCharType="separate"/>
        </w:r>
        <w:r>
          <w:t>46</w:t>
        </w:r>
        <w:r>
          <w:fldChar w:fldCharType="end"/>
        </w:r>
      </w:hyperlink>
    </w:p>
    <w:p>
      <w:pPr>
        <w:pStyle w:val="TOC2"/>
        <w:tabs>
          <w:tab w:val="right" w:leader="dot" w:pos="8306"/>
        </w:tabs>
      </w:pPr>
      <w:hyperlink w:anchor="_Toc18867" w:history="1">
        <w:r>
          <w:rPr>
            <w:rFonts w:ascii="仿宋" w:eastAsia="仿宋" w:hAnsi="仿宋" w:cs="仿宋" w:hint="eastAsia"/>
            <w:lang w:eastAsia="zh-CN"/>
          </w:rPr>
          <w:t>(一)、项目实施计划</w:t>
        </w:r>
        <w:r>
          <w:tab/>
        </w:r>
        <w:r>
          <w:fldChar w:fldCharType="begin"/>
        </w:r>
        <w:r>
          <w:instrText xml:space="preserve"> PAGEREF _Toc18867 \h </w:instrText>
        </w:r>
        <w:r>
          <w:fldChar w:fldCharType="separate"/>
        </w:r>
        <w:r>
          <w:t>46</w:t>
        </w:r>
        <w:r>
          <w:fldChar w:fldCharType="end"/>
        </w:r>
      </w:hyperlink>
    </w:p>
    <w:p>
      <w:pPr>
        <w:pStyle w:val="TOC2"/>
        <w:tabs>
          <w:tab w:val="right" w:leader="dot" w:pos="8306"/>
        </w:tabs>
      </w:pPr>
      <w:hyperlink w:anchor="_Toc22273" w:history="1">
        <w:r>
          <w:rPr>
            <w:rFonts w:ascii="仿宋" w:eastAsia="仿宋" w:hAnsi="仿宋" w:cs="仿宋" w:hint="eastAsia"/>
            <w:lang w:eastAsia="zh-CN"/>
          </w:rPr>
          <w:t>(二)、项目组织机构与职责</w:t>
        </w:r>
        <w:r>
          <w:tab/>
        </w:r>
        <w:r>
          <w:fldChar w:fldCharType="begin"/>
        </w:r>
        <w:r>
          <w:instrText xml:space="preserve"> PAGEREF _Toc22273 \h </w:instrText>
        </w:r>
        <w:r>
          <w:fldChar w:fldCharType="separate"/>
        </w:r>
        <w:r>
          <w:t>48</w:t>
        </w:r>
        <w:r>
          <w:fldChar w:fldCharType="end"/>
        </w:r>
      </w:hyperlink>
    </w:p>
    <w:p>
      <w:pPr>
        <w:pStyle w:val="TOC2"/>
        <w:tabs>
          <w:tab w:val="right" w:leader="dot" w:pos="8306"/>
        </w:tabs>
      </w:pPr>
      <w:hyperlink w:anchor="_Toc6523" w:history="1">
        <w:r>
          <w:rPr>
            <w:rFonts w:ascii="仿宋" w:eastAsia="仿宋" w:hAnsi="仿宋" w:cs="仿宋" w:hint="eastAsia"/>
            <w:lang w:eastAsia="zh-CN"/>
          </w:rPr>
          <w:t>(三)、项目管理与监控体系</w:t>
        </w:r>
        <w:r>
          <w:tab/>
        </w:r>
        <w:r>
          <w:fldChar w:fldCharType="begin"/>
        </w:r>
        <w:r>
          <w:instrText xml:space="preserve"> PAGEREF _Toc6523 \h </w:instrText>
        </w:r>
        <w:r>
          <w:fldChar w:fldCharType="separate"/>
        </w:r>
        <w:r>
          <w:t>50</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598" w:history="1">
        <w:r>
          <w:rPr>
            <w:rFonts w:ascii="仿宋" w:eastAsia="仿宋" w:hAnsi="仿宋" w:cs="仿宋" w:hint="eastAsia"/>
            <w:lang w:eastAsia="zh-CN"/>
          </w:rPr>
          <w:t>十、技术创新与产业升级</w:t>
        </w:r>
        <w:r>
          <w:tab/>
        </w:r>
        <w:r>
          <w:fldChar w:fldCharType="begin"/>
        </w:r>
        <w:r>
          <w:instrText xml:space="preserve"> PAGEREF _Toc3598 \h </w:instrText>
        </w:r>
        <w:r>
          <w:fldChar w:fldCharType="separate"/>
        </w:r>
        <w:r>
          <w:t>52</w:t>
        </w:r>
        <w:r>
          <w:fldChar w:fldCharType="end"/>
        </w:r>
      </w:hyperlink>
    </w:p>
    <w:p>
      <w:pPr>
        <w:pStyle w:val="TOC2"/>
        <w:tabs>
          <w:tab w:val="right" w:leader="dot" w:pos="8306"/>
        </w:tabs>
      </w:pPr>
      <w:hyperlink w:anchor="_Toc19138" w:history="1">
        <w:r>
          <w:rPr>
            <w:rFonts w:ascii="仿宋" w:eastAsia="仿宋" w:hAnsi="仿宋" w:cs="仿宋" w:hint="eastAsia"/>
            <w:lang w:eastAsia="zh-CN"/>
          </w:rPr>
          <w:t>(一)、技术创新方向与目标</w:t>
        </w:r>
        <w:r>
          <w:tab/>
        </w:r>
        <w:r>
          <w:fldChar w:fldCharType="begin"/>
        </w:r>
        <w:r>
          <w:instrText xml:space="preserve"> PAGEREF _Toc19138 \h </w:instrText>
        </w:r>
        <w:r>
          <w:fldChar w:fldCharType="separate"/>
        </w:r>
        <w:r>
          <w:t>52</w:t>
        </w:r>
        <w:r>
          <w:fldChar w:fldCharType="end"/>
        </w:r>
      </w:hyperlink>
    </w:p>
    <w:p>
      <w:pPr>
        <w:pStyle w:val="TOC2"/>
        <w:tabs>
          <w:tab w:val="right" w:leader="dot" w:pos="8306"/>
        </w:tabs>
      </w:pPr>
      <w:hyperlink w:anchor="_Toc6669" w:history="1">
        <w:r>
          <w:rPr>
            <w:rFonts w:ascii="仿宋" w:eastAsia="仿宋" w:hAnsi="仿宋" w:cs="仿宋" w:hint="eastAsia"/>
            <w:lang w:eastAsia="zh-CN"/>
          </w:rPr>
          <w:t>(二)、产业升级路径与措施</w:t>
        </w:r>
        <w:r>
          <w:tab/>
        </w:r>
        <w:r>
          <w:fldChar w:fldCharType="begin"/>
        </w:r>
        <w:r>
          <w:instrText xml:space="preserve"> PAGEREF _Toc6669 \h </w:instrText>
        </w:r>
        <w:r>
          <w:fldChar w:fldCharType="separate"/>
        </w:r>
        <w:r>
          <w:t>53</w:t>
        </w:r>
        <w:r>
          <w:fldChar w:fldCharType="end"/>
        </w:r>
      </w:hyperlink>
    </w:p>
    <w:p>
      <w:pPr>
        <w:pStyle w:val="TOC1"/>
        <w:tabs>
          <w:tab w:val="right" w:leader="dot" w:pos="8306"/>
        </w:tabs>
      </w:pPr>
      <w:hyperlink w:anchor="_Toc24038" w:history="1">
        <w:r>
          <w:rPr>
            <w:rFonts w:ascii="仿宋" w:eastAsia="仿宋" w:hAnsi="仿宋" w:cs="仿宋" w:hint="eastAsia"/>
            <w:lang w:eastAsia="zh-CN"/>
          </w:rPr>
          <w:t>十一、经济效益与社会效益优化</w:t>
        </w:r>
        <w:r>
          <w:tab/>
        </w:r>
        <w:r>
          <w:fldChar w:fldCharType="begin"/>
        </w:r>
        <w:r>
          <w:instrText xml:space="preserve"> PAGEREF _Toc24038 \h </w:instrText>
        </w:r>
        <w:r>
          <w:fldChar w:fldCharType="separate"/>
        </w:r>
        <w:r>
          <w:t>55</w:t>
        </w:r>
        <w:r>
          <w:fldChar w:fldCharType="end"/>
        </w:r>
      </w:hyperlink>
    </w:p>
    <w:p>
      <w:pPr>
        <w:pStyle w:val="TOC2"/>
        <w:tabs>
          <w:tab w:val="right" w:leader="dot" w:pos="8306"/>
        </w:tabs>
      </w:pPr>
      <w:hyperlink w:anchor="_Toc30561" w:history="1">
        <w:r>
          <w:rPr>
            <w:rFonts w:ascii="仿宋" w:eastAsia="仿宋" w:hAnsi="仿宋" w:cs="仿宋" w:hint="eastAsia"/>
            <w:lang w:eastAsia="zh-CN"/>
          </w:rPr>
          <w:t>(一)、经济效益提升策略</w:t>
        </w:r>
        <w:r>
          <w:tab/>
        </w:r>
        <w:r>
          <w:fldChar w:fldCharType="begin"/>
        </w:r>
        <w:r>
          <w:instrText xml:space="preserve"> PAGEREF _Toc30561 \h </w:instrText>
        </w:r>
        <w:r>
          <w:fldChar w:fldCharType="separate"/>
        </w:r>
        <w:r>
          <w:t>55</w:t>
        </w:r>
        <w:r>
          <w:fldChar w:fldCharType="end"/>
        </w:r>
      </w:hyperlink>
    </w:p>
    <w:p>
      <w:pPr>
        <w:pStyle w:val="TOC2"/>
        <w:tabs>
          <w:tab w:val="right" w:leader="dot" w:pos="8306"/>
        </w:tabs>
      </w:pPr>
      <w:hyperlink w:anchor="_Toc19791" w:history="1">
        <w:r>
          <w:rPr>
            <w:rFonts w:ascii="仿宋" w:eastAsia="仿宋" w:hAnsi="仿宋" w:cs="仿宋" w:hint="eastAsia"/>
            <w:lang w:eastAsia="zh-CN"/>
          </w:rPr>
          <w:t>(二)、社会效益增强方案</w:t>
        </w:r>
        <w:r>
          <w:tab/>
        </w:r>
        <w:r>
          <w:fldChar w:fldCharType="begin"/>
        </w:r>
        <w:r>
          <w:instrText xml:space="preserve"> PAGEREF _Toc19791 \h </w:instrText>
        </w:r>
        <w:r>
          <w:fldChar w:fldCharType="separate"/>
        </w:r>
        <w:r>
          <w:t>56</w:t>
        </w:r>
        <w:r>
          <w:fldChar w:fldCharType="end"/>
        </w:r>
      </w:hyperlink>
    </w:p>
    <w:p>
      <w:pPr>
        <w:pStyle w:val="TOC1"/>
        <w:tabs>
          <w:tab w:val="right" w:leader="dot" w:pos="8306"/>
        </w:tabs>
      </w:pPr>
      <w:hyperlink w:anchor="_Toc12310" w:history="1">
        <w:r>
          <w:rPr>
            <w:rFonts w:ascii="仿宋" w:eastAsia="仿宋" w:hAnsi="仿宋" w:cs="仿宋" w:hint="eastAsia"/>
            <w:lang w:eastAsia="zh-CN"/>
          </w:rPr>
          <w:t>十二、环境保护与治理方案</w:t>
        </w:r>
        <w:r>
          <w:tab/>
        </w:r>
        <w:r>
          <w:fldChar w:fldCharType="begin"/>
        </w:r>
        <w:r>
          <w:instrText xml:space="preserve"> PAGEREF _Toc12310 \h </w:instrText>
        </w:r>
        <w:r>
          <w:fldChar w:fldCharType="separate"/>
        </w:r>
        <w:r>
          <w:t>57</w:t>
        </w:r>
        <w:r>
          <w:fldChar w:fldCharType="end"/>
        </w:r>
      </w:hyperlink>
    </w:p>
    <w:p>
      <w:pPr>
        <w:pStyle w:val="TOC2"/>
        <w:tabs>
          <w:tab w:val="right" w:leader="dot" w:pos="8306"/>
        </w:tabs>
      </w:pPr>
      <w:hyperlink w:anchor="_Toc14075" w:history="1">
        <w:r>
          <w:rPr>
            <w:rFonts w:ascii="仿宋" w:eastAsia="仿宋" w:hAnsi="仿宋" w:cs="仿宋" w:hint="eastAsia"/>
            <w:lang w:eastAsia="zh-CN"/>
          </w:rPr>
          <w:t>(一)、项目环境影响评估</w:t>
        </w:r>
        <w:r>
          <w:tab/>
        </w:r>
        <w:r>
          <w:fldChar w:fldCharType="begin"/>
        </w:r>
        <w:r>
          <w:instrText xml:space="preserve"> PAGEREF _Toc14075 \h </w:instrText>
        </w:r>
        <w:r>
          <w:fldChar w:fldCharType="separate"/>
        </w:r>
        <w:r>
          <w:t>57</w:t>
        </w:r>
        <w:r>
          <w:fldChar w:fldCharType="end"/>
        </w:r>
      </w:hyperlink>
    </w:p>
    <w:p>
      <w:pPr>
        <w:pStyle w:val="TOC2"/>
        <w:tabs>
          <w:tab w:val="right" w:leader="dot" w:pos="8306"/>
        </w:tabs>
      </w:pPr>
      <w:hyperlink w:anchor="_Toc15826" w:history="1">
        <w:r>
          <w:rPr>
            <w:rFonts w:ascii="仿宋" w:eastAsia="仿宋" w:hAnsi="仿宋" w:cs="仿宋" w:hint="eastAsia"/>
            <w:lang w:eastAsia="zh-CN"/>
          </w:rPr>
          <w:t>(二)、环境保护措施与治理方案</w:t>
        </w:r>
        <w:r>
          <w:tab/>
        </w:r>
        <w:r>
          <w:fldChar w:fldCharType="begin"/>
        </w:r>
        <w:r>
          <w:instrText xml:space="preserve"> PAGEREF _Toc15826 \h </w:instrText>
        </w:r>
        <w:r>
          <w:fldChar w:fldCharType="separate"/>
        </w:r>
        <w:r>
          <w:t>57</w:t>
        </w:r>
        <w:r>
          <w:fldChar w:fldCharType="end"/>
        </w:r>
      </w:hyperlink>
    </w:p>
    <w:p>
      <w:pPr>
        <w:pStyle w:val="TOC1"/>
        <w:tabs>
          <w:tab w:val="right" w:leader="dot" w:pos="8306"/>
        </w:tabs>
      </w:pPr>
      <w:hyperlink w:anchor="_Toc6954" w:history="1">
        <w:r>
          <w:rPr>
            <w:rFonts w:ascii="仿宋" w:eastAsia="仿宋" w:hAnsi="仿宋" w:cs="仿宋" w:hint="eastAsia"/>
            <w:lang w:eastAsia="zh-CN"/>
          </w:rPr>
          <w:t>十三、质量管理与控制</w:t>
        </w:r>
        <w:r>
          <w:tab/>
        </w:r>
        <w:r>
          <w:fldChar w:fldCharType="begin"/>
        </w:r>
        <w:r>
          <w:instrText xml:space="preserve"> PAGEREF _Toc6954 \h </w:instrText>
        </w:r>
        <w:r>
          <w:fldChar w:fldCharType="separate"/>
        </w:r>
        <w:r>
          <w:t>58</w:t>
        </w:r>
        <w:r>
          <w:fldChar w:fldCharType="end"/>
        </w:r>
      </w:hyperlink>
    </w:p>
    <w:p>
      <w:pPr>
        <w:pStyle w:val="TOC2"/>
        <w:tabs>
          <w:tab w:val="right" w:leader="dot" w:pos="8306"/>
        </w:tabs>
      </w:pPr>
      <w:hyperlink w:anchor="_Toc8252" w:history="1">
        <w:r>
          <w:rPr>
            <w:rFonts w:ascii="仿宋" w:eastAsia="仿宋" w:hAnsi="仿宋" w:cs="仿宋" w:hint="eastAsia"/>
            <w:lang w:eastAsia="zh-CN"/>
          </w:rPr>
          <w:t>(一)、质量管理体系建设</w:t>
        </w:r>
        <w:r>
          <w:tab/>
        </w:r>
        <w:r>
          <w:fldChar w:fldCharType="begin"/>
        </w:r>
        <w:r>
          <w:instrText xml:space="preserve"> PAGEREF _Toc8252 \h </w:instrText>
        </w:r>
        <w:r>
          <w:fldChar w:fldCharType="separate"/>
        </w:r>
        <w:r>
          <w:t>58</w:t>
        </w:r>
        <w:r>
          <w:fldChar w:fldCharType="end"/>
        </w:r>
      </w:hyperlink>
    </w:p>
    <w:p>
      <w:pPr>
        <w:pStyle w:val="TOC2"/>
        <w:tabs>
          <w:tab w:val="right" w:leader="dot" w:pos="8306"/>
        </w:tabs>
      </w:pPr>
      <w:hyperlink w:anchor="_Toc8617" w:history="1">
        <w:r>
          <w:rPr>
            <w:rFonts w:ascii="仿宋" w:eastAsia="仿宋" w:hAnsi="仿宋" w:cs="仿宋" w:hint="eastAsia"/>
            <w:lang w:eastAsia="zh-CN"/>
          </w:rPr>
          <w:t>(二)、质量控制措施</w:t>
        </w:r>
        <w:r>
          <w:tab/>
        </w:r>
        <w:r>
          <w:fldChar w:fldCharType="begin"/>
        </w:r>
        <w:r>
          <w:instrText xml:space="preserve"> PAGEREF _Toc8617 \h </w:instrText>
        </w:r>
        <w:r>
          <w:fldChar w:fldCharType="separate"/>
        </w:r>
        <w:r>
          <w:t>59</w:t>
        </w:r>
        <w:r>
          <w:fldChar w:fldCharType="end"/>
        </w:r>
      </w:hyperlink>
    </w:p>
    <w:p>
      <w:pPr>
        <w:pStyle w:val="TOC1"/>
        <w:tabs>
          <w:tab w:val="right" w:leader="dot" w:pos="8306"/>
        </w:tabs>
      </w:pPr>
      <w:hyperlink w:anchor="_Toc29605" w:history="1">
        <w:r>
          <w:rPr>
            <w:rFonts w:ascii="仿宋" w:eastAsia="仿宋" w:hAnsi="仿宋" w:cs="仿宋" w:hint="eastAsia"/>
            <w:lang w:eastAsia="zh-CN"/>
          </w:rPr>
          <w:t>十四、成果转化与推广应用</w:t>
        </w:r>
        <w:r>
          <w:tab/>
        </w:r>
        <w:r>
          <w:fldChar w:fldCharType="begin"/>
        </w:r>
        <w:r>
          <w:instrText xml:space="preserve"> PAGEREF _Toc29605 \h </w:instrText>
        </w:r>
        <w:r>
          <w:fldChar w:fldCharType="separate"/>
        </w:r>
        <w:r>
          <w:t>60</w:t>
        </w:r>
        <w:r>
          <w:fldChar w:fldCharType="end"/>
        </w:r>
      </w:hyperlink>
    </w:p>
    <w:p>
      <w:pPr>
        <w:pStyle w:val="TOC2"/>
        <w:tabs>
          <w:tab w:val="right" w:leader="dot" w:pos="8306"/>
        </w:tabs>
      </w:pPr>
      <w:hyperlink w:anchor="_Toc8792" w:history="1">
        <w:r>
          <w:rPr>
            <w:rFonts w:ascii="仿宋" w:eastAsia="仿宋" w:hAnsi="仿宋" w:cs="仿宋" w:hint="eastAsia"/>
            <w:lang w:eastAsia="zh-CN"/>
          </w:rPr>
          <w:t>(一)、成果转化策略制定</w:t>
        </w:r>
        <w:r>
          <w:tab/>
        </w:r>
        <w:r>
          <w:fldChar w:fldCharType="begin"/>
        </w:r>
        <w:r>
          <w:instrText xml:space="preserve"> PAGEREF _Toc8792 \h </w:instrText>
        </w:r>
        <w:r>
          <w:fldChar w:fldCharType="separate"/>
        </w:r>
        <w:r>
          <w:t>60</w:t>
        </w:r>
        <w:r>
          <w:fldChar w:fldCharType="end"/>
        </w:r>
      </w:hyperlink>
    </w:p>
    <w:p>
      <w:pPr>
        <w:pStyle w:val="TOC2"/>
        <w:tabs>
          <w:tab w:val="right" w:leader="dot" w:pos="8306"/>
        </w:tabs>
      </w:pPr>
      <w:hyperlink w:anchor="_Toc29178" w:history="1">
        <w:r>
          <w:rPr>
            <w:rFonts w:ascii="仿宋" w:eastAsia="仿宋" w:hAnsi="仿宋" w:cs="仿宋" w:hint="eastAsia"/>
            <w:lang w:eastAsia="zh-CN"/>
          </w:rPr>
          <w:t>(二)、成果推广应用方案</w:t>
        </w:r>
        <w:r>
          <w:tab/>
        </w:r>
        <w:r>
          <w:fldChar w:fldCharType="begin"/>
        </w:r>
        <w:r>
          <w:instrText xml:space="preserve"> PAGEREF _Toc29178 \h </w:instrText>
        </w:r>
        <w:r>
          <w:fldChar w:fldCharType="separate"/>
        </w:r>
        <w:r>
          <w:t>62</w:t>
        </w:r>
        <w:r>
          <w:fldChar w:fldCharType="end"/>
        </w:r>
      </w:hyperlink>
    </w:p>
    <w:p>
      <w:pPr>
        <w:pStyle w:val="TOC1"/>
        <w:tabs>
          <w:tab w:val="right" w:leader="dot" w:pos="8306"/>
        </w:tabs>
      </w:pPr>
      <w:hyperlink w:anchor="_Toc21201" w:history="1">
        <w:r>
          <w:rPr>
            <w:rFonts w:ascii="仿宋" w:eastAsia="仿宋" w:hAnsi="仿宋" w:cs="仿宋" w:hint="eastAsia"/>
            <w:lang w:eastAsia="zh-CN"/>
          </w:rPr>
          <w:t>十五、项目施工方案</w:t>
        </w:r>
        <w:r>
          <w:tab/>
        </w:r>
        <w:r>
          <w:fldChar w:fldCharType="begin"/>
        </w:r>
        <w:r>
          <w:instrText xml:space="preserve"> PAGEREF _Toc21201 \h </w:instrText>
        </w:r>
        <w:r>
          <w:fldChar w:fldCharType="separate"/>
        </w:r>
        <w:r>
          <w:t>63</w:t>
        </w:r>
        <w:r>
          <w:fldChar w:fldCharType="end"/>
        </w:r>
      </w:hyperlink>
    </w:p>
    <w:p>
      <w:pPr>
        <w:pStyle w:val="TOC2"/>
        <w:tabs>
          <w:tab w:val="right" w:leader="dot" w:pos="8306"/>
        </w:tabs>
      </w:pPr>
      <w:hyperlink w:anchor="_Toc22600" w:history="1">
        <w:r>
          <w:rPr>
            <w:rFonts w:ascii="仿宋" w:eastAsia="仿宋" w:hAnsi="仿宋" w:cs="仿宋" w:hint="eastAsia"/>
            <w:lang w:eastAsia="zh-CN"/>
          </w:rPr>
          <w:t>(一)、施工组织设计</w:t>
        </w:r>
        <w:r>
          <w:tab/>
        </w:r>
        <w:r>
          <w:fldChar w:fldCharType="begin"/>
        </w:r>
        <w:r>
          <w:instrText xml:space="preserve"> PAGEREF _Toc22600 \h </w:instrText>
        </w:r>
        <w:r>
          <w:fldChar w:fldCharType="separate"/>
        </w:r>
        <w:r>
          <w:t>63</w:t>
        </w:r>
        <w:r>
          <w:fldChar w:fldCharType="end"/>
        </w:r>
      </w:hyperlink>
    </w:p>
    <w:p>
      <w:pPr>
        <w:pStyle w:val="TOC2"/>
        <w:tabs>
          <w:tab w:val="right" w:leader="dot" w:pos="8306"/>
        </w:tabs>
      </w:pPr>
      <w:hyperlink w:anchor="_Toc19038" w:history="1">
        <w:r>
          <w:rPr>
            <w:rFonts w:ascii="仿宋" w:eastAsia="仿宋" w:hAnsi="仿宋" w:cs="仿宋" w:hint="eastAsia"/>
            <w:lang w:eastAsia="zh-CN"/>
          </w:rPr>
          <w:t>(二)、施工工艺与技术路线</w:t>
        </w:r>
        <w:r>
          <w:tab/>
        </w:r>
        <w:r>
          <w:fldChar w:fldCharType="begin"/>
        </w:r>
        <w:r>
          <w:instrText xml:space="preserve"> PAGEREF _Toc19038 \h </w:instrText>
        </w:r>
        <w:r>
          <w:fldChar w:fldCharType="separate"/>
        </w:r>
        <w:r>
          <w:t>65</w:t>
        </w:r>
        <w:r>
          <w:fldChar w:fldCharType="end"/>
        </w:r>
      </w:hyperlink>
    </w:p>
    <w:p>
      <w:pPr>
        <w:pStyle w:val="TOC2"/>
        <w:tabs>
          <w:tab w:val="right" w:leader="dot" w:pos="8306"/>
        </w:tabs>
      </w:pPr>
      <w:hyperlink w:anchor="_Toc15705" w:history="1">
        <w:r>
          <w:rPr>
            <w:rFonts w:ascii="仿宋" w:eastAsia="仿宋" w:hAnsi="仿宋" w:cs="仿宋" w:hint="eastAsia"/>
            <w:lang w:eastAsia="zh-CN"/>
          </w:rPr>
          <w:t>(三)、关键节点施工计划</w:t>
        </w:r>
        <w:r>
          <w:tab/>
        </w:r>
        <w:r>
          <w:fldChar w:fldCharType="begin"/>
        </w:r>
        <w:r>
          <w:instrText xml:space="preserve"> PAGEREF _Toc15705 \h </w:instrText>
        </w:r>
        <w:r>
          <w:fldChar w:fldCharType="separate"/>
        </w:r>
        <w:r>
          <w:t>66</w:t>
        </w:r>
        <w:r>
          <w:fldChar w:fldCharType="end"/>
        </w:r>
      </w:hyperlink>
    </w:p>
    <w:p>
      <w:pPr>
        <w:pStyle w:val="TOC2"/>
        <w:tabs>
          <w:tab w:val="right" w:leader="dot" w:pos="8306"/>
        </w:tabs>
      </w:pPr>
      <w:hyperlink w:anchor="_Toc22183" w:history="1">
        <w:r>
          <w:rPr>
            <w:rFonts w:ascii="仿宋" w:eastAsia="仿宋" w:hAnsi="仿宋" w:cs="仿宋" w:hint="eastAsia"/>
            <w:lang w:eastAsia="zh-CN"/>
          </w:rPr>
          <w:t>(四)、施工现场管理</w:t>
        </w:r>
        <w:r>
          <w:tab/>
        </w:r>
        <w:r>
          <w:fldChar w:fldCharType="begin"/>
        </w:r>
        <w:r>
          <w:instrText xml:space="preserve"> PAGEREF _Toc22183 \h </w:instrText>
        </w:r>
        <w:r>
          <w:fldChar w:fldCharType="separate"/>
        </w:r>
        <w:r>
          <w:t>68</w:t>
        </w:r>
        <w:r>
          <w:fldChar w:fldCharType="end"/>
        </w:r>
      </w:hyperlink>
    </w:p>
    <w:p>
      <w:pPr>
        <w:pStyle w:val="TOC1"/>
        <w:tabs>
          <w:tab w:val="right" w:leader="dot" w:pos="8306"/>
        </w:tabs>
      </w:pPr>
      <w:hyperlink w:anchor="_Toc2604" w:history="1">
        <w:r>
          <w:rPr>
            <w:rFonts w:ascii="仿宋" w:eastAsia="仿宋" w:hAnsi="仿宋" w:cs="仿宋" w:hint="eastAsia"/>
            <w:lang w:eastAsia="zh-CN"/>
          </w:rPr>
          <w:t>十六、知识产权管理与保护</w:t>
        </w:r>
        <w:r>
          <w:tab/>
        </w:r>
        <w:r>
          <w:fldChar w:fldCharType="begin"/>
        </w:r>
        <w:r>
          <w:instrText xml:space="preserve"> PAGEREF _Toc2604 \h </w:instrText>
        </w:r>
        <w:r>
          <w:fldChar w:fldCharType="separate"/>
        </w:r>
        <w:r>
          <w:t>70</w:t>
        </w:r>
        <w:r>
          <w:fldChar w:fldCharType="end"/>
        </w:r>
      </w:hyperlink>
    </w:p>
    <w:p>
      <w:pPr>
        <w:pStyle w:val="TOC2"/>
        <w:tabs>
          <w:tab w:val="right" w:leader="dot" w:pos="8306"/>
        </w:tabs>
      </w:pPr>
      <w:hyperlink w:anchor="_Toc11964" w:history="1">
        <w:r>
          <w:rPr>
            <w:rFonts w:ascii="仿宋" w:eastAsia="仿宋" w:hAnsi="仿宋" w:cs="仿宋" w:hint="eastAsia"/>
            <w:lang w:eastAsia="zh-CN"/>
          </w:rPr>
          <w:t>(一)、知识产权管理体系建设</w:t>
        </w:r>
        <w:r>
          <w:tab/>
        </w:r>
        <w:r>
          <w:fldChar w:fldCharType="begin"/>
        </w:r>
        <w:r>
          <w:instrText xml:space="preserve"> PAGEREF _Toc11964 \h </w:instrText>
        </w:r>
        <w:r>
          <w:fldChar w:fldCharType="separate"/>
        </w:r>
        <w:r>
          <w:t>70</w:t>
        </w:r>
        <w:r>
          <w:fldChar w:fldCharType="end"/>
        </w:r>
      </w:hyperlink>
    </w:p>
    <w:p>
      <w:pPr>
        <w:pStyle w:val="TOC2"/>
        <w:tabs>
          <w:tab w:val="right" w:leader="dot" w:pos="8306"/>
        </w:tabs>
      </w:pPr>
      <w:hyperlink w:anchor="_Toc2915" w:history="1">
        <w:r>
          <w:rPr>
            <w:rFonts w:ascii="仿宋" w:eastAsia="仿宋" w:hAnsi="仿宋" w:cs="仿宋" w:hint="eastAsia"/>
            <w:lang w:eastAsia="zh-CN"/>
          </w:rPr>
          <w:t>(二)、知识产权保护措施</w:t>
        </w:r>
        <w:r>
          <w:tab/>
        </w:r>
        <w:r>
          <w:fldChar w:fldCharType="begin"/>
        </w:r>
        <w:r>
          <w:instrText xml:space="preserve"> PAGEREF _Toc2915 \h </w:instrText>
        </w:r>
        <w:r>
          <w:fldChar w:fldCharType="separate"/>
        </w:r>
        <w:r>
          <w:t>70</w:t>
        </w:r>
        <w:r>
          <w:fldChar w:fldCharType="end"/>
        </w:r>
      </w:hyperlink>
    </w:p>
    <w:p>
      <w:pPr>
        <w:pStyle w:val="TOC1"/>
        <w:tabs>
          <w:tab w:val="right" w:leader="dot" w:pos="8306"/>
        </w:tabs>
      </w:pPr>
      <w:hyperlink w:anchor="_Toc16220" w:history="1">
        <w:r>
          <w:rPr>
            <w:rFonts w:ascii="仿宋" w:eastAsia="仿宋" w:hAnsi="仿宋" w:cs="仿宋" w:hint="eastAsia"/>
            <w:lang w:eastAsia="zh-CN"/>
          </w:rPr>
          <w:t>十七、企业合规与伦理</w:t>
        </w:r>
        <w:r>
          <w:tab/>
        </w:r>
        <w:r>
          <w:fldChar w:fldCharType="begin"/>
        </w:r>
        <w:r>
          <w:instrText xml:space="preserve"> PAGEREF _Toc16220 \h </w:instrText>
        </w:r>
        <w:r>
          <w:fldChar w:fldCharType="separate"/>
        </w:r>
        <w:r>
          <w:t>72</w:t>
        </w:r>
        <w:r>
          <w:fldChar w:fldCharType="end"/>
        </w:r>
      </w:hyperlink>
    </w:p>
    <w:p>
      <w:pPr>
        <w:pStyle w:val="TOC2"/>
        <w:tabs>
          <w:tab w:val="right" w:leader="dot" w:pos="8306"/>
        </w:tabs>
      </w:pPr>
      <w:hyperlink w:anchor="_Toc2772" w:history="1">
        <w:r>
          <w:rPr>
            <w:rFonts w:ascii="仿宋" w:eastAsia="仿宋" w:hAnsi="仿宋" w:cs="仿宋" w:hint="eastAsia"/>
            <w:lang w:eastAsia="zh-CN"/>
          </w:rPr>
          <w:t>(一)、合规政策与程序</w:t>
        </w:r>
        <w:r>
          <w:tab/>
        </w:r>
        <w:r>
          <w:fldChar w:fldCharType="begin"/>
        </w:r>
        <w:r>
          <w:instrText xml:space="preserve"> PAGEREF _Toc2772 \h </w:instrText>
        </w:r>
        <w:r>
          <w:fldChar w:fldCharType="separate"/>
        </w:r>
        <w:r>
          <w:t>72</w:t>
        </w:r>
        <w:r>
          <w:fldChar w:fldCharType="end"/>
        </w:r>
      </w:hyperlink>
    </w:p>
    <w:p>
      <w:pPr>
        <w:pStyle w:val="TOC2"/>
        <w:tabs>
          <w:tab w:val="right" w:leader="dot" w:pos="8306"/>
        </w:tabs>
      </w:pPr>
      <w:hyperlink w:anchor="_Toc25271" w:history="1">
        <w:r>
          <w:rPr>
            <w:rFonts w:ascii="仿宋" w:eastAsia="仿宋" w:hAnsi="仿宋" w:cs="仿宋" w:hint="eastAsia"/>
            <w:lang w:eastAsia="zh-CN"/>
          </w:rPr>
          <w:t>(二)、伦理规范与培训</w:t>
        </w:r>
        <w:r>
          <w:tab/>
        </w:r>
        <w:r>
          <w:fldChar w:fldCharType="begin"/>
        </w:r>
        <w:r>
          <w:instrText xml:space="preserve"> PAGEREF _Toc25271 \h </w:instrText>
        </w:r>
        <w:r>
          <w:fldChar w:fldCharType="separate"/>
        </w:r>
        <w:r>
          <w:t>73</w:t>
        </w:r>
        <w:r>
          <w:fldChar w:fldCharType="end"/>
        </w:r>
      </w:hyperlink>
    </w:p>
    <w:p>
      <w:pPr>
        <w:pStyle w:val="TOC2"/>
        <w:tabs>
          <w:tab w:val="right" w:leader="dot" w:pos="8306"/>
        </w:tabs>
      </w:pPr>
      <w:hyperlink w:anchor="_Toc6875" w:history="1">
        <w:r>
          <w:rPr>
            <w:rFonts w:ascii="仿宋" w:eastAsia="仿宋" w:hAnsi="仿宋" w:cs="仿宋" w:hint="eastAsia"/>
            <w:lang w:eastAsia="zh-CN"/>
          </w:rPr>
          <w:t>(三)、合规风险评估</w:t>
        </w:r>
        <w:r>
          <w:tab/>
        </w:r>
        <w:r>
          <w:fldChar w:fldCharType="begin"/>
        </w:r>
        <w:r>
          <w:instrText xml:space="preserve"> PAGEREF _Toc6875 \h </w:instrText>
        </w:r>
        <w:r>
          <w:fldChar w:fldCharType="separate"/>
        </w:r>
        <w:r>
          <w:t>74</w:t>
        </w:r>
        <w:r>
          <w:fldChar w:fldCharType="end"/>
        </w:r>
      </w:hyperlink>
    </w:p>
    <w:p>
      <w:pPr>
        <w:pStyle w:val="TOC2"/>
        <w:tabs>
          <w:tab w:val="right" w:leader="dot" w:pos="8306"/>
        </w:tabs>
      </w:pPr>
      <w:hyperlink w:anchor="_Toc9978" w:history="1">
        <w:r>
          <w:rPr>
            <w:rFonts w:ascii="仿宋" w:eastAsia="仿宋" w:hAnsi="仿宋" w:cs="仿宋" w:hint="eastAsia"/>
            <w:lang w:eastAsia="zh-CN"/>
          </w:rPr>
          <w:t>(四)、合规监督与执行</w:t>
        </w:r>
        <w:r>
          <w:tab/>
        </w:r>
        <w:r>
          <w:fldChar w:fldCharType="begin"/>
        </w:r>
        <w:r>
          <w:instrText xml:space="preserve"> PAGEREF _Toc9978 \h </w:instrText>
        </w:r>
        <w:r>
          <w:fldChar w:fldCharType="separate"/>
        </w:r>
        <w:r>
          <w:t>76</w:t>
        </w:r>
        <w:r>
          <w:fldChar w:fldCharType="end"/>
        </w:r>
      </w:hyperlink>
    </w:p>
    <w:p>
      <w:pPr>
        <w:pStyle w:val="TOC1"/>
        <w:tabs>
          <w:tab w:val="right" w:leader="dot" w:pos="8306"/>
        </w:tabs>
      </w:pPr>
      <w:hyperlink w:anchor="_Toc18732" w:history="1">
        <w:r>
          <w:rPr>
            <w:rFonts w:ascii="仿宋" w:eastAsia="仿宋" w:hAnsi="仿宋" w:cs="仿宋" w:hint="eastAsia"/>
            <w:lang w:eastAsia="zh-CN"/>
          </w:rPr>
          <w:t>十八、设施与设备管理</w:t>
        </w:r>
        <w:r>
          <w:tab/>
        </w:r>
        <w:r>
          <w:fldChar w:fldCharType="begin"/>
        </w:r>
        <w:r>
          <w:instrText xml:space="preserve"> PAGEREF _Toc18732 \h </w:instrText>
        </w:r>
        <w:r>
          <w:fldChar w:fldCharType="separate"/>
        </w:r>
        <w:r>
          <w:t>76</w:t>
        </w:r>
        <w:r>
          <w:fldChar w:fldCharType="end"/>
        </w:r>
      </w:hyperlink>
    </w:p>
    <w:p>
      <w:pPr>
        <w:pStyle w:val="TOC2"/>
        <w:tabs>
          <w:tab w:val="right" w:leader="dot" w:pos="8306"/>
        </w:tabs>
      </w:pPr>
      <w:hyperlink w:anchor="_Toc8795" w:history="1">
        <w:r>
          <w:rPr>
            <w:rFonts w:ascii="仿宋" w:eastAsia="仿宋" w:hAnsi="仿宋" w:cs="仿宋" w:hint="eastAsia"/>
            <w:lang w:eastAsia="zh-CN"/>
          </w:rPr>
          <w:t>(一)、设施规划与配置</w:t>
        </w:r>
        <w:r>
          <w:tab/>
        </w:r>
        <w:r>
          <w:fldChar w:fldCharType="begin"/>
        </w:r>
        <w:r>
          <w:instrText xml:space="preserve"> PAGEREF _Toc8795 \h </w:instrText>
        </w:r>
        <w:r>
          <w:fldChar w:fldCharType="separate"/>
        </w:r>
        <w:r>
          <w:t>76</w:t>
        </w:r>
        <w:r>
          <w:fldChar w:fldCharType="end"/>
        </w:r>
      </w:hyperlink>
    </w:p>
    <w:p>
      <w:pPr>
        <w:pStyle w:val="TOC2"/>
        <w:tabs>
          <w:tab w:val="right" w:leader="dot" w:pos="8306"/>
        </w:tabs>
      </w:pPr>
      <w:hyperlink w:anchor="_Toc23851" w:history="1">
        <w:r>
          <w:rPr>
            <w:rFonts w:ascii="仿宋" w:eastAsia="仿宋" w:hAnsi="仿宋" w:cs="仿宋" w:hint="eastAsia"/>
            <w:lang w:eastAsia="zh-CN"/>
          </w:rPr>
          <w:t>(二)、设备采购与维护管理</w:t>
        </w:r>
        <w:r>
          <w:tab/>
        </w:r>
        <w:r>
          <w:fldChar w:fldCharType="begin"/>
        </w:r>
        <w:r>
          <w:instrText xml:space="preserve"> PAGEREF _Toc23851 \h </w:instrText>
        </w:r>
        <w:r>
          <w:fldChar w:fldCharType="separate"/>
        </w:r>
        <w:r>
          <w:t>77</w:t>
        </w:r>
        <w:r>
          <w:fldChar w:fldCharType="end"/>
        </w:r>
      </w:hyperlink>
    </w:p>
    <w:p>
      <w:pPr>
        <w:pStyle w:val="TOC2"/>
        <w:tabs>
          <w:tab w:val="right" w:leader="dot" w:pos="8306"/>
        </w:tabs>
      </w:pPr>
      <w:hyperlink w:anchor="_Toc2191" w:history="1">
        <w:r>
          <w:rPr>
            <w:rFonts w:ascii="仿宋" w:eastAsia="仿宋" w:hAnsi="仿宋" w:cs="仿宋" w:hint="eastAsia"/>
            <w:lang w:eastAsia="zh-CN"/>
          </w:rPr>
          <w:t>(三)、设施设备升级策略</w:t>
        </w:r>
        <w:r>
          <w:tab/>
        </w:r>
        <w:r>
          <w:fldChar w:fldCharType="begin"/>
        </w:r>
        <w:r>
          <w:instrText xml:space="preserve"> PAGEREF _Toc2191 \h </w:instrText>
        </w:r>
        <w:r>
          <w:fldChar w:fldCharType="separate"/>
        </w:r>
        <w:r>
          <w:t>78</w:t>
        </w:r>
        <w:r>
          <w:fldChar w:fldCharType="end"/>
        </w:r>
      </w:hyperlink>
    </w:p>
    <w:p>
      <w:pPr>
        <w:pStyle w:val="TOC1"/>
        <w:tabs>
          <w:tab w:val="right" w:leader="dot" w:pos="8306"/>
        </w:tabs>
      </w:pPr>
      <w:hyperlink w:anchor="_Toc9755" w:history="1">
        <w:r>
          <w:rPr>
            <w:rFonts w:ascii="仿宋" w:eastAsia="仿宋" w:hAnsi="仿宋" w:cs="仿宋" w:hint="eastAsia"/>
            <w:lang w:eastAsia="zh-CN"/>
          </w:rPr>
          <w:t>十九、合作与交流机制建立</w:t>
        </w:r>
        <w:r>
          <w:tab/>
        </w:r>
        <w:r>
          <w:fldChar w:fldCharType="begin"/>
        </w:r>
        <w:r>
          <w:instrText xml:space="preserve"> PAGEREF _Toc9755 \h </w:instrText>
        </w:r>
        <w:r>
          <w:fldChar w:fldCharType="separate"/>
        </w:r>
        <w:r>
          <w:t>78</w:t>
        </w:r>
        <w:r>
          <w:fldChar w:fldCharType="end"/>
        </w:r>
      </w:hyperlink>
    </w:p>
    <w:p>
      <w:pPr>
        <w:pStyle w:val="TOC2"/>
        <w:tabs>
          <w:tab w:val="right" w:leader="dot" w:pos="8306"/>
        </w:tabs>
      </w:pPr>
      <w:hyperlink w:anchor="_Toc5313" w:history="1">
        <w:r>
          <w:rPr>
            <w:rFonts w:ascii="仿宋" w:eastAsia="仿宋" w:hAnsi="仿宋" w:cs="仿宋" w:hint="eastAsia"/>
            <w:lang w:eastAsia="zh-CN"/>
          </w:rPr>
          <w:t>(一)、合作伙伴选择与合作方式</w:t>
        </w:r>
        <w:r>
          <w:tab/>
        </w:r>
        <w:r>
          <w:fldChar w:fldCharType="begin"/>
        </w:r>
        <w:r>
          <w:instrText xml:space="preserve"> PAGEREF _Toc5313 \h </w:instrText>
        </w:r>
        <w:r>
          <w:fldChar w:fldCharType="separate"/>
        </w:r>
        <w:r>
          <w:t>78</w:t>
        </w:r>
        <w:r>
          <w:fldChar w:fldCharType="end"/>
        </w:r>
      </w:hyperlink>
    </w:p>
    <w:p>
      <w:pPr>
        <w:pStyle w:val="TOC2"/>
        <w:tabs>
          <w:tab w:val="right" w:leader="dot" w:pos="8306"/>
        </w:tabs>
      </w:pPr>
      <w:hyperlink w:anchor="_Toc16286" w:history="1">
        <w:r>
          <w:rPr>
            <w:rFonts w:ascii="仿宋" w:eastAsia="仿宋" w:hAnsi="仿宋" w:cs="仿宋" w:hint="eastAsia"/>
            <w:lang w:eastAsia="zh-CN"/>
          </w:rPr>
          <w:t>(二)、交流与合作平台搭建</w:t>
        </w:r>
        <w:r>
          <w:tab/>
        </w:r>
        <w:r>
          <w:fldChar w:fldCharType="begin"/>
        </w:r>
        <w:r>
          <w:instrText xml:space="preserve"> PAGEREF _Toc16286 \h </w:instrText>
        </w:r>
        <w:r>
          <w:fldChar w:fldCharType="separate"/>
        </w:r>
        <w:r>
          <w:t>80</w:t>
        </w:r>
        <w:r>
          <w:fldChar w:fldCharType="end"/>
        </w:r>
      </w:hyperlink>
    </w:p>
    <w:p>
      <w:pPr>
        <w:pStyle w:val="TOC1"/>
        <w:tabs>
          <w:tab w:val="right" w:leader="dot" w:pos="8306"/>
        </w:tabs>
      </w:pPr>
      <w:hyperlink w:anchor="_Toc13453" w:history="1">
        <w:r>
          <w:rPr>
            <w:rFonts w:ascii="仿宋" w:eastAsia="仿宋" w:hAnsi="仿宋" w:cs="仿宋" w:hint="eastAsia"/>
            <w:lang w:eastAsia="zh-CN"/>
          </w:rPr>
          <w:t>二十、产业协同与集群发展</w:t>
        </w:r>
        <w:r>
          <w:tab/>
        </w:r>
        <w:r>
          <w:fldChar w:fldCharType="begin"/>
        </w:r>
        <w:r>
          <w:instrText xml:space="preserve"> PAGEREF _Toc13453 \h </w:instrText>
        </w:r>
        <w:r>
          <w:fldChar w:fldCharType="separate"/>
        </w:r>
        <w:r>
          <w:t>81</w:t>
        </w:r>
        <w:r>
          <w:fldChar w:fldCharType="end"/>
        </w:r>
      </w:hyperlink>
    </w:p>
    <w:p>
      <w:pPr>
        <w:pStyle w:val="TOC2"/>
        <w:tabs>
          <w:tab w:val="right" w:leader="dot" w:pos="8306"/>
        </w:tabs>
      </w:pPr>
      <w:hyperlink w:anchor="_Toc10075" w:history="1">
        <w:r>
          <w:rPr>
            <w:rFonts w:ascii="仿宋" w:eastAsia="仿宋" w:hAnsi="仿宋" w:cs="仿宋" w:hint="eastAsia"/>
            <w:lang w:eastAsia="zh-CN"/>
          </w:rPr>
          <w:t>(一)、产业协同机制建设</w:t>
        </w:r>
        <w:r>
          <w:tab/>
        </w:r>
        <w:r>
          <w:fldChar w:fldCharType="begin"/>
        </w:r>
        <w:r>
          <w:instrText xml:space="preserve"> PAGEREF _Toc10075 \h </w:instrText>
        </w:r>
        <w:r>
          <w:fldChar w:fldCharType="separate"/>
        </w:r>
        <w:r>
          <w:t>81</w:t>
        </w:r>
        <w:r>
          <w:fldChar w:fldCharType="end"/>
        </w:r>
      </w:hyperlink>
    </w:p>
    <w:p>
      <w:pPr>
        <w:pStyle w:val="TOC2"/>
        <w:tabs>
          <w:tab w:val="right" w:leader="dot" w:pos="8306"/>
        </w:tabs>
      </w:pPr>
      <w:hyperlink w:anchor="_Toc910" w:history="1">
        <w:r>
          <w:rPr>
            <w:rFonts w:ascii="仿宋" w:eastAsia="仿宋" w:hAnsi="仿宋" w:cs="仿宋" w:hint="eastAsia"/>
            <w:lang w:eastAsia="zh-CN"/>
          </w:rPr>
          <w:t>(二)、产业集群培育与发展</w:t>
        </w:r>
        <w:r>
          <w:tab/>
        </w:r>
        <w:r>
          <w:fldChar w:fldCharType="begin"/>
        </w:r>
        <w:r>
          <w:instrText xml:space="preserve"> PAGEREF _Toc910 \h </w:instrText>
        </w:r>
        <w:r>
          <w:fldChar w:fldCharType="separate"/>
        </w:r>
        <w:r>
          <w:t>82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061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274"/>
      <w:r>
        <w:rPr>
          <w:rFonts w:ascii="仿宋" w:eastAsia="仿宋" w:hAnsi="仿宋" w:cs="仿宋" w:hint="eastAsia"/>
          <w:sz w:val="28"/>
          <w:lang w:eastAsia="zh-CN"/>
        </w:rPr>
        <w:t>一、资源开发及综合利用分析</w:t>
      </w:r>
      <w:bookmarkEnd w:id="2"/>
    </w:p>
    <w:p>
      <w:pPr>
        <w:pStyle w:val="Heading2"/>
        <w:rPr>
          <w:rFonts w:ascii="仿宋" w:eastAsia="仿宋" w:hAnsi="仿宋" w:cs="仿宋" w:hint="eastAsia"/>
          <w:lang w:eastAsia="zh-CN"/>
        </w:rPr>
      </w:pPr>
      <w:bookmarkStart w:id="3" w:name="_Toc6121"/>
      <w:r>
        <w:rPr>
          <w:rFonts w:ascii="仿宋" w:eastAsia="仿宋" w:hAnsi="仿宋" w:cs="仿宋" w:hint="eastAsia"/>
          <w:lang w:eastAsia="zh-CN"/>
        </w:rPr>
        <w:t>(一)、资源开发方案</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一、营养、保健食品项目的技术资源开发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营养、保健食品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二、营养、保健食品项目的人力资源管理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营养、保健食品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三、营养、保健食品项目的资金资源筹措与优化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营养、保健食品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4" w:name="_Toc22028"/>
      <w:r>
        <w:rPr>
          <w:rFonts w:ascii="仿宋" w:eastAsia="仿宋" w:hAnsi="仿宋" w:cs="仿宋" w:hint="eastAsia"/>
          <w:sz w:val="28"/>
          <w:lang w:eastAsia="zh-CN"/>
        </w:rPr>
        <w:t>(二)、资源利用方案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制定营养、保健食品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营养、保健食品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营养、保健食品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5" w:name="_Toc16658"/>
      <w:r>
        <w:rPr>
          <w:rFonts w:ascii="仿宋" w:eastAsia="仿宋" w:hAnsi="仿宋" w:cs="仿宋" w:hint="eastAsia"/>
          <w:sz w:val="28"/>
          <w:lang w:eastAsia="zh-CN"/>
        </w:rPr>
        <w:t>(三)、资源节约措施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营养、保健食品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营养、保健食品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营养、保健食品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6" w:name="_Toc994"/>
      <w:r>
        <w:rPr>
          <w:rFonts w:ascii="仿宋" w:eastAsia="仿宋" w:hAnsi="仿宋" w:cs="仿宋" w:hint="eastAsia"/>
          <w:sz w:val="28"/>
          <w:lang w:eastAsia="zh-CN"/>
        </w:rPr>
        <w:t>二、背景、必要性分析</w:t>
      </w:r>
      <w:bookmarkEnd w:id="6"/>
    </w:p>
    <w:p>
      <w:pPr>
        <w:pStyle w:val="Heading2"/>
        <w:rPr>
          <w:rFonts w:ascii="仿宋" w:eastAsia="仿宋" w:hAnsi="仿宋" w:cs="仿宋" w:hint="eastAsia"/>
          <w:lang w:eastAsia="zh-CN"/>
        </w:rPr>
      </w:pPr>
      <w:bookmarkStart w:id="7" w:name="_Toc4923"/>
      <w:r>
        <w:rPr>
          <w:rFonts w:ascii="仿宋" w:eastAsia="仿宋" w:hAnsi="仿宋" w:cs="仿宋" w:hint="eastAsia"/>
          <w:lang w:eastAsia="zh-CN"/>
        </w:rPr>
        <w:t>(一)、项目建设背景</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营养、保健食品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营养、保健食品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营养、保健食品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营养、保健食品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8" w:name="_Toc29571"/>
      <w:r>
        <w:rPr>
          <w:rFonts w:ascii="仿宋" w:eastAsia="仿宋" w:hAnsi="仿宋" w:cs="仿宋" w:hint="eastAsia"/>
          <w:sz w:val="28"/>
          <w:lang w:eastAsia="zh-CN"/>
        </w:rPr>
        <w:t>(二)、必要性分析</w:t>
      </w:r>
      <w:bookmarkEnd w:id="8"/>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营养、保健食品项目的必要性在当前经济和社会背景下表现得尤为重要，其对市场需求的满足、技术创新的推动、社会经济发展的促进以及环境可持续性的提高，共同构成了项目建设的核心价值和必要性。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营养、保健食品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营养、保健食品项目在其专注的领域内，特别是在人工智能和数据科学方面，有望推动显著的技术革新。项目的研发活动不仅有望孕育出改变行业运作方式的新技术，还可能在长远中影响整个技术生态系统。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营养、保健食品项目还致力于提升当地居民的技能和就业能力，通过与当地教育机构合作提供培训和教育机会，从而提高社区整体的生活水平和社会福祉。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营养、保健食品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9" w:name="_Toc9891"/>
      <w:r>
        <w:rPr>
          <w:rFonts w:ascii="仿宋" w:eastAsia="仿宋" w:hAnsi="仿宋" w:cs="仿宋" w:hint="eastAsia"/>
          <w:sz w:val="28"/>
          <w:lang w:eastAsia="zh-CN"/>
        </w:rPr>
        <w:t>(三)、项目建设有利条件</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营养、保健食品项目的建设和发展得益于一系列有利条件，这些条件涵盖了技术优势、市场潜力、政策支持、人力资源、基础设施以及投资和合作伙伴的支持，共同构成了项目成功的坚实基础。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营养、保健食品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市场潜力方面，营养、保健食品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10" w:name="_Toc21645"/>
      <w:r>
        <w:rPr>
          <w:rFonts w:ascii="仿宋" w:eastAsia="仿宋" w:hAnsi="仿宋" w:cs="仿宋" w:hint="eastAsia"/>
          <w:sz w:val="28"/>
          <w:lang w:eastAsia="zh-CN"/>
        </w:rPr>
        <w:t>三、建设风险评估分析</w:t>
      </w:r>
      <w:bookmarkEnd w:id="10"/>
    </w:p>
    <w:p>
      <w:pPr>
        <w:pStyle w:val="Heading2"/>
        <w:rPr>
          <w:rFonts w:ascii="仿宋" w:eastAsia="仿宋" w:hAnsi="仿宋" w:cs="仿宋" w:hint="eastAsia"/>
          <w:lang w:eastAsia="zh-CN"/>
        </w:rPr>
      </w:pPr>
      <w:bookmarkStart w:id="11" w:name="_Toc27486"/>
      <w:r>
        <w:rPr>
          <w:rFonts w:ascii="仿宋" w:eastAsia="仿宋" w:hAnsi="仿宋" w:cs="仿宋" w:hint="eastAsia"/>
          <w:lang w:eastAsia="zh-CN"/>
        </w:rPr>
        <w:t>(一)、政策风险分析</w:t>
      </w:r>
      <w:bookmarkEnd w:id="11"/>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https://d.book118.com/538130017106006036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营养、保健食品项目构思建设方案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营养、保健食品项目构思建设方案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营养、保健食品项目构思建设方案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营养、保健食品项目构思建设方案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营养、保健食品项目构思建设方案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营养、保健食品项目构思建设方案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营养、保健食品项目构思建设方案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营养、保健食品项目构思建设方案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营养、保健食品项目构思建设方案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营养、保健食品项目构思建设方案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营养、保健食品项目构思建设方案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营养、保健食品项目构思建设方案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E310A6C"/>
    <w:rsid w:val="0E310A6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53813001710600603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2024-02-07T01:30:00Z</dcterms:created>
  <dcterms:modified xsi:type="dcterms:W3CDTF">2024-02-07T01:31:21Z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157E5E8E26404536952BAB7305E55597_11</vt:lpwstr>
  </property>
  <property fmtid="{D5CDD505-2E9C-101B-9397-08002B2CF9AE}" pid="3" name="KSOProductBuildVer">
    <vt:lpwstr>2052-12.1.0.16250</vt:lpwstr>
  </property>
</Properties>
</file>