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汽车改装项目建设总纲及方案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55" w:history="1">
        <w:r>
          <w:rPr>
            <w:rFonts w:ascii="仿宋" w:eastAsia="仿宋" w:hAnsi="仿宋" w:cs="仿宋" w:hint="eastAsia"/>
            <w:lang w:eastAsia="zh-CN"/>
          </w:rPr>
          <w:t>前言</w:t>
        </w:r>
        <w:r>
          <w:tab/>
        </w:r>
        <w:r>
          <w:fldChar w:fldCharType="begin"/>
        </w:r>
        <w:r>
          <w:instrText xml:space="preserve"> PAGEREF _Toc31655 \h </w:instrText>
        </w:r>
        <w:r>
          <w:fldChar w:fldCharType="separate"/>
        </w:r>
        <w:r>
          <w:t>3</w:t>
        </w:r>
        <w:r>
          <w:fldChar w:fldCharType="end"/>
        </w:r>
      </w:hyperlink>
    </w:p>
    <w:p>
      <w:pPr>
        <w:pStyle w:val="TOC1"/>
        <w:tabs>
          <w:tab w:val="right" w:leader="dot" w:pos="8306"/>
        </w:tabs>
      </w:pPr>
      <w:hyperlink w:anchor="_Toc9545" w:history="1">
        <w:r>
          <w:rPr>
            <w:rFonts w:ascii="仿宋" w:eastAsia="仿宋" w:hAnsi="仿宋" w:cs="仿宋" w:hint="eastAsia"/>
            <w:lang w:eastAsia="zh-CN"/>
          </w:rPr>
          <w:t>一、项目监理与质量保证</w:t>
        </w:r>
        <w:r>
          <w:tab/>
        </w:r>
        <w:r>
          <w:fldChar w:fldCharType="begin"/>
        </w:r>
        <w:r>
          <w:instrText xml:space="preserve"> PAGEREF _Toc9545 \h </w:instrText>
        </w:r>
        <w:r>
          <w:fldChar w:fldCharType="separate"/>
        </w:r>
        <w:r>
          <w:t>3</w:t>
        </w:r>
        <w:r>
          <w:fldChar w:fldCharType="end"/>
        </w:r>
      </w:hyperlink>
    </w:p>
    <w:p>
      <w:pPr>
        <w:pStyle w:val="TOC2"/>
        <w:tabs>
          <w:tab w:val="right" w:leader="dot" w:pos="8306"/>
        </w:tabs>
      </w:pPr>
      <w:hyperlink w:anchor="_Toc4690" w:history="1">
        <w:r>
          <w:rPr>
            <w:rFonts w:ascii="仿宋" w:eastAsia="仿宋" w:hAnsi="仿宋" w:cs="仿宋" w:hint="eastAsia"/>
            <w:lang w:eastAsia="zh-CN"/>
          </w:rPr>
          <w:t>(一)、监理体系构建</w:t>
        </w:r>
        <w:r>
          <w:tab/>
        </w:r>
        <w:r>
          <w:fldChar w:fldCharType="begin"/>
        </w:r>
        <w:r>
          <w:instrText xml:space="preserve"> PAGEREF _Toc4690 \h </w:instrText>
        </w:r>
        <w:r>
          <w:fldChar w:fldCharType="separate"/>
        </w:r>
        <w:r>
          <w:t>3</w:t>
        </w:r>
        <w:r>
          <w:fldChar w:fldCharType="end"/>
        </w:r>
      </w:hyperlink>
    </w:p>
    <w:p>
      <w:pPr>
        <w:pStyle w:val="TOC2"/>
        <w:tabs>
          <w:tab w:val="right" w:leader="dot" w:pos="8306"/>
        </w:tabs>
      </w:pPr>
      <w:hyperlink w:anchor="_Toc18458" w:history="1">
        <w:r>
          <w:rPr>
            <w:rFonts w:ascii="仿宋" w:eastAsia="仿宋" w:hAnsi="仿宋" w:cs="仿宋" w:hint="eastAsia"/>
            <w:lang w:eastAsia="zh-CN"/>
          </w:rPr>
          <w:t>(二)、质量保证体系实施</w:t>
        </w:r>
        <w:r>
          <w:tab/>
        </w:r>
        <w:r>
          <w:fldChar w:fldCharType="begin"/>
        </w:r>
        <w:r>
          <w:instrText xml:space="preserve"> PAGEREF _Toc18458 \h </w:instrText>
        </w:r>
        <w:r>
          <w:fldChar w:fldCharType="separate"/>
        </w:r>
        <w:r>
          <w:t>4</w:t>
        </w:r>
        <w:r>
          <w:fldChar w:fldCharType="end"/>
        </w:r>
      </w:hyperlink>
    </w:p>
    <w:p>
      <w:pPr>
        <w:pStyle w:val="TOC2"/>
        <w:tabs>
          <w:tab w:val="right" w:leader="dot" w:pos="8306"/>
        </w:tabs>
      </w:pPr>
      <w:hyperlink w:anchor="_Toc16392" w:history="1">
        <w:r>
          <w:rPr>
            <w:rFonts w:ascii="仿宋" w:eastAsia="仿宋" w:hAnsi="仿宋" w:cs="仿宋" w:hint="eastAsia"/>
            <w:lang w:eastAsia="zh-CN"/>
          </w:rPr>
          <w:t>(三)、监理与质量控制流程</w:t>
        </w:r>
        <w:r>
          <w:tab/>
        </w:r>
        <w:r>
          <w:fldChar w:fldCharType="begin"/>
        </w:r>
        <w:r>
          <w:instrText xml:space="preserve"> PAGEREF _Toc16392 \h </w:instrText>
        </w:r>
        <w:r>
          <w:fldChar w:fldCharType="separate"/>
        </w:r>
        <w:r>
          <w:t>4</w:t>
        </w:r>
        <w:r>
          <w:fldChar w:fldCharType="end"/>
        </w:r>
      </w:hyperlink>
    </w:p>
    <w:p>
      <w:pPr>
        <w:pStyle w:val="TOC1"/>
        <w:tabs>
          <w:tab w:val="right" w:leader="dot" w:pos="8306"/>
        </w:tabs>
      </w:pPr>
      <w:hyperlink w:anchor="_Toc7324" w:history="1">
        <w:r>
          <w:rPr>
            <w:rFonts w:ascii="仿宋" w:eastAsia="仿宋" w:hAnsi="仿宋" w:cs="仿宋" w:hint="eastAsia"/>
            <w:lang w:eastAsia="zh-CN"/>
          </w:rPr>
          <w:t>二、项目选址研究</w:t>
        </w:r>
        <w:r>
          <w:tab/>
        </w:r>
        <w:r>
          <w:fldChar w:fldCharType="begin"/>
        </w:r>
        <w:r>
          <w:instrText xml:space="preserve"> PAGEREF _Toc7324 \h </w:instrText>
        </w:r>
        <w:r>
          <w:fldChar w:fldCharType="separate"/>
        </w:r>
        <w:r>
          <w:t>5</w:t>
        </w:r>
        <w:r>
          <w:fldChar w:fldCharType="end"/>
        </w:r>
      </w:hyperlink>
    </w:p>
    <w:p>
      <w:pPr>
        <w:pStyle w:val="TOC2"/>
        <w:tabs>
          <w:tab w:val="right" w:leader="dot" w:pos="8306"/>
        </w:tabs>
      </w:pPr>
      <w:hyperlink w:anchor="_Toc18746" w:history="1">
        <w:r>
          <w:rPr>
            <w:rFonts w:ascii="仿宋" w:eastAsia="仿宋" w:hAnsi="仿宋" w:cs="仿宋" w:hint="eastAsia"/>
            <w:lang w:eastAsia="zh-CN"/>
          </w:rPr>
          <w:t>(一)、项目选址原则</w:t>
        </w:r>
        <w:r>
          <w:tab/>
        </w:r>
        <w:r>
          <w:fldChar w:fldCharType="begin"/>
        </w:r>
        <w:r>
          <w:instrText xml:space="preserve"> PAGEREF _Toc18746 \h </w:instrText>
        </w:r>
        <w:r>
          <w:fldChar w:fldCharType="separate"/>
        </w:r>
        <w:r>
          <w:t>5</w:t>
        </w:r>
        <w:r>
          <w:fldChar w:fldCharType="end"/>
        </w:r>
      </w:hyperlink>
    </w:p>
    <w:p>
      <w:pPr>
        <w:pStyle w:val="TOC2"/>
        <w:tabs>
          <w:tab w:val="right" w:leader="dot" w:pos="8306"/>
        </w:tabs>
      </w:pPr>
      <w:hyperlink w:anchor="_Toc3589" w:history="1">
        <w:r>
          <w:rPr>
            <w:rFonts w:ascii="仿宋" w:eastAsia="仿宋" w:hAnsi="仿宋" w:cs="仿宋" w:hint="eastAsia"/>
            <w:lang w:eastAsia="zh-CN"/>
          </w:rPr>
          <w:t>(二)、项目选址</w:t>
        </w:r>
        <w:r>
          <w:tab/>
        </w:r>
        <w:r>
          <w:fldChar w:fldCharType="begin"/>
        </w:r>
        <w:r>
          <w:instrText xml:space="preserve"> PAGEREF _Toc3589 \h </w:instrText>
        </w:r>
        <w:r>
          <w:fldChar w:fldCharType="separate"/>
        </w:r>
        <w:r>
          <w:t>8</w:t>
        </w:r>
        <w:r>
          <w:fldChar w:fldCharType="end"/>
        </w:r>
      </w:hyperlink>
    </w:p>
    <w:p>
      <w:pPr>
        <w:pStyle w:val="TOC2"/>
        <w:tabs>
          <w:tab w:val="right" w:leader="dot" w:pos="8306"/>
        </w:tabs>
      </w:pPr>
      <w:hyperlink w:anchor="_Toc27296" w:history="1">
        <w:r>
          <w:rPr>
            <w:rFonts w:ascii="仿宋" w:eastAsia="仿宋" w:hAnsi="仿宋" w:cs="仿宋" w:hint="eastAsia"/>
            <w:lang w:eastAsia="zh-CN"/>
          </w:rPr>
          <w:t>(三)、建设条件分析</w:t>
        </w:r>
        <w:r>
          <w:tab/>
        </w:r>
        <w:r>
          <w:fldChar w:fldCharType="begin"/>
        </w:r>
        <w:r>
          <w:instrText xml:space="preserve"> PAGEREF _Toc27296 \h </w:instrText>
        </w:r>
        <w:r>
          <w:fldChar w:fldCharType="separate"/>
        </w:r>
        <w:r>
          <w:t>10</w:t>
        </w:r>
        <w:r>
          <w:fldChar w:fldCharType="end"/>
        </w:r>
      </w:hyperlink>
    </w:p>
    <w:p>
      <w:pPr>
        <w:pStyle w:val="TOC2"/>
        <w:tabs>
          <w:tab w:val="right" w:leader="dot" w:pos="8306"/>
        </w:tabs>
      </w:pPr>
      <w:hyperlink w:anchor="_Toc29445" w:history="1">
        <w:r>
          <w:rPr>
            <w:rFonts w:ascii="仿宋" w:eastAsia="仿宋" w:hAnsi="仿宋" w:cs="仿宋" w:hint="eastAsia"/>
            <w:lang w:eastAsia="zh-CN"/>
          </w:rPr>
          <w:t>(四)、用地控制指标</w:t>
        </w:r>
        <w:r>
          <w:tab/>
        </w:r>
        <w:r>
          <w:fldChar w:fldCharType="begin"/>
        </w:r>
        <w:r>
          <w:instrText xml:space="preserve"> PAGEREF _Toc29445 \h </w:instrText>
        </w:r>
        <w:r>
          <w:fldChar w:fldCharType="separate"/>
        </w:r>
        <w:r>
          <w:t>12</w:t>
        </w:r>
        <w:r>
          <w:fldChar w:fldCharType="end"/>
        </w:r>
      </w:hyperlink>
    </w:p>
    <w:p>
      <w:pPr>
        <w:pStyle w:val="TOC2"/>
        <w:tabs>
          <w:tab w:val="right" w:leader="dot" w:pos="8306"/>
        </w:tabs>
      </w:pPr>
      <w:hyperlink w:anchor="_Toc24997" w:history="1">
        <w:r>
          <w:rPr>
            <w:rFonts w:ascii="仿宋" w:eastAsia="仿宋" w:hAnsi="仿宋" w:cs="仿宋" w:hint="eastAsia"/>
            <w:lang w:eastAsia="zh-CN"/>
          </w:rPr>
          <w:t>(五)、地总体要求</w:t>
        </w:r>
        <w:r>
          <w:tab/>
        </w:r>
        <w:r>
          <w:fldChar w:fldCharType="begin"/>
        </w:r>
        <w:r>
          <w:instrText xml:space="preserve"> PAGEREF _Toc24997 \h </w:instrText>
        </w:r>
        <w:r>
          <w:fldChar w:fldCharType="separate"/>
        </w:r>
        <w:r>
          <w:t>13</w:t>
        </w:r>
        <w:r>
          <w:fldChar w:fldCharType="end"/>
        </w:r>
      </w:hyperlink>
    </w:p>
    <w:p>
      <w:pPr>
        <w:pStyle w:val="TOC2"/>
        <w:tabs>
          <w:tab w:val="right" w:leader="dot" w:pos="8306"/>
        </w:tabs>
      </w:pPr>
      <w:hyperlink w:anchor="_Toc5899" w:history="1">
        <w:r>
          <w:rPr>
            <w:rFonts w:ascii="仿宋" w:eastAsia="仿宋" w:hAnsi="仿宋" w:cs="仿宋" w:hint="eastAsia"/>
            <w:lang w:eastAsia="zh-CN"/>
          </w:rPr>
          <w:t>(六)、节约用地措施</w:t>
        </w:r>
        <w:r>
          <w:tab/>
        </w:r>
        <w:r>
          <w:fldChar w:fldCharType="begin"/>
        </w:r>
        <w:r>
          <w:instrText xml:space="preserve"> PAGEREF _Toc5899 \h </w:instrText>
        </w:r>
        <w:r>
          <w:fldChar w:fldCharType="separate"/>
        </w:r>
        <w:r>
          <w:t>14</w:t>
        </w:r>
        <w:r>
          <w:fldChar w:fldCharType="end"/>
        </w:r>
      </w:hyperlink>
    </w:p>
    <w:p>
      <w:pPr>
        <w:pStyle w:val="TOC2"/>
        <w:tabs>
          <w:tab w:val="right" w:leader="dot" w:pos="8306"/>
        </w:tabs>
      </w:pPr>
      <w:hyperlink w:anchor="_Toc26875" w:history="1">
        <w:r>
          <w:rPr>
            <w:rFonts w:ascii="仿宋" w:eastAsia="仿宋" w:hAnsi="仿宋" w:cs="仿宋" w:hint="eastAsia"/>
            <w:lang w:eastAsia="zh-CN"/>
          </w:rPr>
          <w:t>(七)、选址综合评价</w:t>
        </w:r>
        <w:r>
          <w:tab/>
        </w:r>
        <w:r>
          <w:fldChar w:fldCharType="begin"/>
        </w:r>
        <w:r>
          <w:instrText xml:space="preserve"> PAGEREF _Toc26875 \h </w:instrText>
        </w:r>
        <w:r>
          <w:fldChar w:fldCharType="separate"/>
        </w:r>
        <w:r>
          <w:t>16</w:t>
        </w:r>
        <w:r>
          <w:fldChar w:fldCharType="end"/>
        </w:r>
      </w:hyperlink>
    </w:p>
    <w:p>
      <w:pPr>
        <w:pStyle w:val="TOC1"/>
        <w:tabs>
          <w:tab w:val="right" w:leader="dot" w:pos="8306"/>
        </w:tabs>
      </w:pPr>
      <w:hyperlink w:anchor="_Toc31475" w:history="1">
        <w:r>
          <w:rPr>
            <w:rFonts w:ascii="仿宋" w:eastAsia="仿宋" w:hAnsi="仿宋" w:cs="仿宋" w:hint="eastAsia"/>
            <w:lang w:eastAsia="zh-CN"/>
          </w:rPr>
          <w:t>三、环境和生态影响分析</w:t>
        </w:r>
        <w:r>
          <w:tab/>
        </w:r>
        <w:r>
          <w:fldChar w:fldCharType="begin"/>
        </w:r>
        <w:r>
          <w:instrText xml:space="preserve"> PAGEREF _Toc31475 \h </w:instrText>
        </w:r>
        <w:r>
          <w:fldChar w:fldCharType="separate"/>
        </w:r>
        <w:r>
          <w:t>17</w:t>
        </w:r>
        <w:r>
          <w:fldChar w:fldCharType="end"/>
        </w:r>
      </w:hyperlink>
    </w:p>
    <w:p>
      <w:pPr>
        <w:pStyle w:val="TOC2"/>
        <w:tabs>
          <w:tab w:val="right" w:leader="dot" w:pos="8306"/>
        </w:tabs>
      </w:pPr>
      <w:hyperlink w:anchor="_Toc21275" w:history="1">
        <w:r>
          <w:rPr>
            <w:rFonts w:ascii="仿宋" w:eastAsia="仿宋" w:hAnsi="仿宋" w:cs="仿宋" w:hint="eastAsia"/>
            <w:lang w:eastAsia="zh-CN"/>
          </w:rPr>
          <w:t>(一)、环境和生态现状</w:t>
        </w:r>
        <w:r>
          <w:tab/>
        </w:r>
        <w:r>
          <w:fldChar w:fldCharType="begin"/>
        </w:r>
        <w:r>
          <w:instrText xml:space="preserve"> PAGEREF _Toc21275 \h </w:instrText>
        </w:r>
        <w:r>
          <w:fldChar w:fldCharType="separate"/>
        </w:r>
        <w:r>
          <w:t>17</w:t>
        </w:r>
        <w:r>
          <w:fldChar w:fldCharType="end"/>
        </w:r>
      </w:hyperlink>
    </w:p>
    <w:p>
      <w:pPr>
        <w:pStyle w:val="TOC2"/>
        <w:tabs>
          <w:tab w:val="right" w:leader="dot" w:pos="8306"/>
        </w:tabs>
      </w:pPr>
      <w:hyperlink w:anchor="_Toc28707" w:history="1">
        <w:r>
          <w:rPr>
            <w:rFonts w:ascii="仿宋" w:eastAsia="仿宋" w:hAnsi="仿宋" w:cs="仿宋" w:hint="eastAsia"/>
            <w:lang w:eastAsia="zh-CN"/>
          </w:rPr>
          <w:t>(二)、生态环境影响分析</w:t>
        </w:r>
        <w:r>
          <w:tab/>
        </w:r>
        <w:r>
          <w:fldChar w:fldCharType="begin"/>
        </w:r>
        <w:r>
          <w:instrText xml:space="preserve"> PAGEREF _Toc28707 \h </w:instrText>
        </w:r>
        <w:r>
          <w:fldChar w:fldCharType="separate"/>
        </w:r>
        <w:r>
          <w:t>18</w:t>
        </w:r>
        <w:r>
          <w:fldChar w:fldCharType="end"/>
        </w:r>
      </w:hyperlink>
    </w:p>
    <w:p>
      <w:pPr>
        <w:pStyle w:val="TOC2"/>
        <w:tabs>
          <w:tab w:val="right" w:leader="dot" w:pos="8306"/>
        </w:tabs>
      </w:pPr>
      <w:hyperlink w:anchor="_Toc31102" w:history="1">
        <w:r>
          <w:rPr>
            <w:rFonts w:ascii="仿宋" w:eastAsia="仿宋" w:hAnsi="仿宋" w:cs="仿宋" w:hint="eastAsia"/>
            <w:lang w:eastAsia="zh-CN"/>
          </w:rPr>
          <w:t>(三)、生态环境保护措施</w:t>
        </w:r>
        <w:r>
          <w:tab/>
        </w:r>
        <w:r>
          <w:fldChar w:fldCharType="begin"/>
        </w:r>
        <w:r>
          <w:instrText xml:space="preserve"> PAGEREF _Toc31102 \h </w:instrText>
        </w:r>
        <w:r>
          <w:fldChar w:fldCharType="separate"/>
        </w:r>
        <w:r>
          <w:t>19</w:t>
        </w:r>
        <w:r>
          <w:fldChar w:fldCharType="end"/>
        </w:r>
      </w:hyperlink>
    </w:p>
    <w:p>
      <w:pPr>
        <w:pStyle w:val="TOC2"/>
        <w:tabs>
          <w:tab w:val="right" w:leader="dot" w:pos="8306"/>
        </w:tabs>
      </w:pPr>
      <w:hyperlink w:anchor="_Toc2376" w:history="1">
        <w:r>
          <w:rPr>
            <w:rFonts w:ascii="仿宋" w:eastAsia="仿宋" w:hAnsi="仿宋" w:cs="仿宋" w:hint="eastAsia"/>
            <w:lang w:eastAsia="zh-CN"/>
          </w:rPr>
          <w:t>(四)、地质灾害影响分析</w:t>
        </w:r>
        <w:r>
          <w:tab/>
        </w:r>
        <w:r>
          <w:fldChar w:fldCharType="begin"/>
        </w:r>
        <w:r>
          <w:instrText xml:space="preserve"> PAGEREF _Toc2376 \h </w:instrText>
        </w:r>
        <w:r>
          <w:fldChar w:fldCharType="separate"/>
        </w:r>
        <w:r>
          <w:t>21</w:t>
        </w:r>
        <w:r>
          <w:fldChar w:fldCharType="end"/>
        </w:r>
      </w:hyperlink>
    </w:p>
    <w:p>
      <w:pPr>
        <w:pStyle w:val="TOC2"/>
        <w:tabs>
          <w:tab w:val="right" w:leader="dot" w:pos="8306"/>
        </w:tabs>
      </w:pPr>
      <w:hyperlink w:anchor="_Toc11976" w:history="1">
        <w:r>
          <w:rPr>
            <w:rFonts w:ascii="仿宋" w:eastAsia="仿宋" w:hAnsi="仿宋" w:cs="仿宋" w:hint="eastAsia"/>
            <w:lang w:eastAsia="zh-CN"/>
          </w:rPr>
          <w:t>(五)、特殊环境影响</w:t>
        </w:r>
        <w:r>
          <w:tab/>
        </w:r>
        <w:r>
          <w:fldChar w:fldCharType="begin"/>
        </w:r>
        <w:r>
          <w:instrText xml:space="preserve"> PAGEREF _Toc11976 \h </w:instrText>
        </w:r>
        <w:r>
          <w:fldChar w:fldCharType="separate"/>
        </w:r>
        <w:r>
          <w:t>23</w:t>
        </w:r>
        <w:r>
          <w:fldChar w:fldCharType="end"/>
        </w:r>
      </w:hyperlink>
    </w:p>
    <w:p>
      <w:pPr>
        <w:pStyle w:val="TOC1"/>
        <w:tabs>
          <w:tab w:val="right" w:leader="dot" w:pos="8306"/>
        </w:tabs>
      </w:pPr>
      <w:hyperlink w:anchor="_Toc30302" w:history="1">
        <w:r>
          <w:rPr>
            <w:rFonts w:ascii="仿宋" w:eastAsia="仿宋" w:hAnsi="仿宋" w:cs="仿宋" w:hint="eastAsia"/>
            <w:lang w:eastAsia="zh-CN"/>
          </w:rPr>
          <w:t>四、社会影响分析</w:t>
        </w:r>
        <w:r>
          <w:tab/>
        </w:r>
        <w:r>
          <w:fldChar w:fldCharType="begin"/>
        </w:r>
        <w:r>
          <w:instrText xml:space="preserve"> PAGEREF _Toc30302 \h </w:instrText>
        </w:r>
        <w:r>
          <w:fldChar w:fldCharType="separate"/>
        </w:r>
        <w:r>
          <w:t>24</w:t>
        </w:r>
        <w:r>
          <w:fldChar w:fldCharType="end"/>
        </w:r>
      </w:hyperlink>
    </w:p>
    <w:p>
      <w:pPr>
        <w:pStyle w:val="TOC2"/>
        <w:tabs>
          <w:tab w:val="right" w:leader="dot" w:pos="8306"/>
        </w:tabs>
      </w:pPr>
      <w:hyperlink w:anchor="_Toc4938" w:history="1">
        <w:r>
          <w:rPr>
            <w:rFonts w:ascii="仿宋" w:eastAsia="仿宋" w:hAnsi="仿宋" w:cs="仿宋" w:hint="eastAsia"/>
            <w:lang w:eastAsia="zh-CN"/>
          </w:rPr>
          <w:t>(一)、社会影响效果分析</w:t>
        </w:r>
        <w:r>
          <w:tab/>
        </w:r>
        <w:r>
          <w:fldChar w:fldCharType="begin"/>
        </w:r>
        <w:r>
          <w:instrText xml:space="preserve"> PAGEREF _Toc4938 \h </w:instrText>
        </w:r>
        <w:r>
          <w:fldChar w:fldCharType="separate"/>
        </w:r>
        <w:r>
          <w:t>24</w:t>
        </w:r>
        <w:r>
          <w:fldChar w:fldCharType="end"/>
        </w:r>
      </w:hyperlink>
    </w:p>
    <w:p>
      <w:pPr>
        <w:pStyle w:val="TOC2"/>
        <w:tabs>
          <w:tab w:val="right" w:leader="dot" w:pos="8306"/>
        </w:tabs>
      </w:pPr>
      <w:hyperlink w:anchor="_Toc19885" w:history="1">
        <w:r>
          <w:rPr>
            <w:rFonts w:ascii="仿宋" w:eastAsia="仿宋" w:hAnsi="仿宋" w:cs="仿宋" w:hint="eastAsia"/>
            <w:lang w:eastAsia="zh-CN"/>
          </w:rPr>
          <w:t>(二)、社会适应性分析</w:t>
        </w:r>
        <w:r>
          <w:tab/>
        </w:r>
        <w:r>
          <w:fldChar w:fldCharType="begin"/>
        </w:r>
        <w:r>
          <w:instrText xml:space="preserve"> PAGEREF _Toc19885 \h </w:instrText>
        </w:r>
        <w:r>
          <w:fldChar w:fldCharType="separate"/>
        </w:r>
        <w:r>
          <w:t>26</w:t>
        </w:r>
        <w:r>
          <w:fldChar w:fldCharType="end"/>
        </w:r>
      </w:hyperlink>
    </w:p>
    <w:p>
      <w:pPr>
        <w:pStyle w:val="TOC2"/>
        <w:tabs>
          <w:tab w:val="right" w:leader="dot" w:pos="8306"/>
        </w:tabs>
      </w:pPr>
      <w:hyperlink w:anchor="_Toc26237" w:history="1">
        <w:r>
          <w:rPr>
            <w:rFonts w:ascii="仿宋" w:eastAsia="仿宋" w:hAnsi="仿宋" w:cs="仿宋" w:hint="eastAsia"/>
            <w:lang w:eastAsia="zh-CN"/>
          </w:rPr>
          <w:t>(三)、社会风险及对策分析</w:t>
        </w:r>
        <w:r>
          <w:tab/>
        </w:r>
        <w:r>
          <w:fldChar w:fldCharType="begin"/>
        </w:r>
        <w:r>
          <w:instrText xml:space="preserve"> PAGEREF _Toc26237 \h </w:instrText>
        </w:r>
        <w:r>
          <w:fldChar w:fldCharType="separate"/>
        </w:r>
        <w:r>
          <w:t>27</w:t>
        </w:r>
        <w:r>
          <w:fldChar w:fldCharType="end"/>
        </w:r>
      </w:hyperlink>
    </w:p>
    <w:p>
      <w:pPr>
        <w:pStyle w:val="TOC1"/>
        <w:tabs>
          <w:tab w:val="right" w:leader="dot" w:pos="8306"/>
        </w:tabs>
      </w:pPr>
      <w:hyperlink w:anchor="_Toc4565" w:history="1">
        <w:r>
          <w:rPr>
            <w:rFonts w:ascii="仿宋" w:eastAsia="仿宋" w:hAnsi="仿宋" w:cs="仿宋" w:hint="eastAsia"/>
            <w:lang w:eastAsia="zh-CN"/>
          </w:rPr>
          <w:t>五、经济影响分析</w:t>
        </w:r>
        <w:r>
          <w:tab/>
        </w:r>
        <w:r>
          <w:fldChar w:fldCharType="begin"/>
        </w:r>
        <w:r>
          <w:instrText xml:space="preserve"> PAGEREF _Toc4565 \h </w:instrText>
        </w:r>
        <w:r>
          <w:fldChar w:fldCharType="separate"/>
        </w:r>
        <w:r>
          <w:t>31</w:t>
        </w:r>
        <w:r>
          <w:fldChar w:fldCharType="end"/>
        </w:r>
      </w:hyperlink>
    </w:p>
    <w:p>
      <w:pPr>
        <w:pStyle w:val="TOC2"/>
        <w:tabs>
          <w:tab w:val="right" w:leader="dot" w:pos="8306"/>
        </w:tabs>
      </w:pPr>
      <w:hyperlink w:anchor="_Toc1380" w:history="1">
        <w:r>
          <w:rPr>
            <w:rFonts w:ascii="仿宋" w:eastAsia="仿宋" w:hAnsi="仿宋" w:cs="仿宋" w:hint="eastAsia"/>
            <w:lang w:eastAsia="zh-CN"/>
          </w:rPr>
          <w:t>(一)、经济费用效益或费用效果分析</w:t>
        </w:r>
        <w:r>
          <w:tab/>
        </w:r>
        <w:r>
          <w:fldChar w:fldCharType="begin"/>
        </w:r>
        <w:r>
          <w:instrText xml:space="preserve"> PAGEREF _Toc1380 \h </w:instrText>
        </w:r>
        <w:r>
          <w:fldChar w:fldCharType="separate"/>
        </w:r>
        <w:r>
          <w:t>31</w:t>
        </w:r>
        <w:r>
          <w:fldChar w:fldCharType="end"/>
        </w:r>
      </w:hyperlink>
    </w:p>
    <w:p>
      <w:pPr>
        <w:pStyle w:val="TOC2"/>
        <w:tabs>
          <w:tab w:val="right" w:leader="dot" w:pos="8306"/>
        </w:tabs>
      </w:pPr>
      <w:hyperlink w:anchor="_Toc1320" w:history="1">
        <w:r>
          <w:rPr>
            <w:rFonts w:ascii="仿宋" w:eastAsia="仿宋" w:hAnsi="仿宋" w:cs="仿宋" w:hint="eastAsia"/>
            <w:lang w:eastAsia="zh-CN"/>
          </w:rPr>
          <w:t>(二)、行业影响分析</w:t>
        </w:r>
        <w:r>
          <w:tab/>
        </w:r>
        <w:r>
          <w:fldChar w:fldCharType="begin"/>
        </w:r>
        <w:r>
          <w:instrText xml:space="preserve"> PAGEREF _Toc1320 \h </w:instrText>
        </w:r>
        <w:r>
          <w:fldChar w:fldCharType="separate"/>
        </w:r>
        <w:r>
          <w:t>33</w:t>
        </w:r>
        <w:r>
          <w:fldChar w:fldCharType="end"/>
        </w:r>
      </w:hyperlink>
    </w:p>
    <w:p>
      <w:pPr>
        <w:pStyle w:val="TOC2"/>
        <w:tabs>
          <w:tab w:val="right" w:leader="dot" w:pos="8306"/>
        </w:tabs>
      </w:pPr>
      <w:hyperlink w:anchor="_Toc1272" w:history="1">
        <w:r>
          <w:rPr>
            <w:rFonts w:ascii="仿宋" w:eastAsia="仿宋" w:hAnsi="仿宋" w:cs="仿宋" w:hint="eastAsia"/>
            <w:lang w:eastAsia="zh-CN"/>
          </w:rPr>
          <w:t>(三)、区域经济影响分析</w:t>
        </w:r>
        <w:r>
          <w:tab/>
        </w:r>
        <w:r>
          <w:fldChar w:fldCharType="begin"/>
        </w:r>
        <w:r>
          <w:instrText xml:space="preserve"> PAGEREF _Toc1272 \h </w:instrText>
        </w:r>
        <w:r>
          <w:fldChar w:fldCharType="separate"/>
        </w:r>
        <w:r>
          <w:t>35</w:t>
        </w:r>
        <w:r>
          <w:fldChar w:fldCharType="end"/>
        </w:r>
      </w:hyperlink>
    </w:p>
    <w:p>
      <w:pPr>
        <w:pStyle w:val="TOC2"/>
        <w:tabs>
          <w:tab w:val="right" w:leader="dot" w:pos="8306"/>
        </w:tabs>
      </w:pPr>
      <w:hyperlink w:anchor="_Toc7391" w:history="1">
        <w:r>
          <w:rPr>
            <w:rFonts w:ascii="仿宋" w:eastAsia="仿宋" w:hAnsi="仿宋" w:cs="仿宋" w:hint="eastAsia"/>
            <w:lang w:eastAsia="zh-CN"/>
          </w:rPr>
          <w:t>(四)、宏观经济影响分析</w:t>
        </w:r>
        <w:r>
          <w:tab/>
        </w:r>
        <w:r>
          <w:fldChar w:fldCharType="begin"/>
        </w:r>
        <w:r>
          <w:instrText xml:space="preserve"> PAGEREF _Toc7391 \h </w:instrText>
        </w:r>
        <w:r>
          <w:fldChar w:fldCharType="separate"/>
        </w:r>
        <w:r>
          <w:t>36</w:t>
        </w:r>
        <w:r>
          <w:fldChar w:fldCharType="end"/>
        </w:r>
      </w:hyperlink>
    </w:p>
    <w:p>
      <w:pPr>
        <w:pStyle w:val="TOC1"/>
        <w:tabs>
          <w:tab w:val="right" w:leader="dot" w:pos="8306"/>
        </w:tabs>
      </w:pPr>
      <w:hyperlink w:anchor="_Toc4370" w:history="1">
        <w:r>
          <w:rPr>
            <w:rFonts w:ascii="仿宋" w:eastAsia="仿宋" w:hAnsi="仿宋" w:cs="仿宋" w:hint="eastAsia"/>
            <w:lang w:eastAsia="zh-CN"/>
          </w:rPr>
          <w:t>六、汽车改装项目概论</w:t>
        </w:r>
        <w:r>
          <w:tab/>
        </w:r>
        <w:r>
          <w:fldChar w:fldCharType="begin"/>
        </w:r>
        <w:r>
          <w:instrText xml:space="preserve"> PAGEREF _Toc4370 \h </w:instrText>
        </w:r>
        <w:r>
          <w:fldChar w:fldCharType="separate"/>
        </w:r>
        <w:r>
          <w:t>37</w:t>
        </w:r>
        <w:r>
          <w:fldChar w:fldCharType="end"/>
        </w:r>
      </w:hyperlink>
    </w:p>
    <w:p>
      <w:pPr>
        <w:pStyle w:val="TOC2"/>
        <w:tabs>
          <w:tab w:val="right" w:leader="dot" w:pos="8306"/>
        </w:tabs>
      </w:pPr>
      <w:hyperlink w:anchor="_Toc15088" w:history="1">
        <w:r>
          <w:rPr>
            <w:rFonts w:ascii="仿宋" w:eastAsia="仿宋" w:hAnsi="仿宋" w:cs="仿宋" w:hint="eastAsia"/>
            <w:lang w:eastAsia="zh-CN"/>
          </w:rPr>
          <w:t>(一)、项目申报单位概况</w:t>
        </w:r>
        <w:r>
          <w:tab/>
        </w:r>
        <w:r>
          <w:fldChar w:fldCharType="begin"/>
        </w:r>
        <w:r>
          <w:instrText xml:space="preserve"> PAGEREF _Toc15088 \h </w:instrText>
        </w:r>
        <w:r>
          <w:fldChar w:fldCharType="separate"/>
        </w:r>
        <w:r>
          <w:t>37</w:t>
        </w:r>
        <w:r>
          <w:fldChar w:fldCharType="end"/>
        </w:r>
      </w:hyperlink>
    </w:p>
    <w:p>
      <w:pPr>
        <w:pStyle w:val="TOC2"/>
        <w:tabs>
          <w:tab w:val="right" w:leader="dot" w:pos="8306"/>
        </w:tabs>
      </w:pPr>
      <w:hyperlink w:anchor="_Toc15205" w:history="1">
        <w:r>
          <w:rPr>
            <w:rFonts w:ascii="仿宋" w:eastAsia="仿宋" w:hAnsi="仿宋" w:cs="仿宋" w:hint="eastAsia"/>
            <w:lang w:eastAsia="zh-CN"/>
          </w:rPr>
          <w:t>(二)、项目概况</w:t>
        </w:r>
        <w:r>
          <w:tab/>
        </w:r>
        <w:r>
          <w:fldChar w:fldCharType="begin"/>
        </w:r>
        <w:r>
          <w:instrText xml:space="preserve"> PAGEREF _Toc15205 \h </w:instrText>
        </w:r>
        <w:r>
          <w:fldChar w:fldCharType="separate"/>
        </w:r>
        <w:r>
          <w:t>38</w:t>
        </w:r>
        <w:r>
          <w:fldChar w:fldCharType="end"/>
        </w:r>
      </w:hyperlink>
    </w:p>
    <w:p>
      <w:pPr>
        <w:pStyle w:val="TOC1"/>
        <w:tabs>
          <w:tab w:val="right" w:leader="dot" w:pos="8306"/>
        </w:tabs>
      </w:pPr>
      <w:hyperlink w:anchor="_Toc19336" w:history="1">
        <w:r>
          <w:rPr>
            <w:rFonts w:ascii="仿宋" w:eastAsia="仿宋" w:hAnsi="仿宋" w:cs="仿宋" w:hint="eastAsia"/>
            <w:lang w:eastAsia="zh-CN"/>
          </w:rPr>
          <w:t>七、土地利用与规划方案</w:t>
        </w:r>
        <w:r>
          <w:tab/>
        </w:r>
        <w:r>
          <w:fldChar w:fldCharType="begin"/>
        </w:r>
        <w:r>
          <w:instrText xml:space="preserve"> PAGEREF _Toc19336 \h </w:instrText>
        </w:r>
        <w:r>
          <w:fldChar w:fldCharType="separate"/>
        </w:r>
        <w:r>
          <w:t>41</w:t>
        </w:r>
        <w:r>
          <w:fldChar w:fldCharType="end"/>
        </w:r>
      </w:hyperlink>
    </w:p>
    <w:p>
      <w:pPr>
        <w:pStyle w:val="TOC2"/>
        <w:tabs>
          <w:tab w:val="right" w:leader="dot" w:pos="8306"/>
        </w:tabs>
      </w:pPr>
      <w:hyperlink w:anchor="_Toc904" w:history="1">
        <w:r>
          <w:rPr>
            <w:rFonts w:ascii="仿宋" w:eastAsia="仿宋" w:hAnsi="仿宋" w:cs="仿宋" w:hint="eastAsia"/>
            <w:lang w:eastAsia="zh-CN"/>
          </w:rPr>
          <w:t>(一)、项目用地情况分析</w:t>
        </w:r>
        <w:r>
          <w:tab/>
        </w:r>
        <w:r>
          <w:fldChar w:fldCharType="begin"/>
        </w:r>
        <w:r>
          <w:instrText xml:space="preserve"> PAGEREF _Toc904 \h </w:instrText>
        </w:r>
        <w:r>
          <w:fldChar w:fldCharType="separate"/>
        </w:r>
        <w:r>
          <w:t>41</w:t>
        </w:r>
        <w:r>
          <w:fldChar w:fldCharType="end"/>
        </w:r>
      </w:hyperlink>
    </w:p>
    <w:p>
      <w:pPr>
        <w:pStyle w:val="TOC2"/>
        <w:tabs>
          <w:tab w:val="right" w:leader="dot" w:pos="8306"/>
        </w:tabs>
      </w:pPr>
      <w:hyperlink w:anchor="_Toc2944" w:history="1">
        <w:r>
          <w:rPr>
            <w:rFonts w:ascii="仿宋" w:eastAsia="仿宋" w:hAnsi="仿宋" w:cs="仿宋" w:hint="eastAsia"/>
            <w:lang w:eastAsia="zh-CN"/>
          </w:rPr>
          <w:t>(二)、土地利用规划方案</w:t>
        </w:r>
        <w:r>
          <w:tab/>
        </w:r>
        <w:r>
          <w:fldChar w:fldCharType="begin"/>
        </w:r>
        <w:r>
          <w:instrText xml:space="preserve"> PAGEREF _Toc2944 \h </w:instrText>
        </w:r>
        <w:r>
          <w:fldChar w:fldCharType="separate"/>
        </w:r>
        <w:r>
          <w:t>42</w:t>
        </w:r>
        <w:r>
          <w:fldChar w:fldCharType="end"/>
        </w:r>
      </w:hyperlink>
    </w:p>
    <w:p>
      <w:pPr>
        <w:pStyle w:val="TOC1"/>
        <w:tabs>
          <w:tab w:val="right" w:leader="dot" w:pos="8306"/>
        </w:tabs>
      </w:pPr>
      <w:hyperlink w:anchor="_Toc26661" w:history="1">
        <w:r>
          <w:rPr>
            <w:rFonts w:ascii="仿宋" w:eastAsia="仿宋" w:hAnsi="仿宋" w:cs="仿宋" w:hint="eastAsia"/>
            <w:lang w:eastAsia="zh-CN"/>
          </w:rPr>
          <w:t>八、项目质量与标准</w:t>
        </w:r>
        <w:r>
          <w:tab/>
        </w:r>
        <w:r>
          <w:fldChar w:fldCharType="begin"/>
        </w:r>
        <w:r>
          <w:instrText xml:space="preserve"> PAGEREF _Toc26661 \h </w:instrText>
        </w:r>
        <w:r>
          <w:fldChar w:fldCharType="separate"/>
        </w:r>
        <w:r>
          <w:t>43</w:t>
        </w:r>
        <w:r>
          <w:fldChar w:fldCharType="end"/>
        </w:r>
      </w:hyperlink>
    </w:p>
    <w:p>
      <w:pPr>
        <w:pStyle w:val="TOC2"/>
        <w:tabs>
          <w:tab w:val="right" w:leader="dot" w:pos="8306"/>
        </w:tabs>
      </w:pPr>
      <w:hyperlink w:anchor="_Toc10047" w:history="1">
        <w:r>
          <w:rPr>
            <w:rFonts w:ascii="仿宋" w:eastAsia="仿宋" w:hAnsi="仿宋" w:cs="仿宋" w:hint="eastAsia"/>
            <w:lang w:eastAsia="zh-CN"/>
          </w:rPr>
          <w:t>(一)、质量保障体系</w:t>
        </w:r>
        <w:r>
          <w:tab/>
        </w:r>
        <w:r>
          <w:fldChar w:fldCharType="begin"/>
        </w:r>
        <w:r>
          <w:instrText xml:space="preserve"> PAGEREF _Toc10047 \h </w:instrText>
        </w:r>
        <w:r>
          <w:fldChar w:fldCharType="separate"/>
        </w:r>
        <w:r>
          <w:t>43</w:t>
        </w:r>
        <w:r>
          <w:fldChar w:fldCharType="end"/>
        </w:r>
      </w:hyperlink>
    </w:p>
    <w:p>
      <w:pPr>
        <w:pStyle w:val="TOC2"/>
        <w:tabs>
          <w:tab w:val="right" w:leader="dot" w:pos="8306"/>
        </w:tabs>
      </w:pPr>
      <w:hyperlink w:anchor="_Toc4803" w:history="1">
        <w:r>
          <w:rPr>
            <w:rFonts w:ascii="仿宋" w:eastAsia="仿宋" w:hAnsi="仿宋" w:cs="仿宋" w:hint="eastAsia"/>
            <w:lang w:eastAsia="zh-CN"/>
          </w:rPr>
          <w:t>(二)、标准化作业流程</w:t>
        </w:r>
        <w:r>
          <w:tab/>
        </w:r>
        <w:r>
          <w:fldChar w:fldCharType="begin"/>
        </w:r>
        <w:r>
          <w:instrText xml:space="preserve"> PAGEREF _Toc4803 \h </w:instrText>
        </w:r>
        <w:r>
          <w:fldChar w:fldCharType="separate"/>
        </w:r>
        <w:r>
          <w:t>45</w:t>
        </w:r>
        <w:r>
          <w:fldChar w:fldCharType="end"/>
        </w:r>
      </w:hyperlink>
    </w:p>
    <w:p>
      <w:pPr>
        <w:pStyle w:val="TOC2"/>
        <w:tabs>
          <w:tab w:val="right" w:leader="dot" w:pos="8306"/>
        </w:tabs>
      </w:pPr>
      <w:hyperlink w:anchor="_Toc7658" w:history="1">
        <w:r>
          <w:rPr>
            <w:rFonts w:ascii="仿宋" w:eastAsia="仿宋" w:hAnsi="仿宋" w:cs="仿宋" w:hint="eastAsia"/>
            <w:lang w:eastAsia="zh-CN"/>
          </w:rPr>
          <w:t>(三)、质量监控与评估</w:t>
        </w:r>
        <w:r>
          <w:tab/>
        </w:r>
        <w:r>
          <w:fldChar w:fldCharType="begin"/>
        </w:r>
        <w:r>
          <w:instrText xml:space="preserve"> PAGEREF _Toc7658 \h </w:instrText>
        </w:r>
        <w:r>
          <w:fldChar w:fldCharType="separate"/>
        </w:r>
        <w:r>
          <w:t>47</w:t>
        </w:r>
        <w:r>
          <w:fldChar w:fldCharType="end"/>
        </w:r>
      </w:hyperlink>
    </w:p>
    <w:p>
      <w:pPr>
        <w:pStyle w:val="TOC2"/>
        <w:tabs>
          <w:tab w:val="right" w:leader="dot" w:pos="8306"/>
        </w:tabs>
      </w:pPr>
      <w:hyperlink w:anchor="_Toc31437" w:history="1">
        <w:r>
          <w:rPr>
            <w:rFonts w:ascii="仿宋" w:eastAsia="仿宋" w:hAnsi="仿宋" w:cs="仿宋" w:hint="eastAsia"/>
            <w:lang w:eastAsia="zh-CN"/>
          </w:rPr>
          <w:t>(四)、质量改进计划</w:t>
        </w:r>
        <w:r>
          <w:tab/>
        </w:r>
        <w:r>
          <w:fldChar w:fldCharType="begin"/>
        </w:r>
        <w:r>
          <w:instrText xml:space="preserve"> PAGEREF _Toc31437 \h </w:instrText>
        </w:r>
        <w:r>
          <w:fldChar w:fldCharType="separate"/>
        </w:r>
        <w:r>
          <w:t>47</w:t>
        </w:r>
        <w:r>
          <w:fldChar w:fldCharType="end"/>
        </w:r>
      </w:hyperlink>
    </w:p>
    <w:p>
      <w:pPr>
        <w:pStyle w:val="TOC1"/>
        <w:tabs>
          <w:tab w:val="right" w:leader="dot" w:pos="8306"/>
        </w:tabs>
      </w:pPr>
      <w:hyperlink w:anchor="_Toc29391" w:history="1">
        <w:r>
          <w:rPr>
            <w:rFonts w:ascii="仿宋" w:eastAsia="仿宋" w:hAnsi="仿宋" w:cs="仿宋" w:hint="eastAsia"/>
            <w:lang w:eastAsia="zh-CN"/>
          </w:rPr>
          <w:t>九、环境保护与治理方案</w:t>
        </w:r>
        <w:r>
          <w:tab/>
        </w:r>
        <w:r>
          <w:fldChar w:fldCharType="begin"/>
        </w:r>
        <w:r>
          <w:instrText xml:space="preserve"> PAGEREF _Toc29391 \h </w:instrText>
        </w:r>
        <w:r>
          <w:fldChar w:fldCharType="separate"/>
        </w:r>
        <w:r>
          <w:t>49</w:t>
        </w:r>
        <w:r>
          <w:fldChar w:fldCharType="end"/>
        </w:r>
      </w:hyperlink>
    </w:p>
    <w:p>
      <w:pPr>
        <w:pStyle w:val="TOC2"/>
        <w:tabs>
          <w:tab w:val="right" w:leader="dot" w:pos="8306"/>
        </w:tabs>
      </w:pPr>
      <w:hyperlink w:anchor="_Toc438" w:history="1">
        <w:r>
          <w:rPr>
            <w:rFonts w:ascii="仿宋" w:eastAsia="仿宋" w:hAnsi="仿宋" w:cs="仿宋" w:hint="eastAsia"/>
            <w:lang w:eastAsia="zh-CN"/>
          </w:rPr>
          <w:t>(一)、项目环境影响评估</w:t>
        </w:r>
        <w:r>
          <w:tab/>
        </w:r>
        <w:r>
          <w:fldChar w:fldCharType="begin"/>
        </w:r>
        <w:r>
          <w:instrText xml:space="preserve"> PAGEREF _Toc438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6" w:history="1">
        <w:r>
          <w:rPr>
            <w:rFonts w:ascii="仿宋" w:eastAsia="仿宋" w:hAnsi="仿宋" w:cs="仿宋" w:hint="eastAsia"/>
            <w:lang w:eastAsia="zh-CN"/>
          </w:rPr>
          <w:t>(二)、环境保护措施与治理方案</w:t>
        </w:r>
        <w:r>
          <w:tab/>
        </w:r>
        <w:r>
          <w:fldChar w:fldCharType="begin"/>
        </w:r>
        <w:r>
          <w:instrText xml:space="preserve"> PAGEREF _Toc18286 \h </w:instrText>
        </w:r>
        <w:r>
          <w:fldChar w:fldCharType="separate"/>
        </w:r>
        <w:r>
          <w:t>49</w:t>
        </w:r>
        <w:r>
          <w:fldChar w:fldCharType="end"/>
        </w:r>
      </w:hyperlink>
    </w:p>
    <w:p>
      <w:pPr>
        <w:pStyle w:val="TOC1"/>
        <w:tabs>
          <w:tab w:val="right" w:leader="dot" w:pos="8306"/>
        </w:tabs>
      </w:pPr>
      <w:hyperlink w:anchor="_Toc22898" w:history="1">
        <w:r>
          <w:rPr>
            <w:rFonts w:ascii="仿宋" w:eastAsia="仿宋" w:hAnsi="仿宋" w:cs="仿宋" w:hint="eastAsia"/>
            <w:lang w:eastAsia="zh-CN"/>
          </w:rPr>
          <w:t>十、项目进度计划</w:t>
        </w:r>
        <w:r>
          <w:tab/>
        </w:r>
        <w:r>
          <w:fldChar w:fldCharType="begin"/>
        </w:r>
        <w:r>
          <w:instrText xml:space="preserve"> PAGEREF _Toc22898 \h </w:instrText>
        </w:r>
        <w:r>
          <w:fldChar w:fldCharType="separate"/>
        </w:r>
        <w:r>
          <w:t>50</w:t>
        </w:r>
        <w:r>
          <w:fldChar w:fldCharType="end"/>
        </w:r>
      </w:hyperlink>
    </w:p>
    <w:p>
      <w:pPr>
        <w:pStyle w:val="TOC2"/>
        <w:tabs>
          <w:tab w:val="right" w:leader="dot" w:pos="8306"/>
        </w:tabs>
      </w:pPr>
      <w:hyperlink w:anchor="_Toc2705" w:history="1">
        <w:r>
          <w:rPr>
            <w:rFonts w:ascii="仿宋" w:eastAsia="仿宋" w:hAnsi="仿宋" w:cs="仿宋" w:hint="eastAsia"/>
            <w:lang w:eastAsia="zh-CN"/>
          </w:rPr>
          <w:t>(一)、建设周期</w:t>
        </w:r>
        <w:r>
          <w:tab/>
        </w:r>
        <w:r>
          <w:fldChar w:fldCharType="begin"/>
        </w:r>
        <w:r>
          <w:instrText xml:space="preserve"> PAGEREF _Toc2705 \h </w:instrText>
        </w:r>
        <w:r>
          <w:fldChar w:fldCharType="separate"/>
        </w:r>
        <w:r>
          <w:t>50</w:t>
        </w:r>
        <w:r>
          <w:fldChar w:fldCharType="end"/>
        </w:r>
      </w:hyperlink>
    </w:p>
    <w:p>
      <w:pPr>
        <w:pStyle w:val="TOC2"/>
        <w:tabs>
          <w:tab w:val="right" w:leader="dot" w:pos="8306"/>
        </w:tabs>
      </w:pPr>
      <w:hyperlink w:anchor="_Toc20388" w:history="1">
        <w:r>
          <w:rPr>
            <w:rFonts w:ascii="仿宋" w:eastAsia="仿宋" w:hAnsi="仿宋" w:cs="仿宋" w:hint="eastAsia"/>
            <w:lang w:eastAsia="zh-CN"/>
          </w:rPr>
          <w:t>(二)、建设进度</w:t>
        </w:r>
        <w:r>
          <w:tab/>
        </w:r>
        <w:r>
          <w:fldChar w:fldCharType="begin"/>
        </w:r>
        <w:r>
          <w:instrText xml:space="preserve"> PAGEREF _Toc20388 \h </w:instrText>
        </w:r>
        <w:r>
          <w:fldChar w:fldCharType="separate"/>
        </w:r>
        <w:r>
          <w:t>50</w:t>
        </w:r>
        <w:r>
          <w:fldChar w:fldCharType="end"/>
        </w:r>
      </w:hyperlink>
    </w:p>
    <w:p>
      <w:pPr>
        <w:pStyle w:val="TOC2"/>
        <w:tabs>
          <w:tab w:val="right" w:leader="dot" w:pos="8306"/>
        </w:tabs>
      </w:pPr>
      <w:hyperlink w:anchor="_Toc3403" w:history="1">
        <w:r>
          <w:rPr>
            <w:rFonts w:ascii="仿宋" w:eastAsia="仿宋" w:hAnsi="仿宋" w:cs="仿宋" w:hint="eastAsia"/>
            <w:lang w:eastAsia="zh-CN"/>
          </w:rPr>
          <w:t>(三)、进度安排注意事项</w:t>
        </w:r>
        <w:r>
          <w:tab/>
        </w:r>
        <w:r>
          <w:fldChar w:fldCharType="begin"/>
        </w:r>
        <w:r>
          <w:instrText xml:space="preserve"> PAGEREF _Toc3403 \h </w:instrText>
        </w:r>
        <w:r>
          <w:fldChar w:fldCharType="separate"/>
        </w:r>
        <w:r>
          <w:t>51</w:t>
        </w:r>
        <w:r>
          <w:fldChar w:fldCharType="end"/>
        </w:r>
      </w:hyperlink>
    </w:p>
    <w:p>
      <w:pPr>
        <w:pStyle w:val="TOC2"/>
        <w:tabs>
          <w:tab w:val="right" w:leader="dot" w:pos="8306"/>
        </w:tabs>
      </w:pPr>
      <w:hyperlink w:anchor="_Toc11044" w:history="1">
        <w:r>
          <w:rPr>
            <w:rFonts w:ascii="仿宋" w:eastAsia="仿宋" w:hAnsi="仿宋" w:cs="仿宋" w:hint="eastAsia"/>
            <w:lang w:eastAsia="zh-CN"/>
          </w:rPr>
          <w:t>(四)、人力资源配置</w:t>
        </w:r>
        <w:r>
          <w:tab/>
        </w:r>
        <w:r>
          <w:fldChar w:fldCharType="begin"/>
        </w:r>
        <w:r>
          <w:instrText xml:space="preserve"> PAGEREF _Toc11044 \h </w:instrText>
        </w:r>
        <w:r>
          <w:fldChar w:fldCharType="separate"/>
        </w:r>
        <w:r>
          <w:t>52</w:t>
        </w:r>
        <w:r>
          <w:fldChar w:fldCharType="end"/>
        </w:r>
      </w:hyperlink>
    </w:p>
    <w:p>
      <w:pPr>
        <w:pStyle w:val="TOC2"/>
        <w:tabs>
          <w:tab w:val="right" w:leader="dot" w:pos="8306"/>
        </w:tabs>
      </w:pPr>
      <w:hyperlink w:anchor="_Toc5343" w:history="1">
        <w:r>
          <w:rPr>
            <w:rFonts w:ascii="仿宋" w:eastAsia="仿宋" w:hAnsi="仿宋" w:cs="仿宋" w:hint="eastAsia"/>
            <w:lang w:eastAsia="zh-CN"/>
          </w:rPr>
          <w:t>(五)、员工培训</w:t>
        </w:r>
        <w:r>
          <w:tab/>
        </w:r>
        <w:r>
          <w:fldChar w:fldCharType="begin"/>
        </w:r>
        <w:r>
          <w:instrText xml:space="preserve"> PAGEREF _Toc5343 \h </w:instrText>
        </w:r>
        <w:r>
          <w:fldChar w:fldCharType="separate"/>
        </w:r>
        <w:r>
          <w:t>54</w:t>
        </w:r>
        <w:r>
          <w:fldChar w:fldCharType="end"/>
        </w:r>
      </w:hyperlink>
    </w:p>
    <w:p>
      <w:pPr>
        <w:pStyle w:val="TOC2"/>
        <w:tabs>
          <w:tab w:val="right" w:leader="dot" w:pos="8306"/>
        </w:tabs>
      </w:pPr>
      <w:hyperlink w:anchor="_Toc30413" w:history="1">
        <w:r>
          <w:rPr>
            <w:rFonts w:ascii="仿宋" w:eastAsia="仿宋" w:hAnsi="仿宋" w:cs="仿宋" w:hint="eastAsia"/>
            <w:lang w:eastAsia="zh-CN"/>
          </w:rPr>
          <w:t>(六)、项目实施保障</w:t>
        </w:r>
        <w:r>
          <w:tab/>
        </w:r>
        <w:r>
          <w:fldChar w:fldCharType="begin"/>
        </w:r>
        <w:r>
          <w:instrText xml:space="preserve"> PAGEREF _Toc30413 \h </w:instrText>
        </w:r>
        <w:r>
          <w:fldChar w:fldCharType="separate"/>
        </w:r>
        <w:r>
          <w:t>55</w:t>
        </w:r>
        <w:r>
          <w:fldChar w:fldCharType="end"/>
        </w:r>
      </w:hyperlink>
    </w:p>
    <w:p>
      <w:pPr>
        <w:pStyle w:val="TOC2"/>
        <w:tabs>
          <w:tab w:val="right" w:leader="dot" w:pos="8306"/>
        </w:tabs>
      </w:pPr>
      <w:hyperlink w:anchor="_Toc30933" w:history="1">
        <w:r>
          <w:rPr>
            <w:rFonts w:ascii="仿宋" w:eastAsia="仿宋" w:hAnsi="仿宋" w:cs="仿宋" w:hint="eastAsia"/>
            <w:lang w:eastAsia="zh-CN"/>
          </w:rPr>
          <w:t>(七)、安全规范管理</w:t>
        </w:r>
        <w:r>
          <w:tab/>
        </w:r>
        <w:r>
          <w:fldChar w:fldCharType="begin"/>
        </w:r>
        <w:r>
          <w:instrText xml:space="preserve"> PAGEREF _Toc30933 \h </w:instrText>
        </w:r>
        <w:r>
          <w:fldChar w:fldCharType="separate"/>
        </w:r>
        <w:r>
          <w:t>56</w:t>
        </w:r>
        <w:r>
          <w:fldChar w:fldCharType="end"/>
        </w:r>
      </w:hyperlink>
    </w:p>
    <w:p>
      <w:pPr>
        <w:pStyle w:val="TOC1"/>
        <w:tabs>
          <w:tab w:val="right" w:leader="dot" w:pos="8306"/>
        </w:tabs>
      </w:pPr>
      <w:hyperlink w:anchor="_Toc11192" w:history="1">
        <w:r>
          <w:rPr>
            <w:rFonts w:ascii="仿宋" w:eastAsia="仿宋" w:hAnsi="仿宋" w:cs="仿宋" w:hint="eastAsia"/>
            <w:lang w:eastAsia="zh-CN"/>
          </w:rPr>
          <w:t>十一、项目实施与管理方案</w:t>
        </w:r>
        <w:r>
          <w:tab/>
        </w:r>
        <w:r>
          <w:fldChar w:fldCharType="begin"/>
        </w:r>
        <w:r>
          <w:instrText xml:space="preserve"> PAGEREF _Toc11192 \h </w:instrText>
        </w:r>
        <w:r>
          <w:fldChar w:fldCharType="separate"/>
        </w:r>
        <w:r>
          <w:t>57</w:t>
        </w:r>
        <w:r>
          <w:fldChar w:fldCharType="end"/>
        </w:r>
      </w:hyperlink>
    </w:p>
    <w:p>
      <w:pPr>
        <w:pStyle w:val="TOC2"/>
        <w:tabs>
          <w:tab w:val="right" w:leader="dot" w:pos="8306"/>
        </w:tabs>
      </w:pPr>
      <w:hyperlink w:anchor="_Toc5835" w:history="1">
        <w:r>
          <w:rPr>
            <w:rFonts w:ascii="仿宋" w:eastAsia="仿宋" w:hAnsi="仿宋" w:cs="仿宋" w:hint="eastAsia"/>
            <w:lang w:eastAsia="zh-CN"/>
          </w:rPr>
          <w:t>(一)、项目实施计划</w:t>
        </w:r>
        <w:r>
          <w:tab/>
        </w:r>
        <w:r>
          <w:fldChar w:fldCharType="begin"/>
        </w:r>
        <w:r>
          <w:instrText xml:space="preserve"> PAGEREF _Toc5835 \h </w:instrText>
        </w:r>
        <w:r>
          <w:fldChar w:fldCharType="separate"/>
        </w:r>
        <w:r>
          <w:t>57</w:t>
        </w:r>
        <w:r>
          <w:fldChar w:fldCharType="end"/>
        </w:r>
      </w:hyperlink>
    </w:p>
    <w:p>
      <w:pPr>
        <w:pStyle w:val="TOC2"/>
        <w:tabs>
          <w:tab w:val="right" w:leader="dot" w:pos="8306"/>
        </w:tabs>
      </w:pPr>
      <w:hyperlink w:anchor="_Toc32332" w:history="1">
        <w:r>
          <w:rPr>
            <w:rFonts w:ascii="仿宋" w:eastAsia="仿宋" w:hAnsi="仿宋" w:cs="仿宋" w:hint="eastAsia"/>
            <w:lang w:eastAsia="zh-CN"/>
          </w:rPr>
          <w:t>(二)、项目组织机构与职责</w:t>
        </w:r>
        <w:r>
          <w:tab/>
        </w:r>
        <w:r>
          <w:fldChar w:fldCharType="begin"/>
        </w:r>
        <w:r>
          <w:instrText xml:space="preserve"> PAGEREF _Toc32332 \h </w:instrText>
        </w:r>
        <w:r>
          <w:fldChar w:fldCharType="separate"/>
        </w:r>
        <w:r>
          <w:t>59</w:t>
        </w:r>
        <w:r>
          <w:fldChar w:fldCharType="end"/>
        </w:r>
      </w:hyperlink>
    </w:p>
    <w:p>
      <w:pPr>
        <w:pStyle w:val="TOC2"/>
        <w:tabs>
          <w:tab w:val="right" w:leader="dot" w:pos="8306"/>
        </w:tabs>
      </w:pPr>
      <w:hyperlink w:anchor="_Toc29128" w:history="1">
        <w:r>
          <w:rPr>
            <w:rFonts w:ascii="仿宋" w:eastAsia="仿宋" w:hAnsi="仿宋" w:cs="仿宋" w:hint="eastAsia"/>
            <w:lang w:eastAsia="zh-CN"/>
          </w:rPr>
          <w:t>(三)、项目管理与监控体系</w:t>
        </w:r>
        <w:r>
          <w:tab/>
        </w:r>
        <w:r>
          <w:fldChar w:fldCharType="begin"/>
        </w:r>
        <w:r>
          <w:instrText xml:space="preserve"> PAGEREF _Toc29128 \h </w:instrText>
        </w:r>
        <w:r>
          <w:fldChar w:fldCharType="separate"/>
        </w:r>
        <w:r>
          <w:t>61</w:t>
        </w:r>
        <w:r>
          <w:fldChar w:fldCharType="end"/>
        </w:r>
      </w:hyperlink>
    </w:p>
    <w:p>
      <w:pPr>
        <w:pStyle w:val="TOC1"/>
        <w:tabs>
          <w:tab w:val="right" w:leader="dot" w:pos="8306"/>
        </w:tabs>
      </w:pPr>
      <w:hyperlink w:anchor="_Toc27851" w:history="1">
        <w:r>
          <w:rPr>
            <w:rFonts w:ascii="仿宋" w:eastAsia="仿宋" w:hAnsi="仿宋" w:cs="仿宋" w:hint="eastAsia"/>
            <w:lang w:eastAsia="zh-CN"/>
          </w:rPr>
          <w:t>十二、经济效益与社会效益优化</w:t>
        </w:r>
        <w:r>
          <w:tab/>
        </w:r>
        <w:r>
          <w:fldChar w:fldCharType="begin"/>
        </w:r>
        <w:r>
          <w:instrText xml:space="preserve"> PAGEREF _Toc27851 \h </w:instrText>
        </w:r>
        <w:r>
          <w:fldChar w:fldCharType="separate"/>
        </w:r>
        <w:r>
          <w:t>63</w:t>
        </w:r>
        <w:r>
          <w:fldChar w:fldCharType="end"/>
        </w:r>
      </w:hyperlink>
    </w:p>
    <w:p>
      <w:pPr>
        <w:pStyle w:val="TOC2"/>
        <w:tabs>
          <w:tab w:val="right" w:leader="dot" w:pos="8306"/>
        </w:tabs>
      </w:pPr>
      <w:hyperlink w:anchor="_Toc16657" w:history="1">
        <w:r>
          <w:rPr>
            <w:rFonts w:ascii="仿宋" w:eastAsia="仿宋" w:hAnsi="仿宋" w:cs="仿宋" w:hint="eastAsia"/>
            <w:lang w:eastAsia="zh-CN"/>
          </w:rPr>
          <w:t>(一)、经济效益提升策略</w:t>
        </w:r>
        <w:r>
          <w:tab/>
        </w:r>
        <w:r>
          <w:fldChar w:fldCharType="begin"/>
        </w:r>
        <w:r>
          <w:instrText xml:space="preserve"> PAGEREF _Toc16657 \h </w:instrText>
        </w:r>
        <w:r>
          <w:fldChar w:fldCharType="separate"/>
        </w:r>
        <w:r>
          <w:t>63</w:t>
        </w:r>
        <w:r>
          <w:fldChar w:fldCharType="end"/>
        </w:r>
      </w:hyperlink>
    </w:p>
    <w:p>
      <w:pPr>
        <w:pStyle w:val="TOC2"/>
        <w:tabs>
          <w:tab w:val="right" w:leader="dot" w:pos="8306"/>
        </w:tabs>
      </w:pPr>
      <w:hyperlink w:anchor="_Toc25408" w:history="1">
        <w:r>
          <w:rPr>
            <w:rFonts w:ascii="仿宋" w:eastAsia="仿宋" w:hAnsi="仿宋" w:cs="仿宋" w:hint="eastAsia"/>
            <w:lang w:eastAsia="zh-CN"/>
          </w:rPr>
          <w:t>(二)、社会效益增强方案</w:t>
        </w:r>
        <w:r>
          <w:tab/>
        </w:r>
        <w:r>
          <w:fldChar w:fldCharType="begin"/>
        </w:r>
        <w:r>
          <w:instrText xml:space="preserve"> PAGEREF _Toc25408 \h </w:instrText>
        </w:r>
        <w:r>
          <w:fldChar w:fldCharType="separate"/>
        </w:r>
        <w:r>
          <w:t>64</w:t>
        </w:r>
        <w:r>
          <w:fldChar w:fldCharType="end"/>
        </w:r>
      </w:hyperlink>
    </w:p>
    <w:p>
      <w:pPr>
        <w:pStyle w:val="TOC1"/>
        <w:tabs>
          <w:tab w:val="right" w:leader="dot" w:pos="8306"/>
        </w:tabs>
      </w:pPr>
      <w:hyperlink w:anchor="_Toc4828" w:history="1">
        <w:r>
          <w:rPr>
            <w:rFonts w:ascii="仿宋" w:eastAsia="仿宋" w:hAnsi="仿宋" w:cs="仿宋" w:hint="eastAsia"/>
            <w:lang w:eastAsia="zh-CN"/>
          </w:rPr>
          <w:t>十三、知识产权管理与保护</w:t>
        </w:r>
        <w:r>
          <w:tab/>
        </w:r>
        <w:r>
          <w:fldChar w:fldCharType="begin"/>
        </w:r>
        <w:r>
          <w:instrText xml:space="preserve"> PAGEREF _Toc4828 \h </w:instrText>
        </w:r>
        <w:r>
          <w:fldChar w:fldCharType="separate"/>
        </w:r>
        <w:r>
          <w:t>65</w:t>
        </w:r>
        <w:r>
          <w:fldChar w:fldCharType="end"/>
        </w:r>
      </w:hyperlink>
    </w:p>
    <w:p>
      <w:pPr>
        <w:pStyle w:val="TOC2"/>
        <w:tabs>
          <w:tab w:val="right" w:leader="dot" w:pos="8306"/>
        </w:tabs>
      </w:pPr>
      <w:hyperlink w:anchor="_Toc10243" w:history="1">
        <w:r>
          <w:rPr>
            <w:rFonts w:ascii="仿宋" w:eastAsia="仿宋" w:hAnsi="仿宋" w:cs="仿宋" w:hint="eastAsia"/>
            <w:lang w:eastAsia="zh-CN"/>
          </w:rPr>
          <w:t>(一)、知识产权管理体系建设</w:t>
        </w:r>
        <w:r>
          <w:tab/>
        </w:r>
        <w:r>
          <w:fldChar w:fldCharType="begin"/>
        </w:r>
        <w:r>
          <w:instrText xml:space="preserve"> PAGEREF _Toc10243 \h </w:instrText>
        </w:r>
        <w:r>
          <w:fldChar w:fldCharType="separate"/>
        </w:r>
        <w:r>
          <w:t>65</w:t>
        </w:r>
        <w:r>
          <w:fldChar w:fldCharType="end"/>
        </w:r>
      </w:hyperlink>
    </w:p>
    <w:p>
      <w:pPr>
        <w:pStyle w:val="TOC2"/>
        <w:tabs>
          <w:tab w:val="right" w:leader="dot" w:pos="8306"/>
        </w:tabs>
      </w:pPr>
      <w:hyperlink w:anchor="_Toc2379" w:history="1">
        <w:r>
          <w:rPr>
            <w:rFonts w:ascii="仿宋" w:eastAsia="仿宋" w:hAnsi="仿宋" w:cs="仿宋" w:hint="eastAsia"/>
            <w:lang w:eastAsia="zh-CN"/>
          </w:rPr>
          <w:t>(二)、知识产权保护措施</w:t>
        </w:r>
        <w:r>
          <w:tab/>
        </w:r>
        <w:r>
          <w:fldChar w:fldCharType="begin"/>
        </w:r>
        <w:r>
          <w:instrText xml:space="preserve"> PAGEREF _Toc2379 \h </w:instrText>
        </w:r>
        <w:r>
          <w:fldChar w:fldCharType="separate"/>
        </w:r>
        <w:r>
          <w:t>66</w:t>
        </w:r>
        <w:r>
          <w:fldChar w:fldCharType="end"/>
        </w:r>
      </w:hyperlink>
    </w:p>
    <w:p>
      <w:pPr>
        <w:pStyle w:val="TOC1"/>
        <w:tabs>
          <w:tab w:val="right" w:leader="dot" w:pos="8306"/>
        </w:tabs>
      </w:pPr>
      <w:hyperlink w:anchor="_Toc7466" w:history="1">
        <w:r>
          <w:rPr>
            <w:rFonts w:ascii="仿宋" w:eastAsia="仿宋" w:hAnsi="仿宋" w:cs="仿宋" w:hint="eastAsia"/>
            <w:lang w:eastAsia="zh-CN"/>
          </w:rPr>
          <w:t>十四、创新驱动与持续发展</w:t>
        </w:r>
        <w:r>
          <w:tab/>
        </w:r>
        <w:r>
          <w:fldChar w:fldCharType="begin"/>
        </w:r>
        <w:r>
          <w:instrText xml:space="preserve"> PAGEREF _Toc7466 \h </w:instrText>
        </w:r>
        <w:r>
          <w:fldChar w:fldCharType="separate"/>
        </w:r>
        <w:r>
          <w:t>68</w:t>
        </w:r>
        <w:r>
          <w:fldChar w:fldCharType="end"/>
        </w:r>
      </w:hyperlink>
    </w:p>
    <w:p>
      <w:pPr>
        <w:pStyle w:val="TOC2"/>
        <w:tabs>
          <w:tab w:val="right" w:leader="dot" w:pos="8306"/>
        </w:tabs>
      </w:pPr>
      <w:hyperlink w:anchor="_Toc11417" w:history="1">
        <w:r>
          <w:rPr>
            <w:rFonts w:ascii="仿宋" w:eastAsia="仿宋" w:hAnsi="仿宋" w:cs="仿宋" w:hint="eastAsia"/>
            <w:lang w:eastAsia="zh-CN"/>
          </w:rPr>
          <w:t>(一)、创新驱动战略实施</w:t>
        </w:r>
        <w:r>
          <w:tab/>
        </w:r>
        <w:r>
          <w:fldChar w:fldCharType="begin"/>
        </w:r>
        <w:r>
          <w:instrText xml:space="preserve"> PAGEREF _Toc11417 \h </w:instrText>
        </w:r>
        <w:r>
          <w:fldChar w:fldCharType="separate"/>
        </w:r>
        <w:r>
          <w:t>68</w:t>
        </w:r>
        <w:r>
          <w:fldChar w:fldCharType="end"/>
        </w:r>
      </w:hyperlink>
    </w:p>
    <w:p>
      <w:pPr>
        <w:pStyle w:val="TOC2"/>
        <w:tabs>
          <w:tab w:val="right" w:leader="dot" w:pos="8306"/>
        </w:tabs>
      </w:pPr>
      <w:hyperlink w:anchor="_Toc1688" w:history="1">
        <w:r>
          <w:rPr>
            <w:rFonts w:ascii="仿宋" w:eastAsia="仿宋" w:hAnsi="仿宋" w:cs="仿宋" w:hint="eastAsia"/>
            <w:lang w:eastAsia="zh-CN"/>
          </w:rPr>
          <w:t>(二)、持续发展路径探索</w:t>
        </w:r>
        <w:r>
          <w:tab/>
        </w:r>
        <w:r>
          <w:fldChar w:fldCharType="begin"/>
        </w:r>
        <w:r>
          <w:instrText xml:space="preserve"> PAGEREF _Toc1688 \h </w:instrText>
        </w:r>
        <w:r>
          <w:fldChar w:fldCharType="separate"/>
        </w:r>
        <w:r>
          <w:t>69</w:t>
        </w:r>
        <w:r>
          <w:fldChar w:fldCharType="end"/>
        </w:r>
      </w:hyperlink>
    </w:p>
    <w:p>
      <w:pPr>
        <w:pStyle w:val="TOC1"/>
        <w:tabs>
          <w:tab w:val="right" w:leader="dot" w:pos="8306"/>
        </w:tabs>
      </w:pPr>
      <w:hyperlink w:anchor="_Toc25444" w:history="1">
        <w:r>
          <w:rPr>
            <w:rFonts w:ascii="仿宋" w:eastAsia="仿宋" w:hAnsi="仿宋" w:cs="仿宋" w:hint="eastAsia"/>
            <w:lang w:eastAsia="zh-CN"/>
          </w:rPr>
          <w:t>十五、企业合规与伦理</w:t>
        </w:r>
        <w:r>
          <w:tab/>
        </w:r>
        <w:r>
          <w:fldChar w:fldCharType="begin"/>
        </w:r>
        <w:r>
          <w:instrText xml:space="preserve"> PAGEREF _Toc25444 \h </w:instrText>
        </w:r>
        <w:r>
          <w:fldChar w:fldCharType="separate"/>
        </w:r>
        <w:r>
          <w:t>73</w:t>
        </w:r>
        <w:r>
          <w:fldChar w:fldCharType="end"/>
        </w:r>
      </w:hyperlink>
    </w:p>
    <w:p>
      <w:pPr>
        <w:pStyle w:val="TOC2"/>
        <w:tabs>
          <w:tab w:val="right" w:leader="dot" w:pos="8306"/>
        </w:tabs>
      </w:pPr>
      <w:hyperlink w:anchor="_Toc16790" w:history="1">
        <w:r>
          <w:rPr>
            <w:rFonts w:ascii="仿宋" w:eastAsia="仿宋" w:hAnsi="仿宋" w:cs="仿宋" w:hint="eastAsia"/>
            <w:lang w:eastAsia="zh-CN"/>
          </w:rPr>
          <w:t>(一)、合规政策与程序</w:t>
        </w:r>
        <w:r>
          <w:tab/>
        </w:r>
        <w:r>
          <w:fldChar w:fldCharType="begin"/>
        </w:r>
        <w:r>
          <w:instrText xml:space="preserve"> PAGEREF _Toc16790 \h </w:instrText>
        </w:r>
        <w:r>
          <w:fldChar w:fldCharType="separate"/>
        </w:r>
        <w:r>
          <w:t>73</w:t>
        </w:r>
        <w:r>
          <w:fldChar w:fldCharType="end"/>
        </w:r>
      </w:hyperlink>
    </w:p>
    <w:p>
      <w:pPr>
        <w:pStyle w:val="TOC2"/>
        <w:tabs>
          <w:tab w:val="right" w:leader="dot" w:pos="8306"/>
        </w:tabs>
      </w:pPr>
      <w:hyperlink w:anchor="_Toc27245" w:history="1">
        <w:r>
          <w:rPr>
            <w:rFonts w:ascii="仿宋" w:eastAsia="仿宋" w:hAnsi="仿宋" w:cs="仿宋" w:hint="eastAsia"/>
            <w:lang w:eastAsia="zh-CN"/>
          </w:rPr>
          <w:t>(二)、伦理规范与培训</w:t>
        </w:r>
        <w:r>
          <w:tab/>
        </w:r>
        <w:r>
          <w:fldChar w:fldCharType="begin"/>
        </w:r>
        <w:r>
          <w:instrText xml:space="preserve"> PAGEREF _Toc27245 \h </w:instrText>
        </w:r>
        <w:r>
          <w:fldChar w:fldCharType="separate"/>
        </w:r>
        <w:r>
          <w:t>75</w:t>
        </w:r>
        <w:r>
          <w:fldChar w:fldCharType="end"/>
        </w:r>
      </w:hyperlink>
    </w:p>
    <w:p>
      <w:pPr>
        <w:pStyle w:val="TOC2"/>
        <w:tabs>
          <w:tab w:val="right" w:leader="dot" w:pos="8306"/>
        </w:tabs>
      </w:pPr>
      <w:hyperlink w:anchor="_Toc531" w:history="1">
        <w:r>
          <w:rPr>
            <w:rFonts w:ascii="仿宋" w:eastAsia="仿宋" w:hAnsi="仿宋" w:cs="仿宋" w:hint="eastAsia"/>
            <w:lang w:eastAsia="zh-CN"/>
          </w:rPr>
          <w:t>(三)、合规风险评估</w:t>
        </w:r>
        <w:r>
          <w:tab/>
        </w:r>
        <w:r>
          <w:fldChar w:fldCharType="begin"/>
        </w:r>
        <w:r>
          <w:instrText xml:space="preserve"> PAGEREF _Toc531 \h </w:instrText>
        </w:r>
        <w:r>
          <w:fldChar w:fldCharType="separate"/>
        </w:r>
        <w:r>
          <w:t>75</w:t>
        </w:r>
        <w:r>
          <w:fldChar w:fldCharType="end"/>
        </w:r>
      </w:hyperlink>
    </w:p>
    <w:p>
      <w:pPr>
        <w:pStyle w:val="TOC2"/>
        <w:tabs>
          <w:tab w:val="right" w:leader="dot" w:pos="8306"/>
        </w:tabs>
      </w:pPr>
      <w:hyperlink w:anchor="_Toc12111" w:history="1">
        <w:r>
          <w:rPr>
            <w:rFonts w:ascii="仿宋" w:eastAsia="仿宋" w:hAnsi="仿宋" w:cs="仿宋" w:hint="eastAsia"/>
            <w:lang w:eastAsia="zh-CN"/>
          </w:rPr>
          <w:t>(四)、合规监督与执行</w:t>
        </w:r>
        <w:r>
          <w:tab/>
        </w:r>
        <w:r>
          <w:fldChar w:fldCharType="begin"/>
        </w:r>
        <w:r>
          <w:instrText xml:space="preserve"> PAGEREF _Toc12111 \h </w:instrText>
        </w:r>
        <w:r>
          <w:fldChar w:fldCharType="separate"/>
        </w:r>
        <w:r>
          <w:t>77</w:t>
        </w:r>
        <w:r>
          <w:fldChar w:fldCharType="end"/>
        </w:r>
      </w:hyperlink>
    </w:p>
    <w:p>
      <w:pPr>
        <w:pStyle w:val="TOC1"/>
        <w:tabs>
          <w:tab w:val="right" w:leader="dot" w:pos="8306"/>
        </w:tabs>
      </w:pPr>
      <w:hyperlink w:anchor="_Toc2814" w:history="1">
        <w:r>
          <w:rPr>
            <w:rFonts w:ascii="仿宋" w:eastAsia="仿宋" w:hAnsi="仿宋" w:cs="仿宋" w:hint="eastAsia"/>
            <w:lang w:eastAsia="zh-CN"/>
          </w:rPr>
          <w:t>十六、项目施工方案</w:t>
        </w:r>
        <w:r>
          <w:tab/>
        </w:r>
        <w:r>
          <w:fldChar w:fldCharType="begin"/>
        </w:r>
        <w:r>
          <w:instrText xml:space="preserve"> PAGEREF _Toc2814 \h </w:instrText>
        </w:r>
        <w:r>
          <w:fldChar w:fldCharType="separate"/>
        </w:r>
        <w:r>
          <w:t>77</w:t>
        </w:r>
        <w:r>
          <w:fldChar w:fldCharType="end"/>
        </w:r>
      </w:hyperlink>
    </w:p>
    <w:p>
      <w:pPr>
        <w:pStyle w:val="TOC2"/>
        <w:tabs>
          <w:tab w:val="right" w:leader="dot" w:pos="8306"/>
        </w:tabs>
      </w:pPr>
      <w:hyperlink w:anchor="_Toc19964" w:history="1">
        <w:r>
          <w:rPr>
            <w:rFonts w:ascii="仿宋" w:eastAsia="仿宋" w:hAnsi="仿宋" w:cs="仿宋" w:hint="eastAsia"/>
            <w:lang w:eastAsia="zh-CN"/>
          </w:rPr>
          <w:t>(一)、施工组织设计</w:t>
        </w:r>
        <w:r>
          <w:tab/>
        </w:r>
        <w:r>
          <w:fldChar w:fldCharType="begin"/>
        </w:r>
        <w:r>
          <w:instrText xml:space="preserve"> PAGEREF _Toc19964 \h </w:instrText>
        </w:r>
        <w:r>
          <w:fldChar w:fldCharType="separate"/>
        </w:r>
        <w:r>
          <w:t>77</w:t>
        </w:r>
        <w:r>
          <w:fldChar w:fldCharType="end"/>
        </w:r>
      </w:hyperlink>
    </w:p>
    <w:p>
      <w:pPr>
        <w:pStyle w:val="TOC2"/>
        <w:tabs>
          <w:tab w:val="right" w:leader="dot" w:pos="8306"/>
        </w:tabs>
      </w:pPr>
      <w:hyperlink w:anchor="_Toc16982" w:history="1">
        <w:r>
          <w:rPr>
            <w:rFonts w:ascii="仿宋" w:eastAsia="仿宋" w:hAnsi="仿宋" w:cs="仿宋" w:hint="eastAsia"/>
            <w:lang w:eastAsia="zh-CN"/>
          </w:rPr>
          <w:t>(二)、施工工艺与技术路线</w:t>
        </w:r>
        <w:r>
          <w:tab/>
        </w:r>
        <w:r>
          <w:fldChar w:fldCharType="begin"/>
        </w:r>
        <w:r>
          <w:instrText xml:space="preserve"> PAGEREF _Toc16982 \h </w:instrText>
        </w:r>
        <w:r>
          <w:fldChar w:fldCharType="separate"/>
        </w:r>
        <w:r>
          <w:t>79</w:t>
        </w:r>
        <w:r>
          <w:fldChar w:fldCharType="end"/>
        </w:r>
      </w:hyperlink>
    </w:p>
    <w:p>
      <w:pPr>
        <w:pStyle w:val="TOC2"/>
        <w:tabs>
          <w:tab w:val="right" w:leader="dot" w:pos="8306"/>
        </w:tabs>
      </w:pPr>
      <w:hyperlink w:anchor="_Toc12025" w:history="1">
        <w:r>
          <w:rPr>
            <w:rFonts w:ascii="仿宋" w:eastAsia="仿宋" w:hAnsi="仿宋" w:cs="仿宋" w:hint="eastAsia"/>
            <w:lang w:eastAsia="zh-CN"/>
          </w:rPr>
          <w:t>(三)、关键节点施工计划</w:t>
        </w:r>
        <w:r>
          <w:tab/>
        </w:r>
        <w:r>
          <w:fldChar w:fldCharType="begin"/>
        </w:r>
        <w:r>
          <w:instrText xml:space="preserve"> PAGEREF _Toc12025 \h </w:instrText>
        </w:r>
        <w:r>
          <w:fldChar w:fldCharType="separate"/>
        </w:r>
        <w:r>
          <w:t>80</w:t>
        </w:r>
        <w:r>
          <w:fldChar w:fldCharType="end"/>
        </w:r>
      </w:hyperlink>
    </w:p>
    <w:p>
      <w:pPr>
        <w:pStyle w:val="TOC2"/>
        <w:tabs>
          <w:tab w:val="right" w:leader="dot" w:pos="8306"/>
        </w:tabs>
      </w:pPr>
      <w:hyperlink w:anchor="_Toc18155" w:history="1">
        <w:r>
          <w:rPr>
            <w:rFonts w:ascii="仿宋" w:eastAsia="仿宋" w:hAnsi="仿宋" w:cs="仿宋" w:hint="eastAsia"/>
            <w:lang w:eastAsia="zh-CN"/>
          </w:rPr>
          <w:t>(四)、施工现场管理</w:t>
        </w:r>
        <w:r>
          <w:tab/>
        </w:r>
        <w:r>
          <w:fldChar w:fldCharType="begin"/>
        </w:r>
        <w:r>
          <w:instrText xml:space="preserve"> PAGEREF _Toc18155 \h </w:instrText>
        </w:r>
        <w:r>
          <w:fldChar w:fldCharType="separate"/>
        </w:r>
        <w:r>
          <w:t>82</w:t>
        </w:r>
        <w:r>
          <w:fldChar w:fldCharType="end"/>
        </w:r>
      </w:hyperlink>
    </w:p>
    <w:p>
      <w:pPr>
        <w:pStyle w:val="TOC1"/>
        <w:tabs>
          <w:tab w:val="right" w:leader="dot" w:pos="8306"/>
        </w:tabs>
      </w:pPr>
      <w:hyperlink w:anchor="_Toc29879" w:history="1">
        <w:r>
          <w:rPr>
            <w:rFonts w:ascii="仿宋" w:eastAsia="仿宋" w:hAnsi="仿宋" w:cs="仿宋" w:hint="eastAsia"/>
            <w:lang w:eastAsia="zh-CN"/>
          </w:rPr>
          <w:t>十七、设施与设备管理</w:t>
        </w:r>
        <w:r>
          <w:tab/>
        </w:r>
        <w:r>
          <w:fldChar w:fldCharType="begin"/>
        </w:r>
        <w:r>
          <w:instrText xml:space="preserve"> PAGEREF _Toc29879 \h </w:instrText>
        </w:r>
        <w:r>
          <w:fldChar w:fldCharType="separate"/>
        </w:r>
        <w:r>
          <w:t>84</w:t>
        </w:r>
        <w:r>
          <w:fldChar w:fldCharType="end"/>
        </w:r>
      </w:hyperlink>
    </w:p>
    <w:p>
      <w:pPr>
        <w:pStyle w:val="TOC2"/>
        <w:tabs>
          <w:tab w:val="right" w:leader="dot" w:pos="8306"/>
        </w:tabs>
      </w:pPr>
      <w:hyperlink w:anchor="_Toc7389" w:history="1">
        <w:r>
          <w:rPr>
            <w:rFonts w:ascii="仿宋" w:eastAsia="仿宋" w:hAnsi="仿宋" w:cs="仿宋" w:hint="eastAsia"/>
            <w:lang w:eastAsia="zh-CN"/>
          </w:rPr>
          <w:t>(一)、设施规划与配置</w:t>
        </w:r>
        <w:r>
          <w:tab/>
        </w:r>
        <w:r>
          <w:fldChar w:fldCharType="begin"/>
        </w:r>
        <w:r>
          <w:instrText xml:space="preserve"> PAGEREF _Toc7389 \h </w:instrText>
        </w:r>
        <w:r>
          <w:fldChar w:fldCharType="separate"/>
        </w:r>
        <w:r>
          <w:t>84</w:t>
        </w:r>
        <w:r>
          <w:fldChar w:fldCharType="end"/>
        </w:r>
      </w:hyperlink>
    </w:p>
    <w:p>
      <w:pPr>
        <w:pStyle w:val="TOC2"/>
        <w:tabs>
          <w:tab w:val="right" w:leader="dot" w:pos="8306"/>
        </w:tabs>
      </w:pPr>
      <w:hyperlink w:anchor="_Toc6268" w:history="1">
        <w:r>
          <w:rPr>
            <w:rFonts w:ascii="仿宋" w:eastAsia="仿宋" w:hAnsi="仿宋" w:cs="仿宋" w:hint="eastAsia"/>
            <w:lang w:eastAsia="zh-CN"/>
          </w:rPr>
          <w:t>(二)、设备采购与维护管理</w:t>
        </w:r>
        <w:r>
          <w:tab/>
        </w:r>
        <w:r>
          <w:fldChar w:fldCharType="begin"/>
        </w:r>
        <w:r>
          <w:instrText xml:space="preserve"> PAGEREF _Toc6268 \h </w:instrText>
        </w:r>
        <w:r>
          <w:fldChar w:fldCharType="separate"/>
        </w:r>
        <w:r>
          <w:t>84</w:t>
        </w:r>
        <w:r>
          <w:fldChar w:fldCharType="end"/>
        </w:r>
      </w:hyperlink>
    </w:p>
    <w:p>
      <w:pPr>
        <w:pStyle w:val="TOC2"/>
        <w:tabs>
          <w:tab w:val="right" w:leader="dot" w:pos="8306"/>
        </w:tabs>
      </w:pPr>
      <w:hyperlink w:anchor="_Toc28509" w:history="1">
        <w:r>
          <w:rPr>
            <w:rFonts w:ascii="仿宋" w:eastAsia="仿宋" w:hAnsi="仿宋" w:cs="仿宋" w:hint="eastAsia"/>
            <w:lang w:eastAsia="zh-CN"/>
          </w:rPr>
          <w:t>(三)、设施设备升级策略</w:t>
        </w:r>
        <w:r>
          <w:tab/>
        </w:r>
        <w:r>
          <w:fldChar w:fldCharType="begin"/>
        </w:r>
        <w:r>
          <w:instrText xml:space="preserve"> PAGEREF _Toc28509 \h </w:instrText>
        </w:r>
        <w:r>
          <w:fldChar w:fldCharType="separate"/>
        </w:r>
        <w:r>
          <w:t>85</w:t>
        </w:r>
        <w:r>
          <w:fldChar w:fldCharType="end"/>
        </w:r>
      </w:hyperlink>
    </w:p>
    <w:p>
      <w:pPr>
        <w:pStyle w:val="TOC1"/>
        <w:tabs>
          <w:tab w:val="right" w:leader="dot" w:pos="8306"/>
        </w:tabs>
      </w:pPr>
      <w:hyperlink w:anchor="_Toc23472" w:history="1">
        <w:r>
          <w:rPr>
            <w:rFonts w:ascii="仿宋" w:eastAsia="仿宋" w:hAnsi="仿宋" w:cs="仿宋" w:hint="eastAsia"/>
            <w:lang w:eastAsia="zh-CN"/>
          </w:rPr>
          <w:t>十八、合作与交流机制建立</w:t>
        </w:r>
        <w:r>
          <w:tab/>
        </w:r>
        <w:r>
          <w:fldChar w:fldCharType="begin"/>
        </w:r>
        <w:r>
          <w:instrText xml:space="preserve"> PAGEREF _Toc23472 \h </w:instrText>
        </w:r>
        <w:r>
          <w:fldChar w:fldCharType="separate"/>
        </w:r>
        <w:r>
          <w:t>86</w:t>
        </w:r>
        <w:r>
          <w:fldChar w:fldCharType="end"/>
        </w:r>
      </w:hyperlink>
    </w:p>
    <w:p>
      <w:pPr>
        <w:pStyle w:val="TOC2"/>
        <w:tabs>
          <w:tab w:val="right" w:leader="dot" w:pos="8306"/>
        </w:tabs>
      </w:pPr>
      <w:hyperlink w:anchor="_Toc6467" w:history="1">
        <w:r>
          <w:rPr>
            <w:rFonts w:ascii="仿宋" w:eastAsia="仿宋" w:hAnsi="仿宋" w:cs="仿宋" w:hint="eastAsia"/>
            <w:lang w:eastAsia="zh-CN"/>
          </w:rPr>
          <w:t>(一)、合作伙伴选择与合作方式</w:t>
        </w:r>
        <w:r>
          <w:tab/>
        </w:r>
        <w:r>
          <w:fldChar w:fldCharType="begin"/>
        </w:r>
        <w:r>
          <w:instrText xml:space="preserve"> PAGEREF _Toc6467 \h </w:instrText>
        </w:r>
        <w:r>
          <w:fldChar w:fldCharType="separate"/>
        </w:r>
        <w:r>
          <w:t>86</w:t>
        </w:r>
        <w:r>
          <w:fldChar w:fldCharType="end"/>
        </w:r>
      </w:hyperlink>
    </w:p>
    <w:p>
      <w:pPr>
        <w:pStyle w:val="TOC2"/>
        <w:tabs>
          <w:tab w:val="right" w:leader="dot" w:pos="8306"/>
        </w:tabs>
      </w:pPr>
      <w:hyperlink w:anchor="_Toc6293" w:history="1">
        <w:r>
          <w:rPr>
            <w:rFonts w:ascii="仿宋" w:eastAsia="仿宋" w:hAnsi="仿宋" w:cs="仿宋" w:hint="eastAsia"/>
            <w:lang w:eastAsia="zh-CN"/>
          </w:rPr>
          <w:t>(二)、交流与合作平台搭建</w:t>
        </w:r>
        <w:r>
          <w:tab/>
        </w:r>
        <w:r>
          <w:fldChar w:fldCharType="begin"/>
        </w:r>
        <w:r>
          <w:instrText xml:space="preserve"> PAGEREF _Toc6293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69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45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3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32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74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58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729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https://d.book118.com/538135043106006033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CA2D9C"/>
    <w:rsid w:val="21CA2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3504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2024-01-25T19:50:00Z</dcterms:created>
  <dcterms:modified xsi:type="dcterms:W3CDTF">2024-01-25T19:51:34Z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47D53CEC1AA647B6AD249FD194FAEF99_11</vt:lpwstr>
  </property>
  <property fmtid="{D5CDD505-2E9C-101B-9397-08002B2CF9AE}" pid="3" name="KSOProductBuildVer">
    <vt:lpwstr>2052-12.1.0.16250</vt:lpwstr>
  </property>
</Properties>
</file>