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AA7" w:rsidRPr="00AF7AA7" w:rsidP="00AF7AA7">
      <w:pPr>
        <w:jc w:val="center"/>
        <w:rPr>
          <w:rFonts w:ascii="宋体" w:hAnsi="宋体"/>
          <w:b/>
        </w:rPr>
      </w:pPr>
      <w:r w:rsidRPr="00AF7AA7">
        <w:rPr>
          <w:rFonts w:ascii="微软雅黑" w:eastAsia="微软雅黑" w:hAnsi="微软雅黑"/>
          <w:b/>
          <w:sz w:val="28"/>
        </w:rPr>
        <w:t>《行政职业能力测验》广安市广安区2023年公务员考试考前冲刺试卷</w:t>
      </w:r>
    </w:p>
    <w:p w:rsidR="00AF7AA7" w:rsidRPr="00AF7AA7" w:rsidP="00AF7AA7">
      <w:pPr>
        <w:jc w:val="left"/>
        <w:rPr>
          <w:rFonts w:ascii="宋体" w:hAnsi="宋体"/>
          <w:b/>
        </w:rPr>
      </w:pPr>
      <w:r w:rsidRPr="00AF7AA7">
        <w:rPr>
          <w:rFonts w:ascii="微软雅黑" w:eastAsia="微软雅黑" w:hAnsi="微软雅黑"/>
          <w:b/>
          <w:sz w:val="28"/>
        </w:rPr>
        <w:t>一、常识判断</w:t>
      </w:r>
    </w:p>
    <w:p w:rsidR="00AF7AA7" w:rsidRPr="00AF7AA7" w:rsidP="00200587">
      <w:pPr>
        <w:jc w:val="left"/>
        <w:rPr>
          <w:rFonts w:ascii="华文中宋" w:eastAsia="华文中宋" w:hAnsi="华文中宋"/>
          <w:b/>
          <w:sz w:val="30"/>
          <w:szCs w:val="30"/>
        </w:rPr>
      </w:pPr>
      <w:r w:rsidRPr="00AF7AA7">
        <w:rPr>
          <w:rFonts w:ascii="宋体" w:hAnsi="宋体"/>
          <w:b/>
        </w:rPr>
        <w:t>1．</w:t>
      </w:r>
      <w:r w:rsidRPr="00AF7AA7">
        <w:rPr>
          <w:rFonts w:ascii="华文中宋" w:eastAsia="华文中宋" w:hAnsi="华文中宋"/>
          <w:b/>
          <w:sz w:val="30"/>
          <w:szCs w:val="30"/>
        </w:rPr>
        <w:t>下列小说中以教师为主人公的作品是（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A、《倪焕之》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B、《沙菲女士的日记》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C、《缀网劳蛛》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D、《超人》</w:t>
      </w:r>
    </w:p>
    <w:p w:rsidR="00AF7AA7" w:rsidRPr="00AF7AA7" w:rsidP="00200587">
      <w:pPr>
        <w:jc w:val="left"/>
        <w:rPr>
          <w:rFonts w:ascii="华文中宋" w:eastAsia="华文中宋" w:hAnsi="华文中宋"/>
          <w:b/>
          <w:sz w:val="30"/>
          <w:szCs w:val="30"/>
        </w:rPr>
      </w:pPr>
      <w:r w:rsidRPr="00AF7AA7">
        <w:rPr>
          <w:rFonts w:ascii="宋体" w:hAnsi="宋体"/>
          <w:b/>
        </w:rPr>
        <w:t>2．</w:t>
      </w:r>
      <w:r w:rsidRPr="00AF7AA7">
        <w:rPr>
          <w:rFonts w:ascii="华文中宋" w:eastAsia="华文中宋" w:hAnsi="华文中宋"/>
          <w:b/>
          <w:sz w:val="30"/>
          <w:szCs w:val="30"/>
        </w:rPr>
        <w:t>下列帝王在位先后顺序完全正确的一组是（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A、汉高祖→汉献帝→汉武帝</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B、唐高祖→唐太宗→唐玄宗</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C、宋太祖→宋徽宗→宋神宗</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D、清高祖(乾隆) →清圣祖(康熙) →清仁宗(嘉庆)</w:t>
      </w:r>
    </w:p>
    <w:p w:rsidR="00AF7AA7" w:rsidRPr="00AF7AA7" w:rsidP="00200587">
      <w:pPr>
        <w:jc w:val="left"/>
        <w:rPr>
          <w:rFonts w:ascii="华文中宋" w:eastAsia="华文中宋" w:hAnsi="华文中宋"/>
          <w:b/>
          <w:sz w:val="30"/>
          <w:szCs w:val="30"/>
        </w:rPr>
      </w:pPr>
      <w:r w:rsidRPr="00AF7AA7">
        <w:rPr>
          <w:rFonts w:ascii="宋体" w:hAnsi="宋体"/>
          <w:b/>
        </w:rPr>
        <w:t>3．</w:t>
      </w:r>
      <w:r w:rsidRPr="00AF7AA7">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A、B、 alt=\</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/&gt;</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w:t>
      </w:r>
    </w:p>
    <w:p w:rsidR="00AF7AA7" w:rsidRPr="00AF7AA7" w:rsidP="00200587">
      <w:pPr>
        <w:jc w:val="left"/>
        <w:rPr>
          <w:rFonts w:ascii="华文中宋" w:eastAsia="华文中宋" w:hAnsi="华文中宋"/>
          <w:b/>
          <w:sz w:val="30"/>
          <w:szCs w:val="30"/>
        </w:rPr>
      </w:pPr>
      <w:r w:rsidRPr="00AF7AA7">
        <w:rPr>
          <w:rFonts w:ascii="宋体" w:hAnsi="宋体"/>
          <w:b/>
        </w:rPr>
        <w:t>4．</w:t>
      </w:r>
      <w:r w:rsidRPr="00AF7AA7">
        <w:rPr>
          <w:rFonts w:ascii="华文中宋" w:eastAsia="华文中宋" w:hAnsi="华文中宋"/>
          <w:b/>
          <w:sz w:val="30"/>
          <w:szCs w:val="30"/>
        </w:rPr>
        <w:t>下列关于科学技术奖项的表述，不正确的是：</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A、建国以来第一个获得特等发明奖的科学家是“杂交水稻之父”袁隆平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B、“两弹元勋”邓稼先曾获得国家自然科学奖一等奖和国家科技进步奖</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C、我国国家技术发明奖历史上未曾出现过空缺</w:t>
      </w:r>
    </w:p>
    <w:p w:rsidR="00AF7AA7" w:rsidRPr="00AF7AA7" w:rsidP="0020058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F7AA7">
        <w:rPr>
          <w:rFonts w:ascii="华文中宋" w:eastAsia="华文中宋" w:hAnsi="华文中宋"/>
          <w:b/>
          <w:sz w:val="30"/>
          <w:szCs w:val="30"/>
        </w:rPr>
        <w:t>D、中国药理学家屠呦呦因为发现青蒿素于2011年9月获得拉斯克临床医学奖</w:t>
      </w:r>
    </w:p>
    <w:p w:rsidR="00AF7AA7" w:rsidRPr="00AF7AA7" w:rsidP="00200587">
      <w:pPr>
        <w:jc w:val="left"/>
        <w:rPr>
          <w:rFonts w:ascii="华文中宋" w:eastAsia="华文中宋" w:hAnsi="华文中宋"/>
          <w:b/>
          <w:sz w:val="30"/>
          <w:szCs w:val="30"/>
        </w:rPr>
      </w:pPr>
      <w:r w:rsidRPr="00AF7AA7">
        <w:rPr>
          <w:rFonts w:ascii="宋体" w:hAnsi="宋体"/>
          <w:b/>
        </w:rPr>
        <w:t>5．</w:t>
      </w:r>
      <w:r w:rsidRPr="00AF7AA7">
        <w:rPr>
          <w:rFonts w:ascii="华文中宋" w:eastAsia="华文中宋" w:hAnsi="华文中宋"/>
          <w:b/>
          <w:sz w:val="30"/>
          <w:szCs w:val="30"/>
        </w:rPr>
        <w:t>关于板块构造学说的正确叙述是（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A、六大板块都包括陆地和海洋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B、太平洋板块是唯一大洋板块</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C、阿拉伯半岛归属亚欧板块</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D、黑海和地中海是亚欧板块与非洲板块的分界</w:t>
      </w:r>
    </w:p>
    <w:p w:rsidR="00AF7AA7" w:rsidRPr="00AF7AA7" w:rsidP="00200587">
      <w:pPr>
        <w:jc w:val="left"/>
        <w:rPr>
          <w:rFonts w:ascii="华文中宋" w:eastAsia="华文中宋" w:hAnsi="华文中宋"/>
          <w:b/>
          <w:sz w:val="30"/>
          <w:szCs w:val="30"/>
        </w:rPr>
      </w:pPr>
      <w:r w:rsidRPr="00AF7AA7">
        <w:rPr>
          <w:rFonts w:ascii="宋体" w:hAnsi="宋体"/>
          <w:b/>
        </w:rPr>
        <w:t>6．</w:t>
      </w:r>
      <w:r w:rsidRPr="00AF7AA7">
        <w:rPr>
          <w:rFonts w:ascii="华文中宋" w:eastAsia="华文中宋" w:hAnsi="华文中宋"/>
          <w:b/>
          <w:sz w:val="30"/>
          <w:szCs w:val="30"/>
        </w:rPr>
        <w:t>以下权利属于形成权的是（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多项选择题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A、张某以甲公司的名义与乙公司签订了货物销售合同，但是张某没有代理权，乙公司享有的撤销合同的权利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B、王某将一幅字画寄存在陈某处，陈某将字画卖给杨某，王某认可陈某的行为有效的权利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C、陈某通过欺诈手段使张某与自己签订了房屋转让合同，张某有解除合同的权利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D、张某欠王某1000元未还，王某欠张某的1000元债务也已到期，王某主张用自己的1000元债权抵销张某对自己的1000元债权的权利</w:t>
      </w:r>
    </w:p>
    <w:p w:rsidR="00AF7AA7" w:rsidRPr="00AF7AA7" w:rsidP="00200587">
      <w:pPr>
        <w:jc w:val="left"/>
        <w:rPr>
          <w:rFonts w:ascii="华文中宋" w:eastAsia="华文中宋" w:hAnsi="华文中宋"/>
          <w:b/>
          <w:sz w:val="30"/>
          <w:szCs w:val="30"/>
        </w:rPr>
      </w:pPr>
      <w:r w:rsidRPr="00AF7AA7">
        <w:rPr>
          <w:rFonts w:ascii="宋体" w:hAnsi="宋体"/>
          <w:b/>
        </w:rPr>
        <w:t>7．</w:t>
      </w:r>
      <w:r w:rsidRPr="00AF7AA7">
        <w:rPr>
          <w:rFonts w:ascii="华文中宋" w:eastAsia="华文中宋" w:hAnsi="华文中宋"/>
          <w:b/>
          <w:sz w:val="30"/>
          <w:szCs w:val="30"/>
        </w:rPr>
        <w:t>住在甲县的王某，在乙县生产伪劣商品经过丙县运输到丁县进行销售。无权对王某的违法行为进行处罚的机关是（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A、甲县依法享有行政处罚权的行政机关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B、乙县依法享有行政处罚权的行政机关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C、丙县依法享有行政处罚权的行政机关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D、丁县依法享有行政处罚权的行政机关</w:t>
      </w:r>
    </w:p>
    <w:p w:rsidR="00AF7AA7" w:rsidRPr="00AF7AA7" w:rsidP="00200587">
      <w:pPr>
        <w:jc w:val="left"/>
        <w:rPr>
          <w:rFonts w:ascii="华文中宋" w:eastAsia="华文中宋" w:hAnsi="华文中宋"/>
          <w:b/>
          <w:sz w:val="30"/>
          <w:szCs w:val="30"/>
        </w:rPr>
      </w:pPr>
      <w:r w:rsidRPr="00AF7AA7">
        <w:rPr>
          <w:rFonts w:ascii="宋体" w:hAnsi="宋体"/>
          <w:b/>
        </w:rPr>
        <w:t>8．</w:t>
      </w:r>
      <w:r w:rsidRPr="00AF7AA7">
        <w:rPr>
          <w:rFonts w:ascii="华文中宋" w:eastAsia="华文中宋" w:hAnsi="华文中宋"/>
          <w:b/>
          <w:sz w:val="30"/>
          <w:szCs w:val="30"/>
        </w:rPr>
        <w:t>下列关于能源的叙述，正确的是：</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A、天然气和地热是来自太阳辐射的新能源</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B、我国能源消费单一依靠煤炭的局面已大有改变，石油、天然气和水电的比重已十分接近煤炭</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C、我国能源的流向是北煤南运、西电东送</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D、在经济发达国家中，除俄、美、英等少数国家外，能源都不能自给</w:t>
      </w:r>
    </w:p>
    <w:p w:rsidR="00AF7AA7" w:rsidRPr="00AF7AA7" w:rsidP="00200587">
      <w:pPr>
        <w:jc w:val="left"/>
        <w:rPr>
          <w:rFonts w:ascii="华文中宋" w:eastAsia="华文中宋" w:hAnsi="华文中宋"/>
          <w:b/>
          <w:sz w:val="30"/>
          <w:szCs w:val="30"/>
        </w:rPr>
      </w:pPr>
      <w:r w:rsidRPr="00AF7AA7">
        <w:rPr>
          <w:rFonts w:ascii="宋体" w:hAnsi="宋体"/>
          <w:b/>
        </w:rPr>
        <w:t>9．</w:t>
      </w:r>
      <w:r w:rsidRPr="00AF7AA7">
        <w:rPr>
          <w:rFonts w:ascii="华文中宋" w:eastAsia="华文中宋" w:hAnsi="华文中宋"/>
          <w:b/>
          <w:sz w:val="30"/>
          <w:szCs w:val="30"/>
        </w:rPr>
        <w:t xml:space="preserve">下列关于我国古代科技成就的说法，正确的是（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多项选择题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A、汉武帝时期的《太初历》是我国第一部比较完整的历法，也是当时世界上最先进的历法</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B、生活在东汉时期的张仲景被后世尊称为“医圣”，他的代表作《伤寒杂病论》被誉为“东方药学巨典”</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C、赵州桥又名安济桥，是世界现存最早的大型敞肩拱桥，为宋朝李春所造</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D、《尚书·禹贡》是我国已知最早的地理学学术专著，其中提到了把中国划分为“九州”的地理观念</w:t>
      </w:r>
    </w:p>
    <w:p w:rsidR="00AF7AA7" w:rsidRPr="00AF7AA7" w:rsidP="00200587">
      <w:pPr>
        <w:jc w:val="left"/>
        <w:rPr>
          <w:rFonts w:ascii="华文中宋" w:eastAsia="华文中宋" w:hAnsi="华文中宋"/>
          <w:b/>
          <w:sz w:val="30"/>
          <w:szCs w:val="30"/>
        </w:rPr>
      </w:pPr>
      <w:r w:rsidRPr="00AF7AA7">
        <w:rPr>
          <w:rFonts w:ascii="宋体" w:hAnsi="宋体"/>
          <w:b/>
        </w:rPr>
        <w:t>10．</w:t>
      </w:r>
      <w:r w:rsidRPr="00AF7AA7">
        <w:rPr>
          <w:rFonts w:ascii="华文中宋" w:eastAsia="华文中宋" w:hAnsi="华文中宋"/>
          <w:b/>
          <w:sz w:val="30"/>
          <w:szCs w:val="30"/>
        </w:rPr>
        <w:t xml:space="preserve">出租车司机王某送危重病人李某去医院，情形危急，为争取时间，王某违闯三个红灯，被交警拦截并被告知罚款，经王某解释，交警对王某未给予处罚且为其开警车引道，将李某及时送至医院。对此事件，下列哪一项表述是正确的?（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A、在此交通违章的处理中，进行了法的不同价值关系的判断选择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B、警察对违章与否的解释属于法律解释</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C、在此交通违章的处理中，交警主要使用了演绎逻辑的推理方法</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D、此事件所反映出的法的价值之间没有冲突</w:t>
      </w:r>
    </w:p>
    <w:p w:rsidR="00AF7AA7" w:rsidRPr="00AF7AA7" w:rsidP="00200587">
      <w:pPr>
        <w:jc w:val="left"/>
        <w:rPr>
          <w:rFonts w:ascii="华文中宋" w:eastAsia="华文中宋" w:hAnsi="华文中宋"/>
          <w:b/>
          <w:sz w:val="30"/>
          <w:szCs w:val="30"/>
        </w:rPr>
      </w:pPr>
      <w:r w:rsidRPr="00AF7AA7">
        <w:rPr>
          <w:rFonts w:ascii="宋体" w:hAnsi="宋体"/>
          <w:b/>
        </w:rPr>
        <w:t>11．</w:t>
      </w:r>
      <w:r w:rsidRPr="00AF7AA7">
        <w:rPr>
          <w:rFonts w:ascii="华文中宋" w:eastAsia="华文中宋" w:hAnsi="华文中宋"/>
          <w:b/>
          <w:sz w:val="30"/>
          <w:szCs w:val="30"/>
        </w:rPr>
        <w:t xml:space="preserve">多份有效遗嘱同时存在且有相互抵触的内容，而且无法确定遗嘱的先后时间时，应以（　　）所述内容为准。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A、录音遗嘱</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F7AA7">
        <w:rPr>
          <w:rFonts w:ascii="华文中宋" w:eastAsia="华文中宋" w:hAnsi="华文中宋"/>
          <w:b/>
          <w:sz w:val="30"/>
          <w:szCs w:val="30"/>
        </w:rPr>
        <w:t>B、自书遗嘱 　　—考试大+在线考试中心—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C、公证遗嘱</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D、代书遗嘱</w:t>
      </w:r>
    </w:p>
    <w:p w:rsidR="00AF7AA7" w:rsidRPr="00AF7AA7" w:rsidP="00200587">
      <w:pPr>
        <w:jc w:val="left"/>
        <w:rPr>
          <w:rFonts w:ascii="华文中宋" w:eastAsia="华文中宋" w:hAnsi="华文中宋"/>
          <w:b/>
          <w:sz w:val="30"/>
          <w:szCs w:val="30"/>
        </w:rPr>
      </w:pPr>
      <w:r w:rsidRPr="00AF7AA7">
        <w:rPr>
          <w:rFonts w:ascii="宋体" w:hAnsi="宋体"/>
          <w:b/>
        </w:rPr>
        <w:t>12．</w:t>
      </w:r>
      <w:r w:rsidRPr="00AF7AA7">
        <w:rPr>
          <w:rFonts w:ascii="华文中宋" w:eastAsia="华文中宋" w:hAnsi="华文中宋"/>
          <w:b/>
          <w:sz w:val="30"/>
          <w:szCs w:val="30"/>
        </w:rPr>
        <w:t>下列有关生活常识的说法，不正确的是(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A、空腹喝牛奶，不利于人体吸收其营养成分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B、人在睡眠中也能拍打蚊子或搔痒</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C、绿色食品是指安全无公害的营养类蔬菜水果</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D、在家庭电路里，人站在地上，两手同时接触零线不会造成触电事故</w:t>
      </w:r>
    </w:p>
    <w:p w:rsidR="00AF7AA7" w:rsidRPr="00AF7AA7" w:rsidP="00200587">
      <w:pPr>
        <w:jc w:val="left"/>
        <w:rPr>
          <w:rFonts w:ascii="华文中宋" w:eastAsia="华文中宋" w:hAnsi="华文中宋"/>
          <w:b/>
          <w:sz w:val="30"/>
          <w:szCs w:val="30"/>
        </w:rPr>
      </w:pPr>
      <w:r w:rsidRPr="00AF7AA7">
        <w:rPr>
          <w:rFonts w:ascii="宋体" w:hAnsi="宋体"/>
          <w:b/>
        </w:rPr>
        <w:t>13．</w:t>
      </w:r>
      <w:r w:rsidRPr="00AF7AA7">
        <w:rPr>
          <w:rFonts w:ascii="华文中宋" w:eastAsia="华文中宋" w:hAnsi="华文中宋"/>
          <w:b/>
          <w:sz w:val="30"/>
          <w:szCs w:val="30"/>
        </w:rPr>
        <w:t>下列关于死刑的说法中。错误的是（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A、死刑只适用于罪行极其严重的犯罪分子</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B、犯罪时不满18周岁的人和审判时怀孕的妇女不适用死刑</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C、判决死刑立即执行的，由最高人民法院和最高人民法院授权的部分高级人民法院核准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D、判处死刑缓期执行的，在死刑缓期执行期间，如没有故意犯罪，两年期满后减为无期徒刑</w:t>
      </w:r>
    </w:p>
    <w:p w:rsidR="00AF7AA7" w:rsidRPr="00AF7AA7" w:rsidP="00200587">
      <w:pPr>
        <w:jc w:val="left"/>
        <w:rPr>
          <w:rFonts w:ascii="华文中宋" w:eastAsia="华文中宋" w:hAnsi="华文中宋"/>
          <w:b/>
          <w:sz w:val="30"/>
          <w:szCs w:val="30"/>
        </w:rPr>
      </w:pPr>
      <w:r w:rsidRPr="00AF7AA7">
        <w:rPr>
          <w:rFonts w:ascii="宋体" w:hAnsi="宋体"/>
          <w:b/>
        </w:rPr>
        <w:t>14．</w:t>
      </w:r>
      <w:r w:rsidRPr="00AF7AA7">
        <w:rPr>
          <w:rFonts w:ascii="华文中宋" w:eastAsia="华文中宋" w:hAnsi="华文中宋"/>
          <w:b/>
          <w:sz w:val="30"/>
          <w:szCs w:val="30"/>
        </w:rPr>
        <w:t>2000年，张明因盖房挖地基，发现一个坛子，内有500块银圆及一张棉布，上写“为防日寇搜查，特埋此，王建林1938年7月1日”。王建林为王天民的爷爷，在抗战期间被日寇杀害，解放后王天民被宣布为中农。这500块银圆（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A、应归张明所有，作为发现人，他可按先占原则取得银圆所有权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B、应归王天民所有</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C、应由张明与王天民平分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D、属于无主财产，应归国家所有</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F7AA7">
        <w:rPr>
          <w:rFonts w:ascii="宋体" w:hAnsi="宋体"/>
          <w:b/>
        </w:rPr>
        <w:t>15．</w:t>
      </w:r>
      <w:r w:rsidRPr="00AF7AA7">
        <w:rPr>
          <w:rFonts w:ascii="华文中宋" w:eastAsia="华文中宋" w:hAnsi="华文中宋"/>
          <w:b/>
          <w:sz w:val="30"/>
          <w:szCs w:val="30"/>
        </w:rPr>
        <w:t>根据《个人所得税法》的规定，工资、薪金所得，以每月收入额减除费用（　　）后的余额为应纳税所得额。</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A、2000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B、2500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C、3000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D、3500</w:t>
      </w:r>
    </w:p>
    <w:p w:rsidR="00AF7AA7" w:rsidRPr="00AF7AA7" w:rsidP="00200587">
      <w:pPr>
        <w:jc w:val="left"/>
        <w:rPr>
          <w:rFonts w:ascii="华文中宋" w:eastAsia="华文中宋" w:hAnsi="华文中宋"/>
          <w:b/>
          <w:sz w:val="30"/>
          <w:szCs w:val="30"/>
        </w:rPr>
      </w:pPr>
      <w:r w:rsidRPr="00AF7AA7">
        <w:rPr>
          <w:rFonts w:ascii="宋体" w:hAnsi="宋体"/>
          <w:b/>
        </w:rPr>
        <w:t>16．</w:t>
      </w:r>
      <w:r w:rsidRPr="00AF7AA7">
        <w:rPr>
          <w:rFonts w:ascii="华文中宋" w:eastAsia="华文中宋" w:hAnsi="华文中宋"/>
          <w:b/>
          <w:sz w:val="30"/>
          <w:szCs w:val="30"/>
        </w:rPr>
        <w:t>以下说法错误的是：</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A、当艾滋病病毒进入人体血液以后，首先侵入血液中的淋巴细胞，破坏人体免疫系统</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B、服用碘片来预防核辐射的原因在于它能减少甲状腺对放射性碘的摄取</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C、100毫升血液中酒精含量达到20～60毫克的驾驶行为即为酒后驾车，60毫克以上认定为醉酒驾车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D、亚硝酸盐是可以使用的食品添加剂</w:t>
      </w:r>
    </w:p>
    <w:p w:rsidR="00AF7AA7" w:rsidRPr="00AF7AA7" w:rsidP="00200587">
      <w:pPr>
        <w:jc w:val="left"/>
        <w:rPr>
          <w:rFonts w:ascii="华文中宋" w:eastAsia="华文中宋" w:hAnsi="华文中宋"/>
          <w:b/>
          <w:sz w:val="30"/>
          <w:szCs w:val="30"/>
        </w:rPr>
      </w:pPr>
      <w:r w:rsidRPr="00AF7AA7">
        <w:rPr>
          <w:rFonts w:ascii="宋体" w:hAnsi="宋体"/>
          <w:b/>
        </w:rPr>
        <w:t>17．</w:t>
      </w:r>
      <w:r w:rsidRPr="00AF7AA7">
        <w:rPr>
          <w:rFonts w:ascii="华文中宋" w:eastAsia="华文中宋" w:hAnsi="华文中宋"/>
          <w:b/>
          <w:sz w:val="30"/>
          <w:szCs w:val="30"/>
        </w:rPr>
        <w:t>在社会主义改造基本完成以后，正确处理人民内部矛盾成为国家政治生活的主题。下列各项不属于中国共产党提出的正确处理人民内部矛盾的方针政策的是（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A、统筹兼顾，适当安排</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B、有理、有利、有节</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C、百花齐放、百家争鸣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D、长期共存、相互监督</w:t>
      </w:r>
    </w:p>
    <w:p w:rsidR="00AF7AA7" w:rsidRPr="00AF7AA7" w:rsidP="00200587">
      <w:pPr>
        <w:jc w:val="left"/>
        <w:rPr>
          <w:rFonts w:ascii="华文中宋" w:eastAsia="华文中宋" w:hAnsi="华文中宋"/>
          <w:b/>
          <w:sz w:val="30"/>
          <w:szCs w:val="30"/>
        </w:rPr>
      </w:pPr>
      <w:r w:rsidRPr="00AF7AA7">
        <w:rPr>
          <w:rFonts w:ascii="宋体" w:hAnsi="宋体"/>
          <w:b/>
        </w:rPr>
        <w:t>18．</w:t>
      </w:r>
      <w:r w:rsidRPr="00AF7AA7">
        <w:rPr>
          <w:rFonts w:ascii="华文中宋" w:eastAsia="华文中宋" w:hAnsi="华文中宋"/>
          <w:b/>
          <w:sz w:val="30"/>
          <w:szCs w:val="30"/>
        </w:rPr>
        <w:t>下列有关科学常识的说法，正确的是（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A、“钛”因为耐高温，比铝轻，被称为“太空金属”</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B、闪电是暴风云底层的阴电与其在地面产生阳电荷通过传导体连接上而产生出一道明亮夺目的闪光</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C、碳纤维是含碳量高于99％的无机高分子纤维</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F7AA7">
        <w:rPr>
          <w:rFonts w:ascii="华文中宋" w:eastAsia="华文中宋" w:hAnsi="华文中宋"/>
          <w:b/>
          <w:sz w:val="30"/>
          <w:szCs w:val="30"/>
        </w:rPr>
        <w:t>D、艾滋病毒将人体内的红细胞作为攻击目标</w:t>
      </w:r>
    </w:p>
    <w:p w:rsidR="00AF7AA7" w:rsidRPr="00AF7AA7" w:rsidP="00200587">
      <w:pPr>
        <w:jc w:val="left"/>
        <w:rPr>
          <w:rFonts w:ascii="华文中宋" w:eastAsia="华文中宋" w:hAnsi="华文中宋"/>
          <w:b/>
          <w:sz w:val="30"/>
          <w:szCs w:val="30"/>
        </w:rPr>
      </w:pPr>
      <w:r w:rsidRPr="00AF7AA7">
        <w:rPr>
          <w:rFonts w:ascii="宋体" w:hAnsi="宋体"/>
          <w:b/>
        </w:rPr>
        <w:t>19．</w:t>
      </w:r>
      <w:r w:rsidRPr="00AF7AA7">
        <w:rPr>
          <w:rFonts w:ascii="华文中宋" w:eastAsia="华文中宋" w:hAnsi="华文中宋"/>
          <w:b/>
          <w:sz w:val="30"/>
          <w:szCs w:val="30"/>
        </w:rPr>
        <w:t>“沉舟侧畔千帆过，病树前头万木春”是富于想象而含义深刻的名句，下列诗句中与此蕴含的哲理相同的是（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A、登高壮观天地间，大江茫茫去不还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B、飞流直下三千尺，疑是银河落九天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C、千江有水千江月，万里无云万里天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D、芳林新叶催陈叶，流水前波让后波</w:t>
      </w:r>
    </w:p>
    <w:p w:rsidR="00AF7AA7" w:rsidRPr="00AF7AA7" w:rsidP="00200587">
      <w:pPr>
        <w:jc w:val="left"/>
        <w:rPr>
          <w:rFonts w:ascii="华文中宋" w:eastAsia="华文中宋" w:hAnsi="华文中宋"/>
          <w:b/>
          <w:sz w:val="30"/>
          <w:szCs w:val="30"/>
        </w:rPr>
      </w:pPr>
      <w:r w:rsidRPr="00AF7AA7">
        <w:rPr>
          <w:rFonts w:ascii="宋体" w:hAnsi="宋体"/>
          <w:b/>
        </w:rPr>
        <w:t>20．</w:t>
      </w:r>
      <w:r w:rsidRPr="00AF7AA7">
        <w:rPr>
          <w:rFonts w:ascii="华文中宋" w:eastAsia="华文中宋" w:hAnsi="华文中宋"/>
          <w:b/>
          <w:sz w:val="30"/>
          <w:szCs w:val="30"/>
        </w:rPr>
        <w:t>穿越我国领土距离最长的纬线是（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A、北纬20°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B、北纬30°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C、北纬40°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D、北纬50°</w:t>
      </w:r>
    </w:p>
    <w:p w:rsidR="00AF7AA7" w:rsidRPr="00AF7AA7" w:rsidP="00200587">
      <w:pPr>
        <w:jc w:val="left"/>
        <w:rPr>
          <w:rFonts w:ascii="华文中宋" w:eastAsia="华文中宋" w:hAnsi="华文中宋"/>
          <w:b/>
          <w:sz w:val="30"/>
          <w:szCs w:val="30"/>
        </w:rPr>
      </w:pPr>
      <w:r w:rsidRPr="00AF7AA7">
        <w:rPr>
          <w:rFonts w:ascii="宋体" w:hAnsi="宋体"/>
          <w:b/>
        </w:rPr>
        <w:t>21．</w:t>
      </w:r>
      <w:r w:rsidRPr="00AF7AA7">
        <w:rPr>
          <w:rFonts w:ascii="华文中宋" w:eastAsia="华文中宋" w:hAnsi="华文中宋"/>
          <w:b/>
          <w:sz w:val="30"/>
          <w:szCs w:val="30"/>
        </w:rPr>
        <w:t>市辖区、乡、镇的人民代表大会代表，由什么机构选举产生?（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A、下一级的人民代表</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B、同一级的人民代表</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C、同一级的人民代表大会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D、选民直接选举产生</w:t>
      </w:r>
    </w:p>
    <w:p w:rsidR="00AF7AA7" w:rsidRPr="00AF7AA7" w:rsidP="00200587">
      <w:pPr>
        <w:jc w:val="left"/>
        <w:rPr>
          <w:rFonts w:ascii="华文中宋" w:eastAsia="华文中宋" w:hAnsi="华文中宋"/>
          <w:b/>
          <w:sz w:val="30"/>
          <w:szCs w:val="30"/>
        </w:rPr>
      </w:pPr>
      <w:r w:rsidRPr="00AF7AA7">
        <w:rPr>
          <w:rFonts w:ascii="宋体" w:hAnsi="宋体"/>
          <w:b/>
        </w:rPr>
        <w:t>22．</w:t>
      </w:r>
      <w:r w:rsidRPr="00AF7AA7">
        <w:rPr>
          <w:rFonts w:ascii="华文中宋" w:eastAsia="华文中宋" w:hAnsi="华文中宋"/>
          <w:b/>
          <w:sz w:val="30"/>
          <w:szCs w:val="30"/>
        </w:rPr>
        <w:t>下列对“巧妇难为无米之炊”理解正确的是（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A、人们不能创造和消灭规律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B、人的能动作用受客观条件的制约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C、必须发挥人的主观能动陛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D、物质不以人的意志为转移而客观存在</w:t>
      </w:r>
    </w:p>
    <w:p w:rsidR="00AF7AA7" w:rsidRPr="00AF7AA7" w:rsidP="00200587">
      <w:pPr>
        <w:jc w:val="left"/>
        <w:rPr>
          <w:rFonts w:ascii="华文中宋" w:eastAsia="华文中宋" w:hAnsi="华文中宋"/>
          <w:b/>
          <w:sz w:val="30"/>
          <w:szCs w:val="30"/>
        </w:rPr>
      </w:pPr>
      <w:r w:rsidRPr="00AF7AA7">
        <w:rPr>
          <w:rFonts w:ascii="宋体" w:hAnsi="宋体"/>
          <w:b/>
        </w:rPr>
        <w:t>23．</w:t>
      </w:r>
      <w:r w:rsidRPr="00AF7AA7">
        <w:rPr>
          <w:rFonts w:ascii="华文中宋" w:eastAsia="华文中宋" w:hAnsi="华文中宋"/>
          <w:b/>
          <w:sz w:val="30"/>
          <w:szCs w:val="30"/>
        </w:rPr>
        <w:t>学生活动主要是课堂的学习活动。（　　）</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F7AA7">
        <w:rPr>
          <w:rFonts w:ascii="华文中宋" w:eastAsia="华文中宋" w:hAnsi="华文中宋"/>
          <w:b/>
          <w:sz w:val="30"/>
          <w:szCs w:val="30"/>
        </w:rPr>
        <w:t>判断题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对</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错</w:t>
      </w:r>
    </w:p>
    <w:p w:rsidR="00AF7AA7" w:rsidRPr="00AF7AA7" w:rsidP="00200587">
      <w:pPr>
        <w:jc w:val="left"/>
        <w:rPr>
          <w:rFonts w:ascii="华文中宋" w:eastAsia="华文中宋" w:hAnsi="华文中宋"/>
          <w:b/>
          <w:sz w:val="30"/>
          <w:szCs w:val="30"/>
        </w:rPr>
      </w:pPr>
      <w:r w:rsidRPr="00AF7AA7">
        <w:rPr>
          <w:rFonts w:ascii="宋体" w:hAnsi="宋体"/>
          <w:b/>
        </w:rPr>
        <w:t>24．</w:t>
      </w:r>
      <w:r w:rsidRPr="00AF7AA7">
        <w:rPr>
          <w:rFonts w:ascii="华文中宋" w:eastAsia="华文中宋" w:hAnsi="华文中宋"/>
          <w:b/>
          <w:sz w:val="30"/>
          <w:szCs w:val="30"/>
        </w:rPr>
        <w:t>“首长制”的特点是（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A、职权集中，责任明确，行动迅速，减少权力冲突和摩擦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B、能集思广益，合乎民主精神，彼此监督，利于克服滥用权力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C、能够兼容各种领导体制的长处</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D、能够消除集权制和分权制的短处</w:t>
      </w:r>
    </w:p>
    <w:p w:rsidR="00AF7AA7" w:rsidRPr="00AF7AA7" w:rsidP="00200587">
      <w:pPr>
        <w:jc w:val="left"/>
        <w:rPr>
          <w:rFonts w:ascii="华文中宋" w:eastAsia="华文中宋" w:hAnsi="华文中宋"/>
          <w:b/>
          <w:sz w:val="30"/>
          <w:szCs w:val="30"/>
        </w:rPr>
      </w:pPr>
      <w:r w:rsidRPr="00AF7AA7">
        <w:rPr>
          <w:rFonts w:ascii="宋体" w:hAnsi="宋体"/>
          <w:b/>
        </w:rPr>
        <w:t>25．</w:t>
      </w:r>
      <w:r w:rsidRPr="00AF7AA7">
        <w:rPr>
          <w:rFonts w:ascii="华文中宋" w:eastAsia="华文中宋" w:hAnsi="华文中宋"/>
          <w:b/>
          <w:sz w:val="30"/>
          <w:szCs w:val="30"/>
        </w:rPr>
        <w:t>我国历史上推行"罢黜百家，独尊儒术"的皇帝是（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A、秦始皇</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B、汉高祖</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C、汉文帝</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D、汉武帝</w:t>
      </w:r>
    </w:p>
    <w:p w:rsidR="00AF7AA7" w:rsidRPr="00AF7AA7" w:rsidP="00200587">
      <w:pPr>
        <w:jc w:val="left"/>
        <w:rPr>
          <w:rFonts w:ascii="华文中宋" w:eastAsia="华文中宋" w:hAnsi="华文中宋"/>
          <w:b/>
          <w:sz w:val="30"/>
          <w:szCs w:val="30"/>
        </w:rPr>
      </w:pPr>
      <w:r w:rsidRPr="00AF7AA7">
        <w:rPr>
          <w:rFonts w:ascii="宋体" w:hAnsi="宋体"/>
          <w:b/>
        </w:rPr>
        <w:t>26．</w:t>
      </w:r>
      <w:r w:rsidRPr="00AF7AA7">
        <w:rPr>
          <w:rFonts w:ascii="华文中宋" w:eastAsia="华文中宋" w:hAnsi="华文中宋"/>
          <w:b/>
          <w:sz w:val="30"/>
          <w:szCs w:val="30"/>
        </w:rPr>
        <w:t>某区卫生行政部门根据《公共场所卫生管理条例》的相关规定，对某饭馆作出吊销卫生许可证的决定。这一行为属于行政</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A、处罚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B、监督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C、强制执行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D、强制措施</w:t>
      </w:r>
    </w:p>
    <w:p w:rsidR="00AF7AA7" w:rsidRPr="00AF7AA7" w:rsidP="00200587">
      <w:pPr>
        <w:jc w:val="left"/>
        <w:rPr>
          <w:rFonts w:ascii="华文中宋" w:eastAsia="华文中宋" w:hAnsi="华文中宋"/>
          <w:b/>
          <w:sz w:val="30"/>
          <w:szCs w:val="30"/>
        </w:rPr>
      </w:pPr>
      <w:r w:rsidRPr="00AF7AA7">
        <w:rPr>
          <w:rFonts w:ascii="宋体" w:hAnsi="宋体"/>
          <w:b/>
        </w:rPr>
        <w:t>27．</w:t>
      </w:r>
      <w:r w:rsidRPr="00AF7AA7">
        <w:rPr>
          <w:rFonts w:ascii="华文中宋" w:eastAsia="华文中宋" w:hAnsi="华文中宋"/>
          <w:b/>
          <w:sz w:val="30"/>
          <w:szCs w:val="30"/>
        </w:rPr>
        <w:t>赤潮现象主要是由什么引起的?（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A、珊瑚虫</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B、低气压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C、浮游生物</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F7AA7">
        <w:rPr>
          <w:rFonts w:ascii="华文中宋" w:eastAsia="华文中宋" w:hAnsi="华文中宋"/>
          <w:b/>
          <w:sz w:val="30"/>
          <w:szCs w:val="30"/>
        </w:rPr>
        <w:t>D、火山喷发</w:t>
      </w:r>
    </w:p>
    <w:p w:rsidR="00AF7AA7" w:rsidRPr="00AF7AA7" w:rsidP="00200587">
      <w:pPr>
        <w:jc w:val="left"/>
        <w:rPr>
          <w:rFonts w:ascii="华文中宋" w:eastAsia="华文中宋" w:hAnsi="华文中宋"/>
          <w:b/>
          <w:sz w:val="30"/>
          <w:szCs w:val="30"/>
        </w:rPr>
      </w:pPr>
      <w:r w:rsidRPr="00AF7AA7">
        <w:rPr>
          <w:rFonts w:ascii="宋体" w:hAnsi="宋体"/>
          <w:b/>
        </w:rPr>
        <w:t>28．</w:t>
      </w:r>
      <w:r w:rsidRPr="00AF7AA7">
        <w:rPr>
          <w:rFonts w:ascii="华文中宋" w:eastAsia="华文中宋" w:hAnsi="华文中宋"/>
          <w:b/>
          <w:sz w:val="30"/>
          <w:szCs w:val="30"/>
        </w:rPr>
        <w:t>权力机关对行政监督的内容，除法律监督外，还有（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A、工作监督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B、会议监督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C、日常监督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D、专门监督</w:t>
      </w:r>
    </w:p>
    <w:p w:rsidR="00AF7AA7" w:rsidRPr="00AF7AA7" w:rsidP="00200587">
      <w:pPr>
        <w:jc w:val="left"/>
        <w:rPr>
          <w:rFonts w:ascii="华文中宋" w:eastAsia="华文中宋" w:hAnsi="华文中宋"/>
          <w:b/>
          <w:sz w:val="30"/>
          <w:szCs w:val="30"/>
        </w:rPr>
      </w:pPr>
      <w:r w:rsidRPr="00AF7AA7">
        <w:rPr>
          <w:rFonts w:ascii="宋体" w:hAnsi="宋体"/>
          <w:b/>
        </w:rPr>
        <w:t>29．</w:t>
      </w:r>
      <w:r w:rsidRPr="00AF7AA7">
        <w:rPr>
          <w:rFonts w:ascii="华文中宋" w:eastAsia="华文中宋" w:hAnsi="华文中宋"/>
          <w:b/>
          <w:sz w:val="30"/>
          <w:szCs w:val="30"/>
        </w:rPr>
        <w:t>《行政许可法》规定，对于有数量限制的行政许可，两个以上申请人申请均符合法定要求的，行政机关应当（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A、根据发出申请的先后顺序做出许可决定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B、根据受理申请的先后顺序做出许可决定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C、均不给予行政许可　　└(^o^)┘; (^_^)</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D、抽签决定许可决定</w:t>
      </w:r>
    </w:p>
    <w:p w:rsidR="00AF7AA7" w:rsidRPr="00AF7AA7" w:rsidP="00200587">
      <w:pPr>
        <w:jc w:val="left"/>
        <w:rPr>
          <w:rFonts w:ascii="华文中宋" w:eastAsia="华文中宋" w:hAnsi="华文中宋"/>
          <w:b/>
          <w:sz w:val="30"/>
          <w:szCs w:val="30"/>
        </w:rPr>
      </w:pPr>
      <w:r w:rsidRPr="00AF7AA7">
        <w:rPr>
          <w:rFonts w:ascii="宋体" w:hAnsi="宋体"/>
          <w:b/>
        </w:rPr>
        <w:t>30．</w:t>
      </w:r>
      <w:r w:rsidRPr="00AF7AA7">
        <w:rPr>
          <w:rFonts w:ascii="华文中宋" w:eastAsia="华文中宋" w:hAnsi="华文中宋"/>
          <w:b/>
          <w:sz w:val="30"/>
          <w:szCs w:val="30"/>
        </w:rPr>
        <w:t>北回归线在我国大陆穿过几个省?（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A、1</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C、3</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D、4</w:t>
      </w:r>
    </w:p>
    <w:p w:rsidR="00AF7AA7" w:rsidRPr="00AF7AA7" w:rsidP="00AF7AA7">
      <w:pPr>
        <w:jc w:val="left"/>
        <w:rPr>
          <w:rFonts w:ascii="宋体" w:hAnsi="宋体"/>
          <w:b/>
        </w:rPr>
      </w:pPr>
      <w:r w:rsidRPr="00AF7AA7">
        <w:rPr>
          <w:rFonts w:ascii="微软雅黑" w:eastAsia="微软雅黑" w:hAnsi="微软雅黑"/>
          <w:b/>
          <w:sz w:val="28"/>
        </w:rPr>
        <w:t>二、言语理解与表达</w:t>
      </w:r>
    </w:p>
    <w:p w:rsidR="00AF7AA7" w:rsidRPr="00AF7AA7" w:rsidP="00200587">
      <w:pPr>
        <w:jc w:val="left"/>
        <w:rPr>
          <w:rFonts w:ascii="华文中宋" w:eastAsia="华文中宋" w:hAnsi="华文中宋"/>
          <w:b/>
          <w:sz w:val="30"/>
          <w:szCs w:val="30"/>
        </w:rPr>
      </w:pPr>
      <w:r w:rsidRPr="00AF7AA7">
        <w:rPr>
          <w:rFonts w:ascii="宋体" w:hAnsi="宋体"/>
          <w:b/>
        </w:rPr>
        <w:t>31．</w:t>
      </w:r>
      <w:r w:rsidRPr="00AF7AA7">
        <w:rPr>
          <w:rFonts w:ascii="华文中宋" w:eastAsia="华文中宋" w:hAnsi="华文中宋"/>
          <w:b/>
          <w:sz w:val="30"/>
          <w:szCs w:val="30"/>
        </w:rPr>
        <w:t xml:space="preserve">社会生活的变化多样，使得任何一种规则体系都不能够不加变化地_______；反过来，文明社会的错综复杂，也不能仅靠抽象原则与模糊观念来_______。 填入划横线部分最恰当的一项是（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A、实施　维护</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B、调适　继续</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F7AA7">
        <w:rPr>
          <w:rFonts w:ascii="华文中宋" w:eastAsia="华文中宋" w:hAnsi="华文中宋"/>
          <w:b/>
          <w:sz w:val="30"/>
          <w:szCs w:val="30"/>
        </w:rPr>
        <w:t>C、应用　维持</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D、适用　维系</w:t>
      </w:r>
    </w:p>
    <w:p w:rsidR="00AF7AA7" w:rsidRPr="00AF7AA7" w:rsidP="00200587">
      <w:pPr>
        <w:jc w:val="left"/>
        <w:rPr>
          <w:rFonts w:ascii="华文中宋" w:eastAsia="华文中宋" w:hAnsi="华文中宋"/>
          <w:b/>
          <w:sz w:val="30"/>
          <w:szCs w:val="30"/>
        </w:rPr>
      </w:pPr>
      <w:r w:rsidRPr="00AF7AA7">
        <w:rPr>
          <w:rFonts w:ascii="宋体" w:hAnsi="宋体"/>
          <w:b/>
        </w:rPr>
        <w:t>32．</w:t>
      </w:r>
      <w:r w:rsidRPr="00AF7AA7">
        <w:rPr>
          <w:rFonts w:ascii="华文中宋" w:eastAsia="华文中宋" w:hAnsi="华文中宋"/>
          <w:b/>
          <w:sz w:val="30"/>
          <w:szCs w:val="30"/>
        </w:rPr>
        <w:t>一个小女孩趴在窗台上，看窗外的人正埋葬她心爱的小狗，不禁泪流满面，悲恸不已。 她的外祖父见状，连忙引她到另一个窗口，让她欣赏她的玫瑰花园。果然小女孩的心情顿时明朗。老人托起外孙女的下巴说：“孩子，你开错了窗户。”老人说“你开错了窗户”是想告诉小女孩（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A、看世界的角度不同，心境也会不同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B、环境对人的情绪状态有很大的影响</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C、通过转化视角，能摆脱失败和痛苦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D、人应该懂得从不同的角度看待问题</w:t>
      </w:r>
    </w:p>
    <w:p w:rsidR="00AF7AA7" w:rsidRPr="00AF7AA7" w:rsidP="00200587">
      <w:pPr>
        <w:jc w:val="left"/>
        <w:rPr>
          <w:rFonts w:ascii="华文中宋" w:eastAsia="华文中宋" w:hAnsi="华文中宋"/>
          <w:b/>
          <w:sz w:val="30"/>
          <w:szCs w:val="30"/>
        </w:rPr>
      </w:pPr>
      <w:r w:rsidRPr="00AF7AA7">
        <w:rPr>
          <w:rFonts w:ascii="宋体" w:hAnsi="宋体"/>
          <w:b/>
        </w:rPr>
        <w:t>33．</w:t>
      </w:r>
      <w:r w:rsidRPr="00AF7AA7">
        <w:rPr>
          <w:rFonts w:ascii="华文中宋" w:eastAsia="华文中宋" w:hAnsi="华文中宋"/>
          <w:b/>
          <w:sz w:val="30"/>
          <w:szCs w:val="30"/>
        </w:rPr>
        <w:t xml:space="preserve">对于爱因斯坦，除了他的相对论等杰出的科学理论之外，他对于与科学相关的哲学思考，对诸多社会、政治、文化问题的关注和精辟的言论，有时却在传统只注意传播具体科学知识的科普中缺席了。这不能说不是一件令人遗憾的事。  对这段文字概括最为恰当的是（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A、人们对科学家的了解不足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B、爱因斯坦的哲学理论更值得关注</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C、科普所宣传的科学知识应更为广泛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D、真正的科学家研究兴趣是极为广博的</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F7AA7">
        <w:rPr>
          <w:rFonts w:ascii="宋体" w:hAnsi="宋体"/>
          <w:b/>
        </w:rPr>
        <w:t>34．</w:t>
      </w:r>
      <w:r w:rsidRPr="00AF7AA7">
        <w:rPr>
          <w:rFonts w:ascii="华文中宋" w:eastAsia="华文中宋" w:hAnsi="华文中宋"/>
          <w:b/>
          <w:sz w:val="30"/>
          <w:szCs w:val="30"/>
        </w:rPr>
        <w:t xml:space="preserve">常回头看看，就是要常检点自己的为人处世，把自己走过的路看得更清、更全、更远，从而站在高处主动_______自己的目标和坐标，把今天的路走好，把明天的路走得更坚实、更稳健、更成功。常回头看看，数一数自己走过的脚印和道路，总结一下有没有走偏方向，风烛残年之时，无需悲叹，因为曾经辉煌。常回头看看，让我们找到人生的价值，而非_______。  依次填入画横线部分最恰当的一项是（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A、提升自轻自贱</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B、校正自暴自弃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C、修复妄自尊大</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D、改善自惭形秽</w:t>
      </w:r>
    </w:p>
    <w:p w:rsidR="00AF7AA7" w:rsidRPr="00AF7AA7" w:rsidP="00200587">
      <w:pPr>
        <w:jc w:val="left"/>
        <w:rPr>
          <w:rFonts w:ascii="华文中宋" w:eastAsia="华文中宋" w:hAnsi="华文中宋"/>
          <w:b/>
          <w:sz w:val="30"/>
          <w:szCs w:val="30"/>
        </w:rPr>
      </w:pPr>
      <w:r w:rsidRPr="00AF7AA7">
        <w:rPr>
          <w:rFonts w:ascii="宋体" w:hAnsi="宋体"/>
          <w:b/>
        </w:rPr>
        <w:t>35．</w:t>
      </w:r>
      <w:r w:rsidRPr="00AF7AA7">
        <w:rPr>
          <w:rFonts w:ascii="华文中宋" w:eastAsia="华文中宋" w:hAnsi="华文中宋"/>
          <w:b/>
          <w:sz w:val="30"/>
          <w:szCs w:val="30"/>
        </w:rPr>
        <w:t>组织承诺：指员工对组织及其目标的认同，包括信任并接受组织的目标和价值观，愿意为组织出力，渴望保持组织成员资格等。 下列不属于组织承诺的是（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A、酒店工作的小郑时刻保持着装整洁，她认为这既是对客人的尊重，也是对自己的尊重</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B、成某应聘到一家效益较差的制衣公司后，觉得有责任帮助公司走出困境，经过交流，他与老板达成转产共识，结果新产品上市后供不应求</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C、商场营业员小李认为，对工作有利的，对自己也有利；不重视自己的工作就是不尊敬自己，也绝不可能把工作做好</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D、网络公司的小苏工作勤奋，富有热情，他觉得公司的目标实现之时，就是他个人的价值实现之日</w:t>
      </w:r>
    </w:p>
    <w:p w:rsidR="00AF7AA7" w:rsidRPr="00AF7AA7" w:rsidP="00200587">
      <w:pPr>
        <w:jc w:val="left"/>
        <w:rPr>
          <w:rFonts w:ascii="华文中宋" w:eastAsia="华文中宋" w:hAnsi="华文中宋"/>
          <w:b/>
          <w:sz w:val="30"/>
          <w:szCs w:val="30"/>
        </w:rPr>
      </w:pPr>
      <w:r w:rsidRPr="00AF7AA7">
        <w:rPr>
          <w:rFonts w:ascii="宋体" w:hAnsi="宋体"/>
          <w:b/>
        </w:rPr>
        <w:t>36．</w:t>
      </w:r>
      <w:r w:rsidRPr="00AF7AA7">
        <w:rPr>
          <w:rFonts w:ascii="华文中宋" w:eastAsia="华文中宋" w:hAnsi="华文中宋"/>
          <w:b/>
          <w:sz w:val="30"/>
          <w:szCs w:val="30"/>
        </w:rPr>
        <w:t>2， 4， 4， 8， 16，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48</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64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128</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256</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F7AA7">
        <w:rPr>
          <w:rFonts w:ascii="宋体" w:hAnsi="宋体"/>
          <w:b/>
        </w:rPr>
        <w:t>37．</w:t>
      </w:r>
      <w:r w:rsidRPr="00AF7AA7">
        <w:rPr>
          <w:rFonts w:ascii="华文中宋" w:eastAsia="华文中宋" w:hAnsi="华文中宋"/>
          <w:b/>
          <w:sz w:val="30"/>
          <w:szCs w:val="30"/>
        </w:rPr>
        <w:t>在我国传统文化中占据重要地位的学以致用观具有正、负两方面的影响：从积极方面来讲，它培养国人积极向上的参与观念，赋予国人较多的__________精神；从消极方面来讲，__________性地以“用”为目的，使学术脱离以探求真理为目的的应有轨道。 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A、实干　机械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B、务实　功利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C、创新　纯粹</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D、协作　片面</w:t>
      </w:r>
    </w:p>
    <w:p w:rsidR="00AF7AA7" w:rsidRPr="00AF7AA7" w:rsidP="00200587">
      <w:pPr>
        <w:jc w:val="left"/>
        <w:rPr>
          <w:rFonts w:ascii="华文中宋" w:eastAsia="华文中宋" w:hAnsi="华文中宋"/>
          <w:b/>
          <w:sz w:val="30"/>
          <w:szCs w:val="30"/>
        </w:rPr>
      </w:pPr>
      <w:r w:rsidRPr="00AF7AA7">
        <w:rPr>
          <w:rFonts w:ascii="宋体" w:hAnsi="宋体"/>
          <w:b/>
        </w:rPr>
        <w:t>38．</w:t>
      </w:r>
      <w:r w:rsidRPr="00AF7AA7">
        <w:rPr>
          <w:rFonts w:ascii="华文中宋" w:eastAsia="华文中宋" w:hAnsi="华文中宋"/>
          <w:b/>
          <w:sz w:val="30"/>
          <w:szCs w:val="30"/>
        </w:rPr>
        <w:t xml:space="preserve">我们并不苛求完美无缺的改革。认同次优思维，即使存在很多缺陷和不完美的地方．但比过去有所进步就值得赞赏—次优思维是一种务实的思维，但这样一种思维正被官场某些贪得无厌之流滥用，成为遮掩其惊人贫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 对这段文字的主旨概括最准确的一项是（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A、改革是不可能完美无缺的，所以次优思维是一种务实的思维</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B、不应该过分认同次优思维，因为它存在很多缺陷和不完美</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C、反对滥用次优思维以谋私利，要注意事情本身的正当性</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D、谴责某些地区车改时滥用次优思维满足贪欲的无耻行径</w:t>
      </w:r>
    </w:p>
    <w:p w:rsidR="00AF7AA7" w:rsidRPr="00AF7AA7" w:rsidP="00200587">
      <w:pPr>
        <w:jc w:val="left"/>
        <w:rPr>
          <w:rFonts w:ascii="华文中宋" w:eastAsia="华文中宋" w:hAnsi="华文中宋"/>
          <w:b/>
          <w:sz w:val="30"/>
          <w:szCs w:val="30"/>
        </w:rPr>
      </w:pPr>
      <w:r w:rsidRPr="00AF7AA7">
        <w:rPr>
          <w:rFonts w:ascii="宋体" w:hAnsi="宋体"/>
          <w:b/>
        </w:rPr>
        <w:t>39．</w:t>
      </w:r>
      <w:r w:rsidRPr="00AF7AA7">
        <w:rPr>
          <w:rFonts w:ascii="华文中宋" w:eastAsia="华文中宋" w:hAnsi="华文中宋"/>
          <w:b/>
          <w:sz w:val="30"/>
          <w:szCs w:val="30"/>
        </w:rPr>
        <w:t>传统的道德是对应着较单纯的生活和与人际关系结合密切的小组织产生的，道德教化在生活单纯的小组织里还能发挥作用。但在高度复杂化的现代社会，如果把人的爱心和慷慨，仅由面对面的方式表现，把移风易俗的重任，仅寄望于少数有德者，很难想象这个社会会变成什么样子。 根据这段文字，以下各项理解错误的是（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A、道德是在一定的环境中产生并发挥作用的</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F7AA7">
        <w:rPr>
          <w:rFonts w:ascii="华文中宋" w:eastAsia="华文中宋" w:hAnsi="华文中宋"/>
          <w:b/>
          <w:sz w:val="30"/>
          <w:szCs w:val="30"/>
        </w:rPr>
        <w:t>B、道德教化在传统社会中具有积极功能</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C、在现代社会发扬传统道德是一件非常困难的事情</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D、道德教化在现代社会的功能趋于式微</w:t>
      </w:r>
    </w:p>
    <w:p w:rsidR="00AF7AA7" w:rsidRPr="00AF7AA7" w:rsidP="00200587">
      <w:pPr>
        <w:jc w:val="left"/>
        <w:rPr>
          <w:rFonts w:ascii="华文中宋" w:eastAsia="华文中宋" w:hAnsi="华文中宋"/>
          <w:b/>
          <w:sz w:val="30"/>
          <w:szCs w:val="30"/>
        </w:rPr>
      </w:pPr>
      <w:r w:rsidRPr="00AF7AA7">
        <w:rPr>
          <w:rFonts w:ascii="宋体" w:hAnsi="宋体"/>
          <w:b/>
        </w:rPr>
        <w:t>40．</w:t>
      </w:r>
      <w:r w:rsidRPr="00AF7AA7">
        <w:rPr>
          <w:rFonts w:ascii="华文中宋" w:eastAsia="华文中宋" w:hAnsi="华文中宋"/>
          <w:b/>
          <w:sz w:val="30"/>
          <w:szCs w:val="30"/>
        </w:rPr>
        <w:t>①随着各种高效储能技术的成熟和智能电网的兴起，太阳能携手海浪和海风，向我们输送源源不断的电力 ②同时，化石能源的燃烧导致了大量二氧化碳的排放，加剧了全球气候变化，这已经是公认的全球性头号环境问题 ③说不定人们会用墙体太阳能发电系统为自己的电动汽车充电，我们的住宅和办公楼会更为节能、舒适 ④而新能源在不远的将来会大踏步走进我们的生活 ⑤工业化国家通过大量使用化石能源提高了自身的生活水平，而广大发展中国家则需要不断提高能源消费水平，存量有限的化石能源其实是在加速消耗中 将以上5个句子重新排列，语序正确的是（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A、④①③②⑤</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B、⑤②③④①</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C、④①③⑤②</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D、⑤②④①③</w:t>
      </w:r>
    </w:p>
    <w:p w:rsidR="00AF7AA7" w:rsidRPr="00AF7AA7" w:rsidP="00200587">
      <w:pPr>
        <w:jc w:val="left"/>
        <w:rPr>
          <w:rFonts w:ascii="华文中宋" w:eastAsia="华文中宋" w:hAnsi="华文中宋"/>
          <w:b/>
          <w:sz w:val="30"/>
          <w:szCs w:val="30"/>
        </w:rPr>
      </w:pPr>
      <w:r w:rsidRPr="00AF7AA7">
        <w:rPr>
          <w:rFonts w:ascii="宋体" w:hAnsi="宋体"/>
          <w:b/>
        </w:rPr>
        <w:t>41．</w:t>
      </w:r>
      <w:r w:rsidRPr="00AF7AA7">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这段文字意在说明（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A、城市不顾实际需要。狂热圈地影响城市化进程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B、现代化进程中，城市和农村的发展不能单纯依据经济效率</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F7AA7">
        <w:rPr>
          <w:rFonts w:ascii="华文中宋" w:eastAsia="华文中宋" w:hAnsi="华文中宋"/>
          <w:b/>
          <w:sz w:val="30"/>
          <w:szCs w:val="30"/>
        </w:rPr>
        <w:t>C、推进健康的城市化，城市需与周边农村和谐发展</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D、城市化进程中农村价值日益凸显</w:t>
      </w:r>
    </w:p>
    <w:p w:rsidR="00AF7AA7" w:rsidRPr="00AF7AA7" w:rsidP="00200587">
      <w:pPr>
        <w:jc w:val="left"/>
        <w:rPr>
          <w:rFonts w:ascii="华文中宋" w:eastAsia="华文中宋" w:hAnsi="华文中宋"/>
          <w:b/>
          <w:sz w:val="30"/>
          <w:szCs w:val="30"/>
        </w:rPr>
      </w:pPr>
      <w:r w:rsidRPr="00AF7AA7">
        <w:rPr>
          <w:rFonts w:ascii="宋体" w:hAnsi="宋体"/>
          <w:b/>
        </w:rPr>
        <w:t>42．</w:t>
      </w:r>
      <w:r w:rsidRPr="00AF7AA7">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A、死和活是对立的统一。医生要在危重之中救活人，就会面临死和活这两种可能</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B、只有敢于并善于在“死”里救活人的医生才是好医生，尽管他也有救不活的时候</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C、对人不能求全责备，不允许别人失败</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D、个个能医好病的先生恰恰是庸医</w:t>
      </w:r>
    </w:p>
    <w:p w:rsidR="00AF7AA7" w:rsidRPr="00AF7AA7" w:rsidP="00200587">
      <w:pPr>
        <w:jc w:val="left"/>
        <w:rPr>
          <w:rFonts w:ascii="华文中宋" w:eastAsia="华文中宋" w:hAnsi="华文中宋"/>
          <w:b/>
          <w:sz w:val="30"/>
          <w:szCs w:val="30"/>
        </w:rPr>
      </w:pPr>
      <w:r w:rsidRPr="00AF7AA7">
        <w:rPr>
          <w:rFonts w:ascii="宋体" w:hAnsi="宋体"/>
          <w:b/>
        </w:rPr>
        <w:t>43．</w:t>
      </w:r>
      <w:r w:rsidRPr="00AF7AA7">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悖于国际间的公平原则，又有损于国家税收主权和经济利益，特别是随着我国对外开放的纵深扩展，国际交往和经济贸易日益广泛和频繁，跨国流动的资产量多值高，主体、客体等具有涉外因素的遗产继承将日益增多。 最能准确复述这段话主要意思的是（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A、我国公民在外国继承遗产需要向该国交纳遗产税，而外国公民在我国继承遗产无需交税，这有悖于国际间的公平原则</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B、开征遗产税法有利于增加国家税收</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C、随着我国对外开放的纵深扩展，具有涉外因素的遗产继承将日益增多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D、开征遗产税法有利于维护国家主权和经济利益</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F7AA7">
        <w:rPr>
          <w:rFonts w:ascii="宋体" w:hAnsi="宋体"/>
          <w:b/>
        </w:rPr>
        <w:t>44．</w:t>
      </w:r>
      <w:r w:rsidRPr="00AF7AA7">
        <w:rPr>
          <w:rFonts w:ascii="华文中宋" w:eastAsia="华文中宋" w:hAnsi="华文中宋"/>
          <w:b/>
          <w:sz w:val="30"/>
          <w:szCs w:val="30"/>
        </w:rPr>
        <w:t>金属工件加热到一定温度后，浸入冷却剂(油、水等)中，经过冷却处理，工件的性能更好、更稳定。此原理引入到心理学和教育学中即是“淬火效应”。</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 xml:space="preserve"> 根据淬火效应的原理，下列选项不属于应用该原理的是（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A、老师批评小明上课迟到，小明不以为然，与老师争吵，气氛僵化。此时老师提出下课后与小明单独沟通，然后继续讲课</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B、小红在市短跑比赛中接连几次得了第一名，认为自己的实力很强，不用再训练了。教练为其报名参加了省短跑比赛，小红发挥正常但名落孙山，认识到了自身的差距</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C、全国青少年绘画大赛报名在即，小君的绘画水平很高，老师希望他参加，小君拒绝。老师急忙与其家长沟通，在家长的劝说下，小君同意参加</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D、小东和小西因为工作问题争吵起来，双方互不相让，请经理评判对错。经理让其先分别将事件始末写下来，并分析原因</w:t>
      </w:r>
    </w:p>
    <w:p w:rsidR="00AF7AA7" w:rsidRPr="00AF7AA7" w:rsidP="00200587">
      <w:pPr>
        <w:jc w:val="left"/>
        <w:rPr>
          <w:rFonts w:ascii="华文中宋" w:eastAsia="华文中宋" w:hAnsi="华文中宋"/>
          <w:b/>
          <w:sz w:val="30"/>
          <w:szCs w:val="30"/>
        </w:rPr>
      </w:pPr>
      <w:r w:rsidRPr="00AF7AA7">
        <w:rPr>
          <w:rFonts w:ascii="宋体" w:hAnsi="宋体"/>
          <w:b/>
        </w:rPr>
        <w:t>45．</w:t>
      </w:r>
      <w:r w:rsidRPr="00AF7AA7">
        <w:rPr>
          <w:rFonts w:ascii="华文中宋" w:eastAsia="华文中宋" w:hAnsi="华文中宋"/>
          <w:b/>
          <w:sz w:val="30"/>
          <w:szCs w:val="30"/>
        </w:rPr>
        <w:t xml:space="preserve">依次填入下面一段文字横线处的语句，衔接最恰当的一项是（　　）。 “中国结”的全称是“中国传统装饰结”。__________。__________。__________，__________，__________。__________。因此绳结也是中国古典服饰的重要组成部分。 ①人们很早就开始用绳结来装饰器物。为绳结注入了美学内涵 ②当时的绳结是人们日常生活中的必备用具 ③“中国结”的起源可以追溯到上古时期 ④它是中华民族特有的一种手工编制工艺品。具有悠久的历史 ⑤此外，绳结还应用在人们的衣着，配饰上 ⑥同时也具有记载历史的重要功用。因而在人们的心目中很神圣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A、③②④⑥⑤①</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B、③①②⑤⑥④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C、④①③②⑤⑥</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D、④③②⑥①⑤</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F7AA7">
        <w:rPr>
          <w:rFonts w:ascii="宋体" w:hAnsi="宋体"/>
          <w:b/>
        </w:rPr>
        <w:t>46．</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当绿草翘以__________的命运覆尽苦难，当鲜花面对盘旋的苍鹰竞相开放，当幸福从一首首恋歌中扑棱开翅膀。倚香于深处埋伏的思想，__________大片青春岁月，我们这些大地的子民，心中__________着怎样的热爱与向往?</w:t>
      </w:r>
      <w:r w:rsidRPr="00AF7AA7">
        <w:rPr>
          <w:rFonts w:ascii="华文中宋" w:eastAsia="华文中宋" w:hAnsi="华文中宋"/>
          <w:b/>
          <w:sz w:val="30"/>
          <w:szCs w:val="30"/>
        </w:rPr>
        <w:t xml:space="preserve"> 依次填入划横线部分最恰当的一项是（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A、生生不已回首潜伏</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B、周而复始回溯潜伏</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C、周而复始回首蛰伏</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D、生生不已回溯蛰伏</w:t>
      </w:r>
    </w:p>
    <w:p w:rsidR="00AF7AA7" w:rsidRPr="00AF7AA7" w:rsidP="00200587">
      <w:pPr>
        <w:jc w:val="left"/>
        <w:rPr>
          <w:rFonts w:ascii="华文中宋" w:eastAsia="华文中宋" w:hAnsi="华文中宋"/>
          <w:b/>
          <w:sz w:val="30"/>
          <w:szCs w:val="30"/>
        </w:rPr>
      </w:pPr>
      <w:r w:rsidRPr="00AF7AA7">
        <w:rPr>
          <w:rFonts w:ascii="宋体" w:hAnsi="宋体"/>
          <w:b/>
        </w:rPr>
        <w:t>47．</w:t>
      </w:r>
      <w:r w:rsidRPr="00AF7AA7">
        <w:rPr>
          <w:rFonts w:ascii="华文中宋" w:eastAsia="华文中宋" w:hAnsi="华文中宋"/>
          <w:b/>
          <w:sz w:val="30"/>
          <w:szCs w:val="30"/>
        </w:rPr>
        <w:t xml:space="preserve">中国提出建立“和谐世界”符合世界发展潮流，具有鲜明的时代特征。这是因为（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A、和平与发展是当今时代的主题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B、世界和平的力量在增加，和平局势稳定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C、共同的发展问题是整个人类的最高利益</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D、不同社会制度、不同文明之间的冲突得到缓和</w:t>
      </w:r>
    </w:p>
    <w:p w:rsidR="00AF7AA7" w:rsidRPr="00AF7AA7" w:rsidP="00200587">
      <w:pPr>
        <w:jc w:val="left"/>
        <w:rPr>
          <w:rFonts w:ascii="华文中宋" w:eastAsia="华文中宋" w:hAnsi="华文中宋"/>
          <w:b/>
          <w:sz w:val="30"/>
          <w:szCs w:val="30"/>
        </w:rPr>
      </w:pPr>
      <w:r w:rsidRPr="00AF7AA7">
        <w:rPr>
          <w:rFonts w:ascii="宋体" w:hAnsi="宋体"/>
          <w:b/>
        </w:rPr>
        <w:t>48．</w:t>
      </w:r>
      <w:r w:rsidRPr="00AF7AA7">
        <w:rPr>
          <w:rFonts w:ascii="华文中宋" w:eastAsia="华文中宋" w:hAnsi="华文中宋"/>
          <w:b/>
          <w:sz w:val="30"/>
          <w:szCs w:val="30"/>
        </w:rPr>
        <w:t>李明的所有网友都不是软件工程师；通过李明而认识大楚公司董事的都是软件工程师；李明的一个网友通过李明认识了王刚。根据以上陈述，可以得出（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A、王刚是大楚公司董事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B、王刚不是大楚公司的董事</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C、王刚是软件工程师</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D、王刚不是软件工程师</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F7AA7">
        <w:rPr>
          <w:rFonts w:ascii="宋体" w:hAnsi="宋体"/>
          <w:b/>
        </w:rPr>
        <w:t>49．</w:t>
      </w:r>
      <w:r w:rsidRPr="00AF7AA7">
        <w:rPr>
          <w:rFonts w:ascii="华文中宋" w:eastAsia="华文中宋" w:hAnsi="华文中宋"/>
          <w:b/>
          <w:sz w:val="30"/>
          <w:szCs w:val="30"/>
        </w:rPr>
        <w:t>随着老年人口的日益增加，退休费、医疗费、福利费的支出自然呈上升趋势，客观上要求有坚强的经济后盾，而目前全省的人口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A、老年人口的增加，影响了经济发展</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B、强调家庭养老的重要性</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C、人口老龄化。造成经济水平滞后</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D、增强社会对老龄人口承受能力</w:t>
      </w:r>
    </w:p>
    <w:p w:rsidR="00AF7AA7" w:rsidRPr="00AF7AA7" w:rsidP="00200587">
      <w:pPr>
        <w:jc w:val="left"/>
        <w:rPr>
          <w:rFonts w:ascii="华文中宋" w:eastAsia="华文中宋" w:hAnsi="华文中宋"/>
          <w:b/>
          <w:sz w:val="30"/>
          <w:szCs w:val="30"/>
        </w:rPr>
      </w:pPr>
      <w:r w:rsidRPr="00AF7AA7">
        <w:rPr>
          <w:rFonts w:ascii="宋体" w:hAnsi="宋体"/>
          <w:b/>
        </w:rPr>
        <w:t>50．</w:t>
      </w:r>
      <w:r w:rsidRPr="00AF7AA7">
        <w:rPr>
          <w:rFonts w:ascii="华文中宋" w:eastAsia="华文中宋" w:hAnsi="华文中宋"/>
          <w:b/>
          <w:sz w:val="30"/>
          <w:szCs w:val="30"/>
        </w:rPr>
        <w:t>在中国历史学界，还是英雄史观、宏大叙事居统治地位．所以一位前辈美国华裔历史学家“千万不要做第二等的题目”的，引起不少同行的．他们相信重大选题才有研究的意义．才可能成就好的历史学家。 依次填入划横线部分最恰当的一项是：</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A、告诫共鸣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B、论断响应</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C、提醒赞同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D、警示非议</w:t>
      </w:r>
    </w:p>
    <w:p w:rsidR="00AF7AA7" w:rsidRPr="00AF7AA7" w:rsidP="00200587">
      <w:pPr>
        <w:jc w:val="left"/>
        <w:rPr>
          <w:rFonts w:ascii="华文中宋" w:eastAsia="华文中宋" w:hAnsi="华文中宋"/>
          <w:b/>
          <w:sz w:val="30"/>
          <w:szCs w:val="30"/>
        </w:rPr>
      </w:pPr>
      <w:r w:rsidRPr="00AF7AA7">
        <w:rPr>
          <w:rFonts w:ascii="宋体" w:hAnsi="宋体"/>
          <w:b/>
        </w:rPr>
        <w:t>51．</w:t>
      </w:r>
      <w:r w:rsidRPr="00AF7AA7">
        <w:rPr>
          <w:rFonts w:ascii="华文中宋" w:eastAsia="华文中宋" w:hAnsi="华文中宋"/>
          <w:b/>
          <w:sz w:val="30"/>
          <w:szCs w:val="30"/>
        </w:rPr>
        <w:t>在19世纪和20世纪之交，科学上有两个关键性的发展，它们看上去似乎有些神秘。与我们的日常生活无关。一个是迈克耳孙和莫雷在1887年做的光速实验，另一个是普朗克在1900年发现的黑体辐射公式。前者是爱因斯坦狭义相对论的实验依据，后者为量子力学奠定了基础。正是有了相对论和量子力学，20世纪的科技发展，如核能、原子物理、分子束、激光、X射线技术、半导体、超导体、超级计算机等，才得以存在。因此，科学原理应用越广泛，在人们社会生活中的表现形式也越多样化。这段文字意在说明（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A、科学原理不会随科学技术的不断创新而发生改变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B、科学的深刻性及其应用的广泛性，与其定律阐述的简单性成反比</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C、科学原理与现实生活息息相关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D、相对论与量子力学推动了核能等20世纪新科技的发展</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F7AA7">
        <w:rPr>
          <w:rFonts w:ascii="宋体" w:hAnsi="宋体"/>
          <w:b/>
        </w:rPr>
        <w:t>52．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主旋律作品观点未必极端，标题未必惹眼球，但她给人心灵的_________是不可替代的。她是社会_________时的一碗清水，是经济火热、思维骚动时的一丝_________，构成一个生机社会无形的精神规则。</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依次填入划横线部分最恰当的一项是（　　）。</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A、荡涤　迷失　宁静</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B、震撼　焦虑　清风</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C、温暖　困惑　平和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D、抚慰　浮躁　和谐</w:t>
      </w:r>
    </w:p>
    <w:p w:rsidR="00AF7AA7" w:rsidRPr="00AF7AA7" w:rsidP="00200587">
      <w:pPr>
        <w:jc w:val="left"/>
        <w:rPr>
          <w:rFonts w:ascii="华文中宋" w:eastAsia="华文中宋" w:hAnsi="华文中宋"/>
          <w:b/>
          <w:sz w:val="30"/>
          <w:szCs w:val="30"/>
        </w:rPr>
      </w:pPr>
      <w:r w:rsidRPr="00AF7AA7">
        <w:rPr>
          <w:rFonts w:ascii="宋体" w:hAnsi="宋体"/>
          <w:b/>
        </w:rPr>
        <w:t>53．</w:t>
      </w:r>
      <w:r w:rsidRPr="00AF7AA7">
        <w:rPr>
          <w:rFonts w:ascii="华文中宋" w:eastAsia="华文中宋" w:hAnsi="华文中宋"/>
          <w:b/>
          <w:sz w:val="30"/>
          <w:szCs w:val="30"/>
        </w:rPr>
        <w:t xml:space="preserve">容易犯错误是我们人类无法避免的一个弱点，不管科技发展到什么程度，事故总是会在不经意间发生。懂得这个道理，我们就可以“__________”，只有这样，或许我们才能__________应对一切可能出现的麻烦。 填入划横线部分最恰当的一项是（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A、未卜先知 巧妙</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B、未雨绸缪 从容</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C、先发制人 完美</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D、稳操胜券 主动</w:t>
      </w:r>
    </w:p>
    <w:p w:rsidR="00AF7AA7" w:rsidRPr="00AF7AA7" w:rsidP="00200587">
      <w:pPr>
        <w:jc w:val="left"/>
        <w:rPr>
          <w:rFonts w:ascii="华文中宋" w:eastAsia="华文中宋" w:hAnsi="华文中宋"/>
          <w:b/>
          <w:sz w:val="30"/>
          <w:szCs w:val="30"/>
        </w:rPr>
      </w:pPr>
      <w:r w:rsidRPr="00AF7AA7">
        <w:rPr>
          <w:rFonts w:ascii="宋体" w:hAnsi="宋体"/>
          <w:b/>
        </w:rPr>
        <w:t>54．</w:t>
      </w:r>
      <w:r w:rsidRPr="00AF7AA7">
        <w:rPr>
          <w:rFonts w:ascii="华文中宋" w:eastAsia="华文中宋" w:hAnsi="华文中宋"/>
          <w:b/>
          <w:sz w:val="30"/>
          <w:szCs w:val="30"/>
        </w:rPr>
        <w:t xml:space="preserve">关于我国在一些技术领域取得的成就，下列说法不正确的是（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A、安装在国家超级计算天津中心的“天河一号”以峰值速度4700万亿次、持续速度2566万亿次每秒浮点运算的优异性能位居世界第一</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B、中国南车集团自主研制的“和谐号”380A新一代高速动车组，是目前世界上运营速度最快、科技含量最高的高速列车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C、中国从德国引进技术建成了世界第一条磁悬浮列车示范运营线—上海磁悬浮列车，表明中国还未独立掌握制造磁悬浮列车的技术</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D、2008年9月25日，我国第三艘载人飞船神舟七号成功发射，27日，宇航员翟志剐和刘伯明进行了19分35秒的出舱活动。中国随之成为世界上第三个掌握空间出舱活动技术的国家</w:t>
      </w:r>
    </w:p>
    <w:p w:rsidR="00AF7AA7" w:rsidRPr="00AF7AA7" w:rsidP="00200587">
      <w:pPr>
        <w:jc w:val="left"/>
        <w:rPr>
          <w:rFonts w:ascii="华文中宋" w:eastAsia="华文中宋" w:hAnsi="华文中宋"/>
          <w:b/>
          <w:sz w:val="30"/>
          <w:szCs w:val="30"/>
        </w:rPr>
      </w:pPr>
      <w:r w:rsidRPr="00AF7AA7">
        <w:rPr>
          <w:rFonts w:ascii="宋体" w:hAnsi="宋体"/>
          <w:b/>
        </w:rPr>
        <w:t>55．</w:t>
      </w:r>
      <w:r w:rsidRPr="00AF7AA7">
        <w:rPr>
          <w:rFonts w:ascii="华文中宋" w:eastAsia="华文中宋" w:hAnsi="华文中宋"/>
          <w:b/>
          <w:sz w:val="30"/>
          <w:szCs w:val="30"/>
        </w:rPr>
        <w:t>张恨水《春明外史》里的杨杏园是________在传统与现代之间的一个轻度的精神分裂者，他白天的身份是________于北京大街小巷的现代记者，晚上则是安居租赁而来的小四合院的古典诗人。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A、踌躇　　游走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B、彷徨　　奔走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C、犹疑　　奔跑</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D、徘徊　　穿梭</w:t>
      </w:r>
    </w:p>
    <w:p w:rsidR="00AF7AA7" w:rsidRPr="00AF7AA7" w:rsidP="00200587">
      <w:pPr>
        <w:jc w:val="left"/>
        <w:rPr>
          <w:rFonts w:ascii="华文中宋" w:eastAsia="华文中宋" w:hAnsi="华文中宋"/>
          <w:b/>
          <w:sz w:val="30"/>
          <w:szCs w:val="30"/>
        </w:rPr>
      </w:pPr>
      <w:r w:rsidRPr="00AF7AA7">
        <w:rPr>
          <w:rFonts w:ascii="宋体" w:hAnsi="宋体"/>
          <w:b/>
        </w:rPr>
        <w:t>56．</w:t>
      </w:r>
      <w:r w:rsidRPr="00AF7AA7">
        <w:rPr>
          <w:rFonts w:ascii="华文中宋" w:eastAsia="华文中宋" w:hAnsi="华文中宋"/>
          <w:b/>
          <w:sz w:val="30"/>
          <w:szCs w:val="30"/>
        </w:rPr>
        <w:t>下列不属于我国空气质量周报工作监测项目的是（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A、二氧化硫</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B、二氧化碳</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C、氮氧化物或二氧化氮</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D、总悬浮颗粒物或飘尘</w:t>
      </w:r>
    </w:p>
    <w:p w:rsidR="00AF7AA7" w:rsidRPr="00AF7AA7" w:rsidP="00200587">
      <w:pPr>
        <w:jc w:val="left"/>
        <w:rPr>
          <w:rFonts w:ascii="华文中宋" w:eastAsia="华文中宋" w:hAnsi="华文中宋"/>
          <w:b/>
          <w:sz w:val="30"/>
          <w:szCs w:val="30"/>
        </w:rPr>
      </w:pPr>
      <w:r w:rsidRPr="00AF7AA7">
        <w:rPr>
          <w:rFonts w:ascii="宋体" w:hAnsi="宋体"/>
          <w:b/>
        </w:rPr>
        <w:t>57．</w:t>
      </w:r>
      <w:r w:rsidRPr="00AF7AA7">
        <w:rPr>
          <w:rFonts w:ascii="华文中宋" w:eastAsia="华文中宋" w:hAnsi="华文中宋"/>
          <w:b/>
          <w:sz w:val="30"/>
          <w:szCs w:val="30"/>
        </w:rPr>
        <w:t>开展国际营销的企业一旦在某国外市场建立了一套广泛的销售网铬并取得销售的显著增长，就应该在国外市场上采取与本国类似的营销策略。因此，在开创初期，或在刚刚建立了销售代表处的国外市场上。需采取与本国不同的营销策略。以下哪项如果为真。则最能支持上述结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A、国外市场与本国市场上的销售网络可以完全相同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B、广泛的销售网络要优于不发达的销售网络</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C、研究市场营销必须充分考虑不同市场上广告的适应能力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D、比较起来，大型的国外市场比小型的更能适应本国营销策略</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F7AA7">
        <w:rPr>
          <w:rFonts w:ascii="宋体" w:hAnsi="宋体"/>
          <w:b/>
        </w:rPr>
        <w:t>58．</w:t>
      </w:r>
      <w:r w:rsidRPr="00AF7AA7">
        <w:rPr>
          <w:rFonts w:ascii="华文中宋" w:eastAsia="华文中宋" w:hAnsi="华文中宋"/>
          <w:b/>
          <w:sz w:val="30"/>
          <w:szCs w:val="30"/>
        </w:rPr>
        <w:t>我国贯彻宗教信仰自由政策，依法加强对宗教事务的管理，主要目的是（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A、加强社会主义精神文明建设</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B、维护社会稳定</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C、引导宗教与社会主义社会相适应</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D、维护国家统一和民族团结</w:t>
      </w:r>
    </w:p>
    <w:p w:rsidR="00AF7AA7" w:rsidRPr="00AF7AA7" w:rsidP="00200587">
      <w:pPr>
        <w:jc w:val="left"/>
        <w:rPr>
          <w:rFonts w:ascii="华文中宋" w:eastAsia="华文中宋" w:hAnsi="华文中宋"/>
          <w:b/>
          <w:sz w:val="30"/>
          <w:szCs w:val="30"/>
        </w:rPr>
      </w:pPr>
      <w:r w:rsidRPr="00AF7AA7">
        <w:rPr>
          <w:rFonts w:ascii="宋体" w:hAnsi="宋体"/>
          <w:b/>
        </w:rPr>
        <w:t>59．</w:t>
      </w:r>
      <w:r w:rsidRPr="00AF7AA7">
        <w:rPr>
          <w:rFonts w:ascii="华文中宋" w:eastAsia="华文中宋" w:hAnsi="华文中宋"/>
          <w:b/>
          <w:sz w:val="30"/>
          <w:szCs w:val="30"/>
        </w:rPr>
        <w:t xml:space="preserve"> “状元热”的直接推手是新闻媒体。这一点毋庸置疑。为了吸引受众的眼球，一些媒体不顾__________、不负责任，热炒高考“状元”，其后果，不仅干扰了高考的舆论环境，同时也为应试教育__________。 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A、事实　摇旗呐喊</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B、导向　推波助澜</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C、后果　煽风点火</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D、影响　因势利导</w:t>
      </w:r>
    </w:p>
    <w:p w:rsidR="00AF7AA7" w:rsidRPr="00AF7AA7" w:rsidP="00200587">
      <w:pPr>
        <w:jc w:val="left"/>
        <w:rPr>
          <w:rFonts w:ascii="华文中宋" w:eastAsia="华文中宋" w:hAnsi="华文中宋"/>
          <w:b/>
          <w:sz w:val="30"/>
          <w:szCs w:val="30"/>
        </w:rPr>
      </w:pPr>
      <w:r w:rsidRPr="00AF7AA7">
        <w:rPr>
          <w:rFonts w:ascii="宋体" w:hAnsi="宋体"/>
          <w:b/>
        </w:rPr>
        <w:t>60．</w:t>
      </w:r>
      <w:r w:rsidRPr="00AF7AA7">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连，车距狭小但并不碰撞，车距加大时就加速，车距小时就减速，这就是群体协作。如果拒绝协作，马路将会成为废铜烂铁的堆积地。有趣的是，这主要并不是交警指挥交通的结果，而是每一位驾驶员追求自身目标后的无：意结果。 这段文字意在强调（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A、个体行为是群体协作的基础</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B、群体协作是个体实现目标时自然体现的结果</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C、个体行为与群体协作并不矛盾</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D、群体协作是人类社会生活中非常重要的因素</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F7AA7">
        <w:rPr>
          <w:rFonts w:ascii="宋体" w:hAnsi="宋体"/>
          <w:b/>
        </w:rPr>
        <w:t>61．</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随着北京旧城改造不断进入媒体视野，梁思成等一批建筑学家已被大众熟知。但少有人知晓的是，从1915年起，北京已在时任内务部总长朱启钤的主持之下，有计划地进行市政工程建设。同样少有人知晓的是，1925年，25岁的美国宾夕法尼亚大学留学生梁思成，收到父亲梁启超从国内寄来北宋匠人李诚撰写的《营造法式》一书，兴趣大增，由此走上中国古代建筑研究之路。1930年，梁思成加人中国营造学社，在那里撰写了《中国建筑史》，成为建筑学一代宗师。而《营造法式》一书的发现者与中国营造学社的创始人，正是朱启钤。假若没有朱启钤，中国的古建筑研究，将会是怎样的图景?</w:t>
      </w:r>
      <w:r w:rsidRPr="00AF7AA7">
        <w:rPr>
          <w:rFonts w:ascii="华文中宋" w:eastAsia="华文中宋" w:hAnsi="华文中宋"/>
          <w:b/>
          <w:sz w:val="30"/>
          <w:szCs w:val="30"/>
        </w:rPr>
        <w:t xml:space="preserve"> 这段文字意在说明（　　）。</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A、朱启钤1915年就开始主持北京市政工程建设工作，他才是北京旧城改造的主持者</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B、朱启钤对我国古建筑研究工作的贡献不为人所知</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C、梁思成是受到朱启钤的影响才成为建筑学一代宗师</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D、朱启钤是中国古建筑研究工作的开拓者和奠基人</w:t>
      </w:r>
    </w:p>
    <w:p w:rsidR="00AF7AA7" w:rsidRPr="00AF7AA7" w:rsidP="00200587">
      <w:pPr>
        <w:jc w:val="left"/>
        <w:rPr>
          <w:rFonts w:ascii="华文中宋" w:eastAsia="华文中宋" w:hAnsi="华文中宋"/>
          <w:b/>
          <w:sz w:val="30"/>
          <w:szCs w:val="30"/>
        </w:rPr>
      </w:pPr>
      <w:r w:rsidRPr="00AF7AA7">
        <w:rPr>
          <w:rFonts w:ascii="宋体" w:hAnsi="宋体"/>
          <w:b/>
        </w:rPr>
        <w:t>62．</w:t>
      </w:r>
      <w:r w:rsidRPr="00AF7AA7">
        <w:rPr>
          <w:rFonts w:ascii="华文中宋" w:eastAsia="华文中宋" w:hAnsi="华文中宋"/>
          <w:b/>
          <w:sz w:val="30"/>
          <w:szCs w:val="30"/>
        </w:rPr>
        <w:t xml:space="preserve">在过去的一个世纪，中国所发生的变化用任何形容词来表述都不为过。形容词有一个优势，可以让每个人充分发挥自己的想象力；但这个优势同时也是一个劣势，那就是每个人想象的内容是不可比较的。没有比较，就难以看出系统性变化。能够看出系统性变化的是基于一定标准的追踪调查数据。非常遗憾的是，对人类历史上发生的如此重大的变化，迄今为止，尚没有可供比较的跟踪数据。 这段文字意在说明（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A、中国在一个世纪中发生了重大的变化</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B、数据比较是准确评价历史变化的前提</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C、应该建立系统数据反映中国发生的变化</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D、人们对中国所发生的变化存在不同认识</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F7AA7">
        <w:rPr>
          <w:rFonts w:ascii="宋体" w:hAnsi="宋体"/>
          <w:b/>
        </w:rPr>
        <w:t>63．</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①认为玛雅文明和中国古代文明是同一祖先的后代在不同时代、不同地点发展的结果</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②主要根据是《梁书》中关于五世纪时中国僧人慧深漂洋过海到达“扶桑国”的故事，认为“扶桑”即墨西哥</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③日前，著名人类学家张光直教授提出了一个“玛雅一中国文化连续体”的假设</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④遗憾的是，这些说法至今还没有得到考古学的明确证实</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⑤后来又有“殷人东渡说”，是说商朝时的中国人横渡太平洋将文明带到了美洲</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⑥长期以来，不少人认为玛雅文明的源头是古代的中国文明，最早提出这种观点的是“扶桑国”说</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将以上6个句子重新排列，语序正确豹是（　　）。</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A、③⑥①②⑤④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B、③①④⑥②⑤</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C、⑥③②⑤①④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D、⑥②⑤③①④</w:t>
      </w:r>
    </w:p>
    <w:p w:rsidR="00AF7AA7" w:rsidRPr="00AF7AA7" w:rsidP="00200587">
      <w:pPr>
        <w:jc w:val="left"/>
        <w:rPr>
          <w:rFonts w:ascii="华文中宋" w:eastAsia="华文中宋" w:hAnsi="华文中宋"/>
          <w:b/>
          <w:sz w:val="30"/>
          <w:szCs w:val="30"/>
        </w:rPr>
      </w:pPr>
      <w:r w:rsidRPr="00AF7AA7">
        <w:rPr>
          <w:rFonts w:ascii="宋体" w:hAnsi="宋体"/>
          <w:b/>
        </w:rPr>
        <w:t>64．</w:t>
      </w:r>
      <w:r w:rsidRPr="00AF7AA7">
        <w:rPr>
          <w:rFonts w:ascii="华文中宋" w:eastAsia="华文中宋" w:hAnsi="华文中宋"/>
          <w:b/>
          <w:sz w:val="30"/>
          <w:szCs w:val="30"/>
        </w:rPr>
        <w:t>文字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 作者通过这段文字重在说明（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A、讨论作品的接受必须考虑读者所处的时代因素</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B、不同时期的读者对于作品的理解是不一样的。</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C、不同人生阶段对于同一作品的理解也可能不同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D、讨论作品必须考虑作者所处时代及作者的经历</w:t>
      </w:r>
    </w:p>
    <w:p w:rsidR="00AF7AA7" w:rsidRPr="00AF7AA7" w:rsidP="00200587">
      <w:pPr>
        <w:jc w:val="left"/>
        <w:rPr>
          <w:rFonts w:ascii="华文中宋" w:eastAsia="华文中宋" w:hAnsi="华文中宋"/>
          <w:b/>
          <w:sz w:val="30"/>
          <w:szCs w:val="30"/>
        </w:rPr>
      </w:pPr>
      <w:r w:rsidRPr="00AF7AA7">
        <w:rPr>
          <w:rFonts w:ascii="宋体" w:hAnsi="宋体"/>
          <w:b/>
        </w:rPr>
        <w:t>65．</w:t>
      </w:r>
      <w:r w:rsidRPr="00AF7AA7">
        <w:rPr>
          <w:rFonts w:ascii="华文中宋" w:eastAsia="华文中宋" w:hAnsi="华文中宋"/>
          <w:b/>
          <w:sz w:val="30"/>
          <w:szCs w:val="30"/>
        </w:rPr>
        <w:t>动物学家研究发现，鸟类在不同场合有不同呜叫的内容。大部分鸟鸣是__________自己所辖的活动领地，__________同类不得前来侵占；有的鸟鸣则是求偶的表示，欢迎异性前来结合；也有的鸟鸣是鸟儿进入繁殖期生命力高峰的__________，是精力旺盛的一种发泄。填入划横线部分最恰当的一项是（　　）。</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F7AA7">
        <w:rPr>
          <w:rFonts w:ascii="华文中宋" w:eastAsia="华文中宋" w:hAnsi="华文中宋"/>
          <w:b/>
          <w:sz w:val="30"/>
          <w:szCs w:val="30"/>
        </w:rPr>
        <w:t>A、宣布、警告、形式</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B、宣告、告诫、表现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C、宣称、警诫、标识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D、告知、劝诫、体现</w:t>
      </w:r>
    </w:p>
    <w:p w:rsidR="00AF7AA7" w:rsidRPr="00AF7AA7" w:rsidP="00200587">
      <w:pPr>
        <w:jc w:val="left"/>
        <w:rPr>
          <w:rFonts w:ascii="华文中宋" w:eastAsia="华文中宋" w:hAnsi="华文中宋"/>
          <w:b/>
          <w:sz w:val="30"/>
          <w:szCs w:val="30"/>
        </w:rPr>
      </w:pPr>
      <w:r w:rsidRPr="00AF7AA7">
        <w:rPr>
          <w:rFonts w:ascii="宋体" w:hAnsi="宋体"/>
          <w:b/>
        </w:rPr>
        <w:t>66．</w:t>
      </w:r>
      <w:r w:rsidRPr="00AF7AA7">
        <w:rPr>
          <w:rFonts w:ascii="华文中宋" w:eastAsia="华文中宋" w:hAnsi="华文中宋"/>
          <w:b/>
          <w:sz w:val="30"/>
          <w:szCs w:val="30"/>
        </w:rPr>
        <w:t xml:space="preserve"> “舞动的北京”是一方中国的印章， 着一个有着56个民族的国家对于奥林匹克运动的誓言；“舞动的北京”是一幅中华民族的图腾， 着悠久的岁月与民族的荣耀。 依次填入画横线部分最恰当的一项是（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A、镌刻承载</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B、雕刻呈现</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C、承载依托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D、铭刻飞扬</w:t>
      </w:r>
    </w:p>
    <w:p w:rsidR="00AF7AA7" w:rsidRPr="00AF7AA7" w:rsidP="00200587">
      <w:pPr>
        <w:jc w:val="left"/>
        <w:rPr>
          <w:rFonts w:ascii="华文中宋" w:eastAsia="华文中宋" w:hAnsi="华文中宋"/>
          <w:b/>
          <w:sz w:val="30"/>
          <w:szCs w:val="30"/>
        </w:rPr>
      </w:pPr>
      <w:r w:rsidRPr="00AF7AA7">
        <w:rPr>
          <w:rFonts w:ascii="宋体" w:hAnsi="宋体"/>
          <w:b/>
        </w:rPr>
        <w:t>67．</w:t>
      </w:r>
      <w:r w:rsidRPr="00AF7AA7">
        <w:rPr>
          <w:rFonts w:ascii="华文中宋" w:eastAsia="华文中宋" w:hAnsi="华文中宋"/>
          <w:b/>
          <w:sz w:val="30"/>
          <w:szCs w:val="30"/>
        </w:rPr>
        <w:t>网络问政，领导干部之责在于“问”，网民之责在于“正”。何谓“正”?就是要以正确的舆情信息影响领导干部。即使是涉及切身利益的问题，也应出以公心，不夸大，不歪曲，不谩骂。网络已经越来越成为人们反映意见、建议和诉求的重要渠道，这个渠道应当重用，但不能滥用，否则就会削弱其公信力。 这段文字主要讨论的是（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A、网络问政中领导和网民之间的相互责任</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B、政府应该如何对待网络问政中出现的问题</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C、网民在网络问政中的责任</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D、如何增强网络问政的公信力</w:t>
      </w:r>
    </w:p>
    <w:p w:rsidR="00AF7AA7" w:rsidRPr="00AF7AA7" w:rsidP="00200587">
      <w:pPr>
        <w:jc w:val="left"/>
        <w:rPr>
          <w:rFonts w:ascii="华文中宋" w:eastAsia="华文中宋" w:hAnsi="华文中宋"/>
          <w:b/>
          <w:sz w:val="30"/>
          <w:szCs w:val="30"/>
        </w:rPr>
      </w:pPr>
      <w:r w:rsidRPr="00AF7AA7">
        <w:rPr>
          <w:rFonts w:ascii="宋体" w:hAnsi="宋体"/>
          <w:b/>
        </w:rPr>
        <w:t>68．</w:t>
      </w:r>
      <w:r w:rsidRPr="00AF7AA7">
        <w:rPr>
          <w:rFonts w:ascii="华文中宋" w:eastAsia="华文中宋" w:hAnsi="华文中宋"/>
          <w:b/>
          <w:sz w:val="30"/>
          <w:szCs w:val="30"/>
        </w:rPr>
        <w:t>__________你孜孜不倦地追求生活的真善美，终有一天会得到生活的__________评价。填入划横线部分最恰当的一项是（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A、只有　公平</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F7AA7">
        <w:rPr>
          <w:rFonts w:ascii="华文中宋" w:eastAsia="华文中宋" w:hAnsi="华文中宋"/>
          <w:b/>
          <w:sz w:val="30"/>
          <w:szCs w:val="30"/>
        </w:rPr>
        <w:t>B、只要　公正　　♂考试大○在线|考试中心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C、只管　公证</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D、如果　正确</w:t>
      </w:r>
    </w:p>
    <w:p w:rsidR="00AF7AA7" w:rsidRPr="00AF7AA7" w:rsidP="00200587">
      <w:pPr>
        <w:jc w:val="left"/>
        <w:rPr>
          <w:rFonts w:ascii="华文中宋" w:eastAsia="华文中宋" w:hAnsi="华文中宋"/>
          <w:b/>
          <w:sz w:val="30"/>
          <w:szCs w:val="30"/>
        </w:rPr>
      </w:pPr>
      <w:r w:rsidRPr="00AF7AA7">
        <w:rPr>
          <w:rFonts w:ascii="宋体" w:hAnsi="宋体"/>
          <w:b/>
        </w:rPr>
        <w:t>69．</w:t>
      </w:r>
      <w:r w:rsidRPr="00AF7AA7">
        <w:rPr>
          <w:rFonts w:ascii="华文中宋" w:eastAsia="华文中宋" w:hAnsi="华文中宋"/>
          <w:b/>
          <w:sz w:val="30"/>
          <w:szCs w:val="30"/>
        </w:rPr>
        <w:t>如今的厂商都为寻找新的商机而挖空心思，不想却在身后留下了一批“盲点”产业。有关专家认为，这些“盲点”产业中，一部分是由于新需求尚未引起广泛关注造成的，此类“盲点”产业一旦被认知，产业开发应该是不成问题的。另有一部分，像老年产业则是长期被忽视的。厂商们普遍认为市场“长期漠视”的都是生产销售利润较小的产业，他们不愿倾力经营，比如，老年服装的利润比时装要小得多。给本段文字填入一个最恰当的标题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A、盲点孕育商机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B、一个转身的财富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C、不以利小而不为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D、挖掘市场的潜力</w:t>
      </w:r>
    </w:p>
    <w:p w:rsidR="00AF7AA7" w:rsidRPr="00AF7AA7" w:rsidP="00200587">
      <w:pPr>
        <w:jc w:val="left"/>
        <w:rPr>
          <w:rFonts w:ascii="华文中宋" w:eastAsia="华文中宋" w:hAnsi="华文中宋"/>
          <w:b/>
          <w:sz w:val="30"/>
          <w:szCs w:val="30"/>
        </w:rPr>
      </w:pPr>
      <w:r w:rsidRPr="00AF7AA7">
        <w:rPr>
          <w:rFonts w:ascii="宋体" w:hAnsi="宋体"/>
          <w:b/>
        </w:rPr>
        <w:t>70．</w:t>
      </w:r>
      <w:r w:rsidRPr="00AF7AA7">
        <w:rPr>
          <w:rFonts w:ascii="华文中宋" w:eastAsia="华文中宋" w:hAnsi="华文中宋"/>
          <w:b/>
          <w:sz w:val="30"/>
          <w:szCs w:val="30"/>
        </w:rPr>
        <w:t>从一名、勤于政务的机关工作者、领导干部到退休后二十多年、灰头土脸上山植树的耄耋老人，杨善洲把自己的全部生命贡献给了党和人民；而他所要追求的。只是一种最适合自己的生活方式而已。 依次填人划横线部分最恰当的一项是：</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A、握发吐哺筚路蓝缕</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B、日理万机一往无前</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C、夙兴夜寐摩拳擦掌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D、宵衣旰食披荆斩棘</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F7AA7">
        <w:rPr>
          <w:rFonts w:ascii="宋体" w:hAnsi="宋体"/>
          <w:b/>
        </w:rPr>
        <w:t>71．</w:t>
      </w:r>
      <w:r w:rsidRPr="00AF7AA7">
        <w:rPr>
          <w:rFonts w:ascii="华文中宋" w:eastAsia="华文中宋" w:hAnsi="华文中宋"/>
          <w:b/>
          <w:sz w:val="30"/>
          <w:szCs w:val="30"/>
        </w:rPr>
        <w:t xml:space="preserve"> “五四”运动是中国现代史的开端，由是之故，有人认为“中国现代始于‘五四’运动”。这种观点也值得（　　）。现代化是指社会发展程度的价值范畴，现代则是用来说明历史状态的描述性概念；而现代化进程与现代史的进程也绝不是同一概念。填入（　　）最恰当的一项是（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A、商榷B、&gt;</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C、商定D、&gt;</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E、商量</w:t>
      </w:r>
    </w:p>
    <w:p w:rsidR="00AF7AA7" w:rsidRPr="00AF7AA7" w:rsidP="00200587">
      <w:pPr>
        <w:jc w:val="left"/>
        <w:rPr>
          <w:rFonts w:ascii="华文中宋" w:eastAsia="华文中宋" w:hAnsi="华文中宋"/>
          <w:b/>
          <w:sz w:val="30"/>
          <w:szCs w:val="30"/>
        </w:rPr>
      </w:pPr>
      <w:r w:rsidRPr="00AF7AA7">
        <w:rPr>
          <w:rFonts w:ascii="宋体" w:hAnsi="宋体"/>
          <w:b/>
        </w:rPr>
        <w:t>72．</w:t>
      </w:r>
      <w:r w:rsidRPr="00AF7AA7">
        <w:rPr>
          <w:rFonts w:ascii="华文中宋" w:eastAsia="华文中宋" w:hAnsi="华文中宋"/>
          <w:b/>
          <w:sz w:val="30"/>
          <w:szCs w:val="30"/>
        </w:rPr>
        <w:t>对文艺精品的判断，时间验证较之空间效应更为重要。遗憾的是，当下某些人的创作 是：急功近利，注重眼前的实惠，难耐寂寞，对空间效应的追求远大于对时间验证的关注，因而作品中从生活到艺术都 “将来时态”和“未来意识”。 依次填入画横线部分最恰当的一项是（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A、现象需要</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B、事实欠缺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C、趋势寻求</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D、倾向缺乏</w:t>
      </w:r>
    </w:p>
    <w:p w:rsidR="00AF7AA7" w:rsidRPr="00AF7AA7" w:rsidP="00200587">
      <w:pPr>
        <w:jc w:val="left"/>
        <w:rPr>
          <w:rFonts w:ascii="华文中宋" w:eastAsia="华文中宋" w:hAnsi="华文中宋"/>
          <w:b/>
          <w:sz w:val="30"/>
          <w:szCs w:val="30"/>
        </w:rPr>
      </w:pPr>
      <w:r w:rsidRPr="00AF7AA7">
        <w:rPr>
          <w:rFonts w:ascii="宋体" w:hAnsi="宋体"/>
          <w:b/>
        </w:rPr>
        <w:t>73．</w:t>
      </w:r>
      <w:r w:rsidRPr="00AF7AA7">
        <w:rPr>
          <w:rFonts w:ascii="华文中宋" w:eastAsia="华文中宋" w:hAnsi="华文中宋"/>
          <w:b/>
          <w:sz w:val="30"/>
          <w:szCs w:val="30"/>
        </w:rPr>
        <w:t>朱光潜先生曾说过，面对一棵古松，有三种态度，科学、实用和审美。审美的情形有两种，一是直觉的，一幅图画，一处美景，展现在你的面前，你能够聚精会神地去观赏它，领略它，以至于暂时忘记了除它以外的其它事物。这时候，你沉醉其中，是一种审美的直觉。但更多时候，我们不完全靠着一种直觉，审美还有一种理念的参与。这时的审美就包含了一种文化的积淀。于是，看见彩蝶翻飞，我们会疑为庄子的梦境；听到杜鹃鸟的哀鸣，我们会心生悲愁；而说到狐狸，我们则有如进入了花妖狐魅之境。这段文字意在说明（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A、面对眼前的事物，要学会用审美的态度看待它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B、审美是比科学和实用更高一层的看待事物的态度</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C、审美不单纯靠直觉，更多时候还有文化理念的参与</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D、审美情趣的培养，必须以深厚的文化积淀为基础</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F7AA7">
        <w:rPr>
          <w:rFonts w:ascii="宋体" w:hAnsi="宋体"/>
          <w:b/>
        </w:rPr>
        <w:t>74．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20人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18人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6人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12人</w:t>
      </w:r>
    </w:p>
    <w:p w:rsidR="00AF7AA7" w:rsidRPr="00AF7AA7" w:rsidP="00200587">
      <w:pPr>
        <w:jc w:val="left"/>
        <w:rPr>
          <w:rFonts w:ascii="华文中宋" w:eastAsia="华文中宋" w:hAnsi="华文中宋"/>
          <w:b/>
          <w:sz w:val="30"/>
          <w:szCs w:val="30"/>
        </w:rPr>
      </w:pPr>
      <w:r w:rsidRPr="00AF7AA7">
        <w:rPr>
          <w:rFonts w:ascii="宋体" w:hAnsi="宋体"/>
          <w:b/>
        </w:rPr>
        <w:t>75．</w:t>
      </w:r>
      <w:r w:rsidRPr="00AF7AA7">
        <w:rPr>
          <w:rFonts w:ascii="华文中宋" w:eastAsia="华文中宋" w:hAnsi="华文中宋"/>
          <w:b/>
          <w:sz w:val="30"/>
          <w:szCs w:val="30"/>
        </w:rPr>
        <w:t>农业上用射线或药物处理农作物种子，获得新品种的原理是射线或药物（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A、直接改变了农作物的某些性状</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B、改变了农作物种子中的营养成分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C、淘汰了农作物的某些不良性状</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D、使种子里的遗传物质发生了改变</w:t>
      </w:r>
    </w:p>
    <w:p w:rsidR="00AF7AA7" w:rsidRPr="00AF7AA7" w:rsidP="00AF7AA7">
      <w:pPr>
        <w:jc w:val="left"/>
        <w:rPr>
          <w:rFonts w:ascii="宋体" w:hAnsi="宋体"/>
          <w:b/>
        </w:rPr>
      </w:pPr>
      <w:r w:rsidRPr="00AF7AA7">
        <w:rPr>
          <w:rFonts w:ascii="微软雅黑" w:eastAsia="微软雅黑" w:hAnsi="微软雅黑"/>
          <w:b/>
          <w:sz w:val="28"/>
        </w:rPr>
        <w:t>三、数量关系</w:t>
      </w:r>
    </w:p>
    <w:p w:rsidR="00AF7AA7" w:rsidRPr="00AF7AA7" w:rsidP="00200587">
      <w:pPr>
        <w:jc w:val="left"/>
        <w:rPr>
          <w:rFonts w:ascii="华文中宋" w:eastAsia="华文中宋" w:hAnsi="华文中宋"/>
          <w:b/>
          <w:sz w:val="30"/>
          <w:szCs w:val="30"/>
        </w:rPr>
      </w:pPr>
      <w:r w:rsidRPr="00AF7AA7">
        <w:rPr>
          <w:rFonts w:ascii="宋体" w:hAnsi="宋体"/>
          <w:b/>
        </w:rPr>
        <w:t>76．</w:t>
      </w:r>
      <w:r w:rsidRPr="00AF7AA7">
        <w:rPr>
          <w:rFonts w:ascii="华文中宋" w:eastAsia="华文中宋" w:hAnsi="华文中宋"/>
          <w:b/>
          <w:sz w:val="30"/>
          <w:szCs w:val="30"/>
        </w:rPr>
        <w:t>3，5，8，11，16，19，（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20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22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24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26</w:t>
      </w:r>
    </w:p>
    <w:p w:rsidR="00AF7AA7" w:rsidRPr="00AF7AA7" w:rsidP="00200587">
      <w:pPr>
        <w:jc w:val="left"/>
        <w:rPr>
          <w:rFonts w:ascii="华文中宋" w:eastAsia="华文中宋" w:hAnsi="华文中宋"/>
          <w:b/>
          <w:sz w:val="30"/>
          <w:szCs w:val="30"/>
        </w:rPr>
      </w:pPr>
      <w:r w:rsidRPr="00AF7AA7">
        <w:rPr>
          <w:rFonts w:ascii="宋体" w:hAnsi="宋体"/>
          <w:b/>
        </w:rPr>
        <w:t>77．</w:t>
      </w:r>
      <w:r w:rsidRPr="00AF7AA7">
        <w:rPr>
          <w:rFonts w:ascii="华文中宋" w:eastAsia="华文中宋" w:hAnsi="华文中宋"/>
          <w:b/>
          <w:sz w:val="30"/>
          <w:szCs w:val="30"/>
        </w:rPr>
        <w:t>11， 12， 16， 39， 67， 122，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228</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230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336</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340</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F7AA7">
        <w:rPr>
          <w:rFonts w:ascii="宋体" w:hAnsi="宋体"/>
          <w:b/>
        </w:rPr>
        <w:t>78．</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张先生今年70岁，他有三个孙子。长孙20岁，次孙13岁，幼孙7岁。问多少年后，三个孙子年龄之和与祖父的年龄相同（</w:t>
      </w:r>
      <w:r w:rsidRPr="00AF7AA7">
        <w:rPr>
          <w:rFonts w:ascii="华文中宋" w:eastAsia="华文中宋" w:hAnsi="华文中宋"/>
          <w:b/>
          <w:sz w:val="30"/>
          <w:szCs w:val="30"/>
        </w:rPr>
        <w:t xml:space="preserve"> </w:t>
      </w:r>
      <w:r w:rsidRPr="00AF7AA7">
        <w:rPr>
          <w:rFonts w:ascii="华文中宋" w:eastAsia="华文中宋" w:hAnsi="华文中宋"/>
          <w:b/>
          <w:sz w:val="30"/>
          <w:szCs w:val="30"/>
        </w:rPr>
        <w:t xml:space="preserve">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10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15</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18</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20</w:t>
      </w:r>
    </w:p>
    <w:p w:rsidR="00AF7AA7" w:rsidRPr="00AF7AA7" w:rsidP="00200587">
      <w:pPr>
        <w:jc w:val="left"/>
        <w:rPr>
          <w:rFonts w:ascii="华文中宋" w:eastAsia="华文中宋" w:hAnsi="华文中宋"/>
          <w:b/>
          <w:sz w:val="30"/>
          <w:szCs w:val="30"/>
        </w:rPr>
      </w:pPr>
      <w:r w:rsidRPr="00AF7AA7">
        <w:rPr>
          <w:rFonts w:ascii="宋体" w:hAnsi="宋体"/>
          <w:b/>
        </w:rPr>
        <w:t>79．</w:t>
      </w:r>
      <w:r w:rsidRPr="00AF7AA7">
        <w:rPr>
          <w:rFonts w:ascii="华文中宋" w:eastAsia="华文中宋" w:hAnsi="华文中宋"/>
          <w:b/>
          <w:sz w:val="30"/>
          <w:szCs w:val="30"/>
        </w:rPr>
        <w:t>小赵每工作9天连休三天，某次他在周五、周六和周日连休，问他下一次在周六、日连休是在本次连休之后的第几周？</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3</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5</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7</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9</w:t>
      </w:r>
    </w:p>
    <w:p w:rsidR="00AF7AA7" w:rsidRPr="00AF7AA7" w:rsidP="00200587">
      <w:pPr>
        <w:jc w:val="left"/>
        <w:rPr>
          <w:rFonts w:ascii="华文中宋" w:eastAsia="华文中宋" w:hAnsi="华文中宋"/>
          <w:b/>
          <w:sz w:val="30"/>
          <w:szCs w:val="30"/>
        </w:rPr>
      </w:pPr>
      <w:r w:rsidRPr="00AF7AA7">
        <w:rPr>
          <w:rFonts w:ascii="宋体" w:hAnsi="宋体"/>
          <w:b/>
        </w:rPr>
        <w:t>80．</w:t>
      </w:r>
      <w:r w:rsidRPr="00AF7AA7">
        <w:rPr>
          <w:rFonts w:ascii="华文中宋" w:eastAsia="华文中宋" w:hAnsi="华文中宋"/>
          <w:b/>
          <w:sz w:val="30"/>
          <w:szCs w:val="30"/>
        </w:rPr>
        <w:t>某工厂11月份工作忙，星期日不休息，而且从第一天开始，每天都从总厂陆续派相同人数的工人到分厂工作，直到月底，总厂还剩工人240人。如果月底统计总厂工人的工作量是8070个工作日（一人工作一天为1个工作日），且无人缺勤，那么，这月由总厂派到分厂工作的工人共多少人（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60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240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298</w:t>
      </w:r>
    </w:p>
    <w:p w:rsidR="00AF7AA7" w:rsidRPr="00AF7AA7" w:rsidP="00200587">
      <w:pPr>
        <w:jc w:val="left"/>
        <w:rPr>
          <w:rFonts w:ascii="华文中宋" w:eastAsia="华文中宋" w:hAnsi="华文中宋"/>
          <w:b/>
          <w:sz w:val="30"/>
          <w:szCs w:val="30"/>
        </w:rPr>
      </w:pPr>
      <w:r w:rsidRPr="00AF7AA7">
        <w:rPr>
          <w:rFonts w:ascii="宋体" w:hAnsi="宋体"/>
          <w:b/>
        </w:rPr>
        <w:t>81．</w:t>
      </w:r>
      <w:r w:rsidRPr="00AF7AA7">
        <w:rPr>
          <w:rFonts w:ascii="华文中宋" w:eastAsia="华文中宋" w:hAnsi="华文中宋"/>
          <w:b/>
          <w:sz w:val="30"/>
          <w:szCs w:val="30"/>
        </w:rPr>
        <w:t>有271位游客欲乘大、小两种客车旅游，已知大客车有37个座位，小客车有20个座位。为保证每位乘客均有座位，且车上没有空座，则需大客车的辆数是（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1辆</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F7AA7">
        <w:rPr>
          <w:rFonts w:ascii="华文中宋" w:eastAsia="华文中宋" w:hAnsi="华文中宋"/>
          <w:b/>
          <w:sz w:val="30"/>
          <w:szCs w:val="30"/>
        </w:rPr>
        <w:t>B. 3辆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2辆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4辆</w:t>
      </w:r>
    </w:p>
    <w:p w:rsidR="00AF7AA7" w:rsidRPr="00AF7AA7" w:rsidP="00200587">
      <w:pPr>
        <w:jc w:val="left"/>
        <w:rPr>
          <w:rFonts w:ascii="华文中宋" w:eastAsia="华文中宋" w:hAnsi="华文中宋"/>
          <w:b/>
          <w:sz w:val="30"/>
          <w:szCs w:val="30"/>
        </w:rPr>
      </w:pPr>
      <w:r w:rsidRPr="00AF7AA7">
        <w:rPr>
          <w:rFonts w:ascii="宋体" w:hAnsi="宋体"/>
          <w:b/>
        </w:rPr>
        <w:t>82．</w:t>
      </w:r>
      <w:r w:rsidRPr="00AF7AA7">
        <w:rPr>
          <w:rFonts w:ascii="华文中宋" w:eastAsia="华文中宋" w:hAnsi="华文中宋"/>
          <w:b/>
          <w:sz w:val="30"/>
          <w:szCs w:val="30"/>
        </w:rPr>
        <w:t>7， 13， 19， 29， （  ）， 53</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30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39</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44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49</w:t>
      </w:r>
    </w:p>
    <w:p w:rsidR="00AF7AA7" w:rsidRPr="00AF7AA7" w:rsidP="00200587">
      <w:pPr>
        <w:jc w:val="left"/>
        <w:rPr>
          <w:rFonts w:ascii="华文中宋" w:eastAsia="华文中宋" w:hAnsi="华文中宋"/>
          <w:b/>
          <w:sz w:val="30"/>
          <w:szCs w:val="30"/>
        </w:rPr>
      </w:pPr>
      <w:r w:rsidRPr="00AF7AA7">
        <w:rPr>
          <w:rFonts w:ascii="宋体" w:hAnsi="宋体"/>
          <w:b/>
        </w:rPr>
        <w:t>83．</w:t>
      </w:r>
      <w:r w:rsidRPr="00AF7AA7">
        <w:rPr>
          <w:rFonts w:ascii="华文中宋" w:eastAsia="华文中宋" w:hAnsi="华文中宋"/>
          <w:b/>
          <w:sz w:val="30"/>
          <w:szCs w:val="30"/>
        </w:rPr>
        <w:t>19、18、26、24、33、30、40、（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32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34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36</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38</w:t>
      </w:r>
    </w:p>
    <w:p w:rsidR="00AF7AA7" w:rsidRPr="00AF7AA7" w:rsidP="00200587">
      <w:pPr>
        <w:jc w:val="left"/>
        <w:rPr>
          <w:rFonts w:ascii="华文中宋" w:eastAsia="华文中宋" w:hAnsi="华文中宋"/>
          <w:b/>
          <w:sz w:val="30"/>
          <w:szCs w:val="30"/>
        </w:rPr>
      </w:pPr>
      <w:r w:rsidRPr="00AF7AA7">
        <w:rPr>
          <w:rFonts w:ascii="宋体" w:hAnsi="宋体"/>
          <w:b/>
        </w:rPr>
        <w:t>84．</w:t>
      </w:r>
      <w:r w:rsidRPr="00AF7AA7">
        <w:rPr>
          <w:rFonts w:ascii="华文中宋" w:eastAsia="华文中宋" w:hAnsi="华文中宋"/>
          <w:b/>
          <w:sz w:val="30"/>
          <w:szCs w:val="30"/>
        </w:rPr>
        <w:t>5月中旬开始在德国蔓延的肠出血性大肠杆菌(EHEC)疫情仍在继续扩散，欧洲一时陷入恐慌。目前已经能确定，引起此次疫情的罪魁祸首为肠出血性大肠杆菌的一个变种“Husec41”。由于这种病菌对很多抗生素具有耐药性，使用抗生素反而会使病菌产生更大的毒性，因此目前没有很好的方法治疗这一病菌感染，从而增添了人们对此病的担忧。 下列哪项为真，可以说明民众的担忧是没有必要的?</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A、德国部分医院目前正在尝试一种新的治疗方法，或许会为对抗疫情提供新武器</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B、某医学杂志载文说，德国海德堡大学等机构的研究人员曾于去年用一种特殊的抗体成功治愈3名由“Husec 41”致病的患者</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C、汉堡市周末接治的EHEC病例较前几天均明显减少，这可能是EHEC感染已过高峰的一个迹象</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D、只要严格执行防疫部门推荐的防范措施，特别是勤洗手和不生吃可疑蔬菜，病菌传播是可以有效防范的</w:t>
      </w:r>
    </w:p>
    <w:p w:rsidR="00AF7AA7" w:rsidRPr="00AF7AA7" w:rsidP="00200587">
      <w:pPr>
        <w:jc w:val="left"/>
        <w:rPr>
          <w:rFonts w:ascii="华文中宋" w:eastAsia="华文中宋" w:hAnsi="华文中宋"/>
          <w:b/>
          <w:sz w:val="30"/>
          <w:szCs w:val="30"/>
        </w:rPr>
      </w:pPr>
      <w:r w:rsidRPr="00AF7AA7">
        <w:rPr>
          <w:rFonts w:ascii="宋体" w:hAnsi="宋体"/>
          <w:b/>
        </w:rPr>
        <w:t>85．</w:t>
      </w:r>
      <w:r w:rsidRPr="00AF7AA7">
        <w:rPr>
          <w:rFonts w:ascii="华文中宋" w:eastAsia="华文中宋" w:hAnsi="华文中宋"/>
          <w:b/>
          <w:sz w:val="30"/>
          <w:szCs w:val="30"/>
        </w:rPr>
        <w:t>老张7月份出差回来后，将办公室的日历连续翻了10张，这些日历的日期之和为265。老张几号上班（）</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20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4</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2</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1</w:t>
      </w:r>
    </w:p>
    <w:p w:rsidR="00AF7AA7" w:rsidRPr="00AF7AA7" w:rsidP="00200587">
      <w:pPr>
        <w:jc w:val="left"/>
        <w:rPr>
          <w:rFonts w:ascii="华文中宋" w:eastAsia="华文中宋" w:hAnsi="华文中宋"/>
          <w:b/>
          <w:sz w:val="30"/>
          <w:szCs w:val="30"/>
        </w:rPr>
      </w:pPr>
      <w:r w:rsidRPr="00AF7AA7">
        <w:rPr>
          <w:rFonts w:ascii="宋体" w:hAnsi="宋体"/>
          <w:b/>
        </w:rPr>
        <w:t>86．</w:t>
      </w:r>
      <w:r w:rsidRPr="00AF7AA7">
        <w:rPr>
          <w:rFonts w:ascii="华文中宋" w:eastAsia="华文中宋" w:hAnsi="华文中宋"/>
          <w:b/>
          <w:sz w:val="30"/>
          <w:szCs w:val="30"/>
        </w:rPr>
        <w:t>某海关缉私巡逻船在执行巡逻任务时，发现其所在位置南偏东30度方向12海里处有一涉嫌走私船只，正以20海里/小时的速度向正东方向航行。若巡逻船以28海里/小时的速度追赶，在涉嫌走私船只不改变航向和航速的前提下，最快多久能追上？</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1</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1.25</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1.5</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1.75</w:t>
      </w:r>
    </w:p>
    <w:p w:rsidR="00AF7AA7" w:rsidRPr="00AF7AA7" w:rsidP="00200587">
      <w:pPr>
        <w:jc w:val="left"/>
        <w:rPr>
          <w:rFonts w:ascii="华文中宋" w:eastAsia="华文中宋" w:hAnsi="华文中宋"/>
          <w:b/>
          <w:sz w:val="30"/>
          <w:szCs w:val="30"/>
        </w:rPr>
      </w:pPr>
      <w:r w:rsidRPr="00AF7AA7">
        <w:rPr>
          <w:rFonts w:ascii="宋体" w:hAnsi="宋体"/>
          <w:b/>
        </w:rPr>
        <w:t>87．</w:t>
      </w:r>
      <w:r w:rsidRPr="00AF7AA7">
        <w:rPr>
          <w:rFonts w:ascii="华文中宋" w:eastAsia="华文中宋" w:hAnsi="华文中宋"/>
          <w:b/>
          <w:sz w:val="30"/>
          <w:szCs w:val="30"/>
        </w:rPr>
        <w:t>知识分子常有一种错误的想法，以为只有学问、技能、才智之类才算真本事，对于那些手段、权谋、伎俩则不屑一顾。世间凭前三者千出一番功业的确实不乏其人，但拥有现世荣华的还是后三者居多。世间的价值标准混乱不堪，评价起来殊非易事。但无论用冷眼还是用热心肠看世界，有学问、技能、才智的人大多是笑在最后的人，而且他们往往活得更踏实一些，更无愧无怍一些。作者对知识分子的观点所表现的态度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A、否定但理解</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F7AA7">
        <w:rPr>
          <w:rFonts w:ascii="华文中宋" w:eastAsia="华文中宋" w:hAnsi="华文中宋"/>
          <w:b/>
          <w:sz w:val="30"/>
          <w:szCs w:val="30"/>
        </w:rPr>
        <w:t>B、更正并补充</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C、否定并更正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D、肯定并赞扬</w:t>
      </w:r>
    </w:p>
    <w:p w:rsidR="00AF7AA7" w:rsidRPr="00AF7AA7" w:rsidP="00200587">
      <w:pPr>
        <w:jc w:val="left"/>
        <w:rPr>
          <w:rFonts w:ascii="华文中宋" w:eastAsia="华文中宋" w:hAnsi="华文中宋"/>
          <w:b/>
          <w:sz w:val="30"/>
          <w:szCs w:val="30"/>
        </w:rPr>
      </w:pPr>
      <w:r w:rsidRPr="00AF7AA7">
        <w:rPr>
          <w:rFonts w:ascii="宋体" w:hAnsi="宋体"/>
          <w:b/>
        </w:rPr>
        <w:t>88．</w:t>
      </w:r>
      <w:r w:rsidRPr="00AF7AA7">
        <w:rPr>
          <w:rFonts w:ascii="华文中宋" w:eastAsia="华文中宋" w:hAnsi="华文中宋"/>
          <w:b/>
          <w:sz w:val="30"/>
          <w:szCs w:val="30"/>
        </w:rPr>
        <w:t xml:space="preserve">下列有关塑料的说法错误的是（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A、塑料容易燃烧，燃烧时产生有毒气体</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B、塑料是由石油炼制的产品制成的</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C、通用塑料广泛应用于航空、航天等特殊应用领域</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D、1940年5月20日的《时代》周刊将贝克兰称为“塑料之父”</w:t>
      </w:r>
    </w:p>
    <w:p w:rsidR="00AF7AA7" w:rsidRPr="00AF7AA7" w:rsidP="00200587">
      <w:pPr>
        <w:jc w:val="left"/>
        <w:rPr>
          <w:rFonts w:ascii="华文中宋" w:eastAsia="华文中宋" w:hAnsi="华文中宋"/>
          <w:b/>
          <w:sz w:val="30"/>
          <w:szCs w:val="30"/>
        </w:rPr>
      </w:pPr>
      <w:r w:rsidRPr="00AF7AA7">
        <w:rPr>
          <w:rFonts w:ascii="宋体" w:hAnsi="宋体"/>
          <w:b/>
        </w:rPr>
        <w:t>89．</w:t>
      </w:r>
      <w:r w:rsidRPr="00AF7AA7">
        <w:rPr>
          <w:rFonts w:ascii="华文中宋" w:eastAsia="华文中宋" w:hAnsi="华文中宋"/>
          <w:b/>
          <w:sz w:val="30"/>
          <w:szCs w:val="30"/>
        </w:rPr>
        <w:t>17，  29，  43，  61，  87，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167</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115</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259</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129</w:t>
      </w:r>
    </w:p>
    <w:p w:rsidR="00AF7AA7" w:rsidRPr="00AF7AA7" w:rsidP="00200587">
      <w:pPr>
        <w:jc w:val="left"/>
        <w:rPr>
          <w:rFonts w:ascii="华文中宋" w:eastAsia="华文中宋" w:hAnsi="华文中宋"/>
          <w:b/>
          <w:sz w:val="30"/>
          <w:szCs w:val="30"/>
        </w:rPr>
      </w:pPr>
      <w:r w:rsidRPr="00AF7AA7">
        <w:rPr>
          <w:rFonts w:ascii="宋体" w:hAnsi="宋体"/>
          <w:b/>
        </w:rPr>
        <w:t>90．</w:t>
      </w:r>
      <w:r w:rsidRPr="00AF7AA7">
        <w:rPr>
          <w:rFonts w:ascii="华文中宋" w:eastAsia="华文中宋" w:hAnsi="华文中宋"/>
          <w:b/>
          <w:sz w:val="30"/>
          <w:szCs w:val="30"/>
        </w:rPr>
        <w:t xml:space="preserve">一水果贩将桔子堆成长方形垛（下图表示长方形垛的垒法），若最底层长边有10个桔子，短边有5个桔子，则此长方形垛最多可以放（  ）个桔子。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 110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 120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 130</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 140</w:t>
      </w:r>
    </w:p>
    <w:p w:rsidR="00AF7AA7" w:rsidRPr="00AF7AA7" w:rsidP="00AF7AA7">
      <w:pPr>
        <w:jc w:val="left"/>
        <w:rPr>
          <w:rFonts w:ascii="宋体" w:hAnsi="宋体"/>
          <w:b/>
        </w:rPr>
      </w:pPr>
      <w:r w:rsidRPr="00AF7AA7">
        <w:rPr>
          <w:rFonts w:ascii="微软雅黑" w:eastAsia="微软雅黑" w:hAnsi="微软雅黑"/>
          <w:b/>
          <w:sz w:val="28"/>
        </w:rPr>
        <w:t>四、判断推理</w:t>
      </w:r>
    </w:p>
    <w:p w:rsidR="00AF7AA7" w:rsidRPr="00AF7AA7" w:rsidP="00200587">
      <w:pPr>
        <w:jc w:val="left"/>
        <w:rPr>
          <w:rFonts w:ascii="华文中宋" w:eastAsia="华文中宋" w:hAnsi="华文中宋"/>
          <w:b/>
          <w:sz w:val="30"/>
          <w:szCs w:val="30"/>
        </w:rPr>
      </w:pPr>
      <w:r w:rsidRPr="00AF7AA7">
        <w:rPr>
          <w:rFonts w:ascii="宋体" w:hAnsi="宋体"/>
          <w:b/>
        </w:rPr>
        <w:t>91．</w:t>
      </w:r>
      <w:r w:rsidRPr="00AF7AA7">
        <w:rPr>
          <w:rFonts w:ascii="华文中宋" w:eastAsia="华文中宋" w:hAnsi="华文中宋"/>
          <w:b/>
          <w:sz w:val="30"/>
          <w:szCs w:val="30"/>
        </w:rPr>
        <w:t xml:space="preserve">营造对于（　）相当于烘托对于（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A、利润 特点</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B、工程 绿叶</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F7AA7">
        <w:rPr>
          <w:rFonts w:ascii="华文中宋" w:eastAsia="华文中宋" w:hAnsi="华文中宋"/>
          <w:b/>
          <w:sz w:val="30"/>
          <w:szCs w:val="30"/>
        </w:rPr>
        <w:t>C、氛围 气氛</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D、建筑 优秀</w:t>
      </w:r>
    </w:p>
    <w:p w:rsidR="00AF7AA7" w:rsidRPr="00AF7AA7" w:rsidP="00200587">
      <w:pPr>
        <w:jc w:val="left"/>
        <w:rPr>
          <w:rFonts w:ascii="华文中宋" w:eastAsia="华文中宋" w:hAnsi="华文中宋"/>
          <w:b/>
          <w:sz w:val="30"/>
          <w:szCs w:val="30"/>
        </w:rPr>
      </w:pPr>
      <w:r w:rsidRPr="00AF7AA7">
        <w:rPr>
          <w:rFonts w:ascii="宋体" w:hAnsi="宋体"/>
          <w:b/>
        </w:rPr>
        <w:t>92．</w:t>
      </w:r>
      <w:r w:rsidRPr="00AF7AA7">
        <w:rPr>
          <w:rFonts w:ascii="华文中宋" w:eastAsia="华文中宋" w:hAnsi="华文中宋"/>
          <w:b/>
          <w:sz w:val="30"/>
          <w:szCs w:val="30"/>
        </w:rPr>
        <w:t>张教授：我支持外企W公司中国雇员的罢工。他们受到了不公正的待遇。他们中大多数人的年薪还不到10000元。 李研究员：如果说工资是主要原因的话，我很难认同你的态度。据我了解，W公司中国雇员的平均年薪超过15000元。 以下哪项最为恰当地概括了张教授和李研究员意见分歧的焦点?</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A、W公司中国雇员的罢工是否合理</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B、大多数w公司中国雇员的年薪是否不到10000元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C、W公司中国雇员的工资待遇是否不公正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D、工资待遇不公正是否应成为罢工的原因</w:t>
      </w:r>
    </w:p>
    <w:p w:rsidR="00AF7AA7" w:rsidRPr="00AF7AA7" w:rsidP="00200587">
      <w:pPr>
        <w:jc w:val="left"/>
        <w:rPr>
          <w:rFonts w:ascii="华文中宋" w:eastAsia="华文中宋" w:hAnsi="华文中宋"/>
          <w:b/>
          <w:sz w:val="30"/>
          <w:szCs w:val="30"/>
        </w:rPr>
      </w:pPr>
      <w:r w:rsidRPr="00AF7AA7">
        <w:rPr>
          <w:rFonts w:ascii="宋体" w:hAnsi="宋体"/>
          <w:b/>
        </w:rPr>
        <w:t>93．</w:t>
      </w:r>
      <w:r w:rsidRPr="00AF7AA7">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A、因为小明考试不及格，妈妈狠狠地教训了小明一顿之后还没收了他的游戏机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C、语文课上，李老师表扬了陈晨之后又批评了王跃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D、章主任既对刘明上月的出勤情况进行了奖励，又指出他的稿件质量有了很大的提高</w:t>
      </w:r>
    </w:p>
    <w:p w:rsidR="00AF7AA7" w:rsidRPr="00AF7AA7" w:rsidP="00200587">
      <w:pPr>
        <w:jc w:val="left"/>
        <w:rPr>
          <w:rFonts w:ascii="华文中宋" w:eastAsia="华文中宋" w:hAnsi="华文中宋"/>
          <w:b/>
          <w:sz w:val="30"/>
          <w:szCs w:val="30"/>
        </w:rPr>
      </w:pPr>
      <w:r w:rsidRPr="00AF7AA7">
        <w:rPr>
          <w:rFonts w:ascii="宋体" w:hAnsi="宋体"/>
          <w:b/>
        </w:rPr>
        <w:t>94．</w:t>
      </w:r>
      <w:r w:rsidRPr="00AF7AA7">
        <w:rPr>
          <w:rFonts w:ascii="华文中宋" w:eastAsia="华文中宋" w:hAnsi="华文中宋"/>
          <w:b/>
          <w:sz w:val="30"/>
          <w:szCs w:val="30"/>
        </w:rPr>
        <w:t>如果说，听清话语是听话能力的__________，那么，理解话语就是听话能力的__________。填入划横线部分最恰当的一项是（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A、根本、中心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B、基础、核心</w:t>
      </w:r>
    </w:p>
    <w:p w:rsidR="00AF7AA7" w:rsidRPr="00AF7AA7" w:rsidP="0020058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F7AA7">
        <w:rPr>
          <w:rFonts w:ascii="华文中宋" w:eastAsia="华文中宋" w:hAnsi="华文中宋"/>
          <w:b/>
          <w:sz w:val="30"/>
          <w:szCs w:val="30"/>
        </w:rPr>
        <w:t>C、根本、核心</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D、基础、中心</w:t>
      </w:r>
    </w:p>
    <w:p w:rsidR="00AF7AA7" w:rsidRPr="00AF7AA7" w:rsidP="00200587">
      <w:pPr>
        <w:jc w:val="left"/>
        <w:rPr>
          <w:rFonts w:ascii="华文中宋" w:eastAsia="华文中宋" w:hAnsi="华文中宋"/>
          <w:b/>
          <w:sz w:val="30"/>
          <w:szCs w:val="30"/>
        </w:rPr>
      </w:pPr>
      <w:r w:rsidRPr="00AF7AA7">
        <w:rPr>
          <w:rFonts w:ascii="宋体" w:hAnsi="宋体"/>
          <w:b/>
        </w:rPr>
        <w:t>95．</w:t>
      </w:r>
      <w:r w:rsidRPr="00AF7AA7">
        <w:rPr>
          <w:rFonts w:ascii="华文中宋" w:eastAsia="华文中宋" w:hAnsi="华文中宋"/>
          <w:b/>
          <w:sz w:val="30"/>
          <w:szCs w:val="30"/>
        </w:rPr>
        <w:t xml:space="preserve">近年来，某市政府在改善市民住房条件方面采取了许多积极的措施，但是市民对于住房状况的不满却有增无减。这主要是因为近年来在改善城市住房条件方面存在许多阻力。其 中，一个是城市人口的快速增加，另一个是人们对于住房条件的要求越来越高。 以下各项如果为真，都能削弱上述论断，除了（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A、近年来该市政府扩大了城市范围，在近郊开发了多个城市社区</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B、该市政府出台了一系列政策严格控制商用建筑工程的审批，相应放宽住宅建筑审批条件</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C、由于城市房价的上涨，许多市民相对前几年已经降低了自己对住房面积的要求</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D、由于住房条件长期难以得到改善，该市许多居民已经计划迁往相邻城市居住</w:t>
      </w:r>
    </w:p>
    <w:p w:rsidR="00AF7AA7" w:rsidRPr="00AF7AA7" w:rsidP="00200587">
      <w:pPr>
        <w:jc w:val="left"/>
        <w:rPr>
          <w:rFonts w:ascii="华文中宋" w:eastAsia="华文中宋" w:hAnsi="华文中宋"/>
          <w:b/>
          <w:sz w:val="30"/>
          <w:szCs w:val="30"/>
        </w:rPr>
      </w:pPr>
      <w:r w:rsidRPr="00AF7AA7">
        <w:rPr>
          <w:rFonts w:ascii="宋体" w:hAnsi="宋体"/>
          <w:b/>
        </w:rPr>
        <w:t>96．</w:t>
      </w:r>
      <w:r w:rsidRPr="00AF7AA7">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A、创新　　调和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B、前进　　缓和</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C、开放　　化解</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t>D、革新　　解决</w:t>
      </w:r>
    </w:p>
    <w:p w:rsidR="00AF7AA7" w:rsidRPr="00AF7AA7" w:rsidP="00200587">
      <w:pPr>
        <w:jc w:val="left"/>
        <w:rPr>
          <w:rFonts w:ascii="华文中宋" w:eastAsia="华文中宋" w:hAnsi="华文中宋"/>
          <w:b/>
          <w:sz w:val="30"/>
          <w:szCs w:val="30"/>
        </w:rPr>
      </w:pPr>
      <w:r w:rsidRPr="00AF7AA7">
        <w:rPr>
          <w:rFonts w:ascii="宋体" w:hAnsi="宋体"/>
          <w:b/>
        </w:rPr>
        <w:t>97．</w:t>
      </w:r>
      <w:r w:rsidRPr="00AF7AA7">
        <w:rPr>
          <w:rFonts w:ascii="华文中宋" w:eastAsia="华文中宋" w:hAnsi="华文中宋"/>
          <w:b/>
          <w:sz w:val="30"/>
          <w:szCs w:val="30"/>
        </w:rPr>
        <w:t xml:space="preserve">在美国与欧洲某国作战期问，美国海军为招募兵员，曾经在全国广为散发海报。当时最有名的广告是这样说的：美国海军的死亡率比纽约市民的死亡率还要低。面对质询，负责的海军官员解释说：“根据统计，现在纽约市民每年的死亡率是16%，而尽管是战时，美国海军士兵的死亡率也不过9%。”如果以上资料为真，则以下哪项能够解释上述看起来很让人怀疑的结论?（　　） </w:t>
      </w:r>
    </w:p>
    <w:p w:rsidR="00AF7AA7" w:rsidRPr="00AF7AA7" w:rsidP="00200587">
      <w:pPr>
        <w:jc w:val="left"/>
        <w:rPr>
          <w:rFonts w:ascii="华文中宋" w:eastAsia="华文中宋" w:hAnsi="华文中宋"/>
          <w:b/>
          <w:sz w:val="30"/>
          <w:szCs w:val="30"/>
        </w:rPr>
      </w:pPr>
      <w:r w:rsidRPr="00AF7AA7">
        <w:rPr>
          <w:rFonts w:ascii="华文中宋" w:eastAsia="华文中宋" w:hAnsi="华文中宋"/>
          <w:b/>
          <w:sz w:val="30"/>
          <w:szCs w:val="30"/>
        </w:rPr>
        <w:br/>
      </w:r>
      <w:r w:rsidRPr="00AF7AA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https://d.book118.com/545010310322011123</w:t>
        </w:r>
      </w:hyperlink>
    </w:p>
    <w:p w:rsidR="00AF7AA7" w:rsidRPr="00AF7AA7" w:rsidP="0020058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0587"/>
    <w:rsid w:val="002B7D81"/>
    <w:rsid w:val="003D3C46"/>
    <w:rsid w:val="00464523"/>
    <w:rsid w:val="00622F25"/>
    <w:rsid w:val="006B2EBA"/>
    <w:rsid w:val="00850032"/>
    <w:rsid w:val="008D2EAE"/>
    <w:rsid w:val="008F1F6E"/>
    <w:rsid w:val="008F55F2"/>
    <w:rsid w:val="00911EF2"/>
    <w:rsid w:val="00A12C77"/>
    <w:rsid w:val="00AF7AA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45010310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5706</Words>
  <Characters>32527</Characters>
  <Application>Microsoft Office Word</Application>
  <DocSecurity>0</DocSecurity>
  <Lines>271</Lines>
  <Paragraphs>76</Paragraphs>
  <ScaleCrop>false</ScaleCrop>
  <Company>微软中国</Company>
  <LinksUpToDate>false</LinksUpToDate>
  <CharactersWithSpaces>38157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2023-06-04T04:49:00Z</dcterms:created>
  <dcterms:modified xsi:type="dcterms:W3CDTF">2023-06-04T04:49:00Z</dcterms:modified>
</cp:coreProperties>
</file>