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商业建筑群结构设计优化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24906954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商业建筑群结构特点分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结构设计优化原则与方法探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地基基础设计优化策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主体结构布局与刚度优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连接构造及节点设计优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结构抗震性能提升措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经济性评估与成本优化控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案例分析：成功实施结构优化实</w:t>
            </w:r>
            <w:r>
              <w:rPr>
                <w:spacing w:val="-10"/>
              </w:rPr>
              <w:t>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26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商</w:t>
      </w:r>
      <w:r>
        <w:t>业</w:t>
      </w:r>
      <w:r>
        <w:t>建</w:t>
      </w:r>
      <w:r>
        <w:t>筑</w:t>
      </w:r>
      <w:r>
        <w:t>群</w:t>
      </w:r>
      <w:r>
        <w:t>结</w:t>
      </w:r>
      <w:r>
        <w:t>构</w:t>
      </w:r>
      <w:r>
        <w:t>特</w:t>
      </w:r>
      <w:r>
        <w:t>点</w:t>
      </w:r>
      <w:r>
        <w:t>分</w:t>
      </w:r>
      <w:r>
        <w:rPr>
          <w:spacing w:val="-10"/>
        </w:rPr>
        <w:t>析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商业建筑群的功能多样性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综合性功能：商业建筑群往往集购物、餐饮、娱乐、办</w:t>
            </w:r>
            <w:r>
              <w:rPr>
                <w:spacing w:val="-2"/>
                <w:sz w:val="21"/>
              </w:rPr>
              <w:t>公、酒店等多功能于一体，要求结构设计在满足各功能需</w:t>
            </w:r>
            <w:r>
              <w:rPr>
                <w:spacing w:val="-2"/>
                <w:sz w:val="21"/>
              </w:rPr>
              <w:t>求的同时，确保空间的高效利用和功能的互补性。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人流导向：不同功能区域的人流分布和流动模式各异，结构设计需合理规划人流动线，提高空间的可达性和便利</w:t>
            </w:r>
            <w:r>
              <w:rPr>
                <w:spacing w:val="-6"/>
                <w:sz w:val="21"/>
              </w:rPr>
              <w:t>性。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灵活可变性：商业需求随时间变化，结构设计应具备一</w:t>
            </w:r>
            <w:r>
              <w:rPr>
                <w:spacing w:val="-2"/>
                <w:sz w:val="21"/>
              </w:rPr>
              <w:t>定的灵活性和可变性，以适应未来功能调整和市场变化。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商业建筑群的空间形态与布</w:t>
            </w:r>
            <w:r>
              <w:rPr>
                <w:spacing w:val="-10"/>
                <w:sz w:val="21"/>
              </w:rPr>
              <w:t>局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空间形态：商业建筑群的空间形态多样，包括线性、集</w:t>
            </w:r>
            <w:r>
              <w:rPr>
                <w:spacing w:val="-2"/>
                <w:sz w:val="21"/>
              </w:rPr>
              <w:t>中式、分散式等，不同的形态对结构设计有不同的要求，</w:t>
            </w:r>
            <w:r>
              <w:rPr>
                <w:spacing w:val="-2"/>
                <w:sz w:val="21"/>
              </w:rPr>
              <w:t>需综合考虑空间效果、结构安全和经济性。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空间布局：商业建筑群的空间布局需考虑建筑之间的关</w:t>
            </w:r>
            <w:r>
              <w:rPr>
                <w:spacing w:val="-2"/>
                <w:sz w:val="21"/>
              </w:rPr>
              <w:t>系、公共空间与私密空间的设置、室内外空间的衔接等因</w:t>
            </w:r>
            <w:r>
              <w:rPr>
                <w:spacing w:val="-2"/>
                <w:sz w:val="21"/>
              </w:rPr>
              <w:t>素，以营造舒适宜人的商业环境。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立体空间利用：充分利用地下、地面和空中空间，通过</w:t>
            </w:r>
            <w:r>
              <w:rPr>
                <w:spacing w:val="-2"/>
                <w:sz w:val="21"/>
              </w:rPr>
              <w:t>结构设计实现空间的三维拓展，提高土地利用效率。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商业建筑群的结构体系与选</w:t>
            </w:r>
            <w:r>
              <w:rPr>
                <w:spacing w:val="-10"/>
                <w:sz w:val="21"/>
              </w:rPr>
              <w:t>型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结构体系：商业建筑群常用的结构体系包括框架结构、</w:t>
            </w:r>
            <w:r>
              <w:rPr>
                <w:spacing w:val="-2"/>
                <w:sz w:val="21"/>
              </w:rPr>
              <w:t>剪力墙结构、框架</w:t>
            </w:r>
            <w:r>
              <w:rPr>
                <w:rFonts w:ascii="Times New Roman" w:eastAsia="Times New Roman"/>
                <w:spacing w:val="-2"/>
                <w:sz w:val="21"/>
              </w:rPr>
              <w:t>-</w:t>
            </w:r>
            <w:r>
              <w:rPr>
                <w:spacing w:val="-2"/>
                <w:sz w:val="21"/>
              </w:rPr>
              <w:t>剪力墙结构等，需根据建筑高度、抗震</w:t>
            </w:r>
            <w:r>
              <w:rPr>
                <w:spacing w:val="-2"/>
                <w:sz w:val="21"/>
              </w:rPr>
              <w:t>设防烈度等因素合理选择。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大跨度结构：商业建筑中常采用大跨度结构以满足空间</w:t>
            </w:r>
            <w:r>
              <w:rPr>
                <w:spacing w:val="-2"/>
                <w:sz w:val="21"/>
              </w:rPr>
              <w:t>需求，如钢桁架、网架等，需关注结构的稳定性、刚度和</w:t>
            </w:r>
            <w:r>
              <w:rPr>
                <w:spacing w:val="-4"/>
                <w:sz w:val="21"/>
              </w:rPr>
              <w:t>经济性。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结构选型与创新：随着新材料和新技术的发展，商业建</w:t>
            </w:r>
            <w:r>
              <w:rPr>
                <w:spacing w:val="-2"/>
                <w:sz w:val="21"/>
              </w:rPr>
              <w:t>筑群的结构选型应关注创新，如采用新型组合结构、装配</w:t>
            </w:r>
            <w:r>
              <w:rPr>
                <w:spacing w:val="-2"/>
                <w:sz w:val="21"/>
              </w:rPr>
              <w:t>式结构等，以实现绿色建筑和可持续发展的目标。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商业建筑群的结构安全性与</w:t>
            </w:r>
            <w:r>
              <w:rPr>
                <w:spacing w:val="-4"/>
                <w:sz w:val="21"/>
              </w:rPr>
              <w:t>稳定性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抗震设计：商业建筑群作为人员密集场所，其抗震设计</w:t>
            </w:r>
            <w:r>
              <w:rPr>
                <w:spacing w:val="-2"/>
                <w:sz w:val="21"/>
              </w:rPr>
              <w:t>尤为重要。应根据地震设防烈度、场地条件等因素进行合</w:t>
            </w:r>
            <w:r>
              <w:rPr>
                <w:spacing w:val="-2"/>
                <w:sz w:val="21"/>
              </w:rPr>
              <w:t>理设计，确保结构在地震作用下的安全性。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结构稳定性：商业建筑群的结构设计应确保整体稳定性，</w:t>
            </w:r>
            <w:r>
              <w:rPr>
                <w:spacing w:val="1"/>
                <w:sz w:val="21"/>
              </w:rPr>
              <w:t>防止因局部破坏引发整体失稳。应关注结构刚度、稳定性分析等方面，采取有效措施提高结构的整体稳定性。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冗余度设计：为提高商业建筑群的结构安全性，应采用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冗余度设计原则。通过增加结构构件、设置备用传力路径</w:t>
            </w:r>
          </w:p>
        </w:tc>
      </w:tr>
    </w:tbl>
    <w:p>
      <w:pPr>
        <w:spacing w:after="0"/>
        <w:rPr>
          <w:sz w:val="21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等方式，提高结构的抗连续倒塌能力。</w:t>
            </w:r>
          </w:p>
        </w:tc>
      </w:tr>
    </w:tbl>
    <w:p>
      <w:pPr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商业建筑群的结构经济性与</w:t>
            </w:r>
            <w:r>
              <w:rPr>
                <w:spacing w:val="-6"/>
                <w:sz w:val="21"/>
              </w:rPr>
              <w:t>优化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结构经济性：在满足安全性和功能性的前提下，商业建</w:t>
            </w:r>
            <w:r>
              <w:rPr>
                <w:spacing w:val="-2"/>
                <w:sz w:val="21"/>
              </w:rPr>
              <w:t>筑群的结构设计应追求经济性。通过合理的结构选型、材</w:t>
            </w:r>
            <w:r>
              <w:rPr>
                <w:spacing w:val="-2"/>
                <w:sz w:val="21"/>
              </w:rPr>
              <w:t>料选择和施工方法等措施降低建造成本。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结构优化：结构优化是提高经济性的重要手段之一。可</w:t>
            </w:r>
            <w:r>
              <w:rPr>
                <w:spacing w:val="-2"/>
                <w:sz w:val="21"/>
              </w:rPr>
              <w:t>采用拓扑优化、形状优化和尺寸优化等方法对结构进行优</w:t>
            </w:r>
            <w:r>
              <w:rPr>
                <w:spacing w:val="-2"/>
                <w:sz w:val="21"/>
              </w:rPr>
              <w:t>化设计，实现材料的高效利用和成本的降低。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全寿命周期成本考虑：结构设计应关注全寿命周期成本，</w:t>
            </w:r>
            <w:r>
              <w:rPr>
                <w:spacing w:val="1"/>
                <w:sz w:val="21"/>
              </w:rPr>
              <w:t>包括建设成本、维护成本和拆除成本等。通过综合考虑各方面因素实现全寿命周期成本的最优化。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商业建筑群的结构与设备协</w:t>
            </w:r>
            <w:r>
              <w:rPr>
                <w:spacing w:val="-4"/>
                <w:sz w:val="21"/>
              </w:rPr>
              <w:t>同设计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设备支撑结构设计：商业建筑群中设备众多，如空调系</w:t>
            </w:r>
            <w:r>
              <w:rPr>
                <w:spacing w:val="-2"/>
                <w:sz w:val="21"/>
              </w:rPr>
              <w:t>统、电梯、消防设施等。结构设计需考虑设备的支撑和安</w:t>
            </w:r>
            <w:r>
              <w:rPr>
                <w:spacing w:val="-2"/>
                <w:sz w:val="21"/>
              </w:rPr>
              <w:t>装要求，确保设备的安全运行和空间的合理利用。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管线布置与结构协调：商业建筑群中管线密布，包括给</w:t>
            </w:r>
            <w:r>
              <w:rPr>
                <w:spacing w:val="-2"/>
                <w:sz w:val="21"/>
              </w:rPr>
              <w:t>排水管道、电气线路等。结构设计应与管线布置相协调避</w:t>
            </w:r>
            <w:r>
              <w:rPr>
                <w:spacing w:val="-2"/>
                <w:sz w:val="21"/>
              </w:rPr>
              <w:t>免管线穿越关键结构构件或影响空间使用。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智能化集成设计：随着智能化技术的发展，商业建筑群</w:t>
            </w:r>
            <w:r>
              <w:rPr>
                <w:spacing w:val="-2"/>
                <w:sz w:val="21"/>
              </w:rPr>
              <w:t>的结构设计应与智能化系统集成考虑。预留智能化设备安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装空间及接口为未来的智能化升级提供便利。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5045" w:firstLine="560"/>
      </w:pPr>
      <w:r>
        <w:rPr>
          <w:spacing w:val="-2"/>
        </w:rPr>
        <w:t>商业建筑群结构设计优化</w:t>
      </w:r>
      <w:r>
        <w:rPr>
          <w:spacing w:val="-1"/>
        </w:rPr>
        <w:t>一、商业建筑群结构特点分析</w:t>
      </w:r>
    </w:p>
    <w:p>
      <w:pPr>
        <w:pStyle w:val="BodyText"/>
        <w:spacing w:line="417" w:lineRule="auto"/>
        <w:ind w:right="378"/>
      </w:pPr>
      <w:r>
        <w:rPr>
          <w:spacing w:val="-4"/>
        </w:rPr>
        <w:t>商业建筑群作为城市发展的重要组成部分，其结构设计特点显著，主</w:t>
      </w:r>
      <w:r>
        <w:rPr>
          <w:spacing w:val="-2"/>
        </w:rPr>
        <w:t>要表现在以下几个方面：</w:t>
      </w: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大跨度空间需求：商业建筑往往需要较大的无柱空间来展示商品</w:t>
      </w:r>
      <w:r>
        <w:rPr>
          <w:spacing w:val="-4"/>
          <w:sz w:val="28"/>
        </w:rPr>
        <w:t>或布置公共设施，结构设计时需考虑如何实现大跨度梁板结构，同时</w:t>
      </w:r>
      <w:r>
        <w:rPr>
          <w:spacing w:val="-2"/>
          <w:sz w:val="28"/>
        </w:rPr>
        <w:t>确保结构的稳定性和经济性。</w:t>
      </w: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复杂的功能布局：商业综合体通常包括购物、餐饮、娱乐等多种</w:t>
      </w:r>
      <w:r>
        <w:rPr>
          <w:spacing w:val="-18"/>
          <w:sz w:val="28"/>
        </w:rPr>
        <w:t>功能，不同功能区域对结构的要求各异，如荷载、层高、空间形态等，</w:t>
      </w:r>
      <w:r>
        <w:rPr>
          <w:spacing w:val="-2"/>
          <w:sz w:val="28"/>
        </w:rPr>
        <w:t>这要求结构设计具有高度的灵活性和适应性。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8"/>
          <w:type w:val="nextPage"/>
          <w:pgSz w:w="11910" w:h="16840"/>
          <w:pgMar w:top="1400" w:right="1420" w:bottom="1380" w:left="1680" w:header="0" w:footer="1198"/>
          <w:pgNumType w:start="4"/>
          <w:cols w:space="708"/>
          <w:titlePg w:val="0"/>
        </w:sectPr>
      </w:pP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37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高层化趋势：随着城市土地资源的紧张，商业建筑向高层发展是</w:t>
      </w:r>
      <w:r>
        <w:rPr>
          <w:spacing w:val="-4"/>
          <w:sz w:val="28"/>
        </w:rPr>
        <w:t>必然趋势。高层商业建筑的结构设计需考虑风荷载、地震作用等水平</w:t>
      </w:r>
      <w:r>
        <w:rPr>
          <w:spacing w:val="-2"/>
          <w:sz w:val="28"/>
        </w:rPr>
        <w:t>荷载的影响，以及垂直交通和消防疏散的要求。</w:t>
      </w: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0" w:after="0" w:line="417" w:lineRule="auto"/>
        <w:ind w:left="120" w:right="98" w:firstLine="0"/>
        <w:jc w:val="both"/>
        <w:rPr>
          <w:sz w:val="28"/>
        </w:rPr>
      </w:pPr>
      <w:r>
        <w:rPr>
          <w:spacing w:val="-2"/>
          <w:sz w:val="28"/>
        </w:rPr>
        <w:t>立面造型多样性：商业建筑的立面造型往往追求独特性和标志性，</w:t>
      </w:r>
      <w:r>
        <w:rPr>
          <w:spacing w:val="-13"/>
          <w:sz w:val="28"/>
        </w:rPr>
        <w:t>以吸引顾客和提升商业价值。这要求结构设计在满足建筑造型的同时，</w:t>
      </w:r>
      <w:r>
        <w:rPr>
          <w:spacing w:val="-2"/>
          <w:sz w:val="28"/>
        </w:rPr>
        <w:t>保证结构的合理性和安全性。</w:t>
      </w: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节能环保要求：随着环保意识的提高，商业建筑的节能和环保要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求也越来越高。结构设计需考虑如何采用绿色建筑材料和结构形式，</w:t>
      </w:r>
      <w:r>
        <w:rPr>
          <w:spacing w:val="-2"/>
          <w:sz w:val="28"/>
        </w:rPr>
        <w:t>以及如何通过结构优化提高建筑的节能性能。</w:t>
      </w:r>
    </w:p>
    <w:p>
      <w:pPr>
        <w:pStyle w:val="BodyText"/>
        <w:spacing w:line="358" w:lineRule="exact"/>
      </w:pPr>
      <w:r>
        <w:rPr>
          <w:spacing w:val="-1"/>
        </w:rPr>
        <w:t>二、商业建筑群结构设计的优化策略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378"/>
      </w:pPr>
      <w:r>
        <w:rPr>
          <w:spacing w:val="-9"/>
        </w:rPr>
        <w:t>针对上述商业建筑群的结构特点，以下是几个有效的结构设计优化策</w:t>
      </w:r>
      <w:r>
        <w:rPr>
          <w:spacing w:val="-6"/>
        </w:rPr>
        <w:t>略：</w:t>
      </w: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大跨度结构选型与优化：针对大跨度空间需求，可采用钢结构、</w:t>
      </w:r>
      <w:r>
        <w:rPr>
          <w:spacing w:val="-4"/>
          <w:sz w:val="28"/>
        </w:rPr>
        <w:t>预应力混凝土结构等高效结构形式。同时，通过合理的结构布置和受</w:t>
      </w:r>
      <w:r>
        <w:rPr>
          <w:spacing w:val="-2"/>
          <w:sz w:val="28"/>
        </w:rPr>
        <w:t>力分析，优化梁板截面和配筋设计，实现结构的安全性和经济性。</w:t>
      </w: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0" w:after="0" w:line="417" w:lineRule="auto"/>
        <w:ind w:left="120" w:right="145" w:firstLine="0"/>
        <w:jc w:val="left"/>
        <w:rPr>
          <w:sz w:val="28"/>
        </w:rPr>
      </w:pPr>
      <w:r>
        <w:rPr>
          <w:sz w:val="28"/>
        </w:rPr>
        <w:t>灵活多变的结构体系：为适应商业建筑群复杂的功能布局，可采用框架结构、框架-剪力墙结构等灵活多变的结构体系。这些结构体</w:t>
      </w:r>
      <w:r>
        <w:rPr>
          <w:spacing w:val="-11"/>
          <w:sz w:val="28"/>
        </w:rPr>
        <w:t>系具有较大的空间布置自由度，可根据不同功能区域的需求进行调整。</w:t>
      </w: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高性能材料的运用：高性能混凝土、高强度钢等高性能材料的运</w:t>
      </w:r>
      <w:r>
        <w:rPr>
          <w:spacing w:val="-4"/>
          <w:sz w:val="28"/>
        </w:rPr>
        <w:t>用，可以在保证结构安全性的同时，降低结构自重，减小地震作用和</w:t>
      </w:r>
      <w:r>
        <w:rPr>
          <w:spacing w:val="-2"/>
          <w:sz w:val="28"/>
        </w:rPr>
        <w:t>风荷载的影响，提高结构的抗震和抗风性能。</w:t>
      </w: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0" w:after="0" w:line="358" w:lineRule="exact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结构优化设计软件的应用：利用先进的结构优化设计软件，可以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对商业建筑群的结构进行精细化设计和优化。通过参数化建模、有限</w:t>
      </w:r>
      <w:r>
        <w:rPr>
          <w:spacing w:val="-17"/>
        </w:rPr>
        <w:t>元分析等手段，实现结构形式的创新、材料的高效利用和成本的降低。</w:t>
      </w: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0" w:after="0" w:line="417" w:lineRule="auto"/>
        <w:ind w:left="120" w:right="238" w:firstLine="0"/>
        <w:jc w:val="both"/>
        <w:rPr>
          <w:sz w:val="28"/>
        </w:rPr>
      </w:pPr>
      <w:r>
        <w:rPr>
          <w:spacing w:val="-2"/>
          <w:sz w:val="28"/>
        </w:rPr>
        <w:t>绿色建筑设计理念：在结构设计中融入绿色建筑设计理念，选用</w:t>
      </w:r>
      <w:r>
        <w:rPr>
          <w:spacing w:val="-2"/>
          <w:sz w:val="28"/>
        </w:rPr>
        <w:t>环保的建筑材料和结构形式，减少能源消耗和碳排放。同时，通过结</w:t>
      </w:r>
      <w:r>
        <w:rPr>
          <w:spacing w:val="-19"/>
          <w:sz w:val="28"/>
        </w:rPr>
        <w:t>构优化提高建筑的保温、隔热和通风性能，创造舒适健康的室内环境。</w:t>
      </w: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4"/>
          <w:sz w:val="28"/>
        </w:rPr>
        <w:t xml:space="preserve">智能化技术的应用：将智能化技术应用于结构设计中，如 </w:t>
      </w:r>
      <w:r>
        <w:rPr>
          <w:spacing w:val="-2"/>
          <w:sz w:val="28"/>
        </w:rPr>
        <w:t>BIM</w:t>
      </w:r>
      <w:r>
        <w:rPr>
          <w:spacing w:val="-18"/>
          <w:sz w:val="28"/>
        </w:rPr>
        <w:t xml:space="preserve"> 技</w:t>
      </w:r>
      <w:r>
        <w:rPr>
          <w:spacing w:val="-4"/>
          <w:sz w:val="28"/>
        </w:rPr>
        <w:t>术、智能传感器等。BIM</w:t>
      </w:r>
      <w:r>
        <w:rPr>
          <w:spacing w:val="-5"/>
          <w:sz w:val="28"/>
        </w:rPr>
        <w:t xml:space="preserve"> 技术可以实现各专业间的协同设计和信息共</w:t>
      </w:r>
      <w:r>
        <w:rPr>
          <w:spacing w:val="-4"/>
          <w:sz w:val="28"/>
        </w:rPr>
        <w:t>享，提高设计效率和质量；智能传感器可以对建筑结构进行实时监测</w:t>
      </w:r>
      <w:r>
        <w:rPr>
          <w:spacing w:val="-2"/>
          <w:sz w:val="28"/>
        </w:rPr>
        <w:t>和预警，保障建筑安全运营。</w:t>
      </w:r>
    </w:p>
    <w:p>
      <w:pPr>
        <w:pStyle w:val="BodyText"/>
        <w:spacing w:line="417" w:lineRule="auto"/>
        <w:ind w:right="378"/>
        <w:jc w:val="both"/>
      </w:pPr>
      <w:r>
        <w:rPr>
          <w:spacing w:val="-12"/>
        </w:rPr>
        <w:t>综上所述，商业建筑群的结构设计优化是一个涉及多领域知识的综合</w:t>
      </w:r>
      <w:r>
        <w:rPr>
          <w:spacing w:val="-4"/>
        </w:rPr>
        <w:t>性任务。通过对大跨度结构选型与优化、灵活多变的结构体系、高性</w:t>
      </w:r>
      <w:r>
        <w:rPr>
          <w:spacing w:val="-8"/>
        </w:rPr>
        <w:t>能材料的运用等方面的研究和实践，我们可以提高商业建筑群的结构</w:t>
      </w:r>
      <w:r>
        <w:rPr>
          <w:spacing w:val="-2"/>
        </w:rPr>
        <w:t>设计水平，满足现代商业发展的需求。</w:t>
      </w:r>
    </w:p>
    <w:p>
      <w:pPr>
        <w:pStyle w:val="BodyText"/>
        <w:ind w:left="0"/>
      </w:pPr>
    </w:p>
    <w:p>
      <w:pPr>
        <w:pStyle w:val="Heading1"/>
        <w:spacing w:before="235"/>
        <w:jc w:val="both"/>
      </w:pPr>
      <w:bookmarkStart w:id="1" w:name="_TOC_250006"/>
      <w:r>
        <w:t>第二部分</w:t>
      </w:r>
      <w:r>
        <w:rPr>
          <w:spacing w:val="216"/>
          <w:w w:val="150"/>
        </w:rPr>
        <w:t xml:space="preserve"> </w:t>
      </w:r>
      <w:bookmarkEnd w:id="1"/>
      <w:r>
        <w:rPr>
          <w:spacing w:val="-1"/>
        </w:rPr>
        <w:t>结构设计优化原则与方法探讨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结构设计优化原则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安全性原则：结构设计优化的首要原则是确保建筑结构</w:t>
            </w:r>
            <w:r>
              <w:rPr>
                <w:spacing w:val="-2"/>
                <w:sz w:val="21"/>
              </w:rPr>
              <w:t>的安全性，包括抗震、抗风、抗火等方面的性能。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经济性原则：结构设计优化需要考虑到建筑成本，通过</w:t>
            </w:r>
            <w:r>
              <w:rPr>
                <w:spacing w:val="-2"/>
                <w:sz w:val="21"/>
              </w:rPr>
              <w:t>合理的设计方案，降低材料消耗、缩短施工周期，以达到</w:t>
            </w:r>
            <w:r>
              <w:rPr>
                <w:spacing w:val="-2"/>
                <w:sz w:val="21"/>
              </w:rPr>
              <w:t>降低成本的目的。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功能性原则：结构设计需要满足建筑物的使用功能，包</w:t>
            </w:r>
            <w:r>
              <w:rPr>
                <w:spacing w:val="-2"/>
                <w:sz w:val="21"/>
              </w:rPr>
              <w:t>括空间布局、设备安装等方面的要求。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结构设计优化方法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结构分析方法：利用有限元分析、结构动力学等计算方</w:t>
            </w:r>
            <w:r>
              <w:rPr>
                <w:spacing w:val="-2"/>
                <w:sz w:val="21"/>
              </w:rPr>
              <w:t>法，对建筑结构进行详细的分析，找出潜在的问题和优化</w:t>
            </w:r>
            <w:r>
              <w:rPr>
                <w:spacing w:val="-4"/>
                <w:sz w:val="21"/>
              </w:rPr>
              <w:t>方向。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优化算法：采用遗传算法、粒子群算法等优化算法，对</w:t>
            </w:r>
          </w:p>
        </w:tc>
      </w:tr>
    </w:tbl>
    <w:p>
      <w:pPr>
        <w:spacing w:after="0" w:line="269" w:lineRule="exact"/>
        <w:jc w:val="both"/>
        <w:rPr>
          <w:sz w:val="21"/>
        </w:rPr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建筑结构进行优化设计，提高结构的性能和效率。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智能化技术：利用人工智能、大数据等先进技术，对建</w:t>
            </w:r>
            <w:r>
              <w:rPr>
                <w:spacing w:val="-2"/>
                <w:sz w:val="21"/>
              </w:rPr>
              <w:t>筑结构进行智能化设计，提高设计效率和准确性。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结构设计优化实践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案例分析：通过对实际工程案例的分析，总结结构设计</w:t>
            </w:r>
            <w:r>
              <w:rPr>
                <w:spacing w:val="-2"/>
                <w:sz w:val="21"/>
              </w:rPr>
              <w:t>优化的经验和教训，为今后的设计提供参考。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实验验证：通过实验验证，对优化后的结构进行性能测</w:t>
            </w:r>
            <w:r>
              <w:rPr>
                <w:spacing w:val="-2"/>
                <w:sz w:val="21"/>
              </w:rPr>
              <w:t>试，确保优化方案的有效性和可行性。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持续改进：在实践中不断积累经验，持续改进结构设计</w:t>
            </w:r>
            <w:r>
              <w:rPr>
                <w:spacing w:val="-2"/>
                <w:sz w:val="21"/>
              </w:rPr>
              <w:t>优化的方法和流程，提高设计水平和效率。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结构设计优化趋势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绿色环保：随着环保意识的提高，结构设计优化需要更</w:t>
            </w:r>
            <w:r>
              <w:rPr>
                <w:spacing w:val="-2"/>
                <w:sz w:val="21"/>
              </w:rPr>
              <w:t>加注重绿色环保，采用可再生材料、节能技术等。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智能化设计：随着人工智能等技术的发展，结构设计优</w:t>
            </w:r>
            <w:r>
              <w:rPr>
                <w:spacing w:val="-2"/>
                <w:sz w:val="21"/>
              </w:rPr>
              <w:t>化将更加智能化，提高设计效率和准确性。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多元化设计：随着建筑需求的多样化，结构设计优化需</w:t>
            </w:r>
            <w:r>
              <w:rPr>
                <w:spacing w:val="-2"/>
                <w:sz w:val="21"/>
              </w:rPr>
              <w:t>要更加注重多元化设计，满足不同功能和审美的需求。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结构设计优化挑战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技术难题：结构设计优化涉及多个领域的知识和技术，</w:t>
            </w:r>
            <w:r>
              <w:rPr>
                <w:spacing w:val="-2"/>
                <w:sz w:val="21"/>
              </w:rPr>
              <w:t>需要解决复杂的问题和挑战。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经济压力：结构设计优化需要考虑到经济成本和效益的</w:t>
            </w:r>
            <w:r>
              <w:rPr>
                <w:spacing w:val="-2"/>
                <w:sz w:val="21"/>
              </w:rPr>
              <w:t>平衡，需要找到合理的解决方案。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时间压力：结构设计优化需要在有限的时间内完成，需</w:t>
            </w:r>
            <w:r>
              <w:rPr>
                <w:spacing w:val="-2"/>
                <w:sz w:val="21"/>
              </w:rPr>
              <w:t>要提高设计效率和准确性。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结构设计优化前景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创新发展：随着科技的不断进步和创新，结构设计优化</w:t>
            </w:r>
            <w:r>
              <w:rPr>
                <w:spacing w:val="-2"/>
                <w:sz w:val="21"/>
              </w:rPr>
              <w:t>将有更多的创新和发展空间。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市场需求：随着建筑市场的不断发展和需求的变化，结</w:t>
            </w:r>
            <w:r>
              <w:rPr>
                <w:spacing w:val="-2"/>
                <w:sz w:val="21"/>
              </w:rPr>
              <w:t>构设计优化将有更大的市场需求和发展前景。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社会效益：结构设计优化将带来更高的社会效益和环境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效益，推动建筑业的可持续发展。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3085" w:firstLine="560"/>
      </w:pPr>
      <w:r>
        <w:rPr>
          <w:spacing w:val="-2"/>
        </w:rPr>
        <w:t>文章标题：《商业建筑群结构设计优化》</w:t>
      </w:r>
      <w:r>
        <w:rPr>
          <w:spacing w:val="-2"/>
        </w:rPr>
        <w:t>一、结构设计优化原则</w:t>
      </w: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可持续性原则：商业建筑群的结构设计应注重环境保护和可持续</w:t>
      </w:r>
      <w:r>
        <w:rPr>
          <w:spacing w:val="-19"/>
          <w:sz w:val="28"/>
        </w:rPr>
        <w:t>发展，强调绿色建筑和节能减排。设计应尽量减少对自然环境的影响，</w:t>
      </w:r>
      <w:r>
        <w:rPr>
          <w:spacing w:val="-2"/>
          <w:sz w:val="28"/>
        </w:rPr>
        <w:t>并尽可能地利用可再生能源和绿色材料。</w:t>
      </w: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功能性原则：结构设计应满足商业建筑群的使用功能需求。在满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1"/>
          <w:type w:val="continuous"/>
          <w:pgSz w:w="11910" w:h="16840"/>
          <w:pgMar w:top="140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足结构安全的前提下，设计应注重空间利用率、舒适度、美观度等方</w:t>
      </w:r>
      <w:r>
        <w:rPr>
          <w:spacing w:val="-2"/>
        </w:rPr>
        <w:t>面的提升。</w:t>
      </w: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安全性原则：结构设计应充分考虑各种潜在的风险因素，确保建</w:t>
      </w:r>
      <w:r>
        <w:rPr>
          <w:spacing w:val="-2"/>
          <w:sz w:val="28"/>
        </w:rPr>
        <w:t>筑群在各种可能出现的自然灾害和社会安全事件中的稳定性。</w:t>
      </w: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经济性原则：结构设计应注重成本效益，不仅考虑建设初期的投</w:t>
      </w:r>
      <w:r>
        <w:rPr>
          <w:spacing w:val="-4"/>
          <w:sz w:val="28"/>
        </w:rPr>
        <w:t>入，还要考虑长期的运营和维护成本。通过优化设计，尽量在满足功</w:t>
      </w:r>
      <w:r>
        <w:rPr>
          <w:spacing w:val="-2"/>
          <w:sz w:val="28"/>
        </w:rPr>
        <w:t>能和安全性的前提下，降低总体拥有成本。</w:t>
      </w: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创新性原则：结构设计应积极引入新的技术和创新理念，如采用</w:t>
      </w:r>
      <w:r>
        <w:rPr>
          <w:spacing w:val="-4"/>
          <w:sz w:val="28"/>
        </w:rPr>
        <w:t>先进的结构分析方法、新型材料和结构体系等，以提高设计效率和效</w:t>
      </w:r>
      <w:r>
        <w:rPr>
          <w:spacing w:val="-6"/>
          <w:sz w:val="28"/>
        </w:rPr>
        <w:t>果。</w:t>
      </w:r>
    </w:p>
    <w:p>
      <w:pPr>
        <w:pStyle w:val="BodyText"/>
        <w:spacing w:line="358" w:lineRule="exact"/>
      </w:pPr>
      <w:r>
        <w:rPr>
          <w:spacing w:val="-1"/>
        </w:rPr>
        <w:t>二、结构设计优化方法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建立多目标优化模型：针对商业建筑群的特点，结构设计优化应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建立多目标优化模型。该模型应综合考虑建筑群的功能性、安全性、</w:t>
      </w:r>
      <w:r>
        <w:rPr>
          <w:spacing w:val="-2"/>
          <w:sz w:val="28"/>
        </w:rPr>
        <w:t>经济性、环保性和创新性等多个方面，以实现全面优化。</w:t>
      </w: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精细化设计：在建立多目标优化模型的基础上，应进行精细化设</w:t>
      </w:r>
      <w:r>
        <w:rPr>
          <w:spacing w:val="-4"/>
          <w:sz w:val="28"/>
        </w:rPr>
        <w:t>计。这包括对建筑群的结构体系、构件连接、荷载分布、材料选择等</w:t>
      </w:r>
      <w:r>
        <w:rPr>
          <w:spacing w:val="-2"/>
          <w:sz w:val="28"/>
        </w:rPr>
        <w:t>方面进行详细分析和计算，以确保设计的合理性和可靠性。</w:t>
      </w:r>
    </w:p>
    <w:p>
      <w:pPr>
        <w:pStyle w:val="ListParagraph"/>
        <w:numPr>
          <w:ilvl w:val="0"/>
          <w:numId w:val="48"/>
        </w:numPr>
        <w:tabs>
          <w:tab w:val="left" w:pos="547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参数化设计：利用计算机辅助设计（CAD）和有限元分析等工具，</w:t>
      </w:r>
      <w:r>
        <w:rPr>
          <w:spacing w:val="-2"/>
          <w:sz w:val="28"/>
        </w:rPr>
        <w:t>进行参数化设计。通过将设计参数化，可以方便地对设计方案进行调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整和优化，从而提高设计效率和精度。</w:t>
      </w: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考虑不确定性因素：在结构设计优化过程中，应充分考虑各种不</w:t>
      </w:r>
      <w:r>
        <w:rPr>
          <w:spacing w:val="-4"/>
          <w:sz w:val="28"/>
        </w:rPr>
        <w:t>确定性因素，如地质条件、材料性能、荷载变化等。通过引入概率模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型和方法，对这些因素进行量化分析，以增强设计方案的鲁棒性和可</w:t>
      </w:r>
      <w:r>
        <w:rPr>
          <w:spacing w:val="-4"/>
        </w:rPr>
        <w:t>靠性。</w:t>
      </w: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238" w:firstLine="0"/>
        <w:jc w:val="both"/>
        <w:rPr>
          <w:sz w:val="28"/>
        </w:rPr>
      </w:pPr>
      <w:r>
        <w:rPr>
          <w:spacing w:val="-2"/>
          <w:sz w:val="28"/>
        </w:rPr>
        <w:t>引入性能评估：性能评估是一种基于计算机仿真和分析的技术，</w:t>
      </w:r>
      <w:r>
        <w:rPr>
          <w:spacing w:val="-8"/>
          <w:sz w:val="28"/>
        </w:rPr>
        <w:t>可以对设计方案进行全面的评估和优化。在商业建筑群的结构设计优</w:t>
      </w:r>
      <w:r>
        <w:rPr>
          <w:spacing w:val="-19"/>
          <w:sz w:val="28"/>
        </w:rPr>
        <w:t>化中，引入性能评估可以有效地提高设计的经济性、安全性和环保性。</w:t>
      </w: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考虑生命周期成本：结构设计优化不应仅关注建设初期的成本，</w:t>
      </w:r>
      <w:r>
        <w:rPr>
          <w:spacing w:val="-7"/>
          <w:sz w:val="28"/>
        </w:rPr>
        <w:t>还应考虑商业建筑群在整个生命周期内的成本。通过引入生命周期成</w:t>
      </w:r>
      <w:r>
        <w:rPr>
          <w:spacing w:val="-4"/>
          <w:sz w:val="28"/>
        </w:rPr>
        <w:t>本的概念和方法，可以对设计方案进行全面的成本效益分析，从而选</w:t>
      </w:r>
      <w:r>
        <w:rPr>
          <w:spacing w:val="-2"/>
          <w:sz w:val="28"/>
        </w:rPr>
        <w:t>择最优方案。</w:t>
      </w: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创新材料和技术的应用：积极引入新型材料和结构体系，可以提</w:t>
      </w:r>
      <w:r>
        <w:rPr>
          <w:spacing w:val="-4"/>
          <w:sz w:val="28"/>
        </w:rPr>
        <w:t>高商业建筑群的结构性能和安全性。例如，采用高性能混凝土、钢结</w:t>
      </w:r>
      <w:r>
        <w:rPr>
          <w:spacing w:val="-2"/>
          <w:sz w:val="28"/>
        </w:rPr>
        <w:t>构、预制混凝土等技术，可以提高建筑的抗震性能和耐久性。</w:t>
      </w: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引入专家评审：在结构设计优化的过程中，应引入专家评审环节。</w:t>
      </w:r>
      <w:r>
        <w:rPr>
          <w:spacing w:val="-8"/>
          <w:sz w:val="28"/>
        </w:rPr>
        <w:t>专家评审可以提供专业的意见和建议，帮助发现设计中存在的问题和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不足之处，并及时进行修正和完善。</w:t>
      </w: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精细化施工管理：施工管理是结构设计优化的重要环节之一。通</w:t>
      </w:r>
      <w:r>
        <w:rPr>
          <w:spacing w:val="-4"/>
          <w:sz w:val="28"/>
        </w:rPr>
        <w:t>过建立精细化施工管理体系和方法，可以有效地保证施工质量、控制</w:t>
      </w:r>
      <w:r>
        <w:rPr>
          <w:spacing w:val="-2"/>
          <w:sz w:val="28"/>
        </w:rPr>
        <w:t>成本和缩短工期等方面取得良好的效果。</w:t>
      </w:r>
    </w:p>
    <w:p>
      <w:pPr>
        <w:pStyle w:val="BodyText"/>
        <w:spacing w:line="417" w:lineRule="auto"/>
        <w:ind w:right="378"/>
        <w:jc w:val="both"/>
      </w:pPr>
      <w:r>
        <w:rPr>
          <w:spacing w:val="-15"/>
        </w:rPr>
        <w:t>总之，《商业建筑群结构设计优化》是一门综合性的学科和技术，需</w:t>
      </w:r>
      <w:r>
        <w:rPr>
          <w:spacing w:val="-9"/>
        </w:rPr>
        <w:t>要我们在实践中不断探索和完善。只有通过不断创新和完善设计理念</w:t>
      </w:r>
      <w:r>
        <w:rPr>
          <w:spacing w:val="-4"/>
        </w:rPr>
        <w:t>和技术手段，才能更好地满足商业建筑群的功能需求和安全需求，同</w:t>
      </w:r>
      <w:r>
        <w:rPr>
          <w:spacing w:val="-2"/>
        </w:rPr>
        <w:t>时实现可持续发展的目标。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  <w:tabs>
          <w:tab w:val="left" w:pos="1725"/>
        </w:tabs>
        <w:spacing w:before="0" w:line="538" w:lineRule="exact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地</w:t>
      </w:r>
      <w:r>
        <w:t>基</w:t>
      </w:r>
      <w:r>
        <w:t>基</w:t>
      </w:r>
      <w:r>
        <w:t>础</w:t>
      </w:r>
      <w:r>
        <w:t>设</w:t>
      </w:r>
      <w:r>
        <w:t>计</w:t>
      </w:r>
      <w:r>
        <w:t>优</w:t>
      </w:r>
      <w:r>
        <w:t>化</w:t>
      </w:r>
      <w:r>
        <w:t>策</w:t>
      </w:r>
      <w:bookmarkEnd w:id="2"/>
      <w:r>
        <w:rPr>
          <w:spacing w:val="-10"/>
        </w:rPr>
        <w:t>略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地基基础选型与适应性分析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地基基础选型需根据地质勘察报告、建筑物荷载特性及</w:t>
            </w:r>
            <w:r>
              <w:rPr>
                <w:spacing w:val="-2"/>
                <w:sz w:val="21"/>
              </w:rPr>
              <w:t>施工条件进行综合分析，确保基础类型与地质条件相匹配，</w:t>
            </w:r>
            <w:r>
              <w:rPr>
                <w:spacing w:val="-2"/>
                <w:sz w:val="21"/>
              </w:rPr>
              <w:t>实现经济合理性。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在基础选型中，应充分考虑地域性经验与实践，避免盲</w:t>
            </w:r>
            <w:r>
              <w:rPr>
                <w:spacing w:val="-2"/>
                <w:sz w:val="21"/>
              </w:rPr>
              <w:t>目追求新颖性而忽视实用性。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适应性分析需关注基础在不同荷载组合及环境条件下的</w:t>
            </w:r>
            <w:r>
              <w:rPr>
                <w:spacing w:val="-2"/>
                <w:sz w:val="21"/>
              </w:rPr>
              <w:t>变形与稳定性，确保建筑物安全。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复合地基技术应用与优化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复合地基通过在地基中设置竖向增强体，提高地基承载</w:t>
            </w:r>
            <w:r>
              <w:rPr>
                <w:spacing w:val="-2"/>
                <w:sz w:val="21"/>
              </w:rPr>
              <w:t>力，减小沉降，特别适用于软土地基处理。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针对不同地质条件，选择合适的竖向增强体类型（如碎</w:t>
            </w:r>
            <w:r>
              <w:rPr>
                <w:spacing w:val="-2"/>
                <w:sz w:val="21"/>
              </w:rPr>
              <w:t>石桩、</w:t>
            </w:r>
            <w:r>
              <w:rPr>
                <w:rFonts w:ascii="Times New Roman" w:eastAsia="Times New Roman"/>
                <w:spacing w:val="-2"/>
                <w:sz w:val="21"/>
              </w:rPr>
              <w:t>CFG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桩等</w:t>
            </w:r>
            <w:r>
              <w:rPr>
                <w:spacing w:val="-67"/>
                <w:sz w:val="21"/>
              </w:rPr>
              <w:t>）</w:t>
            </w:r>
            <w:r>
              <w:rPr>
                <w:spacing w:val="-11"/>
                <w:sz w:val="21"/>
              </w:rPr>
              <w:t>，并进行优化设计，实现最佳技术经济效</w:t>
            </w:r>
            <w:r>
              <w:rPr>
                <w:spacing w:val="-6"/>
                <w:sz w:val="21"/>
              </w:rPr>
              <w:t>果。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复合地基设计需关注增强体的布置形式、施工质量控制</w:t>
            </w:r>
            <w:r>
              <w:rPr>
                <w:spacing w:val="-2"/>
                <w:sz w:val="21"/>
              </w:rPr>
              <w:t>及检测验收标准，确保工程质量。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地基处理新技术探索与应用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随着科技进步，新型地基处理技术不断涌现，如高真空</w:t>
            </w:r>
            <w:r>
              <w:rPr>
                <w:spacing w:val="-2"/>
                <w:sz w:val="21"/>
              </w:rPr>
              <w:t>击密法、电渗法等，为复杂地质条件下的地基处理提供了</w:t>
            </w:r>
            <w:r>
              <w:rPr>
                <w:spacing w:val="-2"/>
                <w:sz w:val="21"/>
              </w:rPr>
              <w:t>更多选择。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新技术的探索需注重理论与实践相结合，通过试验研究</w:t>
            </w:r>
            <w:r>
              <w:rPr>
                <w:spacing w:val="-2"/>
                <w:sz w:val="21"/>
              </w:rPr>
              <w:t>与工程应用验证其可行性及效果。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在新技术应用中，要注意与传统技术的对比分析，总结</w:t>
            </w:r>
            <w:r>
              <w:rPr>
                <w:spacing w:val="-2"/>
                <w:sz w:val="21"/>
              </w:rPr>
              <w:t>优缺点，为类似工程提供经验借鉴。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7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地基基础设计与绿色建筑理</w:t>
            </w:r>
            <w:r>
              <w:rPr>
                <w:spacing w:val="-4"/>
                <w:sz w:val="21"/>
              </w:rPr>
              <w:t>念融合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地基基础设计应贯彻绿色建筑理念，注重节能减排、资</w:t>
            </w:r>
            <w:r>
              <w:rPr>
                <w:spacing w:val="-2"/>
                <w:sz w:val="21"/>
              </w:rPr>
              <w:t>源节约及环境保护。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在设计过程中，优先选用可再生材料、高性能混凝土等</w:t>
            </w:r>
            <w:r>
              <w:rPr>
                <w:spacing w:val="-2"/>
                <w:sz w:val="21"/>
              </w:rPr>
              <w:t>环保建材，降低资源消耗。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结合地域气候特点，采用被动式设计策略，如地热能利</w:t>
            </w:r>
            <w:r>
              <w:rPr>
                <w:spacing w:val="-2"/>
                <w:sz w:val="21"/>
              </w:rPr>
              <w:t>用、自然通风等，提高建筑能效。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7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智能化技术在地基基础设计</w:t>
            </w:r>
            <w:r>
              <w:rPr>
                <w:spacing w:val="-4"/>
                <w:sz w:val="21"/>
              </w:rPr>
              <w:t>中的应用</w:t>
            </w:r>
          </w:p>
        </w:tc>
        <w:tc>
          <w:tcPr>
            <w:tcW w:w="5529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310" w:lineRule="atLeast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利用 </w:t>
            </w: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7"/>
                <w:sz w:val="21"/>
              </w:rPr>
              <w:t>技术建立三维地质模型，实现地基基础设计的</w:t>
            </w:r>
            <w:r>
              <w:rPr>
                <w:spacing w:val="-2"/>
                <w:sz w:val="21"/>
              </w:rPr>
              <w:t>可视化、协同化与信息化。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14"/>
          <w:pgSz w:w="11910" w:h="16840"/>
          <w:pgMar w:top="1920" w:right="1420" w:bottom="1380" w:left="1680" w:header="0" w:footer="1198"/>
          <w:pgNumType w:start="10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采用有限元分析、有限差分法等数值模拟技术，对复杂</w:t>
            </w:r>
            <w:r>
              <w:rPr>
                <w:spacing w:val="-2"/>
                <w:sz w:val="21"/>
              </w:rPr>
              <w:t>地基条件进行精确分析，提高设计准确性。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结合大数据技术，对地基基础设计进行数据挖掘与优化，</w:t>
            </w:r>
            <w:r>
              <w:rPr>
                <w:spacing w:val="-2"/>
                <w:sz w:val="21"/>
              </w:rPr>
              <w:t>提升设计效率与质量。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7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地基基础设计风险评估与防</w:t>
            </w:r>
            <w:r>
              <w:rPr>
                <w:spacing w:val="-10"/>
                <w:sz w:val="21"/>
              </w:rPr>
              <w:t>范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对地基基础设计过程中可能存在的风险进行识别、评估</w:t>
            </w:r>
            <w:r>
              <w:rPr>
                <w:spacing w:val="-2"/>
                <w:sz w:val="21"/>
              </w:rPr>
              <w:t>与分类，制定相应的防范措施。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建立完善的风险管理机制，包括风险预警、应急响应及</w:t>
            </w:r>
            <w:r>
              <w:rPr>
                <w:spacing w:val="-2"/>
                <w:sz w:val="21"/>
              </w:rPr>
              <w:t>持续改进等环节，确保设计安全。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加强设计人员培训与素质提升，提高其风险意识与应对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能力，为地基基础设计提供有力保障。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1965" w:firstLine="560"/>
      </w:pPr>
      <w:r>
        <w:rPr>
          <w:spacing w:val="-2"/>
        </w:rPr>
        <w:t>商业建筑群结构设计优化之地基基础设计优化策略</w:t>
      </w:r>
      <w:r>
        <w:rPr>
          <w:spacing w:val="-4"/>
        </w:rPr>
        <w:t>摘要：</w:t>
      </w:r>
    </w:p>
    <w:p>
      <w:pPr>
        <w:pStyle w:val="BodyText"/>
        <w:spacing w:line="417" w:lineRule="auto"/>
        <w:ind w:right="378"/>
        <w:jc w:val="both"/>
      </w:pPr>
      <w:r>
        <w:rPr>
          <w:spacing w:val="-6"/>
        </w:rPr>
        <w:t>本文着重探讨商业建筑群结构设计中地基基础设计的优化策略。通过</w:t>
      </w:r>
      <w:r>
        <w:rPr>
          <w:spacing w:val="-4"/>
        </w:rPr>
        <w:t>深入分析地基土壤性质、荷载特性、基础类型选择及经济性考量等方面，提出一系列具体、可行的优化措施，旨在提高地基基础设计的合</w:t>
      </w:r>
      <w:r>
        <w:rPr>
          <w:spacing w:val="-2"/>
        </w:rPr>
        <w:t>理性与经济性，同时确保建筑物的安全稳定。</w:t>
      </w:r>
    </w:p>
    <w:p>
      <w:pPr>
        <w:pStyle w:val="BodyText"/>
        <w:spacing w:line="358" w:lineRule="exact"/>
      </w:pPr>
      <w:r>
        <w:rPr>
          <w:spacing w:val="-3"/>
        </w:rPr>
        <w:t>一、引言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145"/>
      </w:pPr>
      <w:r>
        <w:rPr>
          <w:spacing w:val="-10"/>
        </w:rPr>
        <w:t>地基基础是建筑物的重要组成部分，直接关系到建筑物的安全与稳定。</w:t>
      </w:r>
      <w:r>
        <w:rPr>
          <w:spacing w:val="-8"/>
        </w:rPr>
        <w:t>在商业建筑群的结构设计中，地基基础设计的优化不仅能提升建筑整</w:t>
      </w:r>
      <w:r>
        <w:rPr>
          <w:spacing w:val="-12"/>
        </w:rPr>
        <w:t>体性能，还可显著节约建设成本。因此，探索地基基础设计的优化策略具有重要的现实意义。</w:t>
      </w:r>
    </w:p>
    <w:p>
      <w:pPr>
        <w:pStyle w:val="BodyText"/>
        <w:spacing w:line="358" w:lineRule="exact"/>
      </w:pPr>
      <w:r>
        <w:rPr>
          <w:spacing w:val="-1"/>
        </w:rPr>
        <w:t>二、地基土壤性质分析</w:t>
      </w:r>
    </w:p>
    <w:p>
      <w:pPr>
        <w:pStyle w:val="BodyText"/>
        <w:spacing w:before="4" w:line="620" w:lineRule="atLeast"/>
        <w:ind w:right="378"/>
        <w:jc w:val="both"/>
      </w:pPr>
      <w:r>
        <w:rPr>
          <w:spacing w:val="-6"/>
        </w:rPr>
        <w:t>地基土壤的物理力学性质是决定基础设计的重要因素。在进行商业建</w:t>
      </w:r>
      <w:r>
        <w:rPr>
          <w:spacing w:val="-4"/>
        </w:rPr>
        <w:t>筑群地基设计时，应对地基土壤进行详细的地质勘察，获取准确的土</w:t>
      </w:r>
      <w:r>
        <w:rPr>
          <w:spacing w:val="-4"/>
        </w:rPr>
        <w:t>壤参数，如承载力、压缩性、渗透性等。基于这些数据，可进行土壤</w:t>
      </w:r>
      <w:r>
        <w:rPr>
          <w:spacing w:val="-2"/>
        </w:rPr>
        <w:t>分类与性能评价，为合理选择基础类型提供科学依据。</w:t>
      </w:r>
    </w:p>
    <w:p>
      <w:pPr>
        <w:spacing w:after="0" w:line="620" w:lineRule="atLeast"/>
        <w:jc w:val="both"/>
        <w:sectPr>
          <w:footerReference w:type="default" r:id="rId15"/>
          <w:type w:val="continuous"/>
          <w:pgSz w:w="11910" w:h="16840"/>
          <w:pgMar w:top="1400" w:right="1420" w:bottom="1380" w:left="1680" w:header="0" w:footer="1198"/>
          <w:pgNumType w:start="11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三、荷载特性分析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商业建筑群的荷载特性复杂多变，包括恒载、活载、风载、雪载等。</w:t>
      </w:r>
      <w:r>
        <w:rPr>
          <w:spacing w:val="-7"/>
        </w:rPr>
        <w:t>准确分析荷载特性是地基基础设计优化的前提。设计师应根据建筑的</w:t>
      </w:r>
      <w:r>
        <w:rPr>
          <w:spacing w:val="-2"/>
        </w:rPr>
        <w:t xml:space="preserve"> </w:t>
      </w:r>
      <w:r>
        <w:rPr>
          <w:spacing w:val="-2"/>
        </w:rPr>
        <w:t>功能需求、结构布局及建筑材料等因素，合理确定荷载大小与分布，</w:t>
      </w:r>
      <w:r>
        <w:rPr>
          <w:spacing w:val="-2"/>
        </w:rPr>
        <w:t>避免荷载估算过高或过低导致的浪费或安全隐患。</w:t>
      </w:r>
    </w:p>
    <w:p>
      <w:pPr>
        <w:pStyle w:val="BodyText"/>
        <w:spacing w:line="358" w:lineRule="exact"/>
      </w:pPr>
      <w:r>
        <w:rPr>
          <w:spacing w:val="-2"/>
        </w:rPr>
        <w:t>四、基础类型选择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16"/>
        </w:rPr>
        <w:t>根据地基土壤性质和荷载特性，可选择合适的基础类型，如扩展基础、</w:t>
      </w:r>
      <w:r>
        <w:rPr>
          <w:spacing w:val="-2"/>
        </w:rPr>
        <w:t>桩基础、筏板基础等。在选择基础类型时，应综合考虑技术可行性、</w:t>
      </w:r>
      <w:r>
        <w:rPr>
          <w:spacing w:val="-16"/>
        </w:rPr>
        <w:t>经济合理性及施工便捷性等因素。例如，在承载力较低的软土地基上，</w:t>
      </w:r>
      <w:r>
        <w:rPr>
          <w:spacing w:val="-2"/>
        </w:rPr>
        <w:t>可采用桩基础或筏板基础来提高地基的承载能力；在荷载较大且分布</w:t>
      </w:r>
      <w:r>
        <w:rPr>
          <w:spacing w:val="-2"/>
        </w:rPr>
        <w:t xml:space="preserve"> </w:t>
      </w:r>
      <w:r>
        <w:rPr>
          <w:spacing w:val="-2"/>
        </w:rPr>
        <w:t>不均的情况下，可采用扩展基础或桩筏联合基础来分散荷载。</w:t>
      </w:r>
    </w:p>
    <w:p>
      <w:pPr>
        <w:pStyle w:val="BodyText"/>
        <w:spacing w:line="358" w:lineRule="exact"/>
      </w:pPr>
      <w:r>
        <w:rPr>
          <w:spacing w:val="-2"/>
        </w:rPr>
        <w:t>五、经济性考量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7"/>
        </w:rPr>
        <w:t>地基基础设计的经济性直接关系到项目的投资回报。在保证安全稳定</w:t>
      </w:r>
      <w:r>
        <w:rPr>
          <w:spacing w:val="-2"/>
        </w:rPr>
        <w:t xml:space="preserve"> </w:t>
      </w:r>
      <w:r>
        <w:rPr>
          <w:spacing w:val="-2"/>
        </w:rPr>
        <w:t>的前提下，设计师应通过合理的基础选型、材料选用和施工方法等措</w:t>
      </w:r>
      <w:r>
        <w:rPr>
          <w:spacing w:val="-2"/>
        </w:rPr>
        <w:t xml:space="preserve"> </w:t>
      </w:r>
      <w:r>
        <w:rPr>
          <w:spacing w:val="-2"/>
        </w:rPr>
        <w:t>施降低建设成本。具体而言，可进行多方案比选，综合考虑初投资、</w:t>
      </w:r>
      <w:r>
        <w:rPr>
          <w:spacing w:val="-2"/>
        </w:rPr>
        <w:t>维护费用及使用寿命等因素，选择性价比最优的设计方案。</w:t>
      </w:r>
    </w:p>
    <w:p>
      <w:pPr>
        <w:pStyle w:val="BodyText"/>
        <w:spacing w:line="358" w:lineRule="exact"/>
      </w:pPr>
      <w:r>
        <w:rPr>
          <w:spacing w:val="-3"/>
        </w:rPr>
        <w:t>六、结论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45"/>
      </w:pPr>
      <w:r>
        <w:rPr>
          <w:spacing w:val="-5"/>
        </w:rPr>
        <w:t>商业建筑群的地基基础设计优化是一个综合性、复杂性的工作，需要</w:t>
      </w:r>
      <w:r>
        <w:rPr>
          <w:spacing w:val="-14"/>
        </w:rPr>
        <w:t>设计师具备丰富的专业知识和实践经验。通过深入分析地基土壤性质、</w:t>
      </w:r>
      <w:r>
        <w:rPr>
          <w:spacing w:val="-9"/>
        </w:rPr>
        <w:t>荷载特性、合理选择基础类型及经济性考量等方面的策略应用，可有</w:t>
      </w:r>
      <w:r>
        <w:rPr>
          <w:spacing w:val="-14"/>
        </w:rPr>
        <w:t>效提高地基基础设计的合理性与经济性，为商业建筑群的安全稳定提</w:t>
      </w:r>
      <w:r>
        <w:rPr>
          <w:spacing w:val="-19"/>
        </w:rPr>
        <w:t>供有力保障。同时，这些优化策略也有助于推动建筑行业向更加绿色、</w:t>
      </w:r>
    </w:p>
    <w:p>
      <w:pPr>
        <w:spacing w:after="0" w:line="417" w:lineRule="auto"/>
        <w:sectPr>
          <w:footerReference w:type="default" r:id="rId16"/>
          <w:pgSz w:w="11910" w:h="16840"/>
          <w:pgMar w:top="1520" w:right="1420" w:bottom="1380" w:left="1680" w:header="0" w:footer="1198"/>
          <w:pgNumType w:start="12"/>
          <w:cols w:space="708"/>
        </w:sectPr>
      </w:pPr>
    </w:p>
    <w:p>
      <w:pPr>
        <w:pStyle w:val="BodyText"/>
        <w:spacing w:before="37" w:line="417" w:lineRule="auto"/>
        <w:ind w:right="5605"/>
      </w:pPr>
      <w:r>
        <w:rPr>
          <w:spacing w:val="-2"/>
        </w:rPr>
        <w:t>环保、高效的方向发展。</w:t>
      </w:r>
      <w:r>
        <w:rPr>
          <w:spacing w:val="-2"/>
        </w:rPr>
        <w:t>未来研究展望：</w:t>
      </w:r>
    </w:p>
    <w:p>
      <w:pPr>
        <w:pStyle w:val="BodyText"/>
        <w:spacing w:line="417" w:lineRule="auto"/>
        <w:ind w:right="378"/>
        <w:jc w:val="both"/>
      </w:pPr>
      <w:r>
        <w:rPr>
          <w:spacing w:val="-7"/>
        </w:rPr>
        <w:t>随着科技的进步和新型建筑材料的不断涌现，地基基础设计优化的研</w:t>
      </w:r>
      <w:r>
        <w:rPr>
          <w:spacing w:val="-8"/>
        </w:rPr>
        <w:t>究与实践将面临更多的可能性与挑战。建议未来研究关注以下几个方</w:t>
      </w:r>
      <w:r>
        <w:rPr>
          <w:spacing w:val="-4"/>
        </w:rPr>
        <w:t>面：1）新型基础结构形式与施工技术的研发与应用；2）智能化设计</w:t>
      </w:r>
      <w:r>
        <w:rPr>
          <w:spacing w:val="-2"/>
        </w:rPr>
        <w:t>方法和决策支持系统的开发；3）考虑环境因素和可持续发展的综合</w:t>
      </w:r>
      <w:r>
        <w:rPr>
          <w:spacing w:val="-12"/>
        </w:rPr>
        <w:t>优化设计。这些研究将有助于进一步提高商业建筑群地基基础设计的</w:t>
      </w:r>
      <w:r>
        <w:rPr>
          <w:spacing w:val="-2"/>
        </w:rPr>
        <w:t>水平，促进建筑行业的持续创新与发展。</w:t>
      </w:r>
    </w:p>
    <w:p>
      <w:pPr>
        <w:pStyle w:val="BodyText"/>
        <w:ind w:left="0"/>
      </w:pPr>
    </w:p>
    <w:p>
      <w:pPr>
        <w:pStyle w:val="Heading1"/>
        <w:jc w:val="both"/>
      </w:pPr>
      <w:bookmarkStart w:id="3" w:name="_TOC_250004"/>
      <w:r>
        <w:t>第四部分</w:t>
      </w:r>
      <w:r>
        <w:rPr>
          <w:spacing w:val="214"/>
          <w:w w:val="150"/>
        </w:rPr>
        <w:t xml:space="preserve"> </w:t>
      </w:r>
      <w:bookmarkEnd w:id="3"/>
      <w:r>
        <w:rPr>
          <w:spacing w:val="-1"/>
        </w:rPr>
        <w:t>主体结构布局与刚度优化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主体结构布局优化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结构选型与设计：根据建筑功能、荷载要求和场地条件，</w:t>
            </w:r>
            <w:r>
              <w:rPr>
                <w:spacing w:val="1"/>
                <w:sz w:val="21"/>
              </w:rPr>
              <w:t>选择合适的结构类型，如框架结构、剪力墙结构等，并进行合理布局。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刚度与稳定性：通过优化结构布局，提高主体结构的刚</w:t>
            </w:r>
            <w:r>
              <w:rPr>
                <w:spacing w:val="-2"/>
                <w:sz w:val="21"/>
              </w:rPr>
              <w:t>度和稳定性，减少地震、风荷载等外部因素对结构的影响。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空间利用：合理利用建筑空间，减少结构构件的截面尺</w:t>
            </w:r>
            <w:r>
              <w:rPr>
                <w:spacing w:val="-2"/>
                <w:sz w:val="21"/>
              </w:rPr>
              <w:t>寸和材料用量，提高建筑物的经济性和实用性。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主体结构刚度优化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结构构件优化：选择高强度、轻质的结构构件，如高强</w:t>
            </w:r>
            <w:r>
              <w:rPr>
                <w:spacing w:val="-2"/>
                <w:sz w:val="21"/>
              </w:rPr>
              <w:t>度钢、铝合金等，降低构件的截面尺寸和重量。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连接节点优化：改进连接节点的设计，提高节点的刚度</w:t>
            </w:r>
            <w:r>
              <w:rPr>
                <w:spacing w:val="-2"/>
                <w:sz w:val="21"/>
              </w:rPr>
              <w:t>和承载能力，保证主体结构的整体稳定性。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抗震设计：根据地震烈度要求，进行合理的抗震设计，</w:t>
            </w:r>
            <w:r>
              <w:rPr>
                <w:spacing w:val="-2"/>
                <w:sz w:val="21"/>
              </w:rPr>
              <w:t>提高主体结构的抗震性能。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绿色建筑结构设计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节能设计：采用节能材料和构造措施，减少建筑物的能</w:t>
            </w:r>
            <w:r>
              <w:rPr>
                <w:spacing w:val="-2"/>
                <w:sz w:val="21"/>
              </w:rPr>
              <w:t>耗，提高建筑物的保温、隔热性能。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环保材料：使用环保材料和可再生资源，降低建筑物对</w:t>
            </w:r>
            <w:r>
              <w:rPr>
                <w:spacing w:val="-2"/>
                <w:sz w:val="21"/>
              </w:rPr>
              <w:t>环境的影响。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结构优化：通过合理的结构布局和刚度设计，提高建筑</w:t>
            </w:r>
            <w:r>
              <w:rPr>
                <w:spacing w:val="-2"/>
                <w:sz w:val="21"/>
              </w:rPr>
              <w:t>物的绿色性能和可持续性。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17"/>
          <w:pgSz w:w="11910" w:h="16840"/>
          <w:pgMar w:top="1520" w:right="1420" w:bottom="1380" w:left="1680" w:header="0" w:footer="1198"/>
          <w:pgNumType w:start="13"/>
          <w:cols w:space="708"/>
        </w:sect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智能化结构设计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7"/>
              </w:numPr>
              <w:tabs>
                <w:tab w:val="left" w:pos="318"/>
              </w:tabs>
              <w:spacing w:before="23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BIM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9"/>
                <w:sz w:val="21"/>
              </w:rPr>
              <w:t xml:space="preserve">技术应用：利用 </w:t>
            </w:r>
            <w:r>
              <w:rPr>
                <w:rFonts w:ascii="Times New Roman" w:eastAsia="Times New Roman"/>
                <w:spacing w:val="-2"/>
                <w:sz w:val="21"/>
              </w:rPr>
              <w:t>BIM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技术进行结构设计，实现信息</w:t>
            </w:r>
            <w:r>
              <w:rPr>
                <w:spacing w:val="-2"/>
                <w:sz w:val="21"/>
              </w:rPr>
              <w:t>的共享和协同工作，提高设计效率和质量。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智能化分析工具：采用智能化分析工具对结构进行优化</w:t>
            </w:r>
            <w:r>
              <w:rPr>
                <w:spacing w:val="-2"/>
                <w:sz w:val="21"/>
              </w:rPr>
              <w:t>设计，提高设计的准确性和可靠性。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智能化监测与控制：通过智能化监测与控制技术，对建</w:t>
            </w:r>
            <w:r>
              <w:rPr>
                <w:spacing w:val="-2"/>
                <w:sz w:val="21"/>
              </w:rPr>
              <w:t>筑物进行实时监测和控制，确保建筑物的安全和稳定。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结构设计与施工一体化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设计施工一体化：将结构设计、施工和运营维护等环节</w:t>
            </w:r>
            <w:r>
              <w:rPr>
                <w:spacing w:val="-2"/>
                <w:sz w:val="21"/>
              </w:rPr>
              <w:t>进行一体化整合，提高建筑物的整体性能和经济性。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预制装配式结构：采用预制装配式结构，提高施工效率</w:t>
            </w:r>
            <w:r>
              <w:rPr>
                <w:spacing w:val="-2"/>
                <w:sz w:val="21"/>
              </w:rPr>
              <w:t>和质量，减少现场施工对环境的影响。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信息化管理：利用信息化管理手段，实现结构设计、施</w:t>
            </w:r>
            <w:r>
              <w:rPr>
                <w:spacing w:val="-2"/>
                <w:sz w:val="21"/>
              </w:rPr>
              <w:t>工和运营维护等环节的信息化管理和监控。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抗震与减隔震技术应用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抗震设计：根据地震烈度要求，进行合理的抗震设计，</w:t>
            </w:r>
            <w:r>
              <w:rPr>
                <w:spacing w:val="-2"/>
                <w:sz w:val="21"/>
              </w:rPr>
              <w:t>提高建筑物的抗震性能。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减隔震技术：采用减隔震技术，通过在建筑物中设置减</w:t>
            </w:r>
            <w:r>
              <w:rPr>
                <w:spacing w:val="-2"/>
                <w:sz w:val="21"/>
              </w:rPr>
              <w:t>隔震装置，减少地震对建筑物的影响。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地震预警与应急处理：建立地震预警系统，及时发布地</w:t>
            </w:r>
            <w:r>
              <w:rPr>
                <w:spacing w:val="-2"/>
                <w:sz w:val="21"/>
              </w:rPr>
              <w:t>震预警信息，并采取相应的应急处理措施，保障建筑物和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人员的安全。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5045" w:firstLine="560"/>
      </w:pPr>
      <w:r>
        <w:rPr>
          <w:spacing w:val="-2"/>
        </w:rPr>
        <w:t>商业建筑群结构设计优化</w:t>
      </w:r>
      <w:r>
        <w:rPr>
          <w:spacing w:val="-2"/>
        </w:rPr>
        <w:t>主体结构布局与刚度优化</w:t>
      </w:r>
    </w:p>
    <w:p>
      <w:pPr>
        <w:pStyle w:val="BodyText"/>
        <w:spacing w:line="417" w:lineRule="auto"/>
        <w:ind w:right="378"/>
        <w:jc w:val="both"/>
      </w:pPr>
      <w:r>
        <w:rPr>
          <w:spacing w:val="-7"/>
        </w:rPr>
        <w:t>商业建筑群作为城市发展的重要组成部分，其结构设计对于确保建筑</w:t>
      </w:r>
      <w:r>
        <w:rPr>
          <w:spacing w:val="-4"/>
        </w:rPr>
        <w:t>安全、经济性和可持续性具有重要意义。主体结构布局与刚度优化是</w:t>
      </w:r>
      <w:r>
        <w:rPr>
          <w:spacing w:val="-2"/>
        </w:rPr>
        <w:t>商业建筑群结构设计优化的核心内容之一。</w:t>
      </w:r>
    </w:p>
    <w:p>
      <w:pPr>
        <w:pStyle w:val="BodyText"/>
        <w:spacing w:line="358" w:lineRule="exact"/>
      </w:pPr>
      <w:r>
        <w:rPr>
          <w:spacing w:val="-1"/>
        </w:rPr>
        <w:t>一、主体结构布局优化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结构选型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商业建筑群的结构选型应根据建筑功能、荷载特点、场地条件等因素</w:t>
      </w:r>
      <w:r>
        <w:rPr>
          <w:spacing w:val="-2"/>
        </w:rPr>
        <w:t>进行综合考虑。常见的结构形式包括框架结构、剪力墙结构、框架-</w:t>
      </w:r>
      <w:r>
        <w:rPr>
          <w:spacing w:val="-4"/>
        </w:rPr>
        <w:t>剪力墙结构等。在选择结构形式时，应注重结构的经济性、抗震性能</w:t>
      </w:r>
      <w:r>
        <w:rPr>
          <w:spacing w:val="-2"/>
        </w:rPr>
        <w:t>和施工便利性。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https://d.book118.com/545011132323011114</w:t>
        </w:r>
      </w:hyperlink>
    </w:p>
    <w:p>
      <w:pPr>
        <w:spacing w:after="0" w:line="417" w:lineRule="auto"/>
        <w:jc w:val="both"/>
      </w:pPr>
    </w:p>
    <w:sectPr>
      <w:footerReference w:type="default" r:id="rId19"/>
      <w:type w:val="continuous"/>
      <w:pgSz w:w="11910" w:h="16840"/>
      <w:pgMar w:top="1400" w:right="1420" w:bottom="1380" w:left="1680" w:header="0" w:footer="1198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30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.05pt;height:12pt;margin-top:770.98pt;margin-left:284.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748241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947FDC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E632E3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E65617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E6FABF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E8CD62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6">
    <w:nsid w:val="162CA72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7">
    <w:nsid w:val="166A0A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6D6C3F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9">
    <w:nsid w:val="175792B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0">
    <w:nsid w:val="1AC3230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B949BB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2">
    <w:nsid w:val="276AAC4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3">
    <w:nsid w:val="27AE06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14">
    <w:nsid w:val="280A678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286119C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2BD064C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2D8493D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2DE583B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2F0AB7C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350F692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1">
    <w:nsid w:val="3556379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2">
    <w:nsid w:val="357C9BB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36E5C38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24">
    <w:nsid w:val="3AF95D0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3E1D7A4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0"/>
      </w:pPr>
      <w:rPr>
        <w:rFonts w:hint="default"/>
        <w:lang w:val="en-US" w:eastAsia="zh-CN" w:bidi="ar-SA"/>
      </w:rPr>
    </w:lvl>
  </w:abstractNum>
  <w:abstractNum w:abstractNumId="26">
    <w:nsid w:val="3F480C5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3F813A6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429D34C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9">
    <w:nsid w:val="43B1852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30">
    <w:nsid w:val="4444026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451F77A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2">
    <w:nsid w:val="45FA977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0"/>
      </w:pPr>
      <w:rPr>
        <w:rFonts w:hint="default"/>
        <w:lang w:val="en-US" w:eastAsia="zh-CN" w:bidi="ar-SA"/>
      </w:rPr>
    </w:lvl>
  </w:abstractNum>
  <w:abstractNum w:abstractNumId="33">
    <w:nsid w:val="46AD092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46C947B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48BF86B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6">
    <w:nsid w:val="4914AAD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4C9FE18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10"/>
      </w:pPr>
      <w:rPr>
        <w:rFonts w:hint="default"/>
        <w:lang w:val="en-US" w:eastAsia="zh-CN" w:bidi="ar-SA"/>
      </w:rPr>
    </w:lvl>
  </w:abstractNum>
  <w:abstractNum w:abstractNumId="38">
    <w:nsid w:val="4CEE802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4D83BAA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0">
    <w:nsid w:val="500329C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1">
    <w:nsid w:val="506AA81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50F5683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51E0D29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44">
    <w:nsid w:val="56B8673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5">
    <w:nsid w:val="5ABC2F8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6">
    <w:nsid w:val="5D1C9DB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5E338F8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48">
    <w:nsid w:val="602C427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49">
    <w:nsid w:val="609A4D35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0">
    <w:nsid w:val="624DAC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1">
    <w:nsid w:val="6253E93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2">
    <w:nsid w:val="63F391C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53">
    <w:nsid w:val="6C413C8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4">
    <w:nsid w:val="6C56BA5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5">
    <w:nsid w:val="7188861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6">
    <w:nsid w:val="7204087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57">
    <w:nsid w:val="73C90D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8">
    <w:nsid w:val="790D081F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59">
    <w:nsid w:val="7B0E45E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0">
    <w:nsid w:val="7C4C30C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1">
    <w:nsid w:val="7E6EAD0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2">
    <w:nsid w:val="7F2C5E5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20"/>
  </w:num>
  <w:num w:numId="2">
    <w:abstractNumId w:val="53"/>
  </w:num>
  <w:num w:numId="3">
    <w:abstractNumId w:val="18"/>
  </w:num>
  <w:num w:numId="4">
    <w:abstractNumId w:val="26"/>
  </w:num>
  <w:num w:numId="5">
    <w:abstractNumId w:val="14"/>
  </w:num>
  <w:num w:numId="6">
    <w:abstractNumId w:val="17"/>
  </w:num>
  <w:num w:numId="7">
    <w:abstractNumId w:val="3"/>
  </w:num>
  <w:num w:numId="8">
    <w:abstractNumId w:val="51"/>
  </w:num>
  <w:num w:numId="9">
    <w:abstractNumId w:val="35"/>
  </w:num>
  <w:num w:numId="10">
    <w:abstractNumId w:val="28"/>
  </w:num>
  <w:num w:numId="11">
    <w:abstractNumId w:val="29"/>
  </w:num>
  <w:num w:numId="12">
    <w:abstractNumId w:val="13"/>
  </w:num>
  <w:num w:numId="13">
    <w:abstractNumId w:val="23"/>
  </w:num>
  <w:num w:numId="14">
    <w:abstractNumId w:val="37"/>
  </w:num>
  <w:num w:numId="15">
    <w:abstractNumId w:val="52"/>
  </w:num>
  <w:num w:numId="16">
    <w:abstractNumId w:val="6"/>
  </w:num>
  <w:num w:numId="17">
    <w:abstractNumId w:val="39"/>
  </w:num>
  <w:num w:numId="18">
    <w:abstractNumId w:val="42"/>
  </w:num>
  <w:num w:numId="19">
    <w:abstractNumId w:val="54"/>
  </w:num>
  <w:num w:numId="20">
    <w:abstractNumId w:val="59"/>
  </w:num>
  <w:num w:numId="21">
    <w:abstractNumId w:val="57"/>
  </w:num>
  <w:num w:numId="22">
    <w:abstractNumId w:val="38"/>
  </w:num>
  <w:num w:numId="23">
    <w:abstractNumId w:val="15"/>
  </w:num>
  <w:num w:numId="24">
    <w:abstractNumId w:val="40"/>
  </w:num>
  <w:num w:numId="25">
    <w:abstractNumId w:val="9"/>
  </w:num>
  <w:num w:numId="26">
    <w:abstractNumId w:val="49"/>
  </w:num>
  <w:num w:numId="27">
    <w:abstractNumId w:val="10"/>
  </w:num>
  <w:num w:numId="28">
    <w:abstractNumId w:val="25"/>
  </w:num>
  <w:num w:numId="29">
    <w:abstractNumId w:val="36"/>
  </w:num>
  <w:num w:numId="30">
    <w:abstractNumId w:val="62"/>
  </w:num>
  <w:num w:numId="31">
    <w:abstractNumId w:val="7"/>
  </w:num>
  <w:num w:numId="32">
    <w:abstractNumId w:val="55"/>
  </w:num>
  <w:num w:numId="33">
    <w:abstractNumId w:val="8"/>
  </w:num>
  <w:num w:numId="34">
    <w:abstractNumId w:val="31"/>
  </w:num>
  <w:num w:numId="35">
    <w:abstractNumId w:val="41"/>
  </w:num>
  <w:num w:numId="36">
    <w:abstractNumId w:val="61"/>
  </w:num>
  <w:num w:numId="37">
    <w:abstractNumId w:val="32"/>
  </w:num>
  <w:num w:numId="38">
    <w:abstractNumId w:val="1"/>
  </w:num>
  <w:num w:numId="39">
    <w:abstractNumId w:val="2"/>
  </w:num>
  <w:num w:numId="40">
    <w:abstractNumId w:val="16"/>
  </w:num>
  <w:num w:numId="41">
    <w:abstractNumId w:val="47"/>
  </w:num>
  <w:num w:numId="42">
    <w:abstractNumId w:val="58"/>
  </w:num>
  <w:num w:numId="43">
    <w:abstractNumId w:val="5"/>
  </w:num>
  <w:num w:numId="44">
    <w:abstractNumId w:val="11"/>
  </w:num>
  <w:num w:numId="45">
    <w:abstractNumId w:val="43"/>
  </w:num>
  <w:num w:numId="46">
    <w:abstractNumId w:val="48"/>
  </w:num>
  <w:num w:numId="47">
    <w:abstractNumId w:val="56"/>
  </w:num>
  <w:num w:numId="48">
    <w:abstractNumId w:val="44"/>
  </w:num>
  <w:num w:numId="49">
    <w:abstractNumId w:val="12"/>
  </w:num>
  <w:num w:numId="50">
    <w:abstractNumId w:val="22"/>
  </w:num>
  <w:num w:numId="51">
    <w:abstractNumId w:val="19"/>
  </w:num>
  <w:num w:numId="52">
    <w:abstractNumId w:val="27"/>
  </w:num>
  <w:num w:numId="53">
    <w:abstractNumId w:val="34"/>
  </w:num>
  <w:num w:numId="54">
    <w:abstractNumId w:val="46"/>
  </w:num>
  <w:num w:numId="55">
    <w:abstractNumId w:val="4"/>
  </w:num>
  <w:num w:numId="56">
    <w:abstractNumId w:val="45"/>
  </w:num>
  <w:num w:numId="57">
    <w:abstractNumId w:val="21"/>
  </w:num>
  <w:num w:numId="58">
    <w:abstractNumId w:val="60"/>
  </w:num>
  <w:num w:numId="59">
    <w:abstractNumId w:val="30"/>
  </w:num>
  <w:num w:numId="60">
    <w:abstractNumId w:val="50"/>
  </w:num>
  <w:num w:numId="61">
    <w:abstractNumId w:val="33"/>
  </w:num>
  <w:num w:numId="62">
    <w:abstractNumId w:val="24"/>
  </w:num>
  <w:num w:numId="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6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281" w:right="254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hyperlink" Target="https://d.book118.com/545011132323011114" TargetMode="External" /><Relationship Id="rId19" Type="http://schemas.openxmlformats.org/officeDocument/2006/relationships/footer" Target="footer14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2024-03-05T06:02:00Z</dcterms:created>
  <dcterms:modified xsi:type="dcterms:W3CDTF">2024-03-05T06:02:00Z</dcterms:modified>
</cp:coreProperties>
</file>