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70" w:history="1">
        <w:r>
          <w:rPr>
            <w:rFonts w:ascii="仿宋" w:eastAsia="仿宋" w:hAnsi="仿宋" w:cs="仿宋" w:hint="eastAsia"/>
            <w:lang w:eastAsia="zh-CN"/>
          </w:rPr>
          <w:t>概论</w:t>
        </w:r>
        <w:r>
          <w:tab/>
        </w:r>
        <w:r>
          <w:fldChar w:fldCharType="begin"/>
        </w:r>
        <w:r>
          <w:instrText xml:space="preserve"> PAGEREF _Toc18570 \h </w:instrText>
        </w:r>
        <w:r>
          <w:fldChar w:fldCharType="separate"/>
        </w:r>
        <w:r>
          <w:t>3</w:t>
        </w:r>
        <w:r>
          <w:fldChar w:fldCharType="end"/>
        </w:r>
      </w:hyperlink>
    </w:p>
    <w:p>
      <w:pPr>
        <w:pStyle w:val="TOC1"/>
        <w:tabs>
          <w:tab w:val="right" w:leader="dot" w:pos="8306"/>
        </w:tabs>
      </w:pPr>
      <w:hyperlink w:anchor="_Toc29970" w:history="1">
        <w:r>
          <w:rPr>
            <w:rFonts w:ascii="仿宋" w:eastAsia="仿宋" w:hAnsi="仿宋" w:cs="仿宋" w:hint="eastAsia"/>
            <w:lang w:eastAsia="zh-CN"/>
          </w:rPr>
          <w:t>一、财务管理与成本控制</w:t>
        </w:r>
        <w:r>
          <w:tab/>
        </w:r>
        <w:r>
          <w:fldChar w:fldCharType="begin"/>
        </w:r>
        <w:r>
          <w:instrText xml:space="preserve"> PAGEREF _Toc29970 \h </w:instrText>
        </w:r>
        <w:r>
          <w:fldChar w:fldCharType="separate"/>
        </w:r>
        <w:r>
          <w:t>3</w:t>
        </w:r>
        <w:r>
          <w:fldChar w:fldCharType="end"/>
        </w:r>
      </w:hyperlink>
    </w:p>
    <w:p>
      <w:pPr>
        <w:pStyle w:val="TOC2"/>
        <w:tabs>
          <w:tab w:val="right" w:leader="dot" w:pos="8306"/>
        </w:tabs>
      </w:pPr>
      <w:hyperlink w:anchor="_Toc10977" w:history="1">
        <w:r>
          <w:rPr>
            <w:rFonts w:ascii="仿宋" w:eastAsia="仿宋" w:hAnsi="仿宋" w:cs="仿宋" w:hint="eastAsia"/>
            <w:lang w:eastAsia="zh-CN"/>
          </w:rPr>
          <w:t>(一)、财务管理体系建设</w:t>
        </w:r>
        <w:r>
          <w:tab/>
        </w:r>
        <w:r>
          <w:fldChar w:fldCharType="begin"/>
        </w:r>
        <w:r>
          <w:instrText xml:space="preserve"> PAGEREF _Toc10977 \h </w:instrText>
        </w:r>
        <w:r>
          <w:fldChar w:fldCharType="separate"/>
        </w:r>
        <w:r>
          <w:t>3</w:t>
        </w:r>
        <w:r>
          <w:fldChar w:fldCharType="end"/>
        </w:r>
      </w:hyperlink>
    </w:p>
    <w:p>
      <w:pPr>
        <w:pStyle w:val="TOC2"/>
        <w:tabs>
          <w:tab w:val="right" w:leader="dot" w:pos="8306"/>
        </w:tabs>
      </w:pPr>
      <w:hyperlink w:anchor="_Toc25839" w:history="1">
        <w:r>
          <w:rPr>
            <w:rFonts w:ascii="仿宋" w:eastAsia="仿宋" w:hAnsi="仿宋" w:cs="仿宋" w:hint="eastAsia"/>
            <w:lang w:eastAsia="zh-CN"/>
          </w:rPr>
          <w:t>(二)、成本控制措施</w:t>
        </w:r>
        <w:r>
          <w:tab/>
        </w:r>
        <w:r>
          <w:fldChar w:fldCharType="begin"/>
        </w:r>
        <w:r>
          <w:instrText xml:space="preserve"> PAGEREF _Toc25839 \h </w:instrText>
        </w:r>
        <w:r>
          <w:fldChar w:fldCharType="separate"/>
        </w:r>
        <w:r>
          <w:t>4</w:t>
        </w:r>
        <w:r>
          <w:fldChar w:fldCharType="end"/>
        </w:r>
      </w:hyperlink>
    </w:p>
    <w:p>
      <w:pPr>
        <w:pStyle w:val="TOC1"/>
        <w:tabs>
          <w:tab w:val="right" w:leader="dot" w:pos="8306"/>
        </w:tabs>
      </w:pPr>
      <w:hyperlink w:anchor="_Toc15177" w:history="1">
        <w:r>
          <w:rPr>
            <w:rFonts w:ascii="仿宋" w:eastAsia="仿宋" w:hAnsi="仿宋" w:cs="仿宋" w:hint="eastAsia"/>
            <w:lang w:eastAsia="zh-CN"/>
          </w:rPr>
          <w:t>二、项目选址研究</w:t>
        </w:r>
        <w:r>
          <w:tab/>
        </w:r>
        <w:r>
          <w:fldChar w:fldCharType="begin"/>
        </w:r>
        <w:r>
          <w:instrText xml:space="preserve"> PAGEREF _Toc15177 \h </w:instrText>
        </w:r>
        <w:r>
          <w:fldChar w:fldCharType="separate"/>
        </w:r>
        <w:r>
          <w:t>5</w:t>
        </w:r>
        <w:r>
          <w:fldChar w:fldCharType="end"/>
        </w:r>
      </w:hyperlink>
    </w:p>
    <w:p>
      <w:pPr>
        <w:pStyle w:val="TOC2"/>
        <w:tabs>
          <w:tab w:val="right" w:leader="dot" w:pos="8306"/>
        </w:tabs>
      </w:pPr>
      <w:hyperlink w:anchor="_Toc9692" w:history="1">
        <w:r>
          <w:rPr>
            <w:rFonts w:ascii="仿宋" w:eastAsia="仿宋" w:hAnsi="仿宋" w:cs="仿宋" w:hint="eastAsia"/>
            <w:lang w:eastAsia="zh-CN"/>
          </w:rPr>
          <w:t>(一)、项目选址原则</w:t>
        </w:r>
        <w:r>
          <w:tab/>
        </w:r>
        <w:r>
          <w:fldChar w:fldCharType="begin"/>
        </w:r>
        <w:r>
          <w:instrText xml:space="preserve"> PAGEREF _Toc9692 \h </w:instrText>
        </w:r>
        <w:r>
          <w:fldChar w:fldCharType="separate"/>
        </w:r>
        <w:r>
          <w:t>5</w:t>
        </w:r>
        <w:r>
          <w:fldChar w:fldCharType="end"/>
        </w:r>
      </w:hyperlink>
    </w:p>
    <w:p>
      <w:pPr>
        <w:pStyle w:val="TOC2"/>
        <w:tabs>
          <w:tab w:val="right" w:leader="dot" w:pos="8306"/>
        </w:tabs>
      </w:pPr>
      <w:hyperlink w:anchor="_Toc27568" w:history="1">
        <w:r>
          <w:rPr>
            <w:rFonts w:ascii="仿宋" w:eastAsia="仿宋" w:hAnsi="仿宋" w:cs="仿宋" w:hint="eastAsia"/>
            <w:lang w:eastAsia="zh-CN"/>
          </w:rPr>
          <w:t>(二)、项目选址</w:t>
        </w:r>
        <w:r>
          <w:tab/>
        </w:r>
        <w:r>
          <w:fldChar w:fldCharType="begin"/>
        </w:r>
        <w:r>
          <w:instrText xml:space="preserve"> PAGEREF _Toc27568 \h </w:instrText>
        </w:r>
        <w:r>
          <w:fldChar w:fldCharType="separate"/>
        </w:r>
        <w:r>
          <w:t>9</w:t>
        </w:r>
        <w:r>
          <w:fldChar w:fldCharType="end"/>
        </w:r>
      </w:hyperlink>
    </w:p>
    <w:p>
      <w:pPr>
        <w:pStyle w:val="TOC2"/>
        <w:tabs>
          <w:tab w:val="right" w:leader="dot" w:pos="8306"/>
        </w:tabs>
      </w:pPr>
      <w:hyperlink w:anchor="_Toc24125" w:history="1">
        <w:r>
          <w:rPr>
            <w:rFonts w:ascii="仿宋" w:eastAsia="仿宋" w:hAnsi="仿宋" w:cs="仿宋" w:hint="eastAsia"/>
            <w:lang w:eastAsia="zh-CN"/>
          </w:rPr>
          <w:t>(三)、建设条件分析</w:t>
        </w:r>
        <w:r>
          <w:tab/>
        </w:r>
        <w:r>
          <w:fldChar w:fldCharType="begin"/>
        </w:r>
        <w:r>
          <w:instrText xml:space="preserve"> PAGEREF _Toc24125 \h </w:instrText>
        </w:r>
        <w:r>
          <w:fldChar w:fldCharType="separate"/>
        </w:r>
        <w:r>
          <w:t>11</w:t>
        </w:r>
        <w:r>
          <w:fldChar w:fldCharType="end"/>
        </w:r>
      </w:hyperlink>
    </w:p>
    <w:p>
      <w:pPr>
        <w:pStyle w:val="TOC2"/>
        <w:tabs>
          <w:tab w:val="right" w:leader="dot" w:pos="8306"/>
        </w:tabs>
      </w:pPr>
      <w:hyperlink w:anchor="_Toc31854" w:history="1">
        <w:r>
          <w:rPr>
            <w:rFonts w:ascii="仿宋" w:eastAsia="仿宋" w:hAnsi="仿宋" w:cs="仿宋" w:hint="eastAsia"/>
            <w:lang w:eastAsia="zh-CN"/>
          </w:rPr>
          <w:t>(四)、用地控制指标</w:t>
        </w:r>
        <w:r>
          <w:tab/>
        </w:r>
        <w:r>
          <w:fldChar w:fldCharType="begin"/>
        </w:r>
        <w:r>
          <w:instrText xml:space="preserve"> PAGEREF _Toc31854 \h </w:instrText>
        </w:r>
        <w:r>
          <w:fldChar w:fldCharType="separate"/>
        </w:r>
        <w:r>
          <w:t>12</w:t>
        </w:r>
        <w:r>
          <w:fldChar w:fldCharType="end"/>
        </w:r>
      </w:hyperlink>
    </w:p>
    <w:p>
      <w:pPr>
        <w:pStyle w:val="TOC2"/>
        <w:tabs>
          <w:tab w:val="right" w:leader="dot" w:pos="8306"/>
        </w:tabs>
      </w:pPr>
      <w:hyperlink w:anchor="_Toc14976" w:history="1">
        <w:r>
          <w:rPr>
            <w:rFonts w:ascii="仿宋" w:eastAsia="仿宋" w:hAnsi="仿宋" w:cs="仿宋" w:hint="eastAsia"/>
            <w:lang w:eastAsia="zh-CN"/>
          </w:rPr>
          <w:t>(五)、地总体要求</w:t>
        </w:r>
        <w:r>
          <w:tab/>
        </w:r>
        <w:r>
          <w:fldChar w:fldCharType="begin"/>
        </w:r>
        <w:r>
          <w:instrText xml:space="preserve"> PAGEREF _Toc14976 \h </w:instrText>
        </w:r>
        <w:r>
          <w:fldChar w:fldCharType="separate"/>
        </w:r>
        <w:r>
          <w:t>13</w:t>
        </w:r>
        <w:r>
          <w:fldChar w:fldCharType="end"/>
        </w:r>
      </w:hyperlink>
    </w:p>
    <w:p>
      <w:pPr>
        <w:pStyle w:val="TOC2"/>
        <w:tabs>
          <w:tab w:val="right" w:leader="dot" w:pos="8306"/>
        </w:tabs>
      </w:pPr>
      <w:hyperlink w:anchor="_Toc1994" w:history="1">
        <w:r>
          <w:rPr>
            <w:rFonts w:ascii="仿宋" w:eastAsia="仿宋" w:hAnsi="仿宋" w:cs="仿宋" w:hint="eastAsia"/>
            <w:lang w:eastAsia="zh-CN"/>
          </w:rPr>
          <w:t>(六)、节约用地措施</w:t>
        </w:r>
        <w:r>
          <w:tab/>
        </w:r>
        <w:r>
          <w:fldChar w:fldCharType="begin"/>
        </w:r>
        <w:r>
          <w:instrText xml:space="preserve"> PAGEREF _Toc1994 \h </w:instrText>
        </w:r>
        <w:r>
          <w:fldChar w:fldCharType="separate"/>
        </w:r>
        <w:r>
          <w:t>15</w:t>
        </w:r>
        <w:r>
          <w:fldChar w:fldCharType="end"/>
        </w:r>
      </w:hyperlink>
    </w:p>
    <w:p>
      <w:pPr>
        <w:pStyle w:val="TOC2"/>
        <w:tabs>
          <w:tab w:val="right" w:leader="dot" w:pos="8306"/>
        </w:tabs>
      </w:pPr>
      <w:hyperlink w:anchor="_Toc21790" w:history="1">
        <w:r>
          <w:rPr>
            <w:rFonts w:ascii="仿宋" w:eastAsia="仿宋" w:hAnsi="仿宋" w:cs="仿宋" w:hint="eastAsia"/>
            <w:lang w:eastAsia="zh-CN"/>
          </w:rPr>
          <w:t>(七)、选址综合评价</w:t>
        </w:r>
        <w:r>
          <w:tab/>
        </w:r>
        <w:r>
          <w:fldChar w:fldCharType="begin"/>
        </w:r>
        <w:r>
          <w:instrText xml:space="preserve"> PAGEREF _Toc21790 \h </w:instrText>
        </w:r>
        <w:r>
          <w:fldChar w:fldCharType="separate"/>
        </w:r>
        <w:r>
          <w:t>16</w:t>
        </w:r>
        <w:r>
          <w:fldChar w:fldCharType="end"/>
        </w:r>
      </w:hyperlink>
    </w:p>
    <w:p>
      <w:pPr>
        <w:pStyle w:val="TOC1"/>
        <w:tabs>
          <w:tab w:val="right" w:leader="dot" w:pos="8306"/>
        </w:tabs>
      </w:pPr>
      <w:hyperlink w:anchor="_Toc10876" w:history="1">
        <w:r>
          <w:rPr>
            <w:rFonts w:ascii="仿宋" w:eastAsia="仿宋" w:hAnsi="仿宋" w:cs="仿宋" w:hint="eastAsia"/>
            <w:lang w:eastAsia="zh-CN"/>
          </w:rPr>
          <w:t>三、项目监理与质量保证</w:t>
        </w:r>
        <w:r>
          <w:tab/>
        </w:r>
        <w:r>
          <w:fldChar w:fldCharType="begin"/>
        </w:r>
        <w:r>
          <w:instrText xml:space="preserve"> PAGEREF _Toc10876 \h </w:instrText>
        </w:r>
        <w:r>
          <w:fldChar w:fldCharType="separate"/>
        </w:r>
        <w:r>
          <w:t>17</w:t>
        </w:r>
        <w:r>
          <w:fldChar w:fldCharType="end"/>
        </w:r>
      </w:hyperlink>
    </w:p>
    <w:p>
      <w:pPr>
        <w:pStyle w:val="TOC2"/>
        <w:tabs>
          <w:tab w:val="right" w:leader="dot" w:pos="8306"/>
        </w:tabs>
      </w:pPr>
      <w:hyperlink w:anchor="_Toc7048" w:history="1">
        <w:r>
          <w:rPr>
            <w:rFonts w:ascii="仿宋" w:eastAsia="仿宋" w:hAnsi="仿宋" w:cs="仿宋" w:hint="eastAsia"/>
            <w:lang w:eastAsia="zh-CN"/>
          </w:rPr>
          <w:t>(一)、监理体系构建</w:t>
        </w:r>
        <w:r>
          <w:tab/>
        </w:r>
        <w:r>
          <w:fldChar w:fldCharType="begin"/>
        </w:r>
        <w:r>
          <w:instrText xml:space="preserve"> PAGEREF _Toc7048 \h </w:instrText>
        </w:r>
        <w:r>
          <w:fldChar w:fldCharType="separate"/>
        </w:r>
        <w:r>
          <w:t>17</w:t>
        </w:r>
        <w:r>
          <w:fldChar w:fldCharType="end"/>
        </w:r>
      </w:hyperlink>
    </w:p>
    <w:p>
      <w:pPr>
        <w:pStyle w:val="TOC2"/>
        <w:tabs>
          <w:tab w:val="right" w:leader="dot" w:pos="8306"/>
        </w:tabs>
      </w:pPr>
      <w:hyperlink w:anchor="_Toc14688" w:history="1">
        <w:r>
          <w:rPr>
            <w:rFonts w:ascii="仿宋" w:eastAsia="仿宋" w:hAnsi="仿宋" w:cs="仿宋" w:hint="eastAsia"/>
            <w:lang w:eastAsia="zh-CN"/>
          </w:rPr>
          <w:t>(二)、质量保证体系实施</w:t>
        </w:r>
        <w:r>
          <w:tab/>
        </w:r>
        <w:r>
          <w:fldChar w:fldCharType="begin"/>
        </w:r>
        <w:r>
          <w:instrText xml:space="preserve"> PAGEREF _Toc14688 \h </w:instrText>
        </w:r>
        <w:r>
          <w:fldChar w:fldCharType="separate"/>
        </w:r>
        <w:r>
          <w:t>18</w:t>
        </w:r>
        <w:r>
          <w:fldChar w:fldCharType="end"/>
        </w:r>
      </w:hyperlink>
    </w:p>
    <w:p>
      <w:pPr>
        <w:pStyle w:val="TOC2"/>
        <w:tabs>
          <w:tab w:val="right" w:leader="dot" w:pos="8306"/>
        </w:tabs>
      </w:pPr>
      <w:hyperlink w:anchor="_Toc32658" w:history="1">
        <w:r>
          <w:rPr>
            <w:rFonts w:ascii="仿宋" w:eastAsia="仿宋" w:hAnsi="仿宋" w:cs="仿宋" w:hint="eastAsia"/>
            <w:lang w:eastAsia="zh-CN"/>
          </w:rPr>
          <w:t>(三)、监理与质量控制流程</w:t>
        </w:r>
        <w:r>
          <w:tab/>
        </w:r>
        <w:r>
          <w:fldChar w:fldCharType="begin"/>
        </w:r>
        <w:r>
          <w:instrText xml:space="preserve"> PAGEREF _Toc32658 \h </w:instrText>
        </w:r>
        <w:r>
          <w:fldChar w:fldCharType="separate"/>
        </w:r>
        <w:r>
          <w:t>18</w:t>
        </w:r>
        <w:r>
          <w:fldChar w:fldCharType="end"/>
        </w:r>
      </w:hyperlink>
    </w:p>
    <w:p>
      <w:pPr>
        <w:pStyle w:val="TOC1"/>
        <w:tabs>
          <w:tab w:val="right" w:leader="dot" w:pos="8306"/>
        </w:tabs>
      </w:pPr>
      <w:hyperlink w:anchor="_Toc13760" w:history="1">
        <w:r>
          <w:rPr>
            <w:rFonts w:ascii="仿宋" w:eastAsia="仿宋" w:hAnsi="仿宋" w:cs="仿宋" w:hint="eastAsia"/>
            <w:lang w:eastAsia="zh-CN"/>
          </w:rPr>
          <w:t>四、社会影响分析</w:t>
        </w:r>
        <w:r>
          <w:tab/>
        </w:r>
        <w:r>
          <w:fldChar w:fldCharType="begin"/>
        </w:r>
        <w:r>
          <w:instrText xml:space="preserve"> PAGEREF _Toc13760 \h </w:instrText>
        </w:r>
        <w:r>
          <w:fldChar w:fldCharType="separate"/>
        </w:r>
        <w:r>
          <w:t>19</w:t>
        </w:r>
        <w:r>
          <w:fldChar w:fldCharType="end"/>
        </w:r>
      </w:hyperlink>
    </w:p>
    <w:p>
      <w:pPr>
        <w:pStyle w:val="TOC2"/>
        <w:tabs>
          <w:tab w:val="right" w:leader="dot" w:pos="8306"/>
        </w:tabs>
      </w:pPr>
      <w:hyperlink w:anchor="_Toc280" w:history="1">
        <w:r>
          <w:rPr>
            <w:rFonts w:ascii="仿宋" w:eastAsia="仿宋" w:hAnsi="仿宋" w:cs="仿宋" w:hint="eastAsia"/>
            <w:lang w:eastAsia="zh-CN"/>
          </w:rPr>
          <w:t>(一)、社会影响效果分析</w:t>
        </w:r>
        <w:r>
          <w:tab/>
        </w:r>
        <w:r>
          <w:fldChar w:fldCharType="begin"/>
        </w:r>
        <w:r>
          <w:instrText xml:space="preserve"> PAGEREF _Toc280 \h </w:instrText>
        </w:r>
        <w:r>
          <w:fldChar w:fldCharType="separate"/>
        </w:r>
        <w:r>
          <w:t>19</w:t>
        </w:r>
        <w:r>
          <w:fldChar w:fldCharType="end"/>
        </w:r>
      </w:hyperlink>
    </w:p>
    <w:p>
      <w:pPr>
        <w:pStyle w:val="TOC2"/>
        <w:tabs>
          <w:tab w:val="right" w:leader="dot" w:pos="8306"/>
        </w:tabs>
      </w:pPr>
      <w:hyperlink w:anchor="_Toc31960" w:history="1">
        <w:r>
          <w:rPr>
            <w:rFonts w:ascii="仿宋" w:eastAsia="仿宋" w:hAnsi="仿宋" w:cs="仿宋" w:hint="eastAsia"/>
            <w:lang w:eastAsia="zh-CN"/>
          </w:rPr>
          <w:t>(二)、社会适应性分析</w:t>
        </w:r>
        <w:r>
          <w:tab/>
        </w:r>
        <w:r>
          <w:fldChar w:fldCharType="begin"/>
        </w:r>
        <w:r>
          <w:instrText xml:space="preserve"> PAGEREF _Toc31960 \h </w:instrText>
        </w:r>
        <w:r>
          <w:fldChar w:fldCharType="separate"/>
        </w:r>
        <w:r>
          <w:t>22</w:t>
        </w:r>
        <w:r>
          <w:fldChar w:fldCharType="end"/>
        </w:r>
      </w:hyperlink>
    </w:p>
    <w:p>
      <w:pPr>
        <w:pStyle w:val="TOC2"/>
        <w:tabs>
          <w:tab w:val="right" w:leader="dot" w:pos="8306"/>
        </w:tabs>
      </w:pPr>
      <w:hyperlink w:anchor="_Toc14836" w:history="1">
        <w:r>
          <w:rPr>
            <w:rFonts w:ascii="仿宋" w:eastAsia="仿宋" w:hAnsi="仿宋" w:cs="仿宋" w:hint="eastAsia"/>
            <w:lang w:eastAsia="zh-CN"/>
          </w:rPr>
          <w:t>(三)、社会风险及对策分析</w:t>
        </w:r>
        <w:r>
          <w:tab/>
        </w:r>
        <w:r>
          <w:fldChar w:fldCharType="begin"/>
        </w:r>
        <w:r>
          <w:instrText xml:space="preserve"> PAGEREF _Toc14836 \h </w:instrText>
        </w:r>
        <w:r>
          <w:fldChar w:fldCharType="separate"/>
        </w:r>
        <w:r>
          <w:t>23</w:t>
        </w:r>
        <w:r>
          <w:fldChar w:fldCharType="end"/>
        </w:r>
      </w:hyperlink>
    </w:p>
    <w:p>
      <w:pPr>
        <w:pStyle w:val="TOC1"/>
        <w:tabs>
          <w:tab w:val="right" w:leader="dot" w:pos="8306"/>
        </w:tabs>
      </w:pPr>
      <w:hyperlink w:anchor="_Toc21628" w:history="1">
        <w:r>
          <w:rPr>
            <w:rFonts w:ascii="仿宋" w:eastAsia="仿宋" w:hAnsi="仿宋" w:cs="仿宋" w:hint="eastAsia"/>
            <w:lang w:eastAsia="zh-CN"/>
          </w:rPr>
          <w:t>五、经济影响分析</w:t>
        </w:r>
        <w:r>
          <w:tab/>
        </w:r>
        <w:r>
          <w:fldChar w:fldCharType="begin"/>
        </w:r>
        <w:r>
          <w:instrText xml:space="preserve"> PAGEREF _Toc21628 \h </w:instrText>
        </w:r>
        <w:r>
          <w:fldChar w:fldCharType="separate"/>
        </w:r>
        <w:r>
          <w:t>26</w:t>
        </w:r>
        <w:r>
          <w:fldChar w:fldCharType="end"/>
        </w:r>
      </w:hyperlink>
    </w:p>
    <w:p>
      <w:pPr>
        <w:pStyle w:val="TOC2"/>
        <w:tabs>
          <w:tab w:val="right" w:leader="dot" w:pos="8306"/>
        </w:tabs>
      </w:pPr>
      <w:hyperlink w:anchor="_Toc9854" w:history="1">
        <w:r>
          <w:rPr>
            <w:rFonts w:ascii="仿宋" w:eastAsia="仿宋" w:hAnsi="仿宋" w:cs="仿宋" w:hint="eastAsia"/>
            <w:lang w:eastAsia="zh-CN"/>
          </w:rPr>
          <w:t>(一)、经济费用效益或费用效果分析</w:t>
        </w:r>
        <w:r>
          <w:tab/>
        </w:r>
        <w:r>
          <w:fldChar w:fldCharType="begin"/>
        </w:r>
        <w:r>
          <w:instrText xml:space="preserve"> PAGEREF _Toc9854 \h </w:instrText>
        </w:r>
        <w:r>
          <w:fldChar w:fldCharType="separate"/>
        </w:r>
        <w:r>
          <w:t>26</w:t>
        </w:r>
        <w:r>
          <w:fldChar w:fldCharType="end"/>
        </w:r>
      </w:hyperlink>
    </w:p>
    <w:p>
      <w:pPr>
        <w:pStyle w:val="TOC2"/>
        <w:tabs>
          <w:tab w:val="right" w:leader="dot" w:pos="8306"/>
        </w:tabs>
      </w:pPr>
      <w:hyperlink w:anchor="_Toc17941" w:history="1">
        <w:r>
          <w:rPr>
            <w:rFonts w:ascii="仿宋" w:eastAsia="仿宋" w:hAnsi="仿宋" w:cs="仿宋" w:hint="eastAsia"/>
            <w:lang w:eastAsia="zh-CN"/>
          </w:rPr>
          <w:t>(二)、行业影响分析</w:t>
        </w:r>
        <w:r>
          <w:tab/>
        </w:r>
        <w:r>
          <w:fldChar w:fldCharType="begin"/>
        </w:r>
        <w:r>
          <w:instrText xml:space="preserve"> PAGEREF _Toc17941 \h </w:instrText>
        </w:r>
        <w:r>
          <w:fldChar w:fldCharType="separate"/>
        </w:r>
        <w:r>
          <w:t>29</w:t>
        </w:r>
        <w:r>
          <w:fldChar w:fldCharType="end"/>
        </w:r>
      </w:hyperlink>
    </w:p>
    <w:p>
      <w:pPr>
        <w:pStyle w:val="TOC2"/>
        <w:tabs>
          <w:tab w:val="right" w:leader="dot" w:pos="8306"/>
        </w:tabs>
      </w:pPr>
      <w:hyperlink w:anchor="_Toc30508" w:history="1">
        <w:r>
          <w:rPr>
            <w:rFonts w:ascii="仿宋" w:eastAsia="仿宋" w:hAnsi="仿宋" w:cs="仿宋" w:hint="eastAsia"/>
            <w:lang w:eastAsia="zh-CN"/>
          </w:rPr>
          <w:t>(三)、区域经济影响分析</w:t>
        </w:r>
        <w:r>
          <w:tab/>
        </w:r>
        <w:r>
          <w:fldChar w:fldCharType="begin"/>
        </w:r>
        <w:r>
          <w:instrText xml:space="preserve"> PAGEREF _Toc30508 \h </w:instrText>
        </w:r>
        <w:r>
          <w:fldChar w:fldCharType="separate"/>
        </w:r>
        <w:r>
          <w:t>30</w:t>
        </w:r>
        <w:r>
          <w:fldChar w:fldCharType="end"/>
        </w:r>
      </w:hyperlink>
    </w:p>
    <w:p>
      <w:pPr>
        <w:pStyle w:val="TOC2"/>
        <w:tabs>
          <w:tab w:val="right" w:leader="dot" w:pos="8306"/>
        </w:tabs>
      </w:pPr>
      <w:hyperlink w:anchor="_Toc581" w:history="1">
        <w:r>
          <w:rPr>
            <w:rFonts w:ascii="仿宋" w:eastAsia="仿宋" w:hAnsi="仿宋" w:cs="仿宋" w:hint="eastAsia"/>
            <w:lang w:eastAsia="zh-CN"/>
          </w:rPr>
          <w:t>(四)、宏观经济影响分析</w:t>
        </w:r>
        <w:r>
          <w:tab/>
        </w:r>
        <w:r>
          <w:fldChar w:fldCharType="begin"/>
        </w:r>
        <w:r>
          <w:instrText xml:space="preserve"> PAGEREF _Toc581 \h </w:instrText>
        </w:r>
        <w:r>
          <w:fldChar w:fldCharType="separate"/>
        </w:r>
        <w:r>
          <w:t>31</w:t>
        </w:r>
        <w:r>
          <w:fldChar w:fldCharType="end"/>
        </w:r>
      </w:hyperlink>
    </w:p>
    <w:p>
      <w:pPr>
        <w:pStyle w:val="TOC1"/>
        <w:tabs>
          <w:tab w:val="right" w:leader="dot" w:pos="8306"/>
        </w:tabs>
      </w:pPr>
      <w:hyperlink w:anchor="_Toc23563" w:history="1">
        <w:r>
          <w:rPr>
            <w:rFonts w:ascii="仿宋" w:eastAsia="仿宋" w:hAnsi="仿宋" w:cs="仿宋" w:hint="eastAsia"/>
            <w:lang w:eastAsia="zh-CN"/>
          </w:rPr>
          <w:t>六、背景、必要性分析</w:t>
        </w:r>
        <w:r>
          <w:tab/>
        </w:r>
        <w:r>
          <w:fldChar w:fldCharType="begin"/>
        </w:r>
        <w:r>
          <w:instrText xml:space="preserve"> PAGEREF _Toc23563 \h </w:instrText>
        </w:r>
        <w:r>
          <w:fldChar w:fldCharType="separate"/>
        </w:r>
        <w:r>
          <w:t>33</w:t>
        </w:r>
        <w:r>
          <w:fldChar w:fldCharType="end"/>
        </w:r>
      </w:hyperlink>
    </w:p>
    <w:p>
      <w:pPr>
        <w:pStyle w:val="TOC2"/>
        <w:tabs>
          <w:tab w:val="right" w:leader="dot" w:pos="8306"/>
        </w:tabs>
      </w:pPr>
      <w:hyperlink w:anchor="_Toc6904" w:history="1">
        <w:r>
          <w:rPr>
            <w:rFonts w:ascii="仿宋" w:eastAsia="仿宋" w:hAnsi="仿宋" w:cs="仿宋" w:hint="eastAsia"/>
            <w:lang w:eastAsia="zh-CN"/>
          </w:rPr>
          <w:t>(一)、项目建设背景</w:t>
        </w:r>
        <w:r>
          <w:tab/>
        </w:r>
        <w:r>
          <w:fldChar w:fldCharType="begin"/>
        </w:r>
        <w:r>
          <w:instrText xml:space="preserve"> PAGEREF _Toc6904 \h </w:instrText>
        </w:r>
        <w:r>
          <w:fldChar w:fldCharType="separate"/>
        </w:r>
        <w:r>
          <w:t>33</w:t>
        </w:r>
        <w:r>
          <w:fldChar w:fldCharType="end"/>
        </w:r>
      </w:hyperlink>
    </w:p>
    <w:p>
      <w:pPr>
        <w:pStyle w:val="TOC2"/>
        <w:tabs>
          <w:tab w:val="right" w:leader="dot" w:pos="8306"/>
        </w:tabs>
      </w:pPr>
      <w:hyperlink w:anchor="_Toc295" w:history="1">
        <w:r>
          <w:rPr>
            <w:rFonts w:ascii="仿宋" w:eastAsia="仿宋" w:hAnsi="仿宋" w:cs="仿宋" w:hint="eastAsia"/>
            <w:lang w:eastAsia="zh-CN"/>
          </w:rPr>
          <w:t>(二)、必要性分析</w:t>
        </w:r>
        <w:r>
          <w:tab/>
        </w:r>
        <w:r>
          <w:fldChar w:fldCharType="begin"/>
        </w:r>
        <w:r>
          <w:instrText xml:space="preserve"> PAGEREF _Toc295 \h </w:instrText>
        </w:r>
        <w:r>
          <w:fldChar w:fldCharType="separate"/>
        </w:r>
        <w:r>
          <w:t>34</w:t>
        </w:r>
        <w:r>
          <w:fldChar w:fldCharType="end"/>
        </w:r>
      </w:hyperlink>
    </w:p>
    <w:p>
      <w:pPr>
        <w:pStyle w:val="TOC2"/>
        <w:tabs>
          <w:tab w:val="right" w:leader="dot" w:pos="8306"/>
        </w:tabs>
      </w:pPr>
      <w:hyperlink w:anchor="_Toc3754" w:history="1">
        <w:r>
          <w:rPr>
            <w:rFonts w:ascii="仿宋" w:eastAsia="仿宋" w:hAnsi="仿宋" w:cs="仿宋" w:hint="eastAsia"/>
            <w:lang w:eastAsia="zh-CN"/>
          </w:rPr>
          <w:t>(三)、项目建设有利条件</w:t>
        </w:r>
        <w:r>
          <w:tab/>
        </w:r>
        <w:r>
          <w:fldChar w:fldCharType="begin"/>
        </w:r>
        <w:r>
          <w:instrText xml:space="preserve"> PAGEREF _Toc3754 \h </w:instrText>
        </w:r>
        <w:r>
          <w:fldChar w:fldCharType="separate"/>
        </w:r>
        <w:r>
          <w:t>35</w:t>
        </w:r>
        <w:r>
          <w:fldChar w:fldCharType="end"/>
        </w:r>
      </w:hyperlink>
    </w:p>
    <w:p>
      <w:pPr>
        <w:pStyle w:val="TOC1"/>
        <w:tabs>
          <w:tab w:val="right" w:leader="dot" w:pos="8306"/>
        </w:tabs>
      </w:pPr>
      <w:hyperlink w:anchor="_Toc27425" w:history="1">
        <w:r>
          <w:rPr>
            <w:rFonts w:ascii="仿宋" w:eastAsia="仿宋" w:hAnsi="仿宋" w:cs="仿宋" w:hint="eastAsia"/>
            <w:lang w:eastAsia="zh-CN"/>
          </w:rPr>
          <w:t>七、项目质量与标准</w:t>
        </w:r>
        <w:r>
          <w:tab/>
        </w:r>
        <w:r>
          <w:fldChar w:fldCharType="begin"/>
        </w:r>
        <w:r>
          <w:instrText xml:space="preserve"> PAGEREF _Toc27425 \h </w:instrText>
        </w:r>
        <w:r>
          <w:fldChar w:fldCharType="separate"/>
        </w:r>
        <w:r>
          <w:t>37</w:t>
        </w:r>
        <w:r>
          <w:fldChar w:fldCharType="end"/>
        </w:r>
      </w:hyperlink>
    </w:p>
    <w:p>
      <w:pPr>
        <w:pStyle w:val="TOC2"/>
        <w:tabs>
          <w:tab w:val="right" w:leader="dot" w:pos="8306"/>
        </w:tabs>
      </w:pPr>
      <w:hyperlink w:anchor="_Toc14118" w:history="1">
        <w:r>
          <w:rPr>
            <w:rFonts w:ascii="仿宋" w:eastAsia="仿宋" w:hAnsi="仿宋" w:cs="仿宋" w:hint="eastAsia"/>
            <w:lang w:eastAsia="zh-CN"/>
          </w:rPr>
          <w:t>(一)、质量保障体系</w:t>
        </w:r>
        <w:r>
          <w:tab/>
        </w:r>
        <w:r>
          <w:fldChar w:fldCharType="begin"/>
        </w:r>
        <w:r>
          <w:instrText xml:space="preserve"> PAGEREF _Toc14118 \h </w:instrText>
        </w:r>
        <w:r>
          <w:fldChar w:fldCharType="separate"/>
        </w:r>
        <w:r>
          <w:t>37</w:t>
        </w:r>
        <w:r>
          <w:fldChar w:fldCharType="end"/>
        </w:r>
      </w:hyperlink>
    </w:p>
    <w:p>
      <w:pPr>
        <w:pStyle w:val="TOC2"/>
        <w:tabs>
          <w:tab w:val="right" w:leader="dot" w:pos="8306"/>
        </w:tabs>
      </w:pPr>
      <w:hyperlink w:anchor="_Toc7556" w:history="1">
        <w:r>
          <w:rPr>
            <w:rFonts w:ascii="仿宋" w:eastAsia="仿宋" w:hAnsi="仿宋" w:cs="仿宋" w:hint="eastAsia"/>
            <w:lang w:eastAsia="zh-CN"/>
          </w:rPr>
          <w:t>(二)、标准化作业流程</w:t>
        </w:r>
        <w:r>
          <w:tab/>
        </w:r>
        <w:r>
          <w:fldChar w:fldCharType="begin"/>
        </w:r>
        <w:r>
          <w:instrText xml:space="preserve"> PAGEREF _Toc7556 \h </w:instrText>
        </w:r>
        <w:r>
          <w:fldChar w:fldCharType="separate"/>
        </w:r>
        <w:r>
          <w:t>38</w:t>
        </w:r>
        <w:r>
          <w:fldChar w:fldCharType="end"/>
        </w:r>
      </w:hyperlink>
    </w:p>
    <w:p>
      <w:pPr>
        <w:pStyle w:val="TOC2"/>
        <w:tabs>
          <w:tab w:val="right" w:leader="dot" w:pos="8306"/>
        </w:tabs>
      </w:pPr>
      <w:hyperlink w:anchor="_Toc32534" w:history="1">
        <w:r>
          <w:rPr>
            <w:rFonts w:ascii="仿宋" w:eastAsia="仿宋" w:hAnsi="仿宋" w:cs="仿宋" w:hint="eastAsia"/>
            <w:lang w:eastAsia="zh-CN"/>
          </w:rPr>
          <w:t>(三)、质量监控与评估</w:t>
        </w:r>
        <w:r>
          <w:tab/>
        </w:r>
        <w:r>
          <w:fldChar w:fldCharType="begin"/>
        </w:r>
        <w:r>
          <w:instrText xml:space="preserve"> PAGEREF _Toc32534 \h </w:instrText>
        </w:r>
        <w:r>
          <w:fldChar w:fldCharType="separate"/>
        </w:r>
        <w:r>
          <w:t>40</w:t>
        </w:r>
        <w:r>
          <w:fldChar w:fldCharType="end"/>
        </w:r>
      </w:hyperlink>
    </w:p>
    <w:p>
      <w:pPr>
        <w:pStyle w:val="TOC2"/>
        <w:tabs>
          <w:tab w:val="right" w:leader="dot" w:pos="8306"/>
        </w:tabs>
      </w:pPr>
      <w:hyperlink w:anchor="_Toc142" w:history="1">
        <w:r>
          <w:rPr>
            <w:rFonts w:ascii="仿宋" w:eastAsia="仿宋" w:hAnsi="仿宋" w:cs="仿宋" w:hint="eastAsia"/>
            <w:lang w:eastAsia="zh-CN"/>
          </w:rPr>
          <w:t>(四)、质量改进计划</w:t>
        </w:r>
        <w:r>
          <w:tab/>
        </w:r>
        <w:r>
          <w:fldChar w:fldCharType="begin"/>
        </w:r>
        <w:r>
          <w:instrText xml:space="preserve"> PAGEREF _Toc142 \h </w:instrText>
        </w:r>
        <w:r>
          <w:fldChar w:fldCharType="separate"/>
        </w:r>
        <w:r>
          <w:t>41</w:t>
        </w:r>
        <w:r>
          <w:fldChar w:fldCharType="end"/>
        </w:r>
      </w:hyperlink>
    </w:p>
    <w:p>
      <w:pPr>
        <w:pStyle w:val="TOC1"/>
        <w:tabs>
          <w:tab w:val="right" w:leader="dot" w:pos="8306"/>
        </w:tabs>
      </w:pPr>
      <w:hyperlink w:anchor="_Toc7436" w:history="1">
        <w:r>
          <w:rPr>
            <w:rFonts w:ascii="仿宋" w:eastAsia="仿宋" w:hAnsi="仿宋" w:cs="仿宋" w:hint="eastAsia"/>
            <w:lang w:eastAsia="zh-CN"/>
          </w:rPr>
          <w:t>八、安全与应急管理</w:t>
        </w:r>
        <w:r>
          <w:tab/>
        </w:r>
        <w:r>
          <w:fldChar w:fldCharType="begin"/>
        </w:r>
        <w:r>
          <w:instrText xml:space="preserve"> PAGEREF _Toc7436 \h </w:instrText>
        </w:r>
        <w:r>
          <w:fldChar w:fldCharType="separate"/>
        </w:r>
        <w:r>
          <w:t>42</w:t>
        </w:r>
        <w:r>
          <w:fldChar w:fldCharType="end"/>
        </w:r>
      </w:hyperlink>
    </w:p>
    <w:p>
      <w:pPr>
        <w:pStyle w:val="TOC2"/>
        <w:tabs>
          <w:tab w:val="right" w:leader="dot" w:pos="8306"/>
        </w:tabs>
      </w:pPr>
      <w:hyperlink w:anchor="_Toc27280" w:history="1">
        <w:r>
          <w:rPr>
            <w:rFonts w:ascii="仿宋" w:eastAsia="仿宋" w:hAnsi="仿宋" w:cs="仿宋" w:hint="eastAsia"/>
            <w:lang w:eastAsia="zh-CN"/>
          </w:rPr>
          <w:t>(一)、安全生产管理</w:t>
        </w:r>
        <w:r>
          <w:tab/>
        </w:r>
        <w:r>
          <w:fldChar w:fldCharType="begin"/>
        </w:r>
        <w:r>
          <w:instrText xml:space="preserve"> PAGEREF _Toc27280 \h </w:instrText>
        </w:r>
        <w:r>
          <w:fldChar w:fldCharType="separate"/>
        </w:r>
        <w:r>
          <w:t>42</w:t>
        </w:r>
        <w:r>
          <w:fldChar w:fldCharType="end"/>
        </w:r>
      </w:hyperlink>
    </w:p>
    <w:p>
      <w:pPr>
        <w:pStyle w:val="TOC2"/>
        <w:tabs>
          <w:tab w:val="right" w:leader="dot" w:pos="8306"/>
        </w:tabs>
      </w:pPr>
      <w:hyperlink w:anchor="_Toc18424" w:history="1">
        <w:r>
          <w:rPr>
            <w:rFonts w:ascii="仿宋" w:eastAsia="仿宋" w:hAnsi="仿宋" w:cs="仿宋" w:hint="eastAsia"/>
            <w:lang w:eastAsia="zh-CN"/>
          </w:rPr>
          <w:t>(二)、应急预案与响应</w:t>
        </w:r>
        <w:r>
          <w:tab/>
        </w:r>
        <w:r>
          <w:fldChar w:fldCharType="begin"/>
        </w:r>
        <w:r>
          <w:instrText xml:space="preserve"> PAGEREF _Toc18424 \h </w:instrText>
        </w:r>
        <w:r>
          <w:fldChar w:fldCharType="separate"/>
        </w:r>
        <w:r>
          <w:t>44</w:t>
        </w:r>
        <w:r>
          <w:fldChar w:fldCharType="end"/>
        </w:r>
      </w:hyperlink>
    </w:p>
    <w:p>
      <w:pPr>
        <w:pStyle w:val="TOC1"/>
        <w:tabs>
          <w:tab w:val="right" w:leader="dot" w:pos="8306"/>
        </w:tabs>
      </w:pPr>
      <w:hyperlink w:anchor="_Toc4376" w:history="1">
        <w:r>
          <w:rPr>
            <w:rFonts w:ascii="仿宋" w:eastAsia="仿宋" w:hAnsi="仿宋" w:cs="仿宋" w:hint="eastAsia"/>
            <w:lang w:eastAsia="zh-CN"/>
          </w:rPr>
          <w:t>九、土地利用与规划方案</w:t>
        </w:r>
        <w:r>
          <w:tab/>
        </w:r>
        <w:r>
          <w:fldChar w:fldCharType="begin"/>
        </w:r>
        <w:r>
          <w:instrText xml:space="preserve"> PAGEREF _Toc4376 \h </w:instrText>
        </w:r>
        <w:r>
          <w:fldChar w:fldCharType="separate"/>
        </w:r>
        <w:r>
          <w:t>45</w:t>
        </w:r>
        <w:r>
          <w:fldChar w:fldCharType="end"/>
        </w:r>
      </w:hyperlink>
    </w:p>
    <w:p>
      <w:pPr>
        <w:pStyle w:val="TOC2"/>
        <w:tabs>
          <w:tab w:val="right" w:leader="dot" w:pos="8306"/>
        </w:tabs>
      </w:pPr>
      <w:hyperlink w:anchor="_Toc14369" w:history="1">
        <w:r>
          <w:rPr>
            <w:rFonts w:ascii="仿宋" w:eastAsia="仿宋" w:hAnsi="仿宋" w:cs="仿宋" w:hint="eastAsia"/>
            <w:lang w:eastAsia="zh-CN"/>
          </w:rPr>
          <w:t>(一)、项目用地情况分析</w:t>
        </w:r>
        <w:r>
          <w:tab/>
        </w:r>
        <w:r>
          <w:fldChar w:fldCharType="begin"/>
        </w:r>
        <w:r>
          <w:instrText xml:space="preserve"> PAGEREF _Toc14369 \h </w:instrText>
        </w:r>
        <w:r>
          <w:fldChar w:fldCharType="separate"/>
        </w:r>
        <w:r>
          <w:t>45</w:t>
        </w:r>
        <w:r>
          <w:fldChar w:fldCharType="end"/>
        </w:r>
      </w:hyperlink>
    </w:p>
    <w:p>
      <w:pPr>
        <w:pStyle w:val="TOC2"/>
        <w:tabs>
          <w:tab w:val="right" w:leader="dot" w:pos="8306"/>
        </w:tabs>
      </w:pPr>
      <w:hyperlink w:anchor="_Toc2165" w:history="1">
        <w:r>
          <w:rPr>
            <w:rFonts w:ascii="仿宋" w:eastAsia="仿宋" w:hAnsi="仿宋" w:cs="仿宋" w:hint="eastAsia"/>
            <w:lang w:eastAsia="zh-CN"/>
          </w:rPr>
          <w:t>(二)、土地利用规划方案</w:t>
        </w:r>
        <w:r>
          <w:tab/>
        </w:r>
        <w:r>
          <w:fldChar w:fldCharType="begin"/>
        </w:r>
        <w:r>
          <w:instrText xml:space="preserve"> PAGEREF _Toc2165 \h </w:instrText>
        </w:r>
        <w:r>
          <w:fldChar w:fldCharType="separate"/>
        </w:r>
        <w:r>
          <w:t>46</w:t>
        </w:r>
        <w:r>
          <w:fldChar w:fldCharType="end"/>
        </w:r>
      </w:hyperlink>
    </w:p>
    <w:p>
      <w:pPr>
        <w:pStyle w:val="TOC1"/>
        <w:tabs>
          <w:tab w:val="right" w:leader="dot" w:pos="8306"/>
        </w:tabs>
      </w:pPr>
      <w:hyperlink w:anchor="_Toc8480" w:history="1">
        <w:r>
          <w:rPr>
            <w:rFonts w:ascii="仿宋" w:eastAsia="仿宋" w:hAnsi="仿宋" w:cs="仿宋" w:hint="eastAsia"/>
            <w:lang w:eastAsia="zh-CN"/>
          </w:rPr>
          <w:t>十、经济效益与社会效益优化</w:t>
        </w:r>
        <w:r>
          <w:tab/>
        </w:r>
        <w:r>
          <w:fldChar w:fldCharType="begin"/>
        </w:r>
        <w:r>
          <w:instrText xml:space="preserve"> PAGEREF _Toc8480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37" w:history="1">
        <w:r>
          <w:rPr>
            <w:rFonts w:ascii="仿宋" w:eastAsia="仿宋" w:hAnsi="仿宋" w:cs="仿宋" w:hint="eastAsia"/>
            <w:lang w:eastAsia="zh-CN"/>
          </w:rPr>
          <w:t>(一)、经济效益提升策略</w:t>
        </w:r>
        <w:r>
          <w:tab/>
        </w:r>
        <w:r>
          <w:fldChar w:fldCharType="begin"/>
        </w:r>
        <w:r>
          <w:instrText xml:space="preserve"> PAGEREF _Toc27737 \h </w:instrText>
        </w:r>
        <w:r>
          <w:fldChar w:fldCharType="separate"/>
        </w:r>
        <w:r>
          <w:t>48</w:t>
        </w:r>
        <w:r>
          <w:fldChar w:fldCharType="end"/>
        </w:r>
      </w:hyperlink>
    </w:p>
    <w:p>
      <w:pPr>
        <w:pStyle w:val="TOC2"/>
        <w:tabs>
          <w:tab w:val="right" w:leader="dot" w:pos="8306"/>
        </w:tabs>
      </w:pPr>
      <w:hyperlink w:anchor="_Toc29803" w:history="1">
        <w:r>
          <w:rPr>
            <w:rFonts w:ascii="仿宋" w:eastAsia="仿宋" w:hAnsi="仿宋" w:cs="仿宋" w:hint="eastAsia"/>
            <w:lang w:eastAsia="zh-CN"/>
          </w:rPr>
          <w:t>(二)、社会效益增强方案</w:t>
        </w:r>
        <w:r>
          <w:tab/>
        </w:r>
        <w:r>
          <w:fldChar w:fldCharType="begin"/>
        </w:r>
        <w:r>
          <w:instrText xml:space="preserve"> PAGEREF _Toc29803 \h </w:instrText>
        </w:r>
        <w:r>
          <w:fldChar w:fldCharType="separate"/>
        </w:r>
        <w:r>
          <w:t>49</w:t>
        </w:r>
        <w:r>
          <w:fldChar w:fldCharType="end"/>
        </w:r>
      </w:hyperlink>
    </w:p>
    <w:p>
      <w:pPr>
        <w:pStyle w:val="TOC1"/>
        <w:tabs>
          <w:tab w:val="right" w:leader="dot" w:pos="8306"/>
        </w:tabs>
      </w:pPr>
      <w:hyperlink w:anchor="_Toc25262" w:history="1">
        <w:r>
          <w:rPr>
            <w:rFonts w:ascii="仿宋" w:eastAsia="仿宋" w:hAnsi="仿宋" w:cs="仿宋" w:hint="eastAsia"/>
            <w:lang w:eastAsia="zh-CN"/>
          </w:rPr>
          <w:t>十一、环境保护与绿色发展</w:t>
        </w:r>
        <w:r>
          <w:tab/>
        </w:r>
        <w:r>
          <w:fldChar w:fldCharType="begin"/>
        </w:r>
        <w:r>
          <w:instrText xml:space="preserve"> PAGEREF _Toc25262 \h </w:instrText>
        </w:r>
        <w:r>
          <w:fldChar w:fldCharType="separate"/>
        </w:r>
        <w:r>
          <w:t>50</w:t>
        </w:r>
        <w:r>
          <w:fldChar w:fldCharType="end"/>
        </w:r>
      </w:hyperlink>
    </w:p>
    <w:p>
      <w:pPr>
        <w:pStyle w:val="TOC2"/>
        <w:tabs>
          <w:tab w:val="right" w:leader="dot" w:pos="8306"/>
        </w:tabs>
      </w:pPr>
      <w:hyperlink w:anchor="_Toc31084" w:history="1">
        <w:r>
          <w:rPr>
            <w:rFonts w:ascii="仿宋" w:eastAsia="仿宋" w:hAnsi="仿宋" w:cs="仿宋" w:hint="eastAsia"/>
            <w:lang w:eastAsia="zh-CN"/>
          </w:rPr>
          <w:t>(一)、环境保护措施</w:t>
        </w:r>
        <w:r>
          <w:tab/>
        </w:r>
        <w:r>
          <w:fldChar w:fldCharType="begin"/>
        </w:r>
        <w:r>
          <w:instrText xml:space="preserve"> PAGEREF _Toc31084 \h </w:instrText>
        </w:r>
        <w:r>
          <w:fldChar w:fldCharType="separate"/>
        </w:r>
        <w:r>
          <w:t>50</w:t>
        </w:r>
        <w:r>
          <w:fldChar w:fldCharType="end"/>
        </w:r>
      </w:hyperlink>
    </w:p>
    <w:p>
      <w:pPr>
        <w:pStyle w:val="TOC2"/>
        <w:tabs>
          <w:tab w:val="right" w:leader="dot" w:pos="8306"/>
        </w:tabs>
      </w:pPr>
      <w:hyperlink w:anchor="_Toc29134" w:history="1">
        <w:r>
          <w:rPr>
            <w:rFonts w:ascii="仿宋" w:eastAsia="仿宋" w:hAnsi="仿宋" w:cs="仿宋" w:hint="eastAsia"/>
            <w:lang w:eastAsia="zh-CN"/>
          </w:rPr>
          <w:t>(二)、绿色发展与可持续发展策略</w:t>
        </w:r>
        <w:r>
          <w:tab/>
        </w:r>
        <w:r>
          <w:fldChar w:fldCharType="begin"/>
        </w:r>
        <w:r>
          <w:instrText xml:space="preserve"> PAGEREF _Toc29134 \h </w:instrText>
        </w:r>
        <w:r>
          <w:fldChar w:fldCharType="separate"/>
        </w:r>
        <w:r>
          <w:t>51</w:t>
        </w:r>
        <w:r>
          <w:fldChar w:fldCharType="end"/>
        </w:r>
      </w:hyperlink>
    </w:p>
    <w:p>
      <w:pPr>
        <w:pStyle w:val="TOC1"/>
        <w:tabs>
          <w:tab w:val="right" w:leader="dot" w:pos="8306"/>
        </w:tabs>
      </w:pPr>
      <w:hyperlink w:anchor="_Toc28485" w:history="1">
        <w:r>
          <w:rPr>
            <w:rFonts w:ascii="仿宋" w:eastAsia="仿宋" w:hAnsi="仿宋" w:cs="仿宋" w:hint="eastAsia"/>
            <w:lang w:eastAsia="zh-CN"/>
          </w:rPr>
          <w:t>十二、客户关系管理与市场拓展</w:t>
        </w:r>
        <w:r>
          <w:tab/>
        </w:r>
        <w:r>
          <w:fldChar w:fldCharType="begin"/>
        </w:r>
        <w:r>
          <w:instrText xml:space="preserve"> PAGEREF _Toc28485 \h </w:instrText>
        </w:r>
        <w:r>
          <w:fldChar w:fldCharType="separate"/>
        </w:r>
        <w:r>
          <w:t>53</w:t>
        </w:r>
        <w:r>
          <w:fldChar w:fldCharType="end"/>
        </w:r>
      </w:hyperlink>
    </w:p>
    <w:p>
      <w:pPr>
        <w:pStyle w:val="TOC2"/>
        <w:tabs>
          <w:tab w:val="right" w:leader="dot" w:pos="8306"/>
        </w:tabs>
      </w:pPr>
      <w:hyperlink w:anchor="_Toc11710" w:history="1">
        <w:r>
          <w:rPr>
            <w:rFonts w:ascii="仿宋" w:eastAsia="仿宋" w:hAnsi="仿宋" w:cs="仿宋" w:hint="eastAsia"/>
            <w:lang w:eastAsia="zh-CN"/>
          </w:rPr>
          <w:t>(一)、客户关系管理策略</w:t>
        </w:r>
        <w:r>
          <w:tab/>
        </w:r>
        <w:r>
          <w:fldChar w:fldCharType="begin"/>
        </w:r>
        <w:r>
          <w:instrText xml:space="preserve"> PAGEREF _Toc11710 \h </w:instrText>
        </w:r>
        <w:r>
          <w:fldChar w:fldCharType="separate"/>
        </w:r>
        <w:r>
          <w:t>53</w:t>
        </w:r>
        <w:r>
          <w:fldChar w:fldCharType="end"/>
        </w:r>
      </w:hyperlink>
    </w:p>
    <w:p>
      <w:pPr>
        <w:pStyle w:val="TOC2"/>
        <w:tabs>
          <w:tab w:val="right" w:leader="dot" w:pos="8306"/>
        </w:tabs>
      </w:pPr>
      <w:hyperlink w:anchor="_Toc19877" w:history="1">
        <w:r>
          <w:rPr>
            <w:rFonts w:ascii="仿宋" w:eastAsia="仿宋" w:hAnsi="仿宋" w:cs="仿宋" w:hint="eastAsia"/>
            <w:lang w:eastAsia="zh-CN"/>
          </w:rPr>
          <w:t>(二)、市场拓展方案</w:t>
        </w:r>
        <w:r>
          <w:tab/>
        </w:r>
        <w:r>
          <w:fldChar w:fldCharType="begin"/>
        </w:r>
        <w:r>
          <w:instrText xml:space="preserve"> PAGEREF _Toc19877 \h </w:instrText>
        </w:r>
        <w:r>
          <w:fldChar w:fldCharType="separate"/>
        </w:r>
        <w:r>
          <w:t>54</w:t>
        </w:r>
        <w:r>
          <w:fldChar w:fldCharType="end"/>
        </w:r>
      </w:hyperlink>
    </w:p>
    <w:p>
      <w:pPr>
        <w:pStyle w:val="TOC1"/>
        <w:tabs>
          <w:tab w:val="right" w:leader="dot" w:pos="8306"/>
        </w:tabs>
      </w:pPr>
      <w:hyperlink w:anchor="_Toc7210" w:history="1">
        <w:r>
          <w:rPr>
            <w:rFonts w:ascii="仿宋" w:eastAsia="仿宋" w:hAnsi="仿宋" w:cs="仿宋" w:hint="eastAsia"/>
            <w:lang w:eastAsia="zh-CN"/>
          </w:rPr>
          <w:t>十三、质量管理与控制</w:t>
        </w:r>
        <w:r>
          <w:tab/>
        </w:r>
        <w:r>
          <w:fldChar w:fldCharType="begin"/>
        </w:r>
        <w:r>
          <w:instrText xml:space="preserve"> PAGEREF _Toc7210 \h </w:instrText>
        </w:r>
        <w:r>
          <w:fldChar w:fldCharType="separate"/>
        </w:r>
        <w:r>
          <w:t>55</w:t>
        </w:r>
        <w:r>
          <w:fldChar w:fldCharType="end"/>
        </w:r>
      </w:hyperlink>
    </w:p>
    <w:p>
      <w:pPr>
        <w:pStyle w:val="TOC2"/>
        <w:tabs>
          <w:tab w:val="right" w:leader="dot" w:pos="8306"/>
        </w:tabs>
      </w:pPr>
      <w:hyperlink w:anchor="_Toc9567" w:history="1">
        <w:r>
          <w:rPr>
            <w:rFonts w:ascii="仿宋" w:eastAsia="仿宋" w:hAnsi="仿宋" w:cs="仿宋" w:hint="eastAsia"/>
            <w:lang w:eastAsia="zh-CN"/>
          </w:rPr>
          <w:t>(一)、质量管理体系建设</w:t>
        </w:r>
        <w:r>
          <w:tab/>
        </w:r>
        <w:r>
          <w:fldChar w:fldCharType="begin"/>
        </w:r>
        <w:r>
          <w:instrText xml:space="preserve"> PAGEREF _Toc9567 \h </w:instrText>
        </w:r>
        <w:r>
          <w:fldChar w:fldCharType="separate"/>
        </w:r>
        <w:r>
          <w:t>55</w:t>
        </w:r>
        <w:r>
          <w:fldChar w:fldCharType="end"/>
        </w:r>
      </w:hyperlink>
    </w:p>
    <w:p>
      <w:pPr>
        <w:pStyle w:val="TOC2"/>
        <w:tabs>
          <w:tab w:val="right" w:leader="dot" w:pos="8306"/>
        </w:tabs>
      </w:pPr>
      <w:hyperlink w:anchor="_Toc27938" w:history="1">
        <w:r>
          <w:rPr>
            <w:rFonts w:ascii="仿宋" w:eastAsia="仿宋" w:hAnsi="仿宋" w:cs="仿宋" w:hint="eastAsia"/>
            <w:lang w:eastAsia="zh-CN"/>
          </w:rPr>
          <w:t>(二)、质量控制措施</w:t>
        </w:r>
        <w:r>
          <w:tab/>
        </w:r>
        <w:r>
          <w:fldChar w:fldCharType="begin"/>
        </w:r>
        <w:r>
          <w:instrText xml:space="preserve"> PAGEREF _Toc27938 \h </w:instrText>
        </w:r>
        <w:r>
          <w:fldChar w:fldCharType="separate"/>
        </w:r>
        <w:r>
          <w:t>57</w:t>
        </w:r>
        <w:r>
          <w:fldChar w:fldCharType="end"/>
        </w:r>
      </w:hyperlink>
    </w:p>
    <w:p>
      <w:pPr>
        <w:pStyle w:val="TOC1"/>
        <w:tabs>
          <w:tab w:val="right" w:leader="dot" w:pos="8306"/>
        </w:tabs>
      </w:pPr>
      <w:hyperlink w:anchor="_Toc26276" w:history="1">
        <w:r>
          <w:rPr>
            <w:rFonts w:ascii="仿宋" w:eastAsia="仿宋" w:hAnsi="仿宋" w:cs="仿宋" w:hint="eastAsia"/>
            <w:lang w:eastAsia="zh-CN"/>
          </w:rPr>
          <w:t>十四、企业合规与伦理</w:t>
        </w:r>
        <w:r>
          <w:tab/>
        </w:r>
        <w:r>
          <w:fldChar w:fldCharType="begin"/>
        </w:r>
        <w:r>
          <w:instrText xml:space="preserve"> PAGEREF _Toc26276 \h </w:instrText>
        </w:r>
        <w:r>
          <w:fldChar w:fldCharType="separate"/>
        </w:r>
        <w:r>
          <w:t>58</w:t>
        </w:r>
        <w:r>
          <w:fldChar w:fldCharType="end"/>
        </w:r>
      </w:hyperlink>
    </w:p>
    <w:p>
      <w:pPr>
        <w:pStyle w:val="TOC2"/>
        <w:tabs>
          <w:tab w:val="right" w:leader="dot" w:pos="8306"/>
        </w:tabs>
      </w:pPr>
      <w:hyperlink w:anchor="_Toc22256" w:history="1">
        <w:r>
          <w:rPr>
            <w:rFonts w:ascii="仿宋" w:eastAsia="仿宋" w:hAnsi="仿宋" w:cs="仿宋" w:hint="eastAsia"/>
            <w:lang w:eastAsia="zh-CN"/>
          </w:rPr>
          <w:t>(一)、合规政策与程序</w:t>
        </w:r>
        <w:r>
          <w:tab/>
        </w:r>
        <w:r>
          <w:fldChar w:fldCharType="begin"/>
        </w:r>
        <w:r>
          <w:instrText xml:space="preserve"> PAGEREF _Toc22256 \h </w:instrText>
        </w:r>
        <w:r>
          <w:fldChar w:fldCharType="separate"/>
        </w:r>
        <w:r>
          <w:t>58</w:t>
        </w:r>
        <w:r>
          <w:fldChar w:fldCharType="end"/>
        </w:r>
      </w:hyperlink>
    </w:p>
    <w:p>
      <w:pPr>
        <w:pStyle w:val="TOC2"/>
        <w:tabs>
          <w:tab w:val="right" w:leader="dot" w:pos="8306"/>
        </w:tabs>
      </w:pPr>
      <w:hyperlink w:anchor="_Toc16902" w:history="1">
        <w:r>
          <w:rPr>
            <w:rFonts w:ascii="仿宋" w:eastAsia="仿宋" w:hAnsi="仿宋" w:cs="仿宋" w:hint="eastAsia"/>
            <w:lang w:eastAsia="zh-CN"/>
          </w:rPr>
          <w:t>(二)、伦理规范与培训</w:t>
        </w:r>
        <w:r>
          <w:tab/>
        </w:r>
        <w:r>
          <w:fldChar w:fldCharType="begin"/>
        </w:r>
        <w:r>
          <w:instrText xml:space="preserve"> PAGEREF _Toc16902 \h </w:instrText>
        </w:r>
        <w:r>
          <w:fldChar w:fldCharType="separate"/>
        </w:r>
        <w:r>
          <w:t>59</w:t>
        </w:r>
        <w:r>
          <w:fldChar w:fldCharType="end"/>
        </w:r>
      </w:hyperlink>
    </w:p>
    <w:p>
      <w:pPr>
        <w:pStyle w:val="TOC2"/>
        <w:tabs>
          <w:tab w:val="right" w:leader="dot" w:pos="8306"/>
        </w:tabs>
      </w:pPr>
      <w:hyperlink w:anchor="_Toc5508" w:history="1">
        <w:r>
          <w:rPr>
            <w:rFonts w:ascii="仿宋" w:eastAsia="仿宋" w:hAnsi="仿宋" w:cs="仿宋" w:hint="eastAsia"/>
            <w:lang w:eastAsia="zh-CN"/>
          </w:rPr>
          <w:t>(三)、合规风险评估</w:t>
        </w:r>
        <w:r>
          <w:tab/>
        </w:r>
        <w:r>
          <w:fldChar w:fldCharType="begin"/>
        </w:r>
        <w:r>
          <w:instrText xml:space="preserve"> PAGEREF _Toc5508 \h </w:instrText>
        </w:r>
        <w:r>
          <w:fldChar w:fldCharType="separate"/>
        </w:r>
        <w:r>
          <w:t>60</w:t>
        </w:r>
        <w:r>
          <w:fldChar w:fldCharType="end"/>
        </w:r>
      </w:hyperlink>
    </w:p>
    <w:p>
      <w:pPr>
        <w:pStyle w:val="TOC2"/>
        <w:tabs>
          <w:tab w:val="right" w:leader="dot" w:pos="8306"/>
        </w:tabs>
      </w:pPr>
      <w:hyperlink w:anchor="_Toc17081" w:history="1">
        <w:r>
          <w:rPr>
            <w:rFonts w:ascii="仿宋" w:eastAsia="仿宋" w:hAnsi="仿宋" w:cs="仿宋" w:hint="eastAsia"/>
            <w:lang w:eastAsia="zh-CN"/>
          </w:rPr>
          <w:t>(四)、合规监督与执行</w:t>
        </w:r>
        <w:r>
          <w:tab/>
        </w:r>
        <w:r>
          <w:fldChar w:fldCharType="begin"/>
        </w:r>
        <w:r>
          <w:instrText xml:space="preserve"> PAGEREF _Toc17081 \h </w:instrText>
        </w:r>
        <w:r>
          <w:fldChar w:fldCharType="separate"/>
        </w:r>
        <w:r>
          <w:t>61</w:t>
        </w:r>
        <w:r>
          <w:fldChar w:fldCharType="end"/>
        </w:r>
      </w:hyperlink>
    </w:p>
    <w:p>
      <w:pPr>
        <w:pStyle w:val="TOC1"/>
        <w:tabs>
          <w:tab w:val="right" w:leader="dot" w:pos="8306"/>
        </w:tabs>
      </w:pPr>
      <w:hyperlink w:anchor="_Toc21056" w:history="1">
        <w:r>
          <w:rPr>
            <w:rFonts w:ascii="仿宋" w:eastAsia="仿宋" w:hAnsi="仿宋" w:cs="仿宋" w:hint="eastAsia"/>
            <w:lang w:eastAsia="zh-CN"/>
          </w:rPr>
          <w:t>十五、知识产权管理与保护</w:t>
        </w:r>
        <w:r>
          <w:tab/>
        </w:r>
        <w:r>
          <w:fldChar w:fldCharType="begin"/>
        </w:r>
        <w:r>
          <w:instrText xml:space="preserve"> PAGEREF _Toc21056 \h </w:instrText>
        </w:r>
        <w:r>
          <w:fldChar w:fldCharType="separate"/>
        </w:r>
        <w:r>
          <w:t>62</w:t>
        </w:r>
        <w:r>
          <w:fldChar w:fldCharType="end"/>
        </w:r>
      </w:hyperlink>
    </w:p>
    <w:p>
      <w:pPr>
        <w:pStyle w:val="TOC2"/>
        <w:tabs>
          <w:tab w:val="right" w:leader="dot" w:pos="8306"/>
        </w:tabs>
      </w:pPr>
      <w:hyperlink w:anchor="_Toc29606" w:history="1">
        <w:r>
          <w:rPr>
            <w:rFonts w:ascii="仿宋" w:eastAsia="仿宋" w:hAnsi="仿宋" w:cs="仿宋" w:hint="eastAsia"/>
            <w:lang w:eastAsia="zh-CN"/>
          </w:rPr>
          <w:t>(一)、知识产权管理体系建设</w:t>
        </w:r>
        <w:r>
          <w:tab/>
        </w:r>
        <w:r>
          <w:fldChar w:fldCharType="begin"/>
        </w:r>
        <w:r>
          <w:instrText xml:space="preserve"> PAGEREF _Toc29606 \h </w:instrText>
        </w:r>
        <w:r>
          <w:fldChar w:fldCharType="separate"/>
        </w:r>
        <w:r>
          <w:t>62</w:t>
        </w:r>
        <w:r>
          <w:fldChar w:fldCharType="end"/>
        </w:r>
      </w:hyperlink>
    </w:p>
    <w:p>
      <w:pPr>
        <w:pStyle w:val="TOC2"/>
        <w:tabs>
          <w:tab w:val="right" w:leader="dot" w:pos="8306"/>
        </w:tabs>
      </w:pPr>
      <w:hyperlink w:anchor="_Toc7985" w:history="1">
        <w:r>
          <w:rPr>
            <w:rFonts w:ascii="仿宋" w:eastAsia="仿宋" w:hAnsi="仿宋" w:cs="仿宋" w:hint="eastAsia"/>
            <w:lang w:eastAsia="zh-CN"/>
          </w:rPr>
          <w:t>(二)、知识产权保护措施</w:t>
        </w:r>
        <w:r>
          <w:tab/>
        </w:r>
        <w:r>
          <w:fldChar w:fldCharType="begin"/>
        </w:r>
        <w:r>
          <w:instrText xml:space="preserve"> PAGEREF _Toc7985 \h </w:instrText>
        </w:r>
        <w:r>
          <w:fldChar w:fldCharType="separate"/>
        </w:r>
        <w:r>
          <w:t>63</w:t>
        </w:r>
        <w:r>
          <w:fldChar w:fldCharType="end"/>
        </w:r>
      </w:hyperlink>
    </w:p>
    <w:p>
      <w:pPr>
        <w:pStyle w:val="TOC1"/>
        <w:tabs>
          <w:tab w:val="right" w:leader="dot" w:pos="8306"/>
        </w:tabs>
      </w:pPr>
      <w:hyperlink w:anchor="_Toc11853" w:history="1">
        <w:r>
          <w:rPr>
            <w:rFonts w:ascii="仿宋" w:eastAsia="仿宋" w:hAnsi="仿宋" w:cs="仿宋" w:hint="eastAsia"/>
            <w:lang w:eastAsia="zh-CN"/>
          </w:rPr>
          <w:t>十六、项目施工方案</w:t>
        </w:r>
        <w:r>
          <w:tab/>
        </w:r>
        <w:r>
          <w:fldChar w:fldCharType="begin"/>
        </w:r>
        <w:r>
          <w:instrText xml:space="preserve"> PAGEREF _Toc11853 \h </w:instrText>
        </w:r>
        <w:r>
          <w:fldChar w:fldCharType="separate"/>
        </w:r>
        <w:r>
          <w:t>64</w:t>
        </w:r>
        <w:r>
          <w:fldChar w:fldCharType="end"/>
        </w:r>
      </w:hyperlink>
    </w:p>
    <w:p>
      <w:pPr>
        <w:pStyle w:val="TOC2"/>
        <w:tabs>
          <w:tab w:val="right" w:leader="dot" w:pos="8306"/>
        </w:tabs>
      </w:pPr>
      <w:hyperlink w:anchor="_Toc18673" w:history="1">
        <w:r>
          <w:rPr>
            <w:rFonts w:ascii="仿宋" w:eastAsia="仿宋" w:hAnsi="仿宋" w:cs="仿宋" w:hint="eastAsia"/>
            <w:lang w:eastAsia="zh-CN"/>
          </w:rPr>
          <w:t>(一)、施工组织设计</w:t>
        </w:r>
        <w:r>
          <w:tab/>
        </w:r>
        <w:r>
          <w:fldChar w:fldCharType="begin"/>
        </w:r>
        <w:r>
          <w:instrText xml:space="preserve"> PAGEREF _Toc18673 \h </w:instrText>
        </w:r>
        <w:r>
          <w:fldChar w:fldCharType="separate"/>
        </w:r>
        <w:r>
          <w:t>64</w:t>
        </w:r>
        <w:r>
          <w:fldChar w:fldCharType="end"/>
        </w:r>
      </w:hyperlink>
    </w:p>
    <w:p>
      <w:pPr>
        <w:pStyle w:val="TOC2"/>
        <w:tabs>
          <w:tab w:val="right" w:leader="dot" w:pos="8306"/>
        </w:tabs>
      </w:pPr>
      <w:hyperlink w:anchor="_Toc27021" w:history="1">
        <w:r>
          <w:rPr>
            <w:rFonts w:ascii="仿宋" w:eastAsia="仿宋" w:hAnsi="仿宋" w:cs="仿宋" w:hint="eastAsia"/>
            <w:lang w:eastAsia="zh-CN"/>
          </w:rPr>
          <w:t>(二)、施工工艺与技术路线</w:t>
        </w:r>
        <w:r>
          <w:tab/>
        </w:r>
        <w:r>
          <w:fldChar w:fldCharType="begin"/>
        </w:r>
        <w:r>
          <w:instrText xml:space="preserve"> PAGEREF _Toc27021 \h </w:instrText>
        </w:r>
        <w:r>
          <w:fldChar w:fldCharType="separate"/>
        </w:r>
        <w:r>
          <w:t>66</w:t>
        </w:r>
        <w:r>
          <w:fldChar w:fldCharType="end"/>
        </w:r>
      </w:hyperlink>
    </w:p>
    <w:p>
      <w:pPr>
        <w:pStyle w:val="TOC2"/>
        <w:tabs>
          <w:tab w:val="right" w:leader="dot" w:pos="8306"/>
        </w:tabs>
      </w:pPr>
      <w:hyperlink w:anchor="_Toc7373" w:history="1">
        <w:r>
          <w:rPr>
            <w:rFonts w:ascii="仿宋" w:eastAsia="仿宋" w:hAnsi="仿宋" w:cs="仿宋" w:hint="eastAsia"/>
            <w:lang w:eastAsia="zh-CN"/>
          </w:rPr>
          <w:t>(三)、关键节点施工计划</w:t>
        </w:r>
        <w:r>
          <w:tab/>
        </w:r>
        <w:r>
          <w:fldChar w:fldCharType="begin"/>
        </w:r>
        <w:r>
          <w:instrText xml:space="preserve"> PAGEREF _Toc7373 \h </w:instrText>
        </w:r>
        <w:r>
          <w:fldChar w:fldCharType="separate"/>
        </w:r>
        <w:r>
          <w:t>67</w:t>
        </w:r>
        <w:r>
          <w:fldChar w:fldCharType="end"/>
        </w:r>
      </w:hyperlink>
    </w:p>
    <w:p>
      <w:pPr>
        <w:pStyle w:val="TOC2"/>
        <w:tabs>
          <w:tab w:val="right" w:leader="dot" w:pos="8306"/>
        </w:tabs>
      </w:pPr>
      <w:hyperlink w:anchor="_Toc20421" w:history="1">
        <w:r>
          <w:rPr>
            <w:rFonts w:ascii="仿宋" w:eastAsia="仿宋" w:hAnsi="仿宋" w:cs="仿宋" w:hint="eastAsia"/>
            <w:lang w:eastAsia="zh-CN"/>
          </w:rPr>
          <w:t>(四)、施工现场管理</w:t>
        </w:r>
        <w:r>
          <w:tab/>
        </w:r>
        <w:r>
          <w:fldChar w:fldCharType="begin"/>
        </w:r>
        <w:r>
          <w:instrText xml:space="preserve"> PAGEREF _Toc20421 \h </w:instrText>
        </w:r>
        <w:r>
          <w:fldChar w:fldCharType="separate"/>
        </w:r>
        <w:r>
          <w:t>69</w:t>
        </w:r>
        <w:r>
          <w:fldChar w:fldCharType="end"/>
        </w:r>
      </w:hyperlink>
    </w:p>
    <w:p>
      <w:pPr>
        <w:pStyle w:val="TOC1"/>
        <w:tabs>
          <w:tab w:val="right" w:leader="dot" w:pos="8306"/>
        </w:tabs>
      </w:pPr>
      <w:hyperlink w:anchor="_Toc27873" w:history="1">
        <w:r>
          <w:rPr>
            <w:rFonts w:ascii="仿宋" w:eastAsia="仿宋" w:hAnsi="仿宋" w:cs="仿宋" w:hint="eastAsia"/>
            <w:lang w:eastAsia="zh-CN"/>
          </w:rPr>
          <w:t>十七、人力资源管理与开发</w:t>
        </w:r>
        <w:r>
          <w:tab/>
        </w:r>
        <w:r>
          <w:fldChar w:fldCharType="begin"/>
        </w:r>
        <w:r>
          <w:instrText xml:space="preserve"> PAGEREF _Toc27873 \h </w:instrText>
        </w:r>
        <w:r>
          <w:fldChar w:fldCharType="separate"/>
        </w:r>
        <w:r>
          <w:t>71</w:t>
        </w:r>
        <w:r>
          <w:fldChar w:fldCharType="end"/>
        </w:r>
      </w:hyperlink>
    </w:p>
    <w:p>
      <w:pPr>
        <w:pStyle w:val="TOC2"/>
        <w:tabs>
          <w:tab w:val="right" w:leader="dot" w:pos="8306"/>
        </w:tabs>
      </w:pPr>
      <w:hyperlink w:anchor="_Toc24305" w:history="1">
        <w:r>
          <w:rPr>
            <w:rFonts w:ascii="仿宋" w:eastAsia="仿宋" w:hAnsi="仿宋" w:cs="仿宋" w:hint="eastAsia"/>
            <w:lang w:eastAsia="zh-CN"/>
          </w:rPr>
          <w:t>(一)、人力资源规划</w:t>
        </w:r>
        <w:r>
          <w:tab/>
        </w:r>
        <w:r>
          <w:fldChar w:fldCharType="begin"/>
        </w:r>
        <w:r>
          <w:instrText xml:space="preserve"> PAGEREF _Toc24305 \h </w:instrText>
        </w:r>
        <w:r>
          <w:fldChar w:fldCharType="separate"/>
        </w:r>
        <w:r>
          <w:t>71</w:t>
        </w:r>
        <w:r>
          <w:fldChar w:fldCharType="end"/>
        </w:r>
      </w:hyperlink>
    </w:p>
    <w:p>
      <w:pPr>
        <w:pStyle w:val="TOC2"/>
        <w:tabs>
          <w:tab w:val="right" w:leader="dot" w:pos="8306"/>
        </w:tabs>
      </w:pPr>
      <w:hyperlink w:anchor="_Toc10822" w:history="1">
        <w:r>
          <w:rPr>
            <w:rFonts w:ascii="仿宋" w:eastAsia="仿宋" w:hAnsi="仿宋" w:cs="仿宋" w:hint="eastAsia"/>
            <w:lang w:eastAsia="zh-CN"/>
          </w:rPr>
          <w:t>(二)、人力资源开发与培训</w:t>
        </w:r>
        <w:r>
          <w:tab/>
        </w:r>
        <w:r>
          <w:fldChar w:fldCharType="begin"/>
        </w:r>
        <w:r>
          <w:instrText xml:space="preserve"> PAGEREF _Toc10822 \h </w:instrText>
        </w:r>
        <w:r>
          <w:fldChar w:fldCharType="separate"/>
        </w:r>
        <w:r>
          <w:t>72</w:t>
        </w:r>
        <w:r>
          <w:fldChar w:fldCharType="end"/>
        </w:r>
      </w:hyperlink>
    </w:p>
    <w:p>
      <w:pPr>
        <w:pStyle w:val="TOC1"/>
        <w:tabs>
          <w:tab w:val="right" w:leader="dot" w:pos="8306"/>
        </w:tabs>
      </w:pPr>
      <w:hyperlink w:anchor="_Toc10922" w:history="1">
        <w:r>
          <w:rPr>
            <w:rFonts w:ascii="仿宋" w:eastAsia="仿宋" w:hAnsi="仿宋" w:cs="仿宋" w:hint="eastAsia"/>
            <w:lang w:eastAsia="zh-CN"/>
          </w:rPr>
          <w:t>十八、设施与设备管理</w:t>
        </w:r>
        <w:r>
          <w:tab/>
        </w:r>
        <w:r>
          <w:fldChar w:fldCharType="begin"/>
        </w:r>
        <w:r>
          <w:instrText xml:space="preserve"> PAGEREF _Toc10922 \h </w:instrText>
        </w:r>
        <w:r>
          <w:fldChar w:fldCharType="separate"/>
        </w:r>
        <w:r>
          <w:t>75</w:t>
        </w:r>
        <w:r>
          <w:fldChar w:fldCharType="end"/>
        </w:r>
      </w:hyperlink>
    </w:p>
    <w:p>
      <w:pPr>
        <w:pStyle w:val="TOC2"/>
        <w:tabs>
          <w:tab w:val="right" w:leader="dot" w:pos="8306"/>
        </w:tabs>
      </w:pPr>
      <w:hyperlink w:anchor="_Toc28041" w:history="1">
        <w:r>
          <w:rPr>
            <w:rFonts w:ascii="仿宋" w:eastAsia="仿宋" w:hAnsi="仿宋" w:cs="仿宋" w:hint="eastAsia"/>
            <w:lang w:eastAsia="zh-CN"/>
          </w:rPr>
          <w:t>(一)、设施规划与配置</w:t>
        </w:r>
        <w:r>
          <w:tab/>
        </w:r>
        <w:r>
          <w:fldChar w:fldCharType="begin"/>
        </w:r>
        <w:r>
          <w:instrText xml:space="preserve"> PAGEREF _Toc28041 \h </w:instrText>
        </w:r>
        <w:r>
          <w:fldChar w:fldCharType="separate"/>
        </w:r>
        <w:r>
          <w:t>75</w:t>
        </w:r>
        <w:r>
          <w:fldChar w:fldCharType="end"/>
        </w:r>
      </w:hyperlink>
    </w:p>
    <w:p>
      <w:pPr>
        <w:pStyle w:val="TOC2"/>
        <w:tabs>
          <w:tab w:val="right" w:leader="dot" w:pos="8306"/>
        </w:tabs>
      </w:pPr>
      <w:hyperlink w:anchor="_Toc22325" w:history="1">
        <w:r>
          <w:rPr>
            <w:rFonts w:ascii="仿宋" w:eastAsia="仿宋" w:hAnsi="仿宋" w:cs="仿宋" w:hint="eastAsia"/>
            <w:lang w:eastAsia="zh-CN"/>
          </w:rPr>
          <w:t>(二)、设备采购与维护管理</w:t>
        </w:r>
        <w:r>
          <w:tab/>
        </w:r>
        <w:r>
          <w:fldChar w:fldCharType="begin"/>
        </w:r>
        <w:r>
          <w:instrText xml:space="preserve"> PAGEREF _Toc22325 \h </w:instrText>
        </w:r>
        <w:r>
          <w:fldChar w:fldCharType="separate"/>
        </w:r>
        <w:r>
          <w:t>76</w:t>
        </w:r>
        <w:r>
          <w:fldChar w:fldCharType="end"/>
        </w:r>
      </w:hyperlink>
    </w:p>
    <w:p>
      <w:pPr>
        <w:pStyle w:val="TOC2"/>
        <w:tabs>
          <w:tab w:val="right" w:leader="dot" w:pos="8306"/>
        </w:tabs>
      </w:pPr>
      <w:hyperlink w:anchor="_Toc18438" w:history="1">
        <w:r>
          <w:rPr>
            <w:rFonts w:ascii="仿宋" w:eastAsia="仿宋" w:hAnsi="仿宋" w:cs="仿宋" w:hint="eastAsia"/>
            <w:lang w:eastAsia="zh-CN"/>
          </w:rPr>
          <w:t>(三)、设施设备升级策略</w:t>
        </w:r>
        <w:r>
          <w:tab/>
        </w:r>
        <w:r>
          <w:fldChar w:fldCharType="begin"/>
        </w:r>
        <w:r>
          <w:instrText xml:space="preserve"> PAGEREF _Toc18438 \h </w:instrText>
        </w:r>
        <w:r>
          <w:fldChar w:fldCharType="separate"/>
        </w:r>
        <w:r>
          <w:t>76</w:t>
        </w:r>
        <w:r>
          <w:fldChar w:fldCharType="end"/>
        </w:r>
      </w:hyperlink>
    </w:p>
    <w:p>
      <w:pPr>
        <w:pStyle w:val="TOC1"/>
        <w:tabs>
          <w:tab w:val="right" w:leader="dot" w:pos="8306"/>
        </w:tabs>
      </w:pPr>
      <w:hyperlink w:anchor="_Toc24071" w:history="1">
        <w:r>
          <w:rPr>
            <w:rFonts w:ascii="仿宋" w:eastAsia="仿宋" w:hAnsi="仿宋" w:cs="仿宋" w:hint="eastAsia"/>
            <w:lang w:eastAsia="zh-CN"/>
          </w:rPr>
          <w:t>十九、创新驱动与持续发展</w:t>
        </w:r>
        <w:r>
          <w:tab/>
        </w:r>
        <w:r>
          <w:fldChar w:fldCharType="begin"/>
        </w:r>
        <w:r>
          <w:instrText xml:space="preserve"> PAGEREF _Toc24071 \h </w:instrText>
        </w:r>
        <w:r>
          <w:fldChar w:fldCharType="separate"/>
        </w:r>
        <w:r>
          <w:t>77</w:t>
        </w:r>
        <w:r>
          <w:fldChar w:fldCharType="end"/>
        </w:r>
      </w:hyperlink>
    </w:p>
    <w:p>
      <w:pPr>
        <w:pStyle w:val="TOC2"/>
        <w:tabs>
          <w:tab w:val="right" w:leader="dot" w:pos="8306"/>
        </w:tabs>
      </w:pPr>
      <w:hyperlink w:anchor="_Toc19669" w:history="1">
        <w:r>
          <w:rPr>
            <w:rFonts w:ascii="仿宋" w:eastAsia="仿宋" w:hAnsi="仿宋" w:cs="仿宋" w:hint="eastAsia"/>
            <w:lang w:eastAsia="zh-CN"/>
          </w:rPr>
          <w:t>(一)、创新驱动战略实施</w:t>
        </w:r>
        <w:r>
          <w:tab/>
        </w:r>
        <w:r>
          <w:fldChar w:fldCharType="begin"/>
        </w:r>
        <w:r>
          <w:instrText xml:space="preserve"> PAGEREF _Toc19669 \h </w:instrText>
        </w:r>
        <w:r>
          <w:fldChar w:fldCharType="separate"/>
        </w:r>
        <w:r>
          <w:t>77</w:t>
        </w:r>
        <w:r>
          <w:fldChar w:fldCharType="end"/>
        </w:r>
      </w:hyperlink>
    </w:p>
    <w:p>
      <w:pPr>
        <w:pStyle w:val="TOC2"/>
        <w:tabs>
          <w:tab w:val="right" w:leader="dot" w:pos="8306"/>
        </w:tabs>
      </w:pPr>
      <w:hyperlink w:anchor="_Toc28520" w:history="1">
        <w:r>
          <w:rPr>
            <w:rFonts w:ascii="仿宋" w:eastAsia="仿宋" w:hAnsi="仿宋" w:cs="仿宋" w:hint="eastAsia"/>
            <w:lang w:eastAsia="zh-CN"/>
          </w:rPr>
          <w:t>(二)、持续发展路径探索</w:t>
        </w:r>
        <w:r>
          <w:tab/>
        </w:r>
        <w:r>
          <w:fldChar w:fldCharType="begin"/>
        </w:r>
        <w:r>
          <w:instrText xml:space="preserve"> PAGEREF _Toc28520 \h </w:instrText>
        </w:r>
        <w:r>
          <w:fldChar w:fldCharType="separate"/>
        </w:r>
        <w:r>
          <w:t>79</w:t>
        </w:r>
        <w:r>
          <w:fldChar w:fldCharType="end"/>
        </w:r>
      </w:hyperlink>
    </w:p>
    <w:p>
      <w:pPr>
        <w:pStyle w:val="TOC1"/>
        <w:tabs>
          <w:tab w:val="right" w:leader="dot" w:pos="8306"/>
        </w:tabs>
      </w:pPr>
      <w:hyperlink w:anchor="_Toc30317" w:history="1">
        <w:r>
          <w:rPr>
            <w:rFonts w:ascii="仿宋" w:eastAsia="仿宋" w:hAnsi="仿宋" w:cs="仿宋" w:hint="eastAsia"/>
            <w:lang w:eastAsia="zh-CN"/>
          </w:rPr>
          <w:t>二十、产业协同与集群发展</w:t>
        </w:r>
        <w:r>
          <w:tab/>
        </w:r>
        <w:r>
          <w:fldChar w:fldCharType="begin"/>
        </w:r>
        <w:r>
          <w:instrText xml:space="preserve"> PAGEREF _Toc30317 \h </w:instrText>
        </w:r>
        <w:r>
          <w:fldChar w:fldCharType="separate"/>
        </w:r>
        <w:r>
          <w:t>83</w:t>
        </w:r>
        <w:r>
          <w:fldChar w:fldCharType="end"/>
        </w:r>
      </w:hyperlink>
    </w:p>
    <w:p>
      <w:pPr>
        <w:pStyle w:val="TOC2"/>
        <w:tabs>
          <w:tab w:val="right" w:leader="dot" w:pos="8306"/>
        </w:tabs>
      </w:pPr>
      <w:hyperlink w:anchor="_Toc8723" w:history="1">
        <w:r>
          <w:rPr>
            <w:rFonts w:ascii="仿宋" w:eastAsia="仿宋" w:hAnsi="仿宋" w:cs="仿宋" w:hint="eastAsia"/>
            <w:lang w:eastAsia="zh-CN"/>
          </w:rPr>
          <w:t>(一)、产业协同机制建设</w:t>
        </w:r>
        <w:r>
          <w:tab/>
        </w:r>
        <w:r>
          <w:fldChar w:fldCharType="begin"/>
        </w:r>
        <w:r>
          <w:instrText xml:space="preserve"> PAGEREF _Toc8723 \h </w:instrText>
        </w:r>
        <w:r>
          <w:fldChar w:fldCharType="separate"/>
        </w:r>
        <w:r>
          <w:t>83</w:t>
        </w:r>
        <w:r>
          <w:fldChar w:fldCharType="end"/>
        </w:r>
      </w:hyperlink>
    </w:p>
    <w:p>
      <w:pPr>
        <w:pStyle w:val="TOC2"/>
        <w:tabs>
          <w:tab w:val="right" w:leader="dot" w:pos="8306"/>
        </w:tabs>
      </w:pPr>
      <w:hyperlink w:anchor="_Toc30258" w:history="1">
        <w:r>
          <w:rPr>
            <w:rFonts w:ascii="仿宋" w:eastAsia="仿宋" w:hAnsi="仿宋" w:cs="仿宋" w:hint="eastAsia"/>
            <w:lang w:eastAsia="zh-CN"/>
          </w:rPr>
          <w:t>(二)、产业集群培育与发展</w:t>
        </w:r>
        <w:r>
          <w:tab/>
        </w:r>
        <w:r>
          <w:fldChar w:fldCharType="begin"/>
        </w:r>
        <w:r>
          <w:instrText xml:space="preserve"> PAGEREF _Toc30258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97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安全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83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17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969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756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412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https://d.book118.com/545014323322011042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2408E"/>
    <w:rsid w:val="29F240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01432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2024-01-07T10:20:00Z</dcterms:created>
  <dcterms:modified xsi:type="dcterms:W3CDTF">2024-01-07T10:20:43Z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000B45A07D044E4EBE2DB6E55E819E54_11</vt:lpwstr>
  </property>
  <property fmtid="{D5CDD505-2E9C-101B-9397-08002B2CF9AE}" pid="3" name="KSOProductBuildVer">
    <vt:lpwstr>2052-12.1.0.16120</vt:lpwstr>
  </property>
</Properties>
</file>