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2"/>
        <w:bidi w:val="0"/>
        <w:jc w:val="center"/>
        <w:rPr>
          <w:rFonts w:hint="default"/>
          <w:sz w:val="40"/>
          <w:szCs w:val="28"/>
          <w:lang w:val="en-US" w:eastAsia="zh-CN"/>
        </w:rPr>
      </w:pPr>
      <w:r>
        <w:rPr>
          <w:rFonts w:hint="default"/>
          <w:sz w:val="40"/>
          <w:szCs w:val="28"/>
          <w:lang w:val="en-US" w:eastAsia="zh-CN"/>
        </w:rPr>
        <w:drawing>
          <wp:anchor distT="0" distB="0" distL="114300" distR="114300" simplePos="0" relativeHeight="251658240" behindDoc="0" locked="0" layoutInCell="1" allowOverlap="1">
            <wp:simplePos x="0" y="0"/>
            <wp:positionH relativeFrom="page">
              <wp:posOffset>10236200</wp:posOffset>
            </wp:positionH>
            <wp:positionV relativeFrom="topMargin">
              <wp:posOffset>12179300</wp:posOffset>
            </wp:positionV>
            <wp:extent cx="254000" cy="304800"/>
            <wp:effectExtent l="0" t="0" r="12700" b="0"/>
            <wp:wrapNone/>
            <wp:docPr id="100035" name="图片 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pic:cNvPicPr>
                      <a:picLocks noChangeAspect="1"/>
                    </pic:cNvPicPr>
                  </pic:nvPicPr>
                  <pic:blipFill>
                    <a:blip xmlns:r="http://schemas.openxmlformats.org/officeDocument/2006/relationships" r:embed="rId5"/>
                    <a:stretch>
                      <a:fillRect/>
                    </a:stretch>
                  </pic:blipFill>
                  <pic:spPr>
                    <a:xfrm>
                      <a:off x="0" y="0"/>
                      <a:ext cx="254000" cy="304800"/>
                    </a:xfrm>
                    <a:prstGeom prst="rect">
                      <a:avLst/>
                    </a:prstGeom>
                  </pic:spPr>
                </pic:pic>
              </a:graphicData>
            </a:graphic>
          </wp:anchor>
        </w:drawing>
      </w:r>
      <w:r>
        <w:rPr>
          <w:rFonts w:hint="eastAsia"/>
          <w:sz w:val="40"/>
          <w:szCs w:val="28"/>
          <w:lang w:val="en-US" w:eastAsia="zh-CN"/>
        </w:rPr>
        <w:t xml:space="preserve">  </w:t>
      </w:r>
      <w:r>
        <w:rPr>
          <w:rFonts w:hint="default"/>
          <w:sz w:val="40"/>
          <w:szCs w:val="28"/>
          <w:lang w:val="en-US" w:eastAsia="zh-CN"/>
        </w:rPr>
        <w:t>专题10  如何拓展续写情节</w:t>
      </w:r>
    </w:p>
    <w:p>
      <w:pPr>
        <w:spacing w:line="600" w:lineRule="exact"/>
        <w:ind w:firstLine="560" w:firstLineChars="200"/>
        <w:jc w:val="left"/>
        <w:rPr>
          <w:rFonts w:ascii="Times New Roman" w:eastAsia="宋体" w:hAnsi="Times New Roman" w:cs="Times New Roman" w:hint="default"/>
          <w:b/>
          <w:bCs/>
          <w:sz w:val="40"/>
          <w:szCs w:val="40"/>
        </w:rPr>
      </w:pPr>
      <w:r>
        <w:rPr>
          <w:rFonts w:ascii="仿宋" w:eastAsia="仿宋" w:hAnsi="仿宋" w:cs="仿宋" w:hint="eastAsia"/>
          <w:b w:val="0"/>
          <w:color w:val="000000"/>
          <w:kern w:val="2"/>
          <w:sz w:val="28"/>
          <w:szCs w:val="28"/>
          <w:lang w:val="en-US" w:eastAsia="zh-CN" w:bidi="ar-SA"/>
        </w:rPr>
        <w:t>养成良好的答题习惯，是决定高考英语成败的决定性因素之一。做题前，要认真阅读题目要求、题干和选项，并对答案内容作出合理预测;答题时，切忌跟着感觉走，最好按照题目序号来做，不会的或存在疑问的，要做好标记，要善于发现，找到题目的题眼所在，规范答题，书写工整;答题完毕时，要认真检查，查漏补缺，纠正错误。</w:t>
      </w:r>
    </w:p>
    <w:p>
      <w:pPr>
        <w:rPr>
          <w:rFonts w:hint="default"/>
        </w:rPr>
      </w:pPr>
    </w:p>
    <w:p>
      <w:pPr>
        <w:jc w:val="left"/>
        <w:rPr>
          <w:rFonts w:ascii="Times New Roman" w:eastAsia="宋体" w:hAnsi="Times New Roman" w:cs="Times New Roman" w:hint="default"/>
          <w:b w:val="0"/>
          <w:bCs w:val="0"/>
        </w:rPr>
      </w:pPr>
      <w:r>
        <w:rPr>
          <w:rFonts w:ascii="Times New Roman" w:eastAsia="宋体" w:hAnsi="Times New Roman" w:cs="Times New Roman" w:hint="default"/>
          <w:sz w:val="21"/>
        </w:rPr>
        <mc:AlternateContent>
          <mc:Choice Requires="wps">
            <w:drawing>
              <wp:anchor distT="0" distB="0" distL="114300" distR="114300" simplePos="0" relativeHeight="251662336" behindDoc="0" locked="0" layoutInCell="1" allowOverlap="1">
                <wp:simplePos x="0" y="0"/>
                <wp:positionH relativeFrom="column">
                  <wp:posOffset>-129540</wp:posOffset>
                </wp:positionH>
                <wp:positionV relativeFrom="paragraph">
                  <wp:posOffset>151130</wp:posOffset>
                </wp:positionV>
                <wp:extent cx="6354445" cy="2195830"/>
                <wp:effectExtent l="9525" t="9525" r="21590" b="19685"/>
                <wp:wrapNone/>
                <wp:docPr id="6" name="圆角矩形 6"/>
                <wp:cNvGraphicFramePr/>
                <a:graphic xmlns:a="http://schemas.openxmlformats.org/drawingml/2006/main">
                  <a:graphicData uri="http://schemas.microsoft.com/office/word/2010/wordprocessingShape">
                    <wps:wsp xmlns:wps="http://schemas.microsoft.com/office/word/2010/wordprocessingShape">
                      <wps:cNvSpPr/>
                      <wps:spPr>
                        <a:xfrm>
                          <a:off x="721995" y="1877695"/>
                          <a:ext cx="6354445" cy="2195830"/>
                        </a:xfrm>
                        <a:prstGeom prst="roundRect">
                          <a:avLst/>
                        </a:prstGeom>
                        <a:solidFill>
                          <a:schemeClr val="accent6">
                            <a:lumMod val="40000"/>
                            <a:lumOff val="60000"/>
                          </a:schemeClr>
                        </a:solidFill>
                        <a:ln w="19050">
                          <a:solidFill>
                            <a:schemeClr val="tx1"/>
                          </a:solidFill>
                          <a:prstDash val="dashDot"/>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ind w:firstLine="420" w:firstLineChars="200"/>
                              <w:textAlignment w:val="auto"/>
                              <w:rPr>
                                <w:rFonts w:ascii="Times New Roman" w:eastAsia="黑体" w:hAnsi="Times New Roman" w:cs="Times New Roman" w:hint="default"/>
                                <w:i w:val="0"/>
                                <w:iCs w:val="0"/>
                                <w:caps w:val="0"/>
                                <w:color w:val="000000" w:themeColor="text1"/>
                                <w:spacing w:val="12"/>
                                <w:szCs w:val="21"/>
                                <w:shd w:val="clear" w:color="auto" w:fill="FFFFFF"/>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prstMaterial="clear"/>
                              </w:rPr>
                            </w:pPr>
                            <w:r>
                              <w:rPr>
                                <w:rFonts w:ascii="Times New Roman" w:eastAsia="黑体" w:hAnsi="Times New Roman" w:cs="Times New Roman" w:hint="default"/>
                                <w:i w:val="0"/>
                                <w:iCs w:val="0"/>
                                <w:caps w:val="0"/>
                                <w:color w:val="000000" w:themeColor="text1"/>
                                <w:spacing w:val="12"/>
                                <w:sz w:val="21"/>
                                <w:szCs w:val="21"/>
                                <w:shd w:val="clear" w:color="auto" w:fill="FFFFFF"/>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prstMaterial="clear"/>
                              </w:rPr>
                              <w:t>情节过于简单，每一段似乎一句话就可以说完，如何写得有血有肉？</w:t>
                            </w:r>
                          </w:p>
                          <w:p>
                            <w:pPr>
                              <w:keepNext w:val="0"/>
                              <w:keepLines w:val="0"/>
                              <w:pageBreakBefore w:val="0"/>
                              <w:widowControl w:val="0"/>
                              <w:kinsoku/>
                              <w:wordWrap/>
                              <w:overflowPunct/>
                              <w:topLinePunct w:val="0"/>
                              <w:bidi w:val="0"/>
                              <w:adjustRightInd/>
                              <w:snapToGrid/>
                              <w:textAlignment w:val="auto"/>
                              <w:rPr>
                                <w:rFonts w:ascii="Times New Roman" w:eastAsia="黑体" w:hAnsi="Times New Roman" w:cs="Times New Roman" w:hint="default"/>
                                <w:i w:val="0"/>
                                <w:iCs w:val="0"/>
                                <w:caps w:val="0"/>
                                <w:color w:val="000000" w:themeColor="text1"/>
                                <w:spacing w:val="12"/>
                                <w:szCs w:val="21"/>
                                <w:shd w:val="clear" w:color="auto" w:fill="FFFFFF"/>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prstMaterial="clear"/>
                              </w:rPr>
                            </w:pPr>
                            <w:r>
                              <w:rPr>
                                <w:rFonts w:ascii="Times New Roman" w:eastAsia="黑体" w:hAnsi="Times New Roman" w:cs="Times New Roman" w:hint="default"/>
                                <w:i w:val="0"/>
                                <w:iCs w:val="0"/>
                                <w:caps w:val="0"/>
                                <w:color w:val="000000" w:themeColor="text1"/>
                                <w:spacing w:val="12"/>
                                <w:sz w:val="21"/>
                                <w:szCs w:val="21"/>
                                <w:shd w:val="clear" w:color="auto" w:fill="FFFFFF"/>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prstMaterial="clear"/>
                              </w:rPr>
                              <w:t>一个中心：Main Plot</w:t>
                            </w:r>
                          </w:p>
                          <w:p>
                            <w:pPr>
                              <w:keepNext w:val="0"/>
                              <w:keepLines w:val="0"/>
                              <w:pageBreakBefore w:val="0"/>
                              <w:widowControl w:val="0"/>
                              <w:kinsoku/>
                              <w:wordWrap/>
                              <w:overflowPunct/>
                              <w:topLinePunct w:val="0"/>
                              <w:bidi w:val="0"/>
                              <w:adjustRightInd/>
                              <w:snapToGrid/>
                              <w:ind w:firstLine="420" w:firstLineChars="200"/>
                              <w:textAlignment w:val="auto"/>
                              <w:rPr>
                                <w:rFonts w:ascii="Times New Roman" w:eastAsia="黑体" w:hAnsi="Times New Roman" w:cs="Times New Roman" w:hint="default"/>
                                <w:i w:val="0"/>
                                <w:iCs w:val="0"/>
                                <w:caps w:val="0"/>
                                <w:color w:val="000000" w:themeColor="text1"/>
                                <w:spacing w:val="12"/>
                                <w:szCs w:val="21"/>
                                <w:shd w:val="clear" w:color="auto" w:fill="FFFFFF"/>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prstMaterial="clear"/>
                              </w:rPr>
                            </w:pPr>
                            <w:r>
                              <w:rPr>
                                <w:rFonts w:ascii="Times New Roman" w:eastAsia="黑体" w:hAnsi="Times New Roman" w:cs="Times New Roman" w:hint="default"/>
                                <w:i w:val="0"/>
                                <w:iCs w:val="0"/>
                                <w:caps w:val="0"/>
                                <w:color w:val="000000" w:themeColor="text1"/>
                                <w:spacing w:val="12"/>
                                <w:sz w:val="21"/>
                                <w:szCs w:val="21"/>
                                <w:shd w:val="clear" w:color="auto" w:fill="FFFFFF"/>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prstMaterial="clear"/>
                              </w:rPr>
                              <w:t>一个中心：每一段，根据提示句确定主要情节，即一个场景，一句话说清楚。遇到情节构造非常明显的，而且一句话能说清楚的，就不要绞尽脑汁去增加戏份，就用这个简单的场景来拓展。</w:t>
                            </w:r>
                          </w:p>
                          <w:p>
                            <w:pPr>
                              <w:keepNext w:val="0"/>
                              <w:keepLines w:val="0"/>
                              <w:pageBreakBefore w:val="0"/>
                              <w:widowControl w:val="0"/>
                              <w:kinsoku/>
                              <w:wordWrap/>
                              <w:overflowPunct/>
                              <w:topLinePunct w:val="0"/>
                              <w:bidi w:val="0"/>
                              <w:adjustRightInd/>
                              <w:snapToGrid/>
                              <w:textAlignment w:val="auto"/>
                              <w:rPr>
                                <w:rFonts w:ascii="Times New Roman" w:eastAsia="黑体" w:hAnsi="Times New Roman" w:cs="Times New Roman" w:hint="default"/>
                                <w:i w:val="0"/>
                                <w:iCs w:val="0"/>
                                <w:caps w:val="0"/>
                                <w:color w:val="000000" w:themeColor="text1"/>
                                <w:spacing w:val="12"/>
                                <w:szCs w:val="21"/>
                                <w:shd w:val="clear" w:color="auto" w:fill="FFFFFF"/>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prstMaterial="clear"/>
                              </w:rPr>
                            </w:pPr>
                            <w:r>
                              <w:rPr>
                                <w:rFonts w:ascii="Times New Roman" w:eastAsia="黑体" w:hAnsi="Times New Roman" w:cs="Times New Roman" w:hint="default"/>
                                <w:i w:val="0"/>
                                <w:iCs w:val="0"/>
                                <w:caps w:val="0"/>
                                <w:color w:val="000000" w:themeColor="text1"/>
                                <w:spacing w:val="12"/>
                                <w:sz w:val="21"/>
                                <w:szCs w:val="21"/>
                                <w:shd w:val="clear" w:color="auto" w:fill="FFFFFF"/>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prstMaterial="clear"/>
                              </w:rPr>
                              <w:t>两个基本点：Explain；Enrich（Action, Response, Emotion）</w:t>
                            </w:r>
                          </w:p>
                          <w:p>
                            <w:pPr>
                              <w:keepNext w:val="0"/>
                              <w:keepLines w:val="0"/>
                              <w:pageBreakBefore w:val="0"/>
                              <w:widowControl w:val="0"/>
                              <w:kinsoku/>
                              <w:wordWrap/>
                              <w:overflowPunct/>
                              <w:topLinePunct w:val="0"/>
                              <w:bidi w:val="0"/>
                              <w:adjustRightInd/>
                              <w:snapToGrid/>
                              <w:ind w:firstLine="420" w:firstLineChars="200"/>
                              <w:textAlignment w:val="auto"/>
                              <w:rPr>
                                <w:rFonts w:ascii="Times New Roman" w:eastAsia="黑体" w:hAnsi="Times New Roman" w:cs="Times New Roman" w:hint="default"/>
                                <w:i w:val="0"/>
                                <w:iCs w:val="0"/>
                                <w:caps w:val="0"/>
                                <w:color w:val="000000" w:themeColor="text1"/>
                                <w:spacing w:val="12"/>
                                <w:szCs w:val="21"/>
                                <w:shd w:val="clear" w:color="auto" w:fill="FFFFFF"/>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prstMaterial="clear"/>
                              </w:rPr>
                            </w:pPr>
                            <w:r>
                              <w:rPr>
                                <w:rFonts w:ascii="Times New Roman" w:eastAsia="黑体" w:hAnsi="Times New Roman" w:cs="Times New Roman" w:hint="default"/>
                                <w:i w:val="0"/>
                                <w:iCs w:val="0"/>
                                <w:caps w:val="0"/>
                                <w:color w:val="000000" w:themeColor="text1"/>
                                <w:spacing w:val="12"/>
                                <w:sz w:val="21"/>
                                <w:szCs w:val="21"/>
                                <w:shd w:val="clear" w:color="auto" w:fill="FFFFFF"/>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prstMaterial="clear"/>
                              </w:rPr>
                              <w:t>主要情景有了，那么下面细节描写都必须围绕main plot，且指向主题思想。两个点：1.Explain：对提示句里的关键词进行解释：或详述内容，或说明其接下来发生什么。2.Enrich：对解释的内容从动作、角色反应、情绪三个方面进行丰富。</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roundrect id="圆角矩形 6" o:spid="_x0000_s1025" style="width:500.35pt;height:172.9pt;margin-top:11.9pt;margin-left:-10.2pt;mso-wrap-distance-bottom:0;mso-wrap-distance-left:9pt;mso-wrap-distance-right:9pt;mso-wrap-distance-top:0;position:absolute;v-text-anchor:middle;z-index:251661312" arcsize="10923f" fillcolor="#fbd4b4" stroked="t" strokecolor="black" strokeweight="1.5pt">
                <v:stroke dashstyle="dashDot"/>
                <v:textbox>
                  <w:txbxContent>
                    <w:p>
                      <w:pPr>
                        <w:keepNext w:val="0"/>
                        <w:keepLines w:val="0"/>
                        <w:pageBreakBefore w:val="0"/>
                        <w:widowControl w:val="0"/>
                        <w:kinsoku/>
                        <w:wordWrap/>
                        <w:overflowPunct/>
                        <w:topLinePunct w:val="0"/>
                        <w:bidi w:val="0"/>
                        <w:adjustRightInd/>
                        <w:snapToGrid/>
                        <w:ind w:firstLine="420" w:firstLineChars="200"/>
                        <w:textAlignment w:val="auto"/>
                        <w:rPr>
                          <w:rFonts w:ascii="Times New Roman" w:eastAsia="黑体" w:hAnsi="Times New Roman" w:cs="Times New Roman" w:hint="default"/>
                          <w:i w:val="0"/>
                          <w:iCs w:val="0"/>
                          <w:caps w:val="0"/>
                          <w:color w:val="000000" w:themeColor="text1"/>
                          <w:spacing w:val="12"/>
                          <w:szCs w:val="21"/>
                          <w:shd w:val="clear" w:color="auto" w:fill="FFFFFF"/>
                        </w:rPr>
                      </w:pPr>
                      <w:r>
                        <w:rPr>
                          <w:rFonts w:ascii="Times New Roman" w:eastAsia="黑体" w:hAnsi="Times New Roman" w:cs="Times New Roman" w:hint="default"/>
                          <w:i w:val="0"/>
                          <w:iCs w:val="0"/>
                          <w:caps w:val="0"/>
                          <w:color w:val="000000" w:themeColor="text1"/>
                          <w:spacing w:val="12"/>
                          <w:sz w:val="21"/>
                          <w:szCs w:val="21"/>
                          <w:shd w:val="clear" w:color="auto" w:fill="FFFFFF"/>
                        </w:rPr>
                        <w:t>情节过于简单，每一段似乎一句话就可以说完，如何写得有血有肉？</w:t>
                      </w:r>
                    </w:p>
                    <w:p>
                      <w:pPr>
                        <w:keepNext w:val="0"/>
                        <w:keepLines w:val="0"/>
                        <w:pageBreakBefore w:val="0"/>
                        <w:widowControl w:val="0"/>
                        <w:kinsoku/>
                        <w:wordWrap/>
                        <w:overflowPunct/>
                        <w:topLinePunct w:val="0"/>
                        <w:bidi w:val="0"/>
                        <w:adjustRightInd/>
                        <w:snapToGrid/>
                        <w:textAlignment w:val="auto"/>
                        <w:rPr>
                          <w:rFonts w:ascii="Times New Roman" w:eastAsia="黑体" w:hAnsi="Times New Roman" w:cs="Times New Roman" w:hint="default"/>
                          <w:i w:val="0"/>
                          <w:iCs w:val="0"/>
                          <w:caps w:val="0"/>
                          <w:color w:val="000000" w:themeColor="text1"/>
                          <w:spacing w:val="12"/>
                          <w:szCs w:val="21"/>
                          <w:shd w:val="clear" w:color="auto" w:fill="FFFFFF"/>
                        </w:rPr>
                      </w:pPr>
                      <w:r>
                        <w:rPr>
                          <w:rFonts w:ascii="Times New Roman" w:eastAsia="黑体" w:hAnsi="Times New Roman" w:cs="Times New Roman" w:hint="default"/>
                          <w:i w:val="0"/>
                          <w:iCs w:val="0"/>
                          <w:caps w:val="0"/>
                          <w:color w:val="000000" w:themeColor="text1"/>
                          <w:spacing w:val="12"/>
                          <w:sz w:val="21"/>
                          <w:szCs w:val="21"/>
                          <w:shd w:val="clear" w:color="auto" w:fill="FFFFFF"/>
                        </w:rPr>
                        <w:t>一个中心：Main Plot</w:t>
                      </w:r>
                    </w:p>
                    <w:p>
                      <w:pPr>
                        <w:keepNext w:val="0"/>
                        <w:keepLines w:val="0"/>
                        <w:pageBreakBefore w:val="0"/>
                        <w:widowControl w:val="0"/>
                        <w:kinsoku/>
                        <w:wordWrap/>
                        <w:overflowPunct/>
                        <w:topLinePunct w:val="0"/>
                        <w:bidi w:val="0"/>
                        <w:adjustRightInd/>
                        <w:snapToGrid/>
                        <w:ind w:firstLine="420" w:firstLineChars="200"/>
                        <w:textAlignment w:val="auto"/>
                        <w:rPr>
                          <w:rFonts w:ascii="Times New Roman" w:eastAsia="黑体" w:hAnsi="Times New Roman" w:cs="Times New Roman" w:hint="default"/>
                          <w:i w:val="0"/>
                          <w:iCs w:val="0"/>
                          <w:caps w:val="0"/>
                          <w:color w:val="000000" w:themeColor="text1"/>
                          <w:spacing w:val="12"/>
                          <w:szCs w:val="21"/>
                          <w:shd w:val="clear" w:color="auto" w:fill="FFFFFF"/>
                        </w:rPr>
                      </w:pPr>
                      <w:r>
                        <w:rPr>
                          <w:rFonts w:ascii="Times New Roman" w:eastAsia="黑体" w:hAnsi="Times New Roman" w:cs="Times New Roman" w:hint="default"/>
                          <w:i w:val="0"/>
                          <w:iCs w:val="0"/>
                          <w:caps w:val="0"/>
                          <w:color w:val="000000" w:themeColor="text1"/>
                          <w:spacing w:val="12"/>
                          <w:sz w:val="21"/>
                          <w:szCs w:val="21"/>
                          <w:shd w:val="clear" w:color="auto" w:fill="FFFFFF"/>
                        </w:rPr>
                        <w:t>一个中心：每一段，根据提示句确定主要情节，即一个场景，一句话说清楚。遇到情节构造非常明显的，而且一句话能说清楚的，就不要绞尽脑汁去增加戏份，就用这个简单的场景来拓展。</w:t>
                      </w:r>
                    </w:p>
                    <w:p>
                      <w:pPr>
                        <w:keepNext w:val="0"/>
                        <w:keepLines w:val="0"/>
                        <w:pageBreakBefore w:val="0"/>
                        <w:widowControl w:val="0"/>
                        <w:kinsoku/>
                        <w:wordWrap/>
                        <w:overflowPunct/>
                        <w:topLinePunct w:val="0"/>
                        <w:bidi w:val="0"/>
                        <w:adjustRightInd/>
                        <w:snapToGrid/>
                        <w:textAlignment w:val="auto"/>
                        <w:rPr>
                          <w:rFonts w:ascii="Times New Roman" w:eastAsia="黑体" w:hAnsi="Times New Roman" w:cs="Times New Roman" w:hint="default"/>
                          <w:i w:val="0"/>
                          <w:iCs w:val="0"/>
                          <w:caps w:val="0"/>
                          <w:color w:val="000000" w:themeColor="text1"/>
                          <w:spacing w:val="12"/>
                          <w:szCs w:val="21"/>
                          <w:shd w:val="clear" w:color="auto" w:fill="FFFFFF"/>
                        </w:rPr>
                      </w:pPr>
                      <w:r>
                        <w:rPr>
                          <w:rFonts w:ascii="Times New Roman" w:eastAsia="黑体" w:hAnsi="Times New Roman" w:cs="Times New Roman" w:hint="default"/>
                          <w:i w:val="0"/>
                          <w:iCs w:val="0"/>
                          <w:caps w:val="0"/>
                          <w:color w:val="000000" w:themeColor="text1"/>
                          <w:spacing w:val="12"/>
                          <w:sz w:val="21"/>
                          <w:szCs w:val="21"/>
                          <w:shd w:val="clear" w:color="auto" w:fill="FFFFFF"/>
                        </w:rPr>
                        <w:t>两个基本点：Explain；Enrich（Action, Response, Emotion）</w:t>
                      </w:r>
                    </w:p>
                    <w:p>
                      <w:pPr>
                        <w:keepNext w:val="0"/>
                        <w:keepLines w:val="0"/>
                        <w:pageBreakBefore w:val="0"/>
                        <w:widowControl w:val="0"/>
                        <w:kinsoku/>
                        <w:wordWrap/>
                        <w:overflowPunct/>
                        <w:topLinePunct w:val="0"/>
                        <w:bidi w:val="0"/>
                        <w:adjustRightInd/>
                        <w:snapToGrid/>
                        <w:ind w:firstLine="420" w:firstLineChars="200"/>
                        <w:textAlignment w:val="auto"/>
                        <w:rPr>
                          <w:rFonts w:ascii="Times New Roman" w:eastAsia="黑体" w:hAnsi="Times New Roman" w:cs="Times New Roman" w:hint="default"/>
                          <w:i w:val="0"/>
                          <w:iCs w:val="0"/>
                          <w:caps w:val="0"/>
                          <w:color w:val="000000" w:themeColor="text1"/>
                          <w:spacing w:val="12"/>
                          <w:szCs w:val="21"/>
                          <w:shd w:val="clear" w:color="auto" w:fill="FFFFFF"/>
                        </w:rPr>
                      </w:pPr>
                      <w:r>
                        <w:rPr>
                          <w:rFonts w:ascii="Times New Roman" w:eastAsia="黑体" w:hAnsi="Times New Roman" w:cs="Times New Roman" w:hint="default"/>
                          <w:i w:val="0"/>
                          <w:iCs w:val="0"/>
                          <w:caps w:val="0"/>
                          <w:color w:val="000000" w:themeColor="text1"/>
                          <w:spacing w:val="12"/>
                          <w:sz w:val="21"/>
                          <w:szCs w:val="21"/>
                          <w:shd w:val="clear" w:color="auto" w:fill="FFFFFF"/>
                        </w:rPr>
                        <w:t>主要情景有了，那么下面细节描写都必须围绕main plot，且指向主题思想。两个点：1.Explain：对提示句里的关键词进行解释：或详述内容，或说明其接下来发生什么。2.Enrich：对解释的内容从动作、角色反应、情绪三个方面进行丰富。</w:t>
                      </w:r>
                    </w:p>
                  </w:txbxContent>
                </v:textbox>
              </v:roundrect>
            </w:pict>
          </mc:Fallback>
        </mc:AlternateContent>
      </w:r>
    </w:p>
    <w:p>
      <w:pPr>
        <w:jc w:val="left"/>
        <w:rPr>
          <w:rFonts w:ascii="Times New Roman" w:eastAsia="宋体" w:hAnsi="Times New Roman" w:cs="Times New Roman" w:hint="default"/>
          <w:b w:val="0"/>
          <w:bCs w:val="0"/>
        </w:rPr>
      </w:pPr>
    </w:p>
    <w:p>
      <w:pPr>
        <w:jc w:val="left"/>
        <w:rPr>
          <w:rFonts w:ascii="Times New Roman" w:eastAsia="宋体" w:hAnsi="Times New Roman" w:cs="Times New Roman" w:hint="default"/>
          <w:b w:val="0"/>
          <w:bCs w:val="0"/>
        </w:rPr>
      </w:pPr>
    </w:p>
    <w:p>
      <w:pPr>
        <w:jc w:val="left"/>
        <w:rPr>
          <w:rFonts w:ascii="Times New Roman" w:eastAsia="宋体" w:hAnsi="Times New Roman" w:cs="Times New Roman" w:hint="default"/>
          <w:b w:val="0"/>
          <w:bCs w:val="0"/>
        </w:rPr>
      </w:pPr>
    </w:p>
    <w:p>
      <w:pPr>
        <w:jc w:val="left"/>
        <w:rPr>
          <w:rFonts w:ascii="Times New Roman" w:eastAsia="宋体" w:hAnsi="Times New Roman" w:cs="Times New Roman" w:hint="default"/>
          <w:b w:val="0"/>
          <w:bCs w:val="0"/>
        </w:rPr>
      </w:pPr>
    </w:p>
    <w:p>
      <w:pPr>
        <w:jc w:val="left"/>
        <w:rPr>
          <w:rFonts w:ascii="Times New Roman" w:eastAsia="宋体" w:hAnsi="Times New Roman" w:cs="Times New Roman" w:hint="default"/>
          <w:b w:val="0"/>
          <w:bCs w:val="0"/>
        </w:rPr>
      </w:pPr>
    </w:p>
    <w:p>
      <w:pPr>
        <w:jc w:val="left"/>
        <w:rPr>
          <w:rFonts w:ascii="Times New Roman" w:eastAsia="宋体" w:hAnsi="Times New Roman" w:cs="Times New Roman" w:hint="default"/>
          <w:b w:val="0"/>
          <w:bCs w:val="0"/>
        </w:rPr>
      </w:pPr>
    </w:p>
    <w:p>
      <w:pPr>
        <w:jc w:val="left"/>
        <w:rPr>
          <w:rFonts w:ascii="Times New Roman" w:eastAsia="宋体" w:hAnsi="Times New Roman" w:cs="Times New Roman" w:hint="default"/>
          <w:b w:val="0"/>
          <w:bCs w:val="0"/>
        </w:rPr>
      </w:pPr>
    </w:p>
    <w:p>
      <w:pPr>
        <w:jc w:val="left"/>
        <w:rPr>
          <w:rFonts w:ascii="Times New Roman" w:eastAsia="宋体" w:hAnsi="Times New Roman" w:cs="Times New Roman" w:hint="default"/>
          <w:b w:val="0"/>
          <w:bCs w:val="0"/>
        </w:rPr>
      </w:pPr>
    </w:p>
    <w:p>
      <w:pPr>
        <w:jc w:val="left"/>
        <w:rPr>
          <w:rFonts w:ascii="Times New Roman" w:eastAsia="宋体" w:hAnsi="Times New Roman" w:cs="Times New Roman" w:hint="default"/>
          <w:b w:val="0"/>
          <w:bCs w:val="0"/>
        </w:rPr>
      </w:pPr>
    </w:p>
    <w:p>
      <w:pPr>
        <w:jc w:val="left"/>
        <w:rPr>
          <w:rFonts w:ascii="Times New Roman" w:eastAsia="宋体" w:hAnsi="Times New Roman" w:cs="Times New Roman" w:hint="default"/>
          <w:b w:val="0"/>
          <w:bCs w:val="0"/>
        </w:rPr>
      </w:pPr>
    </w:p>
    <w:p>
      <w:pPr>
        <w:jc w:val="left"/>
        <w:rPr>
          <w:rFonts w:ascii="Times New Roman" w:eastAsia="宋体" w:hAnsi="Times New Roman" w:cs="Times New Roman" w:hint="default"/>
          <w:b w:val="0"/>
          <w:bCs w:val="0"/>
        </w:rPr>
      </w:pPr>
    </w:p>
    <w:p>
      <w:pPr>
        <w:jc w:val="left"/>
        <w:rPr>
          <w:rFonts w:ascii="Times New Roman" w:eastAsia="宋体" w:hAnsi="Times New Roman" w:cs="Times New Roman" w:hint="default"/>
          <w:b w:val="0"/>
          <w:bCs w:val="0"/>
        </w:rPr>
      </w:pPr>
      <w:r>
        <w:rPr>
          <w:rFonts w:ascii="Times New Roman" w:eastAsia="宋体" w:hAnsi="Times New Roman" w:cs="Times New Roman" w:hint="default"/>
          <w:sz w:val="21"/>
        </w:rPr>
        <mc:AlternateContent>
          <mc:Choice Requires="wps">
            <w:drawing>
              <wp:anchor distT="0" distB="0" distL="114300" distR="114300" simplePos="0" relativeHeight="251660288" behindDoc="0" locked="0" layoutInCell="1" allowOverlap="1">
                <wp:simplePos x="0" y="0"/>
                <wp:positionH relativeFrom="column">
                  <wp:posOffset>233680</wp:posOffset>
                </wp:positionH>
                <wp:positionV relativeFrom="paragraph">
                  <wp:posOffset>36830</wp:posOffset>
                </wp:positionV>
                <wp:extent cx="1166495" cy="304800"/>
                <wp:effectExtent l="0" t="0" r="6985" b="0"/>
                <wp:wrapNone/>
                <wp:docPr id="4" name="五边形 4"/>
                <wp:cNvGraphicFramePr/>
                <a:graphic xmlns:a="http://schemas.openxmlformats.org/drawingml/2006/main">
                  <a:graphicData uri="http://schemas.microsoft.com/office/word/2010/wordprocessingShape">
                    <wps:wsp xmlns:wps="http://schemas.microsoft.com/office/word/2010/wordprocessingShape">
                      <wps:cNvSpPr/>
                      <wps:spPr>
                        <a:xfrm>
                          <a:off x="1047115" y="1428115"/>
                          <a:ext cx="1166495" cy="304800"/>
                        </a:xfrm>
                        <a:prstGeom prst="homePlate">
                          <a:avLst/>
                        </a:prstGeom>
                        <a:solidFill>
                          <a:srgbClr val="FFFF00"/>
                        </a:solidFill>
                        <a:ln>
                          <a:noFill/>
                        </a:ln>
                      </wps:spPr>
                      <wps:style>
                        <a:lnRef idx="2">
                          <a:schemeClr val="accent1">
                            <a:lumMod val="75000"/>
                          </a:schemeClr>
                        </a:lnRef>
                        <a:fillRef idx="1">
                          <a:schemeClr val="accent1"/>
                        </a:fillRef>
                        <a:effectRef idx="0">
                          <a:srgbClr val="FFFFFF"/>
                        </a:effectRef>
                        <a:fontRef idx="minor">
                          <a:schemeClr val="lt1"/>
                        </a:fontRef>
                      </wps:style>
                      <wps:txbx>
                        <w:txbxContent>
                          <w:p>
                            <w:pPr>
                              <w:rPr>
                                <w:rFonts w:ascii="黑体" w:eastAsia="黑体" w:hAnsi="黑体" w:cs="黑体" w:hint="default"/>
                                <w:i w:val="0"/>
                                <w:iCs w:val="0"/>
                                <w:caps w:val="0"/>
                                <w:color w:val="000000" w:themeColor="text1"/>
                                <w:spacing w:val="7"/>
                                <w:sz w:val="22"/>
                                <w:shd w:val="clear" w:color="auto" w:fill="FFFFFF"/>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prstMaterial="clear"/>
                              </w:rPr>
                            </w:pPr>
                            <w:r>
                              <w:rPr>
                                <w:rFonts w:ascii="黑体" w:eastAsia="黑体" w:hAnsi="黑体" w:cs="黑体" w:hint="eastAsia"/>
                                <w:i w:val="0"/>
                                <w:iCs w:val="0"/>
                                <w:caps w:val="0"/>
                                <w:color w:val="000000" w:themeColor="text1"/>
                                <w:spacing w:val="7"/>
                                <w:sz w:val="22"/>
                                <w:szCs w:val="22"/>
                                <w:shd w:val="clear" w:color="auto" w:fill="FFFFFF"/>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prstMaterial="clear"/>
                              </w:rPr>
                              <w:t>一、</w:t>
                            </w:r>
                            <w:r>
                              <w:rPr>
                                <w:rFonts w:ascii="黑体" w:eastAsia="黑体" w:hAnsi="黑体" w:cs="黑体" w:hint="eastAsia"/>
                                <w:i w:val="0"/>
                                <w:iCs w:val="0"/>
                                <w:caps w:val="0"/>
                                <w:color w:val="000000" w:themeColor="text1"/>
                                <w:spacing w:val="7"/>
                                <w:sz w:val="22"/>
                                <w:szCs w:val="22"/>
                                <w:shd w:val="clear" w:color="auto" w:fill="FFFFFF"/>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prstMaterial="clear"/>
                              </w:rPr>
                              <w:t>人与自我</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五边形 4" o:spid="_x0000_s1026" type="#_x0000_t15" style="width:91.85pt;height:24pt;margin-top:2.9pt;margin-left:18.4pt;mso-wrap-distance-bottom:0;mso-wrap-distance-left:9pt;mso-wrap-distance-right:9pt;mso-wrap-distance-top:0;position:absolute;v-text-anchor:middle;z-index:251659264" adj="18778" fillcolor="yellow" stroked="f" strokecolor="#366092" strokeweight="2pt">
                <v:textbox>
                  <w:txbxContent>
                    <w:p>
                      <w:pPr>
                        <w:rPr>
                          <w:rFonts w:ascii="黑体" w:eastAsia="黑体" w:hAnsi="黑体" w:cs="黑体" w:hint="default"/>
                          <w:i w:val="0"/>
                          <w:iCs w:val="0"/>
                          <w:caps w:val="0"/>
                          <w:color w:val="000000" w:themeColor="text1"/>
                          <w:spacing w:val="7"/>
                          <w:sz w:val="22"/>
                          <w:shd w:val="clear" w:color="auto" w:fill="FFFFFF"/>
                        </w:rPr>
                      </w:pPr>
                      <w:r>
                        <w:rPr>
                          <w:rFonts w:ascii="黑体" w:eastAsia="黑体" w:hAnsi="黑体" w:cs="黑体" w:hint="eastAsia"/>
                          <w:i w:val="0"/>
                          <w:iCs w:val="0"/>
                          <w:caps w:val="0"/>
                          <w:color w:val="000000" w:themeColor="text1"/>
                          <w:spacing w:val="7"/>
                          <w:sz w:val="22"/>
                          <w:szCs w:val="22"/>
                          <w:shd w:val="clear" w:color="auto" w:fill="FFFFFF"/>
                        </w:rPr>
                        <w:t>一、</w:t>
                      </w:r>
                      <w:r>
                        <w:rPr>
                          <w:rFonts w:ascii="黑体" w:eastAsia="黑体" w:hAnsi="黑体" w:cs="黑体" w:hint="eastAsia"/>
                          <w:i w:val="0"/>
                          <w:iCs w:val="0"/>
                          <w:caps w:val="0"/>
                          <w:color w:val="000000" w:themeColor="text1"/>
                          <w:spacing w:val="7"/>
                          <w:sz w:val="22"/>
                          <w:szCs w:val="22"/>
                          <w:shd w:val="clear" w:color="auto" w:fill="FFFFFF"/>
                          <w:lang w:val="en-US" w:eastAsia="zh-CN"/>
                        </w:rPr>
                        <w:t>人与自我</w:t>
                      </w:r>
                    </w:p>
                  </w:txbxContent>
                </v:textbox>
              </v:shape>
            </w:pict>
          </mc:Fallback>
        </mc:AlternateContent>
      </w:r>
      <w:r>
        <w:rPr>
          <w:rFonts w:ascii="Times New Roman" w:eastAsia="宋体" w:hAnsi="Times New Roman" w:cs="Times New Roman" w:hint="default"/>
          <w:b w:val="0"/>
          <w:bCs w:val="0"/>
          <w:sz w:val="21"/>
          <w:szCs w:val="22"/>
          <w:lang w:val="en-US" w:eastAsia="zh-CN"/>
        </w:rPr>
        <w:drawing>
          <wp:inline distT="0" distB="0" distL="114300" distR="114300">
            <wp:extent cx="215265" cy="266065"/>
            <wp:effectExtent l="0" t="0" r="13335" b="8255"/>
            <wp:docPr id="2" name="图片 2" descr="270197110807403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70197110807403161"/>
                    <pic:cNvPicPr>
                      <a:picLocks noChangeAspect="1"/>
                    </pic:cNvPicPr>
                  </pic:nvPicPr>
                  <pic:blipFill>
                    <a:blip xmlns:r="http://schemas.openxmlformats.org/officeDocument/2006/relationships" r:embed="rId6"/>
                    <a:stretch>
                      <a:fillRect/>
                    </a:stretch>
                  </pic:blipFill>
                  <pic:spPr>
                    <a:xfrm>
                      <a:off x="0" y="0"/>
                      <a:ext cx="215265" cy="266065"/>
                    </a:xfrm>
                    <a:prstGeom prst="rect">
                      <a:avLst/>
                    </a:prstGeom>
                  </pic:spPr>
                </pic:pic>
              </a:graphicData>
            </a:graphic>
          </wp:inline>
        </w:drawing>
      </w:r>
    </w:p>
    <w:p>
      <w:pPr>
        <w:jc w:val="left"/>
        <w:rPr>
          <w:rFonts w:ascii="Times New Roman" w:eastAsia="宋体" w:hAnsi="Times New Roman" w:cs="Times New Roman" w:hint="default"/>
          <w:b w:val="0"/>
          <w:bCs w:val="0"/>
        </w:rPr>
      </w:pPr>
      <w:r>
        <w:rPr>
          <w:rFonts w:ascii="Times New Roman" w:eastAsia="宋体" w:hAnsi="Times New Roman" w:cs="Times New Roman" w:hint="default"/>
          <w:sz w:val="21"/>
        </w:rPr>
        <mc:AlternateContent>
          <mc:Choice Requires="wps">
            <w:drawing>
              <wp:anchor distT="0" distB="0" distL="114300" distR="114300" simplePos="0" relativeHeight="251664384" behindDoc="0" locked="0" layoutInCell="1" allowOverlap="1">
                <wp:simplePos x="0" y="0"/>
                <wp:positionH relativeFrom="column">
                  <wp:posOffset>-106680</wp:posOffset>
                </wp:positionH>
                <wp:positionV relativeFrom="paragraph">
                  <wp:posOffset>59690</wp:posOffset>
                </wp:positionV>
                <wp:extent cx="6354445" cy="981710"/>
                <wp:effectExtent l="9525" t="9525" r="21590" b="14605"/>
                <wp:wrapNone/>
                <wp:docPr id="7" name="圆角矩形 7"/>
                <wp:cNvGraphicFramePr/>
                <a:graphic xmlns:a="http://schemas.openxmlformats.org/drawingml/2006/main">
                  <a:graphicData uri="http://schemas.microsoft.com/office/word/2010/wordprocessingShape">
                    <wps:wsp xmlns:wps="http://schemas.microsoft.com/office/word/2010/wordprocessingShape">
                      <wps:cNvSpPr/>
                      <wps:spPr>
                        <a:xfrm>
                          <a:off x="0" y="0"/>
                          <a:ext cx="6354445" cy="981710"/>
                        </a:xfrm>
                        <a:prstGeom prst="roundRect">
                          <a:avLst/>
                        </a:prstGeom>
                        <a:solidFill>
                          <a:schemeClr val="accent6">
                            <a:lumMod val="40000"/>
                            <a:lumOff val="60000"/>
                          </a:schemeClr>
                        </a:solidFill>
                        <a:ln w="19050">
                          <a:solidFill>
                            <a:schemeClr val="tx1"/>
                          </a:solidFill>
                          <a:prstDash val="dashDot"/>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40" w:lineRule="auto"/>
                              <w:textAlignment w:val="auto"/>
                              <w:rPr>
                                <w:rFonts w:ascii="黑体" w:eastAsia="黑体" w:hAnsi="黑体" w:cs="黑体" w:hint="eastAsia"/>
                                <w:i w:val="0"/>
                                <w:iCs w:val="0"/>
                                <w:caps w:val="0"/>
                                <w:color w:val="000000" w:themeColor="text1"/>
                                <w:spacing w:val="12"/>
                                <w:szCs w:val="21"/>
                                <w:shd w:val="clear" w:color="auto" w:fill="FFFFFF"/>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prstMaterial="clear"/>
                              </w:rPr>
                            </w:pPr>
                            <w:r>
                              <w:rPr>
                                <w:rFonts w:ascii="黑体" w:eastAsia="黑体" w:hAnsi="黑体" w:cs="黑体" w:hint="eastAsia"/>
                                <w:i w:val="0"/>
                                <w:iCs w:val="0"/>
                                <w:caps w:val="0"/>
                                <w:color w:val="000000" w:themeColor="text1"/>
                                <w:spacing w:val="12"/>
                                <w:sz w:val="21"/>
                                <w:szCs w:val="21"/>
                                <w:shd w:val="clear" w:color="auto" w:fill="FFFFFF"/>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prstMaterial="clear"/>
                              </w:rPr>
                              <w:t>1.个人、家庭、社区及学校生活；2.健康的生活方式、积极的生活态度；3.认识自我，丰言自我，完善自我；4.乐于学习，善于学习，终身学习；5.语言学习的规律、方法等；6.优秀品行，正确的人生态度，公民义务与社会责任；7.生命的意义与价值；8.未来职业发展趋势。个人职业倾向、未来规划等；9.创断与创业意识。</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roundrect id="圆角矩形 7" o:spid="_x0000_s1027" style="width:500.35pt;height:77.3pt;margin-top:4.7pt;margin-left:-8.4pt;mso-wrap-distance-bottom:0;mso-wrap-distance-left:9pt;mso-wrap-distance-right:9pt;mso-wrap-distance-top:0;position:absolute;v-text-anchor:middle;z-index:251663360" arcsize="10923f" fillcolor="#fbd4b4" stroked="t" strokecolor="black" strokeweight="1.5pt">
                <v:stroke dashstyle="dashDot"/>
                <v:textbox>
                  <w:txbxContent>
                    <w:p>
                      <w:pPr>
                        <w:keepNext w:val="0"/>
                        <w:keepLines w:val="0"/>
                        <w:pageBreakBefore w:val="0"/>
                        <w:widowControl w:val="0"/>
                        <w:kinsoku/>
                        <w:wordWrap/>
                        <w:overflowPunct/>
                        <w:topLinePunct w:val="0"/>
                        <w:bidi w:val="0"/>
                        <w:adjustRightInd/>
                        <w:snapToGrid/>
                        <w:spacing w:line="240" w:lineRule="auto"/>
                        <w:textAlignment w:val="auto"/>
                        <w:rPr>
                          <w:rFonts w:ascii="黑体" w:eastAsia="黑体" w:hAnsi="黑体" w:cs="黑体" w:hint="eastAsia"/>
                          <w:i w:val="0"/>
                          <w:iCs w:val="0"/>
                          <w:caps w:val="0"/>
                          <w:color w:val="000000" w:themeColor="text1"/>
                          <w:spacing w:val="12"/>
                          <w:szCs w:val="21"/>
                          <w:shd w:val="clear" w:color="auto" w:fill="FFFFFF"/>
                        </w:rPr>
                      </w:pPr>
                      <w:r>
                        <w:rPr>
                          <w:rFonts w:ascii="黑体" w:eastAsia="黑体" w:hAnsi="黑体" w:cs="黑体" w:hint="eastAsia"/>
                          <w:i w:val="0"/>
                          <w:iCs w:val="0"/>
                          <w:caps w:val="0"/>
                          <w:color w:val="000000" w:themeColor="text1"/>
                          <w:spacing w:val="12"/>
                          <w:sz w:val="21"/>
                          <w:szCs w:val="21"/>
                          <w:shd w:val="clear" w:color="auto" w:fill="FFFFFF"/>
                        </w:rPr>
                        <w:t>1.个人、家庭、社区及学校生活；2.健康的生活方式、积极的生活态度；3.认识自我，丰言自我，完善自我；4.乐于学习，善于学习，终身学习；5.语言学习的规律、方法等；6.优秀品行，正确的人生态度，公民义务与社会责任；7.生命的意义与价值；8.未来职业发展趋势。个人职业倾向、未来规划等；9.创断与创业意识。</w:t>
                      </w:r>
                    </w:p>
                  </w:txbxContent>
                </v:textbox>
              </v:roundrect>
            </w:pict>
          </mc:Fallback>
        </mc:AlternateContent>
      </w:r>
    </w:p>
    <w:p>
      <w:pPr>
        <w:jc w:val="left"/>
        <w:rPr>
          <w:rFonts w:ascii="Times New Roman" w:eastAsia="宋体" w:hAnsi="Times New Roman" w:cs="Times New Roman" w:hint="default"/>
          <w:b w:val="0"/>
          <w:bCs w:val="0"/>
        </w:rPr>
      </w:pPr>
    </w:p>
    <w:p>
      <w:pPr>
        <w:jc w:val="left"/>
        <w:rPr>
          <w:rFonts w:ascii="Times New Roman" w:eastAsia="宋体" w:hAnsi="Times New Roman" w:cs="Times New Roman" w:hint="default"/>
          <w:b w:val="0"/>
          <w:bCs w:val="0"/>
        </w:rPr>
      </w:pPr>
    </w:p>
    <w:p>
      <w:pPr>
        <w:jc w:val="left"/>
        <w:rPr>
          <w:rFonts w:ascii="Times New Roman" w:eastAsia="宋体" w:hAnsi="Times New Roman" w:cs="Times New Roman" w:hint="default"/>
          <w:b w:val="0"/>
          <w:bCs w:val="0"/>
        </w:rPr>
      </w:pP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bCs/>
          <w:i w:val="0"/>
          <w:iCs w:val="0"/>
          <w:caps w:val="0"/>
          <w:color w:val="C00000"/>
          <w:spacing w:val="18"/>
          <w:sz w:val="21"/>
          <w:szCs w:val="16"/>
          <w:shd w:val="clear" w:color="auto" w:fill="FFFFFF"/>
          <w:lang w:val="en-US" w:eastAsia="zh-CN"/>
        </w:rPr>
      </w:pP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bCs/>
          <w:i w:val="0"/>
          <w:iCs w:val="0"/>
          <w:caps w:val="0"/>
          <w:color w:val="C00000"/>
          <w:spacing w:val="18"/>
          <w:sz w:val="21"/>
          <w:szCs w:val="16"/>
          <w:shd w:val="clear" w:color="auto" w:fill="FFFFFF"/>
        </w:rPr>
      </w:pPr>
      <w:r>
        <w:rPr>
          <w:rFonts w:ascii="Times New Roman" w:eastAsia="宋体" w:hAnsi="Times New Roman" w:cs="Times New Roman" w:hint="default"/>
          <w:b/>
          <w:bCs/>
          <w:i w:val="0"/>
          <w:iCs w:val="0"/>
          <w:caps w:val="0"/>
          <w:color w:val="C00000"/>
          <w:spacing w:val="18"/>
          <w:sz w:val="21"/>
          <w:szCs w:val="16"/>
          <w:shd w:val="clear" w:color="auto" w:fill="FFFFFF"/>
          <w:lang w:val="en-US" w:eastAsia="zh-CN"/>
        </w:rPr>
        <w:t>【</w:t>
      </w:r>
      <w:r>
        <w:rPr>
          <w:rFonts w:ascii="Times New Roman" w:eastAsia="宋体" w:hAnsi="Times New Roman" w:cs="Times New Roman" w:hint="default"/>
          <w:b/>
          <w:bCs/>
          <w:i w:val="0"/>
          <w:iCs w:val="0"/>
          <w:caps w:val="0"/>
          <w:color w:val="C00000"/>
          <w:spacing w:val="18"/>
          <w:sz w:val="21"/>
          <w:szCs w:val="16"/>
          <w:shd w:val="clear" w:color="auto" w:fill="FFFFFF"/>
        </w:rPr>
        <w:t>第一步：成长前的苦恼（负面情绪塑造）</w:t>
      </w:r>
      <w:r>
        <w:rPr>
          <w:rFonts w:ascii="Times New Roman" w:eastAsia="宋体" w:hAnsi="Times New Roman" w:cs="Times New Roman" w:hint="default"/>
          <w:b/>
          <w:bCs/>
          <w:i w:val="0"/>
          <w:iCs w:val="0"/>
          <w:caps w:val="0"/>
          <w:color w:val="C00000"/>
          <w:spacing w:val="18"/>
          <w:sz w:val="21"/>
          <w:szCs w:val="16"/>
          <w:shd w:val="clear" w:color="auto" w:fill="FFFFFF"/>
          <w:lang w:val="en-US" w:eastAsia="zh-CN"/>
        </w:rPr>
        <w:t>】</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bCs/>
          <w:i w:val="0"/>
          <w:iCs w:val="0"/>
          <w:caps w:val="0"/>
          <w:color w:val="00B050"/>
          <w:spacing w:val="18"/>
          <w:sz w:val="21"/>
          <w:szCs w:val="16"/>
          <w:shd w:val="clear" w:color="auto" w:fill="FFFFFF"/>
          <w:lang w:val="en-US" w:eastAsia="zh-CN"/>
        </w:rPr>
      </w:pPr>
      <w:r>
        <w:rPr>
          <w:rFonts w:ascii="Times New Roman" w:eastAsia="宋体" w:hAnsi="Times New Roman" w:cs="Times New Roman" w:hint="default"/>
          <w:b/>
          <w:bCs/>
          <w:i w:val="0"/>
          <w:iCs w:val="0"/>
          <w:caps w:val="0"/>
          <w:color w:val="00B050"/>
          <w:spacing w:val="18"/>
          <w:sz w:val="21"/>
          <w:szCs w:val="16"/>
          <w:shd w:val="clear" w:color="auto" w:fill="FFFFFF"/>
          <w:lang w:val="en-US" w:eastAsia="zh-CN"/>
        </w:rPr>
        <w:t>【孤独】</w:t>
      </w:r>
    </w:p>
    <w:p>
      <w:pPr>
        <w:keepNext w:val="0"/>
        <w:keepLines w:val="0"/>
        <w:pageBreakBefore w:val="0"/>
        <w:kinsoku/>
        <w:wordWrap/>
        <w:overflowPunct/>
        <w:topLinePunct w:val="0"/>
        <w:autoSpaceDE/>
        <w:autoSpaceDN/>
        <w:bidi w:val="0"/>
        <w:adjustRightInd/>
        <w:snapToGrid/>
        <w:spacing w:line="360" w:lineRule="auto"/>
        <w:jc w:val="left"/>
        <w:textAlignment w:val="auto"/>
        <w:rPr>
          <w:rFonts w:ascii="Times New Roman" w:eastAsia="宋体" w:hAnsi="Times New Roman" w:cs="Times New Roman" w:hint="default"/>
          <w:b w:val="0"/>
          <w:bCs w:val="0"/>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I never made friends easily, and for a time I did little more than get on speaking terms with some boys. 我从不轻易交朋友，有一段时间，我只是和一些男孩子说说话而已。</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bCs/>
          <w:i w:val="0"/>
          <w:iCs w:val="0"/>
          <w:caps w:val="0"/>
          <w:color w:val="00B050"/>
          <w:spacing w:val="18"/>
          <w:sz w:val="21"/>
          <w:szCs w:val="16"/>
          <w:shd w:val="clear" w:color="auto" w:fill="FFFFFF"/>
          <w:lang w:val="en-US" w:eastAsia="zh-CN"/>
        </w:rPr>
      </w:pPr>
      <w:r>
        <w:rPr>
          <w:rFonts w:ascii="Times New Roman" w:eastAsia="宋体" w:hAnsi="Times New Roman" w:cs="Times New Roman" w:hint="default"/>
          <w:b/>
          <w:bCs/>
          <w:i w:val="0"/>
          <w:iCs w:val="0"/>
          <w:caps w:val="0"/>
          <w:color w:val="00B050"/>
          <w:spacing w:val="18"/>
          <w:sz w:val="21"/>
          <w:szCs w:val="16"/>
          <w:shd w:val="clear" w:color="auto" w:fill="FFFFFF"/>
          <w:lang w:val="en-US" w:eastAsia="zh-CN"/>
        </w:rPr>
        <w:t>【伤心】</w:t>
      </w:r>
    </w:p>
    <w:p>
      <w:pPr>
        <w:keepNext w:val="0"/>
        <w:keepLines w:val="0"/>
        <w:pageBreakBefore w:val="0"/>
        <w:kinsoku/>
        <w:wordWrap/>
        <w:overflowPunct/>
        <w:topLinePunct w:val="0"/>
        <w:autoSpaceDE/>
        <w:autoSpaceDN/>
        <w:bidi w:val="0"/>
        <w:adjustRightInd/>
        <w:snapToGrid/>
        <w:spacing w:line="360" w:lineRule="auto"/>
        <w:jc w:val="left"/>
        <w:textAlignment w:val="auto"/>
        <w:rPr>
          <w:rFonts w:ascii="Times New Roman" w:eastAsia="宋体" w:hAnsi="Times New Roman" w:cs="Times New Roman" w:hint="default"/>
          <w:b w:val="0"/>
          <w:bCs w:val="0"/>
          <w:i w:val="0"/>
          <w:iCs w:val="0"/>
          <w:caps w:val="0"/>
          <w:color w:val="000000" w:themeColor="text1"/>
          <w:spacing w:val="18"/>
          <w:szCs w:val="16"/>
          <w:shd w:val="clear" w:color="auto" w:fill="FFFFFF"/>
          <w14:textFill>
            <w14:solidFill>
              <w14:schemeClr w14:val="tx1"/>
            </w14:solidFill>
          </w14:textFill>
        </w:rPr>
        <w:sectPr>
          <w:headerReference w:type="default" r:id="rId7"/>
          <w:footerReference w:type="default" r:id="rId8"/>
          <w:pgSz w:w="11906" w:h="16838"/>
          <w:pgMar w:top="1417" w:right="1077" w:bottom="1417" w:left="1077" w:header="850" w:footer="992" w:gutter="0"/>
          <w:cols w:num="1" w:space="425"/>
          <w:docGrid w:type="lines" w:linePitch="318" w:charSpace="409"/>
        </w:sect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1.</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I</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found</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nothing</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in</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my</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pocket,</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a</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fact</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that</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seemed</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like</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a</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spear</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piercing</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into</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my</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heart</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，which</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started</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to</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bleed</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immediately.</w:t>
      </w:r>
    </w:p>
    <w:p>
      <w:pPr>
        <w:keepNext w:val="0"/>
        <w:keepLines w:val="0"/>
        <w:pageBreakBefore w:val="0"/>
        <w:kinsoku/>
        <w:wordWrap/>
        <w:overflowPunct/>
        <w:topLinePunct w:val="0"/>
        <w:autoSpaceDE/>
        <w:autoSpaceDN/>
        <w:bidi w:val="0"/>
        <w:adjustRightInd/>
        <w:snapToGrid/>
        <w:spacing w:line="360" w:lineRule="auto"/>
        <w:jc w:val="left"/>
        <w:textAlignment w:val="auto"/>
        <w:rPr>
          <w:rFonts w:ascii="Times New Roman" w:eastAsia="宋体" w:hAnsi="Times New Roman" w:cs="Times New Roman" w:hint="default"/>
          <w:b w:val="0"/>
          <w:bCs w:val="0"/>
          <w:i w:val="0"/>
          <w:iCs w:val="0"/>
          <w:caps w:val="0"/>
          <w:color w:val="000000" w:themeColor="text1"/>
          <w:spacing w:val="18"/>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我口袋里什么也没找到，这事实就像一支长矛刺进了我的心脏，我的心脏立刻开始流血。</w:t>
      </w:r>
    </w:p>
    <w:p>
      <w:pPr>
        <w:keepNext w:val="0"/>
        <w:keepLines w:val="0"/>
        <w:pageBreakBefore w:val="0"/>
        <w:kinsoku/>
        <w:wordWrap/>
        <w:overflowPunct/>
        <w:topLinePunct w:val="0"/>
        <w:autoSpaceDE/>
        <w:autoSpaceDN/>
        <w:bidi w:val="0"/>
        <w:adjustRightInd/>
        <w:snapToGrid/>
        <w:spacing w:line="360" w:lineRule="auto"/>
        <w:jc w:val="left"/>
        <w:textAlignment w:val="auto"/>
        <w:rPr>
          <w:rFonts w:ascii="Times New Roman" w:eastAsia="宋体" w:hAnsi="Times New Roman" w:cs="Times New Roman" w:hint="default"/>
          <w:b w:val="0"/>
          <w:bCs w:val="0"/>
          <w:i w:val="0"/>
          <w:iCs w:val="0"/>
          <w:caps w:val="0"/>
          <w:color w:val="000000" w:themeColor="text1"/>
          <w:spacing w:val="18"/>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2.Looking around anxiously, I almost  burst into crying.(我焦急地环顾四周，差点哭出来)</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bCs/>
          <w:i w:val="0"/>
          <w:iCs w:val="0"/>
          <w:caps w:val="0"/>
          <w:color w:val="00B050"/>
          <w:spacing w:val="18"/>
          <w:sz w:val="21"/>
          <w:szCs w:val="16"/>
          <w:shd w:val="clear" w:color="auto" w:fill="FFFFFF"/>
          <w:lang w:val="en-US" w:eastAsia="zh-CN"/>
        </w:rPr>
      </w:pPr>
      <w:r>
        <w:rPr>
          <w:rFonts w:ascii="Times New Roman" w:eastAsia="宋体" w:hAnsi="Times New Roman" w:cs="Times New Roman" w:hint="default"/>
          <w:b/>
          <w:bCs/>
          <w:i w:val="0"/>
          <w:iCs w:val="0"/>
          <w:caps w:val="0"/>
          <w:color w:val="00B050"/>
          <w:spacing w:val="18"/>
          <w:sz w:val="21"/>
          <w:szCs w:val="16"/>
          <w:shd w:val="clear" w:color="auto" w:fill="FFFFFF"/>
          <w:lang w:val="en-US" w:eastAsia="zh-CN"/>
        </w:rPr>
        <w:t>【惭愧】</w:t>
      </w:r>
    </w:p>
    <w:p>
      <w:pPr>
        <w:keepNext w:val="0"/>
        <w:keepLines w:val="0"/>
        <w:pageBreakBefore w:val="0"/>
        <w:kinsoku/>
        <w:wordWrap/>
        <w:overflowPunct/>
        <w:topLinePunct w:val="0"/>
        <w:autoSpaceDE/>
        <w:autoSpaceDN/>
        <w:bidi w:val="0"/>
        <w:adjustRightInd/>
        <w:snapToGrid/>
        <w:spacing w:line="360" w:lineRule="auto"/>
        <w:jc w:val="left"/>
        <w:textAlignment w:val="auto"/>
        <w:rPr>
          <w:rFonts w:ascii="Times New Roman" w:eastAsia="宋体" w:hAnsi="Times New Roman" w:cs="Times New Roman" w:hint="default"/>
          <w:b w:val="0"/>
          <w:bCs w:val="0"/>
          <w:i w:val="0"/>
          <w:iCs w:val="0"/>
          <w:caps w:val="0"/>
          <w:color w:val="000000" w:themeColor="text1"/>
          <w:spacing w:val="18"/>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1. She was overwhelmed / overcome/ consumed with guilt and shame .(她被内疚和羞愧淹没)  </w:t>
      </w:r>
    </w:p>
    <w:p>
      <w:pPr>
        <w:keepNext w:val="0"/>
        <w:keepLines w:val="0"/>
        <w:pageBreakBefore w:val="0"/>
        <w:kinsoku/>
        <w:wordWrap/>
        <w:overflowPunct/>
        <w:topLinePunct w:val="0"/>
        <w:autoSpaceDE/>
        <w:autoSpaceDN/>
        <w:bidi w:val="0"/>
        <w:adjustRightInd/>
        <w:snapToGrid/>
        <w:spacing w:line="360" w:lineRule="auto"/>
        <w:jc w:val="left"/>
        <w:textAlignment w:val="auto"/>
        <w:rPr>
          <w:rFonts w:ascii="Times New Roman" w:eastAsia="宋体" w:hAnsi="Times New Roman" w:cs="Times New Roman" w:hint="default"/>
          <w:b w:val="0"/>
          <w:bCs w:val="0"/>
          <w:i w:val="0"/>
          <w:iCs w:val="0"/>
          <w:caps w:val="0"/>
          <w:color w:val="000000" w:themeColor="text1"/>
          <w:spacing w:val="18"/>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2. A wave of  guilt swept over me and I had to admit the fact that I had gone to the movies and that was the real reason why I was late.一阵内疚席卷了我，我不得不承认我去看电影了，这才是我迟到的真正原因。</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bCs/>
          <w:i w:val="0"/>
          <w:iCs w:val="0"/>
          <w:caps w:val="0"/>
          <w:color w:val="00B050"/>
          <w:spacing w:val="18"/>
          <w:sz w:val="21"/>
          <w:szCs w:val="16"/>
          <w:shd w:val="clear" w:color="auto" w:fill="FFFFFF"/>
          <w:lang w:val="en-US" w:eastAsia="zh-CN"/>
        </w:rPr>
      </w:pPr>
      <w:r>
        <w:rPr>
          <w:rFonts w:ascii="Times New Roman" w:eastAsia="宋体" w:hAnsi="Times New Roman" w:cs="Times New Roman" w:hint="default"/>
          <w:b/>
          <w:bCs/>
          <w:i w:val="0"/>
          <w:iCs w:val="0"/>
          <w:caps w:val="0"/>
          <w:color w:val="00B050"/>
          <w:spacing w:val="18"/>
          <w:sz w:val="21"/>
          <w:szCs w:val="16"/>
          <w:shd w:val="clear" w:color="auto" w:fill="FFFFFF"/>
          <w:lang w:val="en-US" w:eastAsia="zh-CN"/>
        </w:rPr>
        <w:t>【嘲笑】</w:t>
      </w:r>
    </w:p>
    <w:p>
      <w:pPr>
        <w:keepNext w:val="0"/>
        <w:keepLines w:val="0"/>
        <w:pageBreakBefore w:val="0"/>
        <w:kinsoku/>
        <w:wordWrap/>
        <w:overflowPunct/>
        <w:topLinePunct w:val="0"/>
        <w:autoSpaceDE/>
        <w:autoSpaceDN/>
        <w:bidi w:val="0"/>
        <w:adjustRightInd/>
        <w:snapToGrid/>
        <w:spacing w:line="360" w:lineRule="auto"/>
        <w:jc w:val="left"/>
        <w:textAlignment w:val="auto"/>
        <w:rPr>
          <w:rFonts w:ascii="Times New Roman" w:eastAsia="宋体" w:hAnsi="Times New Roman" w:cs="Times New Roman" w:hint="default"/>
          <w:b w:val="0"/>
          <w:bCs w:val="0"/>
          <w:i w:val="0"/>
          <w:iCs w:val="0"/>
          <w:caps w:val="0"/>
          <w:color w:val="000000" w:themeColor="text1"/>
          <w:spacing w:val="18"/>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They laughed loudly with Crawley screaming words like “What a finest broken watch!”他们大声笑着，卡劳利尖叫着说:“多好的一块坏表啊!”</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bCs/>
          <w:i w:val="0"/>
          <w:iCs w:val="0"/>
          <w:caps w:val="0"/>
          <w:color w:val="00B050"/>
          <w:spacing w:val="18"/>
          <w:sz w:val="21"/>
          <w:szCs w:val="16"/>
          <w:shd w:val="clear" w:color="auto" w:fill="FFFFFF"/>
          <w:lang w:val="en-US" w:eastAsia="zh-CN"/>
        </w:rPr>
      </w:pPr>
      <w:r>
        <w:rPr>
          <w:rFonts w:ascii="Times New Roman" w:eastAsia="宋体" w:hAnsi="Times New Roman" w:cs="Times New Roman" w:hint="default"/>
          <w:b/>
          <w:bCs/>
          <w:i w:val="0"/>
          <w:iCs w:val="0"/>
          <w:caps w:val="0"/>
          <w:color w:val="00B050"/>
          <w:spacing w:val="18"/>
          <w:sz w:val="21"/>
          <w:szCs w:val="16"/>
          <w:shd w:val="clear" w:color="auto" w:fill="FFFFFF"/>
          <w:lang w:val="en-US" w:eastAsia="zh-CN"/>
        </w:rPr>
        <w:t>【绝望】</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“My mother wouldn't let me bring it,” I lied, desperation boiling inside me.“我妈妈不让我带，”我撒了个谎，绝望在我心里沸腾。 </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bCs/>
          <w:i w:val="0"/>
          <w:iCs w:val="0"/>
          <w:caps w:val="0"/>
          <w:color w:val="00B050"/>
          <w:spacing w:val="18"/>
          <w:sz w:val="21"/>
          <w:szCs w:val="16"/>
          <w:shd w:val="clear" w:color="auto" w:fill="FFFFFF"/>
          <w:lang w:val="en-US" w:eastAsia="zh-CN"/>
        </w:rPr>
      </w:pPr>
      <w:r>
        <w:rPr>
          <w:rFonts w:ascii="Times New Roman" w:eastAsia="宋体" w:hAnsi="Times New Roman" w:cs="Times New Roman" w:hint="default"/>
          <w:b/>
          <w:bCs/>
          <w:i w:val="0"/>
          <w:iCs w:val="0"/>
          <w:caps w:val="0"/>
          <w:color w:val="00B050"/>
          <w:spacing w:val="18"/>
          <w:sz w:val="21"/>
          <w:szCs w:val="16"/>
          <w:shd w:val="clear" w:color="auto" w:fill="FFFFFF"/>
          <w:lang w:val="en-US" w:eastAsia="zh-CN"/>
        </w:rPr>
        <w:t>【紧张】</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lang w:eastAsia="zh-CN"/>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1. Meanwhile, Karie sat restlessly in her seat with her fingers crossed .与此同时，凯莉不安地坐在座位上，双手交叉着</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lang w:eastAsia="zh-CN"/>
          <w14:textFill>
            <w14:solidFill>
              <w14:schemeClr w14:val="tx1"/>
            </w14:solidFill>
          </w14:textFill>
        </w:rPr>
        <w:t>。</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2. She told the teacher the truth , with her heart thumping / pounding/ pumping like a drum. 她把实情告诉了老师，心怦怦直跳。</w:t>
      </w:r>
    </w:p>
    <w:p>
      <w:pPr>
        <w:pStyle w:val="NormalWeb"/>
        <w:keepNext w:val="0"/>
        <w:keepLines w:val="0"/>
        <w:pageBreakBefore w:val="0"/>
        <w:widowControl/>
        <w:numPr>
          <w:ilvl w:val="0"/>
          <w:numId w:val="1"/>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Having paced up and down restlessly in front of the the teacher's office, she finally gathered courage and plodded in.（她在老师的办公室前不安地踱来踱去，终于鼓起勇气，慢吞吞地走了进去。</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bCs/>
          <w:i w:val="0"/>
          <w:iCs w:val="0"/>
          <w:caps w:val="0"/>
          <w:color w:val="00B050"/>
          <w:spacing w:val="18"/>
          <w:sz w:val="21"/>
          <w:szCs w:val="16"/>
          <w:shd w:val="clear" w:color="auto" w:fill="FFFFFF"/>
          <w:lang w:val="en-US" w:eastAsia="zh-CN"/>
        </w:rPr>
      </w:pPr>
      <w:r>
        <w:rPr>
          <w:rFonts w:ascii="Times New Roman" w:eastAsia="宋体" w:hAnsi="Times New Roman" w:cs="Times New Roman" w:hint="default"/>
          <w:b/>
          <w:bCs/>
          <w:i w:val="0"/>
          <w:iCs w:val="0"/>
          <w:caps w:val="0"/>
          <w:color w:val="00B050"/>
          <w:spacing w:val="18"/>
          <w:sz w:val="21"/>
          <w:szCs w:val="16"/>
          <w:shd w:val="clear" w:color="auto" w:fill="FFFFFF"/>
          <w:lang w:val="en-US" w:eastAsia="zh-CN"/>
        </w:rPr>
        <w:t>【害怕】</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I unknowingly avoided interacting (interact) with anyone because I was afraid they’d laugh in my face .(我在不知不觉中避免与任何人互动，因为我害怕他们会当面嘲笑我) </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bCs/>
          <w:i w:val="0"/>
          <w:iCs w:val="0"/>
          <w:caps w:val="0"/>
          <w:color w:val="00B050"/>
          <w:spacing w:val="18"/>
          <w:sz w:val="21"/>
          <w:szCs w:val="16"/>
          <w:shd w:val="clear" w:color="auto" w:fill="FFFFFF"/>
          <w:lang w:val="en-US" w:eastAsia="zh-CN"/>
        </w:rPr>
      </w:pPr>
      <w:r>
        <w:rPr>
          <w:rFonts w:ascii="Times New Roman" w:eastAsia="宋体" w:hAnsi="Times New Roman" w:cs="Times New Roman" w:hint="default"/>
          <w:b/>
          <w:bCs/>
          <w:i w:val="0"/>
          <w:iCs w:val="0"/>
          <w:caps w:val="0"/>
          <w:color w:val="00B050"/>
          <w:spacing w:val="18"/>
          <w:sz w:val="21"/>
          <w:szCs w:val="16"/>
          <w:shd w:val="clear" w:color="auto" w:fill="FFFFFF"/>
          <w:lang w:val="en-US" w:eastAsia="zh-CN"/>
        </w:rPr>
        <w:t>【犯错】</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sectPr>
          <w:headerReference w:type="default" r:id="rId9"/>
          <w:footerReference w:type="default" r:id="rId10"/>
          <w:type w:val="nextPage"/>
          <w:pgSz w:w="11906" w:h="16838"/>
          <w:pgMar w:top="1417" w:right="1077" w:bottom="1417" w:left="1077" w:header="850" w:footer="992" w:gutter="0"/>
          <w:pgNumType w:start="2"/>
          <w:cols w:num="1" w:space="425"/>
          <w:titlePg w:val="0"/>
          <w:docGrid w:type="lines" w:linePitch="318" w:charSpace="409"/>
        </w:sect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1. Considering there was no way to persuade my mother to let me take the watch, I decided to wait for her to step outside and</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lang w:val="en-US" w:eastAsia="zh-CN"/>
          <w14:textFill>
            <w14:solidFill>
              <w14:schemeClr w14:val="tx1"/>
            </w14:solidFill>
          </w14:textFill>
        </w:rPr>
        <w:t xml:space="preserve"> </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slip the watch into my pocket. So I did. 考虑到没有办法说服母亲让我带手表，我决定等她走出去，把手表塞进我的口袋里,我这样做了。</w:t>
      </w:r>
    </w:p>
    <w:p>
      <w:pPr>
        <w:pStyle w:val="NormalWeb"/>
        <w:keepNext w:val="0"/>
        <w:keepLines w:val="0"/>
        <w:pageBreakBefore w:val="0"/>
        <w:widowControl/>
        <w:numPr>
          <w:ilvl w:val="0"/>
          <w:numId w:val="2"/>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lang w:val="en-US" w:eastAsia="zh-CN"/>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Karie</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lang w:val="en-US" w:eastAsia="zh-CN"/>
          <w14:textFill>
            <w14:solidFill>
              <w14:schemeClr w14:val="tx1"/>
            </w14:solidFill>
          </w14:textFill>
        </w:rPr>
        <w:t xml:space="preserve"> </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stuffed the test paper into backpack and explained that she was just too excited. 凯莉把试卷塞进背包里，解释说她只是太兴奋了。</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bCs/>
          <w:i w:val="0"/>
          <w:iCs w:val="0"/>
          <w:caps w:val="0"/>
          <w:color w:val="C00000"/>
          <w:spacing w:val="18"/>
          <w:sz w:val="21"/>
          <w:szCs w:val="16"/>
          <w:shd w:val="clear" w:color="auto" w:fill="FFFFFF"/>
        </w:rPr>
      </w:pPr>
      <w:r>
        <w:rPr>
          <w:rFonts w:ascii="Times New Roman" w:eastAsia="宋体" w:hAnsi="Times New Roman" w:cs="Times New Roman" w:hint="default"/>
          <w:b/>
          <w:bCs/>
          <w:i w:val="0"/>
          <w:iCs w:val="0"/>
          <w:caps w:val="0"/>
          <w:color w:val="C00000"/>
          <w:spacing w:val="18"/>
          <w:sz w:val="21"/>
          <w:szCs w:val="16"/>
          <w:shd w:val="clear" w:color="auto" w:fill="FFFFFF"/>
          <w:lang w:val="en-US" w:eastAsia="zh-CN"/>
        </w:rPr>
        <w:t>【</w:t>
      </w:r>
      <w:r>
        <w:rPr>
          <w:rFonts w:ascii="Times New Roman" w:eastAsia="宋体" w:hAnsi="Times New Roman" w:cs="Times New Roman" w:hint="default"/>
          <w:b/>
          <w:bCs/>
          <w:i w:val="0"/>
          <w:iCs w:val="0"/>
          <w:caps w:val="0"/>
          <w:color w:val="C00000"/>
          <w:spacing w:val="18"/>
          <w:sz w:val="21"/>
          <w:szCs w:val="16"/>
          <w:shd w:val="clear" w:color="auto" w:fill="FFFFFF"/>
        </w:rPr>
        <w:t>第二步：成长中</w:t>
      </w:r>
      <w:r>
        <w:rPr>
          <w:rFonts w:ascii="Times New Roman" w:eastAsia="宋体" w:hAnsi="Times New Roman" w:cs="Times New Roman" w:hint="default"/>
          <w:b/>
          <w:bCs/>
          <w:i w:val="0"/>
          <w:iCs w:val="0"/>
          <w:caps w:val="0"/>
          <w:color w:val="C00000"/>
          <w:spacing w:val="18"/>
          <w:sz w:val="21"/>
          <w:szCs w:val="16"/>
          <w:shd w:val="clear" w:color="auto" w:fill="FFFFFF"/>
          <w:lang w:eastAsia="zh-CN"/>
        </w:rPr>
        <w:t>的</w:t>
      </w:r>
      <w:r>
        <w:rPr>
          <w:rFonts w:ascii="Times New Roman" w:eastAsia="宋体" w:hAnsi="Times New Roman" w:cs="Times New Roman" w:hint="default"/>
          <w:b/>
          <w:bCs/>
          <w:i w:val="0"/>
          <w:iCs w:val="0"/>
          <w:caps w:val="0"/>
          <w:color w:val="C00000"/>
          <w:spacing w:val="18"/>
          <w:sz w:val="21"/>
          <w:szCs w:val="16"/>
          <w:shd w:val="clear" w:color="auto" w:fill="FFFFFF"/>
          <w:lang w:val="en-US" w:eastAsia="zh-CN"/>
        </w:rPr>
        <w:t>蜕变（蜕变塑造）】</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bCs/>
          <w:i w:val="0"/>
          <w:iCs w:val="0"/>
          <w:caps w:val="0"/>
          <w:color w:val="00B050"/>
          <w:spacing w:val="18"/>
          <w:sz w:val="21"/>
          <w:szCs w:val="16"/>
          <w:shd w:val="clear" w:color="auto" w:fill="FFFFFF"/>
          <w:lang w:val="en-US" w:eastAsia="zh-CN"/>
        </w:rPr>
      </w:pPr>
      <w:r>
        <w:rPr>
          <w:rFonts w:ascii="Times New Roman" w:eastAsia="宋体" w:hAnsi="Times New Roman" w:cs="Times New Roman" w:hint="default"/>
          <w:b/>
          <w:bCs/>
          <w:i w:val="0"/>
          <w:iCs w:val="0"/>
          <w:caps w:val="0"/>
          <w:color w:val="00B050"/>
          <w:spacing w:val="18"/>
          <w:sz w:val="21"/>
          <w:szCs w:val="16"/>
          <w:shd w:val="clear" w:color="auto" w:fill="FFFFFF"/>
          <w:lang w:val="en-US" w:eastAsia="zh-CN"/>
        </w:rPr>
        <w:t>【惊讶】</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lang w:eastAsia="zh-CN"/>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Raising her eyebrows in surprise, Mrs Rossi froze, as if rooted on the ground.罗西夫人惊讶地扬起眉毛，僵住了，仿佛在地上生了根</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lang w:eastAsia="zh-CN"/>
          <w14:textFill>
            <w14:solidFill>
              <w14:schemeClr w14:val="tx1"/>
            </w14:solidFill>
          </w14:textFill>
        </w:rPr>
        <w:t>。</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bCs/>
          <w:i w:val="0"/>
          <w:iCs w:val="0"/>
          <w:caps w:val="0"/>
          <w:color w:val="00B050"/>
          <w:spacing w:val="18"/>
          <w:sz w:val="21"/>
          <w:szCs w:val="16"/>
          <w:shd w:val="clear" w:color="auto" w:fill="FFFFFF"/>
          <w:lang w:val="en-US" w:eastAsia="zh-CN"/>
        </w:rPr>
      </w:pPr>
      <w:r>
        <w:rPr>
          <w:rFonts w:ascii="Times New Roman" w:eastAsia="宋体" w:hAnsi="Times New Roman" w:cs="Times New Roman" w:hint="default"/>
          <w:b/>
          <w:bCs/>
          <w:i w:val="0"/>
          <w:iCs w:val="0"/>
          <w:caps w:val="0"/>
          <w:color w:val="00B050"/>
          <w:spacing w:val="18"/>
          <w:sz w:val="21"/>
          <w:szCs w:val="16"/>
          <w:shd w:val="clear" w:color="auto" w:fill="FFFFFF"/>
          <w:lang w:val="en-US" w:eastAsia="zh-CN"/>
        </w:rPr>
        <w:t>【希望】</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Jayce looked up to him, his eyes sparkling with hope and determination.杰斯抬头看着他，他的眼睛里闪烁着希望和决心。</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bCs/>
          <w:i w:val="0"/>
          <w:iCs w:val="0"/>
          <w:caps w:val="0"/>
          <w:color w:val="00B050"/>
          <w:spacing w:val="18"/>
          <w:sz w:val="21"/>
          <w:szCs w:val="16"/>
          <w:shd w:val="clear" w:color="auto" w:fill="FFFFFF"/>
          <w:lang w:val="en-US" w:eastAsia="zh-CN"/>
        </w:rPr>
      </w:pPr>
      <w:r>
        <w:rPr>
          <w:rFonts w:ascii="Times New Roman" w:eastAsia="宋体" w:hAnsi="Times New Roman" w:cs="Times New Roman" w:hint="default"/>
          <w:b/>
          <w:bCs/>
          <w:i w:val="0"/>
          <w:iCs w:val="0"/>
          <w:caps w:val="0"/>
          <w:color w:val="00B050"/>
          <w:spacing w:val="18"/>
          <w:sz w:val="21"/>
          <w:szCs w:val="16"/>
          <w:shd w:val="clear" w:color="auto" w:fill="FFFFFF"/>
          <w:lang w:val="en-US" w:eastAsia="zh-CN"/>
        </w:rPr>
        <w:t>【教育与成长】</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lang w:eastAsia="zh-CN"/>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1. “That’s not the right way. Patience, Will. Patience,” a voice echoed in my ears after the boys left.这不是正确的方法。耐心，意志。当孩子们离开后，一个声音在我的耳边回响</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lang w:eastAsia="zh-CN"/>
          <w14:textFill>
            <w14:solidFill>
              <w14:schemeClr w14:val="tx1"/>
            </w14:solidFill>
          </w14:textFill>
        </w:rPr>
        <w:t>。</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2. “What was done was done,” thought I to myself. “What is important now is to do correct things next.”“所做的已经做了，”我自己想。“现在重要的是下一步要纠正一些事情。”</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3. Though anger, embarrassment and sadness hung heavily in the air, the voice drew me to the awareness of the mistakes I had made when I attempted to impress the boys.尽管愤怒、尴尬和悲伤重重地笼罩在空气中，但这个声音还是让我意识到我在试图给同学留下深刻印象时犯下的错误。</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4.</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lang w:val="en-US" w:eastAsia="zh-CN"/>
          <w14:textFill>
            <w14:solidFill>
              <w14:schemeClr w14:val="tx1"/>
            </w14:solidFill>
          </w14:textFill>
        </w:rPr>
        <w:t xml:space="preserve"> </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I</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lang w:val="en-US" w:eastAsia="zh-CN"/>
          <w14:textFill>
            <w14:solidFill>
              <w14:schemeClr w14:val="tx1"/>
            </w14:solidFill>
          </w14:textFill>
        </w:rPr>
        <w:t xml:space="preserve"> </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shouldn’t have tried to integrate in such a hasty way, nor should I have stolen the watch behind my mother.我不该如此匆忙的方式试图融入，也不该把母亲身后的手表偷走。</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5.After school, I would tell my mother honestly that I had stolen the watch out to impress friends who turned out not to be my true friends.放学后，我会诚实地告诉妈妈，我偷了手表是为了给那些不是我真正朋友的朋友留下好印象。</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6.After saying that with her face flushed red, she handed the paper and the prize to the teacher. 说完这话，脸红了，她把纸和奖品交给了老师。</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lang w:eastAsia="zh-CN"/>
          <w14:textFill>
            <w14:solidFill>
              <w14:schemeClr w14:val="tx1"/>
            </w14:solidFill>
          </w14:textFill>
        </w:rPr>
        <w:sectPr>
          <w:headerReference w:type="default" r:id="rId11"/>
          <w:footerReference w:type="default" r:id="rId12"/>
          <w:type w:val="nextPage"/>
          <w:pgSz w:w="11906" w:h="16838"/>
          <w:pgMar w:top="1417" w:right="1077" w:bottom="1417" w:left="1077" w:header="850" w:footer="992" w:gutter="0"/>
          <w:pgNumType w:start="3"/>
          <w:cols w:num="1" w:space="425"/>
          <w:titlePg w:val="0"/>
          <w:docGrid w:type="lines" w:linePitch="318" w:charSpace="409"/>
        </w:sect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7.To my surprise, she smiled at me and expressed her apology for ignoring my loneliness as well as my difficulty with English communication.令我吃惊的是，她对我笑了笑，并为忽视我的孤独和英语交流的困难表示道歉</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lang w:eastAsia="zh-CN"/>
          <w14:textFill>
            <w14:solidFill>
              <w14:schemeClr w14:val="tx1"/>
            </w14:solidFill>
          </w14:textFill>
        </w:rPr>
        <w:t>。</w:t>
      </w:r>
    </w:p>
    <w:p>
      <w:pPr>
        <w:pStyle w:val="NormalWeb"/>
        <w:keepNext w:val="0"/>
        <w:keepLines w:val="0"/>
        <w:pageBreakBefore w:val="0"/>
        <w:widowControl/>
        <w:numPr>
          <w:ilvl w:val="0"/>
          <w:numId w:val="3"/>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Torn between the honor and conscience, she had a restless night, tossing and turning on bed. 她在荣誉和良心之间挣扎，一夜不安，在床上辗转反侧。</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9. I plucked up my courage and took my first step onto the suspension bridge. 我鼓起勇气，向吊索桥走了第一步。</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10.He saw Trashaun as a tough role model who had a seemingly similar born disability but led a brilliant life. 他认为特拉申是一个坚强的榜样，似乎有类似的先天残疾，但过着辉煌的生活。</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11. We often take for granted the very things that most deserve our gratitude(那些值得我们感恩的事情我们经常当作理所当然).</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12.But when the time came, I got up on stage and faced one of my greatest fears-and discovered I could do more than I ever gave myself credit for.(但当时机到来的时候，我站上舞台，面对我最大的恐惧之一——我发现我可以做的比我自己认为的更多。</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bCs/>
          <w:i w:val="0"/>
          <w:iCs w:val="0"/>
          <w:caps w:val="0"/>
          <w:color w:val="C00000"/>
          <w:spacing w:val="18"/>
          <w:sz w:val="21"/>
          <w:szCs w:val="16"/>
          <w:shd w:val="clear" w:color="auto" w:fill="FFFFFF"/>
        </w:rPr>
      </w:pPr>
      <w:r>
        <w:rPr>
          <w:rFonts w:ascii="Times New Roman" w:eastAsia="宋体" w:hAnsi="Times New Roman" w:cs="Times New Roman" w:hint="default"/>
          <w:b/>
          <w:bCs/>
          <w:i w:val="0"/>
          <w:iCs w:val="0"/>
          <w:caps w:val="0"/>
          <w:color w:val="C00000"/>
          <w:spacing w:val="18"/>
          <w:sz w:val="21"/>
          <w:szCs w:val="16"/>
          <w:shd w:val="clear" w:color="auto" w:fill="FFFFFF"/>
          <w:lang w:val="en-US" w:eastAsia="zh-CN"/>
        </w:rPr>
        <w:t>【</w:t>
      </w:r>
      <w:r>
        <w:rPr>
          <w:rFonts w:ascii="Times New Roman" w:eastAsia="宋体" w:hAnsi="Times New Roman" w:cs="Times New Roman" w:hint="default"/>
          <w:b/>
          <w:bCs/>
          <w:i w:val="0"/>
          <w:iCs w:val="0"/>
          <w:caps w:val="0"/>
          <w:color w:val="C00000"/>
          <w:spacing w:val="18"/>
          <w:sz w:val="21"/>
          <w:szCs w:val="16"/>
          <w:shd w:val="clear" w:color="auto" w:fill="FFFFFF"/>
        </w:rPr>
        <w:t>第三步：成长后的升华（喜悦+感激+升华）</w:t>
      </w:r>
      <w:r>
        <w:rPr>
          <w:rFonts w:ascii="Times New Roman" w:eastAsia="宋体" w:hAnsi="Times New Roman" w:cs="Times New Roman" w:hint="default"/>
          <w:b/>
          <w:bCs/>
          <w:i w:val="0"/>
          <w:iCs w:val="0"/>
          <w:caps w:val="0"/>
          <w:color w:val="C00000"/>
          <w:spacing w:val="18"/>
          <w:sz w:val="21"/>
          <w:szCs w:val="16"/>
          <w:shd w:val="clear" w:color="auto" w:fill="FFFFFF"/>
          <w:lang w:val="en-US" w:eastAsia="zh-CN"/>
        </w:rPr>
        <w:t>】</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bCs/>
          <w:i w:val="0"/>
          <w:iCs w:val="0"/>
          <w:caps w:val="0"/>
          <w:color w:val="00B050"/>
          <w:spacing w:val="18"/>
          <w:sz w:val="21"/>
          <w:szCs w:val="16"/>
          <w:shd w:val="clear" w:color="auto" w:fill="FFFFFF"/>
          <w:lang w:val="en-US" w:eastAsia="zh-CN"/>
        </w:rPr>
      </w:pPr>
      <w:r>
        <w:rPr>
          <w:rFonts w:ascii="Times New Roman" w:eastAsia="宋体" w:hAnsi="Times New Roman" w:cs="Times New Roman" w:hint="default"/>
          <w:b/>
          <w:bCs/>
          <w:i w:val="0"/>
          <w:iCs w:val="0"/>
          <w:caps w:val="0"/>
          <w:color w:val="00B050"/>
          <w:spacing w:val="18"/>
          <w:sz w:val="21"/>
          <w:szCs w:val="16"/>
          <w:shd w:val="clear" w:color="auto" w:fill="FFFFFF"/>
          <w:lang w:val="en-US" w:eastAsia="zh-CN"/>
        </w:rPr>
        <w:t>【喜悦】</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1. Dad looked at the paper, with his lips curving into a smile. （爸爸看着报纸,他的嘴唇弯成了微笑）</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leftChars="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lang w:val="en-US" w:eastAsia="zh-CN"/>
          <w14:textFill>
            <w14:solidFill>
              <w14:schemeClr w14:val="tx1"/>
            </w14:solidFill>
          </w14:textFill>
        </w:rPr>
        <w:t xml:space="preserve">2. </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Hearing that, Karie grinned from ear to ear, a wave of happiness flooding over her. （听到这话，卡里咧嘴一笑,幸福的浪潮涌上她的心头)</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leftChars="0" w:rightChars="0"/>
        <w:jc w:val="left"/>
        <w:textAlignment w:val="auto"/>
        <w:rPr>
          <w:rFonts w:ascii="Times New Roman" w:hAnsi="Times New Roman" w:cs="Times New Roman" w:hint="default"/>
          <w:b/>
          <w:bCs/>
          <w:i w:val="0"/>
          <w:iCs w:val="0"/>
          <w:caps w:val="0"/>
          <w:color w:val="00B050"/>
          <w:spacing w:val="18"/>
          <w:sz w:val="21"/>
          <w:szCs w:val="16"/>
          <w:shd w:val="clear" w:color="auto" w:fill="FFFFFF"/>
          <w:lang w:val="en-US" w:eastAsia="zh-CN"/>
        </w:rPr>
      </w:pPr>
      <w:r>
        <w:rPr>
          <w:rFonts w:ascii="Times New Roman" w:eastAsia="宋体" w:hAnsi="Times New Roman" w:cs="Times New Roman" w:hint="default"/>
          <w:b/>
          <w:bCs/>
          <w:i w:val="0"/>
          <w:iCs w:val="0"/>
          <w:caps w:val="0"/>
          <w:color w:val="00B050"/>
          <w:spacing w:val="18"/>
          <w:sz w:val="21"/>
          <w:szCs w:val="16"/>
          <w:shd w:val="clear" w:color="auto" w:fill="FFFFFF"/>
          <w:lang w:val="en-US" w:eastAsia="zh-CN"/>
        </w:rPr>
        <w:t>【感激】</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I looked at her, tears of love and gratitude welling up in my eyes.我看着她，爱和感激的泪水在我的眼睛里涌出。</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leftChars="0" w:rightChars="0"/>
        <w:jc w:val="left"/>
        <w:textAlignment w:val="auto"/>
        <w:rPr>
          <w:rFonts w:ascii="Times New Roman" w:hAnsi="Times New Roman" w:cs="Times New Roman" w:hint="default"/>
          <w:b/>
          <w:bCs/>
          <w:i w:val="0"/>
          <w:iCs w:val="0"/>
          <w:caps w:val="0"/>
          <w:color w:val="00B050"/>
          <w:spacing w:val="18"/>
          <w:sz w:val="21"/>
          <w:szCs w:val="16"/>
          <w:shd w:val="clear" w:color="auto" w:fill="FFFFFF"/>
          <w:lang w:val="en-US" w:eastAsia="zh-CN"/>
        </w:rPr>
      </w:pPr>
      <w:r>
        <w:rPr>
          <w:rFonts w:ascii="Times New Roman" w:eastAsia="宋体" w:hAnsi="Times New Roman" w:cs="Times New Roman" w:hint="default"/>
          <w:b/>
          <w:bCs/>
          <w:i w:val="0"/>
          <w:iCs w:val="0"/>
          <w:caps w:val="0"/>
          <w:color w:val="00B050"/>
          <w:spacing w:val="18"/>
          <w:sz w:val="21"/>
          <w:szCs w:val="16"/>
          <w:shd w:val="clear" w:color="auto" w:fill="FFFFFF"/>
          <w:lang w:val="en-US" w:eastAsia="zh-CN"/>
        </w:rPr>
        <w:t>【结尾句】</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1. I knew for sure that every time I lost patience in the future I would remember my grandfather’s words.(我确信，将来每次我失去耐心，我就会想起我祖父的话。)</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2. It was the first time that I had truly realized the meaning of the gift --- patience. (我第一次真正体会到这份礼物—— 耐心的意义)</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sectPr>
          <w:headerReference w:type="default" r:id="rId13"/>
          <w:footerReference w:type="default" r:id="rId14"/>
          <w:type w:val="nextPage"/>
          <w:pgSz w:w="11906" w:h="16838"/>
          <w:pgMar w:top="1417" w:right="1077" w:bottom="1417" w:left="1077" w:header="850" w:footer="992" w:gutter="0"/>
          <w:pgNumType w:start="4"/>
          <w:cols w:num="1" w:space="425"/>
          <w:titlePg w:val="0"/>
          <w:docGrid w:type="lines" w:linePitch="318" w:charSpace="409"/>
        </w:sect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3.</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Aram</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said,</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“Thanks,</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Mrs</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Rossi,</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for</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teaching</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me</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how</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to</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make</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a</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cake</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to</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realize</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my</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dream.”</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Mrs</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Rossi</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held</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his</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hands,</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saying,</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It</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is</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you</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who</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teach</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me</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how</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to</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stick</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to</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my</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dream.”亚兰说：“谢谢罗西夫人，你教我如何做蛋糕来实现我的梦想。”罗西太太握着他的手说：“是你教我如何坚持我的梦想。</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4、It dawned on Aram that “One should stick to his/her dream no matter what happens.” (亚兰明白了一个人应该坚持她的梦想，无论发生什么)</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5.So thankful was he for Cathy’s honesty that he actually ended up donating a generous amount to VNSA to show his gratitude.他非常感谢凯茜的诚实，他向VNSA捐赠了一大笔钱来表达他的感激之情。</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6.Bravery was the most significant quality that I wanted her to possess. 勇敢是我希望她拥有的最重要的品质 </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lang w:eastAsia="zh-CN"/>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7.Afterwards, it was my turn to give a small lecture,in which I expressed my sincere gratitude to my mom and friends,bowing to them several times. 之后，轮到我做了一个小型讲座，在会上我向妈妈和朋友们表达了诚挚的感谢，并向他们多次鞠躬</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lang w:eastAsia="zh-CN"/>
          <w14:textFill>
            <w14:solidFill>
              <w14:schemeClr w14:val="tx1"/>
            </w14:solidFill>
          </w14:textFill>
        </w:rPr>
        <w:t>。</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8. Then he patted Jayce’s head, “But I think this is the perfect way God made me. With five fingers, we also made it in lots of things just now. The missing arm is like a wing folded by an angel.Only when you're tough will you see the wing.</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他拍了拍杰斯的头，“但我认为这是上帝创造我的完美方式。”用五个手指，我们现在还做了很多东西。这个缺失的手臂就像一只被天使折叠起来的翅膀。只有当你很坚强的时候，你才会看到翅膀。</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both"/>
        <w:textAlignment w:val="auto"/>
        <w:rPr>
          <w:rFonts w:ascii="Times New Roman" w:hAnsi="Times New Roman" w:cs="Times New Roman" w:hint="default"/>
          <w:b w:val="0"/>
          <w:bCs w:val="0"/>
          <w:i w:val="0"/>
          <w:iCs w:val="0"/>
          <w:caps w:val="0"/>
          <w:color w:val="000000" w:themeColor="text1"/>
          <w:spacing w:val="18"/>
          <w:kern w:val="2"/>
          <w:sz w:val="21"/>
          <w:szCs w:val="16"/>
          <w:shd w:val="clear" w:color="auto" w:fill="FFFFFF"/>
          <w:lang w:val="en-US" w:eastAsia="zh-CN" w:bidi="ar-SA"/>
          <w14:textFill>
            <w14:solidFill>
              <w14:schemeClr w14:val="tx1"/>
            </w14:solidFill>
          </w14:textFill>
        </w:rPr>
      </w:pPr>
      <w:r>
        <w:rPr>
          <w:rFonts w:ascii="Times New Roman" w:eastAsia="宋体" w:hAnsi="Times New Roman" w:cs="Times New Roman" w:hint="default"/>
          <w:sz w:val="21"/>
        </w:rPr>
        <mc:AlternateContent>
          <mc:Choice Requires="wps">
            <w:drawing>
              <wp:anchor distT="0" distB="0" distL="114300" distR="114300" simplePos="0" relativeHeight="251666432" behindDoc="0" locked="0" layoutInCell="1" allowOverlap="1">
                <wp:simplePos x="0" y="0"/>
                <wp:positionH relativeFrom="column">
                  <wp:posOffset>528320</wp:posOffset>
                </wp:positionH>
                <wp:positionV relativeFrom="paragraph">
                  <wp:posOffset>95885</wp:posOffset>
                </wp:positionV>
                <wp:extent cx="304800" cy="259080"/>
                <wp:effectExtent l="0" t="0" r="0" b="0"/>
                <wp:wrapNone/>
                <wp:docPr id="17" name="圆角矩形 17"/>
                <wp:cNvGraphicFramePr/>
                <a:graphic xmlns:a="http://schemas.openxmlformats.org/drawingml/2006/main">
                  <a:graphicData uri="http://schemas.microsoft.com/office/word/2010/wordprocessingShape">
                    <wps:wsp xmlns:wps="http://schemas.microsoft.com/office/word/2010/wordprocessingShape">
                      <wps:cNvSpPr/>
                      <wps:spPr>
                        <a:xfrm>
                          <a:off x="0" y="0"/>
                          <a:ext cx="304800" cy="259080"/>
                        </a:xfrm>
                        <a:prstGeom prst="roundRect">
                          <a:avLst/>
                        </a:prstGeom>
                        <a:solidFill>
                          <a:srgbClr val="C00000"/>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roundrect id="圆角矩形 17" o:spid="_x0000_s1028" style="width:24pt;height:20.4pt;margin-top:7.55pt;margin-left:41.6pt;mso-wrap-distance-bottom:0;mso-wrap-distance-left:9pt;mso-wrap-distance-right:9pt;mso-wrap-distance-top:0;position:absolute;v-text-anchor:middle;z-index:251665408" arcsize="10923f" fillcolor="#c00000" stroked="f" strokecolor="#366092" strokeweight="2pt"/>
            </w:pict>
          </mc:Fallback>
        </mc:AlternateContent>
      </w:r>
      <w:r>
        <w:rPr>
          <w:rFonts w:ascii="Times New Roman" w:eastAsia="宋体" w:hAnsi="Times New Roman" w:cs="Times New Roman" w:hint="default"/>
          <w:sz w:val="21"/>
        </w:rPr>
        <mc:AlternateContent>
          <mc:Choice Requires="wps">
            <w:drawing>
              <wp:anchor distT="0" distB="0" distL="114300" distR="114300" simplePos="0" relativeHeight="251668480" behindDoc="0" locked="0" layoutInCell="1" allowOverlap="1">
                <wp:simplePos x="0" y="0"/>
                <wp:positionH relativeFrom="column">
                  <wp:posOffset>-43180</wp:posOffset>
                </wp:positionH>
                <wp:positionV relativeFrom="paragraph">
                  <wp:posOffset>149225</wp:posOffset>
                </wp:positionV>
                <wp:extent cx="793115" cy="350520"/>
                <wp:effectExtent l="4445" t="4445" r="10160" b="10795"/>
                <wp:wrapNone/>
                <wp:docPr id="18" name="圆角矩形 18"/>
                <wp:cNvGraphicFramePr/>
                <a:graphic xmlns:a="http://schemas.openxmlformats.org/drawingml/2006/main">
                  <a:graphicData uri="http://schemas.microsoft.com/office/word/2010/wordprocessingShape">
                    <wps:wsp xmlns:wps="http://schemas.microsoft.com/office/word/2010/wordprocessingShape">
                      <wps:cNvSpPr/>
                      <wps:spPr>
                        <a:xfrm>
                          <a:off x="0" y="0"/>
                          <a:ext cx="793115" cy="350520"/>
                        </a:xfrm>
                        <a:prstGeom prst="roundRect">
                          <a:avLst/>
                        </a:prstGeom>
                        <a:solidFill>
                          <a:srgbClr val="FFC000"/>
                        </a:solidFill>
                        <a:ln w="3175">
                          <a:solidFill>
                            <a:srgbClr val="C00000"/>
                          </a:solidFill>
                        </a:ln>
                      </wps:spPr>
                      <wps:style>
                        <a:lnRef idx="2">
                          <a:schemeClr val="accent1">
                            <a:lumMod val="75000"/>
                          </a:schemeClr>
                        </a:lnRef>
                        <a:fillRef idx="1">
                          <a:schemeClr val="accent1"/>
                        </a:fillRef>
                        <a:effectRef idx="0">
                          <a:srgbClr val="FFFFFF"/>
                        </a:effectRef>
                        <a:fontRef idx="minor">
                          <a:schemeClr val="lt1"/>
                        </a:fontRef>
                      </wps:style>
                      <wps:txbx>
                        <w:txbxContent>
                          <w:p>
                            <w:pPr>
                              <w:jc w:val="center"/>
                              <w:rPr>
                                <w:rFonts w:hint="default"/>
                                <w:color w:val="000000" w:themeColor="text1"/>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prstMaterial="clear"/>
                              </w:rPr>
                            </w:pPr>
                            <w:r>
                              <w:rPr>
                                <w:rFonts w:hint="eastAsia"/>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prstMaterial="clear"/>
                              </w:rPr>
                              <w:t>典例赏析</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roundrect id="圆角矩形 18" o:spid="_x0000_s1029" style="width:62.45pt;height:27.6pt;margin-top:11.75pt;margin-left:-3.4pt;mso-wrap-distance-bottom:0;mso-wrap-distance-left:9pt;mso-wrap-distance-right:9pt;mso-wrap-distance-top:0;position:absolute;v-text-anchor:middle;z-index:251667456" arcsize="10923f" fillcolor="#ffc000" stroked="t" strokecolor="#c00000" strokeweight="0.25pt">
                <v:textbox>
                  <w:txbxContent>
                    <w:p>
                      <w:pPr>
                        <w:jc w:val="center"/>
                        <w:rPr>
                          <w:rFonts w:hint="default"/>
                          <w:color w:val="000000" w:themeColor="text1"/>
                        </w:rPr>
                      </w:pPr>
                      <w:r>
                        <w:rPr>
                          <w:rFonts w:hint="eastAsia"/>
                          <w:color w:val="000000" w:themeColor="text1"/>
                          <w:lang w:val="en-US" w:eastAsia="zh-CN"/>
                        </w:rPr>
                        <w:t>典例赏析</w:t>
                      </w:r>
                    </w:p>
                  </w:txbxContent>
                </v:textbox>
              </v:roundrect>
            </w:pict>
          </mc:Fallback>
        </mc:AlternateConten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both"/>
        <w:textAlignment w:val="auto"/>
        <w:rPr>
          <w:rFonts w:ascii="Times New Roman" w:hAnsi="Times New Roman" w:cs="Times New Roman" w:hint="default"/>
          <w:b w:val="0"/>
          <w:bCs w:val="0"/>
          <w:i w:val="0"/>
          <w:iCs w:val="0"/>
          <w:caps w:val="0"/>
          <w:color w:val="000000" w:themeColor="text1"/>
          <w:spacing w:val="18"/>
          <w:kern w:val="2"/>
          <w:sz w:val="21"/>
          <w:szCs w:val="16"/>
          <w:shd w:val="clear" w:color="auto" w:fill="FFFFFF"/>
          <w:lang w:val="en-US" w:eastAsia="zh-CN" w:bidi="ar-SA"/>
          <w14:textFill>
            <w14:solidFill>
              <w14:schemeClr w14:val="tx1"/>
            </w14:solidFill>
          </w14:textFill>
        </w:rPr>
      </w:pP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bCs/>
          <w:i w:val="0"/>
          <w:iCs w:val="0"/>
          <w:caps w:val="0"/>
          <w:color w:val="C00000"/>
          <w:spacing w:val="18"/>
          <w:sz w:val="21"/>
          <w:szCs w:val="16"/>
          <w:shd w:val="clear" w:color="auto" w:fill="FFFFFF"/>
          <w:lang w:val="en-US" w:eastAsia="zh-CN"/>
        </w:rPr>
      </w:pPr>
      <w:r>
        <w:rPr>
          <w:rFonts w:ascii="Times New Roman" w:eastAsia="宋体" w:hAnsi="Times New Roman" w:cs="Times New Roman" w:hint="default"/>
          <w:b/>
          <w:bCs/>
          <w:i w:val="0"/>
          <w:iCs w:val="0"/>
          <w:caps w:val="0"/>
          <w:color w:val="C00000"/>
          <w:spacing w:val="18"/>
          <w:sz w:val="21"/>
          <w:szCs w:val="16"/>
          <w:shd w:val="clear" w:color="auto" w:fill="FFFFFF"/>
          <w:lang w:val="en-US" w:eastAsia="zh-CN"/>
        </w:rPr>
        <w:t>【2023年新高考Ⅰ&amp;Ⅱ卷】</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ascii="Times New Roman" w:hAnsi="Times New Roman" w:cs="Times New Roman" w:hint="default"/>
          <w:b/>
          <w:bCs/>
          <w:i w:val="0"/>
          <w:iCs w:val="0"/>
          <w:color w:val="C00000"/>
          <w:spacing w:val="18"/>
          <w:sz w:val="21"/>
          <w:szCs w:val="16"/>
          <w:shd w:val="clear" w:color="auto" w:fill="FFFFFF"/>
          <w:lang w:val="en-US" w:eastAsia="zh-CN"/>
        </w:rPr>
      </w:pPr>
      <w:r>
        <w:rPr>
          <w:rFonts w:ascii="Times New Roman" w:eastAsia="宋体" w:hAnsi="Times New Roman" w:cs="Times New Roman" w:hint="default"/>
          <w:b/>
          <w:bCs/>
          <w:i w:val="0"/>
          <w:iCs w:val="0"/>
          <w:color w:val="C00000"/>
          <w:spacing w:val="18"/>
          <w:sz w:val="21"/>
          <w:szCs w:val="16"/>
          <w:shd w:val="clear" w:color="auto" w:fill="FFFFFF"/>
          <w:lang w:val="en-US" w:eastAsia="zh-CN"/>
        </w:rPr>
        <w:t>在老师的鼓励下参加作文比赛并获奖</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bCs/>
          <w:i w:val="0"/>
          <w:iCs w:val="0"/>
          <w:caps w:val="0"/>
          <w:color w:val="333333"/>
          <w:spacing w:val="18"/>
          <w:sz w:val="21"/>
          <w:szCs w:val="16"/>
          <w:shd w:val="clear" w:color="auto" w:fill="FFFFFF"/>
          <w:lang w:val="en-US" w:eastAsia="zh-CN"/>
        </w:rPr>
      </w:pPr>
      <w:r>
        <w:rPr>
          <w:rFonts w:ascii="Times New Roman" w:eastAsia="宋体" w:hAnsi="Times New Roman" w:cs="Times New Roman" w:hint="default"/>
          <w:b/>
          <w:bCs/>
          <w:i w:val="0"/>
          <w:iCs w:val="0"/>
          <w:caps w:val="0"/>
          <w:color w:val="333333"/>
          <w:spacing w:val="18"/>
          <w:sz w:val="21"/>
          <w:szCs w:val="16"/>
          <w:shd w:val="clear" w:color="auto" w:fill="FFFFFF"/>
          <w:lang w:val="en-US" w:eastAsia="zh-CN"/>
        </w:rPr>
        <w:t>【成长前的苦恼(缺乏自信)】</w:t>
      </w:r>
    </w:p>
    <w:p>
      <w:pPr>
        <w:pStyle w:val="NormalWeb"/>
        <w:keepNext w:val="0"/>
        <w:keepLines w:val="0"/>
        <w:pageBreakBefore w:val="0"/>
        <w:widowControl/>
        <w:numPr>
          <w:ilvl w:val="0"/>
          <w:numId w:val="4"/>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I got tired. I had doubts. I wanted to quit.我累了。我有疑虑。我想退出。</w:t>
      </w:r>
    </w:p>
    <w:p>
      <w:pPr>
        <w:pStyle w:val="NormalWeb"/>
        <w:keepNext w:val="0"/>
        <w:keepLines w:val="0"/>
        <w:pageBreakBefore w:val="0"/>
        <w:widowControl/>
        <w:numPr>
          <w:ilvl w:val="0"/>
          <w:numId w:val="4"/>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0" w:leftChars="0" w:rightChars="0" w:firstLine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My heart skipped a beat and disbelief washed over me.我的心为之一颤，充满了怀疑。</w:t>
      </w:r>
    </w:p>
    <w:p>
      <w:pPr>
        <w:pStyle w:val="NormalWeb"/>
        <w:keepNext w:val="0"/>
        <w:keepLines w:val="0"/>
        <w:pageBreakBefore w:val="0"/>
        <w:widowControl/>
        <w:numPr>
          <w:ilvl w:val="0"/>
          <w:numId w:val="4"/>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0" w:leftChars="0" w:rightChars="0" w:firstLine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She felt her throat tight and her hands sweating.她感到喉咙发</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ab/>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紧，手心冒汗。</w:t>
      </w:r>
    </w:p>
    <w:p>
      <w:pPr>
        <w:pStyle w:val="NormalWeb"/>
        <w:keepNext w:val="0"/>
        <w:keepLines w:val="0"/>
        <w:pageBreakBefore w:val="0"/>
        <w:widowControl/>
        <w:numPr>
          <w:ilvl w:val="0"/>
          <w:numId w:val="4"/>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0" w:leftChars="0" w:rightChars="0" w:firstLine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Bitter tears shone in her brown eyes.苦涩的泪水在她棕色的眼睛里闪烁。</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bCs/>
          <w:i w:val="0"/>
          <w:iCs w:val="0"/>
          <w:caps w:val="0"/>
          <w:color w:val="333333"/>
          <w:spacing w:val="18"/>
          <w:sz w:val="21"/>
          <w:szCs w:val="16"/>
          <w:shd w:val="clear" w:color="auto" w:fill="FFFFFF"/>
          <w:lang w:val="en-US" w:eastAsia="zh-CN"/>
        </w:rPr>
      </w:pPr>
      <w:r>
        <w:rPr>
          <w:rFonts w:ascii="Times New Roman" w:eastAsia="宋体" w:hAnsi="Times New Roman" w:cs="Times New Roman" w:hint="default"/>
          <w:b/>
          <w:bCs/>
          <w:i w:val="0"/>
          <w:iCs w:val="0"/>
          <w:caps w:val="0"/>
          <w:color w:val="333333"/>
          <w:spacing w:val="18"/>
          <w:sz w:val="21"/>
          <w:szCs w:val="16"/>
          <w:shd w:val="clear" w:color="auto" w:fill="FFFFFF"/>
          <w:lang w:val="en-US" w:eastAsia="zh-CN"/>
        </w:rPr>
        <w:t>【成长中(努力+反思)】</w:t>
      </w:r>
    </w:p>
    <w:p>
      <w:pPr>
        <w:pStyle w:val="NormalWeb"/>
        <w:keepNext w:val="0"/>
        <w:keepLines w:val="0"/>
        <w:pageBreakBefore w:val="0"/>
        <w:widowControl/>
        <w:numPr>
          <w:ilvl w:val="0"/>
          <w:numId w:val="5"/>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sectPr>
          <w:headerReference w:type="default" r:id="rId15"/>
          <w:footerReference w:type="default" r:id="rId16"/>
          <w:type w:val="nextPage"/>
          <w:pgSz w:w="11906" w:h="16838"/>
          <w:pgMar w:top="1417" w:right="1077" w:bottom="1417" w:left="1077" w:header="850" w:footer="992" w:gutter="0"/>
          <w:pgNumType w:start="5"/>
          <w:cols w:num="1" w:space="425"/>
          <w:titlePg w:val="0"/>
          <w:docGrid w:type="lines" w:linePitch="318" w:charSpace="409"/>
        </w:sect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I reflected on my initial doubts and hesitations.我反思了自己最初的疑虑和犹豫不决。</w:t>
      </w:r>
    </w:p>
    <w:p>
      <w:pPr>
        <w:pStyle w:val="NormalWeb"/>
        <w:keepNext w:val="0"/>
        <w:keepLines w:val="0"/>
        <w:pageBreakBefore w:val="0"/>
        <w:widowControl/>
        <w:numPr>
          <w:ilvl w:val="0"/>
          <w:numId w:val="5"/>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0" w:leftChars="0" w:rightChars="0" w:firstLine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Jayce looked up to him, his eyes sparkling with hope and determination. Jayce抬头看着他，眼睛里闪烁着希望和决心。</w:t>
      </w:r>
    </w:p>
    <w:p>
      <w:pPr>
        <w:pStyle w:val="NormalWeb"/>
        <w:keepNext w:val="0"/>
        <w:keepLines w:val="0"/>
        <w:pageBreakBefore w:val="0"/>
        <w:widowControl/>
        <w:numPr>
          <w:ilvl w:val="0"/>
          <w:numId w:val="5"/>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0" w:leftChars="0" w:rightChars="0" w:firstLine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Sometimes, all it takes is someone who believes in us, someone</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lang w:val="en-US" w:eastAsia="zh-CN"/>
          <w14:textFill>
            <w14:solidFill>
              <w14:schemeClr w14:val="tx1"/>
            </w14:solidFill>
          </w14:textFill>
        </w:rPr>
        <w:t xml:space="preserve"> </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who sees our potential even when we don't see it ourselves.有时候，我们所需要的只是一个相信我们的人，一个看到我们潜力的人，即使我们自己都没有看到。</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bCs/>
          <w:i w:val="0"/>
          <w:iCs w:val="0"/>
          <w:caps w:val="0"/>
          <w:color w:val="333333"/>
          <w:spacing w:val="18"/>
          <w:sz w:val="21"/>
          <w:szCs w:val="16"/>
          <w:shd w:val="clear" w:color="auto" w:fill="FFFFFF"/>
          <w:lang w:val="en-US" w:eastAsia="zh-CN"/>
        </w:rPr>
        <w:t>【成长后的升华(感悟+感激十升华)】</w:t>
      </w:r>
    </w:p>
    <w:p>
      <w:pPr>
        <w:pStyle w:val="NormalWeb"/>
        <w:keepNext w:val="0"/>
        <w:keepLines w:val="0"/>
        <w:pageBreakBefore w:val="0"/>
        <w:widowControl/>
        <w:numPr>
          <w:ilvl w:val="0"/>
          <w:numId w:val="6"/>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I looked at her, tears of love and gratitude welling up in my eyes.我看着她，爱与感激的泪水夺眶而出。</w:t>
      </w:r>
    </w:p>
    <w:p>
      <w:pPr>
        <w:pStyle w:val="NormalWeb"/>
        <w:keepNext w:val="0"/>
        <w:keepLines w:val="0"/>
        <w:pageBreakBefore w:val="0"/>
        <w:widowControl/>
        <w:numPr>
          <w:ilvl w:val="0"/>
          <w:numId w:val="6"/>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0" w:leftChars="0" w:rightChars="0" w:firstLine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“Thank you." I replied, with a mixture of gratitude and</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lang w:val="en-US" w:eastAsia="zh-CN"/>
          <w14:textFill>
            <w14:solidFill>
              <w14:schemeClr w14:val="tx1"/>
            </w14:solidFill>
          </w14:textFill>
        </w:rPr>
        <w:t xml:space="preserve"> </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excitement.“谢谢你。”我带着感激和兴奋的心情回答道。</w:t>
      </w:r>
    </w:p>
    <w:p>
      <w:pPr>
        <w:pStyle w:val="NormalWeb"/>
        <w:keepNext w:val="0"/>
        <w:keepLines w:val="0"/>
        <w:pageBreakBefore w:val="0"/>
        <w:widowControl/>
        <w:numPr>
          <w:ilvl w:val="0"/>
          <w:numId w:val="6"/>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0" w:leftChars="0" w:rightChars="0" w:firstLine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lang w:val="en-US" w:eastAsia="zh-CN"/>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Actually, every individual possesses talent. Be brave when you find it and also make efforts. You can create miracles in the end.事实上，每个人都有天赋。发现它的时候要勇敢，也要付出努力，最终你会创造奇迹。</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lang w:val="en-US" w:eastAsia="zh-CN"/>
          <w14:textFill>
            <w14:solidFill>
              <w14:schemeClr w14:val="tx1"/>
            </w14:solidFill>
          </w14:textFill>
        </w:rPr>
      </w:pPr>
    </w:p>
    <w:p>
      <w:pPr>
        <w:jc w:val="left"/>
        <w:rPr>
          <w:rFonts w:ascii="Times New Roman" w:eastAsia="宋体" w:hAnsi="Times New Roman" w:cs="Times New Roman" w:hint="default"/>
          <w:b w:val="0"/>
          <w:bCs w:val="0"/>
        </w:rPr>
      </w:pPr>
      <w:r>
        <w:rPr>
          <w:rFonts w:ascii="Times New Roman" w:eastAsia="宋体" w:hAnsi="Times New Roman" w:cs="Times New Roman" w:hint="default"/>
          <w:sz w:val="21"/>
        </w:rPr>
        <mc:AlternateContent>
          <mc:Choice Requires="wps">
            <w:drawing>
              <wp:anchor distT="0" distB="0" distL="114300" distR="114300" simplePos="0" relativeHeight="251670528" behindDoc="0" locked="0" layoutInCell="1" allowOverlap="1">
                <wp:simplePos x="0" y="0"/>
                <wp:positionH relativeFrom="column">
                  <wp:posOffset>233680</wp:posOffset>
                </wp:positionH>
                <wp:positionV relativeFrom="paragraph">
                  <wp:posOffset>36830</wp:posOffset>
                </wp:positionV>
                <wp:extent cx="1160780" cy="304800"/>
                <wp:effectExtent l="0" t="0" r="12700" b="0"/>
                <wp:wrapNone/>
                <wp:docPr id="29" name="五边形 29"/>
                <wp:cNvGraphicFramePr/>
                <a:graphic xmlns:a="http://schemas.openxmlformats.org/drawingml/2006/main">
                  <a:graphicData uri="http://schemas.microsoft.com/office/word/2010/wordprocessingShape">
                    <wps:wsp xmlns:wps="http://schemas.microsoft.com/office/word/2010/wordprocessingShape">
                      <wps:cNvSpPr/>
                      <wps:spPr>
                        <a:xfrm>
                          <a:off x="1047115" y="1428115"/>
                          <a:ext cx="1160780" cy="304800"/>
                        </a:xfrm>
                        <a:prstGeom prst="homePlate">
                          <a:avLst/>
                        </a:prstGeom>
                        <a:solidFill>
                          <a:srgbClr val="FFFF00"/>
                        </a:solidFill>
                        <a:ln>
                          <a:noFill/>
                        </a:ln>
                      </wps:spPr>
                      <wps:style>
                        <a:lnRef idx="2">
                          <a:schemeClr val="accent1">
                            <a:lumMod val="75000"/>
                          </a:schemeClr>
                        </a:lnRef>
                        <a:fillRef idx="1">
                          <a:schemeClr val="accent1"/>
                        </a:fillRef>
                        <a:effectRef idx="0">
                          <a:srgbClr val="FFFFFF"/>
                        </a:effectRef>
                        <a:fontRef idx="minor">
                          <a:schemeClr val="lt1"/>
                        </a:fontRef>
                      </wps:style>
                      <wps:txbx>
                        <w:txbxContent>
                          <w:p>
                            <w:pPr>
                              <w:rPr>
                                <w:rFonts w:ascii="黑体" w:eastAsia="黑体" w:hAnsi="黑体" w:cs="黑体" w:hint="default"/>
                                <w:i w:val="0"/>
                                <w:iCs w:val="0"/>
                                <w:caps w:val="0"/>
                                <w:color w:val="000000" w:themeColor="text1"/>
                                <w:spacing w:val="7"/>
                                <w:sz w:val="22"/>
                                <w:shd w:val="clear" w:color="auto" w:fill="FFFFFF"/>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prstMaterial="clear"/>
                              </w:rPr>
                            </w:pPr>
                            <w:r>
                              <w:rPr>
                                <w:rFonts w:ascii="黑体" w:eastAsia="黑体" w:hAnsi="黑体" w:cs="黑体" w:hint="eastAsia"/>
                                <w:i w:val="0"/>
                                <w:iCs w:val="0"/>
                                <w:caps w:val="0"/>
                                <w:color w:val="000000" w:themeColor="text1"/>
                                <w:spacing w:val="7"/>
                                <w:sz w:val="22"/>
                                <w:szCs w:val="22"/>
                                <w:shd w:val="clear" w:color="auto" w:fill="FFFFFF"/>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prstMaterial="clear"/>
                              </w:rPr>
                              <w:t>二</w:t>
                            </w:r>
                            <w:r>
                              <w:rPr>
                                <w:rFonts w:ascii="黑体" w:eastAsia="黑体" w:hAnsi="黑体" w:cs="黑体" w:hint="eastAsia"/>
                                <w:i w:val="0"/>
                                <w:iCs w:val="0"/>
                                <w:caps w:val="0"/>
                                <w:color w:val="000000" w:themeColor="text1"/>
                                <w:spacing w:val="7"/>
                                <w:sz w:val="22"/>
                                <w:szCs w:val="22"/>
                                <w:shd w:val="clear" w:color="auto" w:fill="FFFFFF"/>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prstMaterial="clear"/>
                              </w:rPr>
                              <w:t>、</w:t>
                            </w:r>
                            <w:r>
                              <w:rPr>
                                <w:rFonts w:ascii="黑体" w:eastAsia="黑体" w:hAnsi="黑体" w:cs="黑体" w:hint="eastAsia"/>
                                <w:i w:val="0"/>
                                <w:iCs w:val="0"/>
                                <w:caps w:val="0"/>
                                <w:color w:val="000000" w:themeColor="text1"/>
                                <w:spacing w:val="7"/>
                                <w:sz w:val="22"/>
                                <w:szCs w:val="22"/>
                                <w:shd w:val="clear" w:color="auto" w:fill="FFFFFF"/>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prstMaterial="clear"/>
                              </w:rPr>
                              <w:t>人与社会</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五边形 29" o:spid="_x0000_s1030" type="#_x0000_t15" style="width:91.4pt;height:24pt;margin-top:2.9pt;margin-left:18.4pt;mso-wrap-distance-bottom:0;mso-wrap-distance-left:9pt;mso-wrap-distance-right:9pt;mso-wrap-distance-top:0;position:absolute;v-text-anchor:middle;z-index:251669504" adj="18764" fillcolor="yellow" stroked="f" strokecolor="#366092" strokeweight="2pt">
                <v:textbox>
                  <w:txbxContent>
                    <w:p>
                      <w:pPr>
                        <w:rPr>
                          <w:rFonts w:ascii="黑体" w:eastAsia="黑体" w:hAnsi="黑体" w:cs="黑体" w:hint="default"/>
                          <w:i w:val="0"/>
                          <w:iCs w:val="0"/>
                          <w:caps w:val="0"/>
                          <w:color w:val="000000" w:themeColor="text1"/>
                          <w:spacing w:val="7"/>
                          <w:sz w:val="22"/>
                          <w:shd w:val="clear" w:color="auto" w:fill="FFFFFF"/>
                        </w:rPr>
                      </w:pPr>
                      <w:r>
                        <w:rPr>
                          <w:rFonts w:ascii="黑体" w:eastAsia="黑体" w:hAnsi="黑体" w:cs="黑体" w:hint="eastAsia"/>
                          <w:i w:val="0"/>
                          <w:iCs w:val="0"/>
                          <w:caps w:val="0"/>
                          <w:color w:val="000000" w:themeColor="text1"/>
                          <w:spacing w:val="7"/>
                          <w:sz w:val="22"/>
                          <w:szCs w:val="22"/>
                          <w:shd w:val="clear" w:color="auto" w:fill="FFFFFF"/>
                          <w:lang w:val="en-US" w:eastAsia="zh-CN"/>
                        </w:rPr>
                        <w:t>二</w:t>
                      </w:r>
                      <w:r>
                        <w:rPr>
                          <w:rFonts w:ascii="黑体" w:eastAsia="黑体" w:hAnsi="黑体" w:cs="黑体" w:hint="eastAsia"/>
                          <w:i w:val="0"/>
                          <w:iCs w:val="0"/>
                          <w:caps w:val="0"/>
                          <w:color w:val="000000" w:themeColor="text1"/>
                          <w:spacing w:val="7"/>
                          <w:sz w:val="22"/>
                          <w:szCs w:val="22"/>
                          <w:shd w:val="clear" w:color="auto" w:fill="FFFFFF"/>
                        </w:rPr>
                        <w:t>、</w:t>
                      </w:r>
                      <w:r>
                        <w:rPr>
                          <w:rFonts w:ascii="黑体" w:eastAsia="黑体" w:hAnsi="黑体" w:cs="黑体" w:hint="eastAsia"/>
                          <w:i w:val="0"/>
                          <w:iCs w:val="0"/>
                          <w:caps w:val="0"/>
                          <w:color w:val="000000" w:themeColor="text1"/>
                          <w:spacing w:val="7"/>
                          <w:sz w:val="22"/>
                          <w:szCs w:val="22"/>
                          <w:shd w:val="clear" w:color="auto" w:fill="FFFFFF"/>
                          <w:lang w:val="en-US" w:eastAsia="zh-CN"/>
                        </w:rPr>
                        <w:t>人与社会</w:t>
                      </w:r>
                    </w:p>
                  </w:txbxContent>
                </v:textbox>
              </v:shape>
            </w:pict>
          </mc:Fallback>
        </mc:AlternateContent>
      </w:r>
      <w:r>
        <w:rPr>
          <w:rFonts w:ascii="Times New Roman" w:eastAsia="宋体" w:hAnsi="Times New Roman" w:cs="Times New Roman" w:hint="default"/>
          <w:b w:val="0"/>
          <w:bCs w:val="0"/>
          <w:sz w:val="21"/>
          <w:szCs w:val="22"/>
          <w:lang w:val="en-US" w:eastAsia="zh-CN"/>
        </w:rPr>
        <w:drawing>
          <wp:inline distT="0" distB="0" distL="114300" distR="114300">
            <wp:extent cx="215265" cy="266065"/>
            <wp:effectExtent l="0" t="0" r="13335" b="8255"/>
            <wp:docPr id="30" name="图片 30" descr="270197110807403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270197110807403161"/>
                    <pic:cNvPicPr>
                      <a:picLocks noChangeAspect="1"/>
                    </pic:cNvPicPr>
                  </pic:nvPicPr>
                  <pic:blipFill>
                    <a:blip xmlns:r="http://schemas.openxmlformats.org/officeDocument/2006/relationships" r:embed="rId6"/>
                    <a:stretch>
                      <a:fillRect/>
                    </a:stretch>
                  </pic:blipFill>
                  <pic:spPr>
                    <a:xfrm>
                      <a:off x="0" y="0"/>
                      <a:ext cx="215265" cy="266065"/>
                    </a:xfrm>
                    <a:prstGeom prst="rect">
                      <a:avLst/>
                    </a:prstGeom>
                  </pic:spPr>
                </pic:pic>
              </a:graphicData>
            </a:graphic>
          </wp:inline>
        </w:drawing>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leftChars="0" w:rightChars="0"/>
        <w:jc w:val="left"/>
        <w:textAlignment w:val="auto"/>
        <w:rPr>
          <w:rFonts w:ascii="Times New Roman" w:hAnsi="Times New Roman" w:cs="Times New Roman" w:hint="default"/>
          <w:i w:val="0"/>
          <w:iCs w:val="0"/>
          <w:caps w:val="0"/>
          <w:color w:val="333333"/>
          <w:spacing w:val="18"/>
          <w:sz w:val="21"/>
          <w:szCs w:val="16"/>
          <w:shd w:val="clear" w:color="auto" w:fill="FFFFFF"/>
        </w:rPr>
      </w:pPr>
      <w:r>
        <w:rPr>
          <w:rFonts w:ascii="Times New Roman" w:eastAsia="宋体" w:hAnsi="Times New Roman" w:cs="Times New Roman" w:hint="default"/>
          <w:sz w:val="21"/>
        </w:rPr>
        <mc:AlternateContent>
          <mc:Choice Requires="wps">
            <w:drawing>
              <wp:anchor distT="0" distB="0" distL="114300" distR="114300" simplePos="0" relativeHeight="251672576" behindDoc="0" locked="0" layoutInCell="1" allowOverlap="1">
                <wp:simplePos x="0" y="0"/>
                <wp:positionH relativeFrom="column">
                  <wp:posOffset>-91440</wp:posOffset>
                </wp:positionH>
                <wp:positionV relativeFrom="paragraph">
                  <wp:posOffset>82550</wp:posOffset>
                </wp:positionV>
                <wp:extent cx="6354445" cy="1652905"/>
                <wp:effectExtent l="9525" t="9525" r="21590" b="13970"/>
                <wp:wrapNone/>
                <wp:docPr id="8" name="圆角矩形 8"/>
                <wp:cNvGraphicFramePr/>
                <a:graphic xmlns:a="http://schemas.openxmlformats.org/drawingml/2006/main">
                  <a:graphicData uri="http://schemas.microsoft.com/office/word/2010/wordprocessingShape">
                    <wps:wsp xmlns:wps="http://schemas.microsoft.com/office/word/2010/wordprocessingShape">
                      <wps:cNvSpPr/>
                      <wps:spPr>
                        <a:xfrm>
                          <a:off x="0" y="0"/>
                          <a:ext cx="6354445" cy="1652905"/>
                        </a:xfrm>
                        <a:prstGeom prst="roundRect">
                          <a:avLst/>
                        </a:prstGeom>
                        <a:solidFill>
                          <a:schemeClr val="accent6">
                            <a:lumMod val="40000"/>
                            <a:lumOff val="60000"/>
                          </a:schemeClr>
                        </a:solidFill>
                        <a:ln w="19050">
                          <a:solidFill>
                            <a:schemeClr val="tx1"/>
                          </a:solidFill>
                          <a:prstDash val="dashDot"/>
                        </a:ln>
                      </wps:spPr>
                      <wps:style>
                        <a:lnRef idx="2">
                          <a:schemeClr val="accent1">
                            <a:lumMod val="75000"/>
                          </a:schemeClr>
                        </a:lnRef>
                        <a:fillRef idx="1">
                          <a:schemeClr val="accent1"/>
                        </a:fillRef>
                        <a:effectRef idx="0">
                          <a:srgbClr val="FFFFFF"/>
                        </a:effectRef>
                        <a:fontRef idx="minor">
                          <a:schemeClr val="lt1"/>
                        </a:fontRef>
                      </wps:style>
                      <wps:txbx>
                        <w:txbxContent>
                          <w:p>
                            <w:pPr>
                              <w:keepNext w:val="0"/>
                              <w:keepLines w:val="0"/>
                              <w:pageBreakBefore w:val="0"/>
                              <w:widowControl w:val="0"/>
                              <w:kinsoku/>
                              <w:wordWrap/>
                              <w:overflowPunct/>
                              <w:topLinePunct w:val="0"/>
                              <w:bidi w:val="0"/>
                              <w:adjustRightInd/>
                              <w:snapToGrid/>
                              <w:textAlignment w:val="auto"/>
                              <w:rPr>
                                <w:rFonts w:ascii="黑体" w:eastAsia="黑体" w:hAnsi="黑体" w:cs="黑体" w:hint="eastAsia"/>
                                <w:i w:val="0"/>
                                <w:iCs w:val="0"/>
                                <w:caps w:val="0"/>
                                <w:color w:val="000000" w:themeColor="text1"/>
                                <w:spacing w:val="12"/>
                                <w:szCs w:val="21"/>
                                <w:shd w:val="clear" w:color="auto" w:fill="FFFFFF"/>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prstMaterial="clear"/>
                              </w:rPr>
                            </w:pPr>
                            <w:r>
                              <w:rPr>
                                <w:rFonts w:ascii="黑体" w:eastAsia="黑体" w:hAnsi="黑体" w:cs="黑体" w:hint="eastAsia"/>
                                <w:i w:val="0"/>
                                <w:iCs w:val="0"/>
                                <w:caps w:val="0"/>
                                <w:color w:val="000000" w:themeColor="text1"/>
                                <w:spacing w:val="12"/>
                                <w:sz w:val="21"/>
                                <w:szCs w:val="21"/>
                                <w:shd w:val="clear" w:color="auto" w:fill="FFFFFF"/>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prstMaterial="clear"/>
                              </w:rPr>
                              <w:t>1.良好的人际关系与社会交往；2.公益事业与志愿服务；3.跨文化沟通、包容与合作；4.小说、戏剧、诗歌、传记、文学筒史、经典演讲、文学名著等；5.绘画、建筑等领域的代表性作品和人物；6.影视、音乐等领域的概况及其发展；7.体育活动、大型体育赛事、体育与健康、体育精神；8.不同民族文化习俗与传统节日；9.对社会有突出贡献的人物；10.重要国际组织与社会公益机构；11.法律常识与法治意识等；12.物质与非物质文化造产：13.社会热点问题；14.重大政治、历史事件，文化渊源；15.社会进步与人类文明；16.科技发展与信息技术创新，科学精神。</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roundrect id="圆角矩形 8" o:spid="_x0000_s1031" style="width:500.35pt;height:130.15pt;margin-top:6.5pt;margin-left:-7.2pt;mso-wrap-distance-bottom:0;mso-wrap-distance-left:9pt;mso-wrap-distance-right:9pt;mso-wrap-distance-top:0;position:absolute;v-text-anchor:middle;z-index:251671552" arcsize="10923f" fillcolor="#fbd4b4" stroked="t" strokecolor="black" strokeweight="1.5pt">
                <v:stroke dashstyle="dashDot"/>
                <v:textbox>
                  <w:txbxContent>
                    <w:p>
                      <w:pPr>
                        <w:keepNext w:val="0"/>
                        <w:keepLines w:val="0"/>
                        <w:pageBreakBefore w:val="0"/>
                        <w:widowControl w:val="0"/>
                        <w:kinsoku/>
                        <w:wordWrap/>
                        <w:overflowPunct/>
                        <w:topLinePunct w:val="0"/>
                        <w:bidi w:val="0"/>
                        <w:adjustRightInd/>
                        <w:snapToGrid/>
                        <w:textAlignment w:val="auto"/>
                        <w:rPr>
                          <w:rFonts w:ascii="黑体" w:eastAsia="黑体" w:hAnsi="黑体" w:cs="黑体" w:hint="eastAsia"/>
                          <w:i w:val="0"/>
                          <w:iCs w:val="0"/>
                          <w:caps w:val="0"/>
                          <w:color w:val="000000" w:themeColor="text1"/>
                          <w:spacing w:val="12"/>
                          <w:szCs w:val="21"/>
                          <w:shd w:val="clear" w:color="auto" w:fill="FFFFFF"/>
                        </w:rPr>
                      </w:pPr>
                      <w:r>
                        <w:rPr>
                          <w:rFonts w:ascii="黑体" w:eastAsia="黑体" w:hAnsi="黑体" w:cs="黑体" w:hint="eastAsia"/>
                          <w:i w:val="0"/>
                          <w:iCs w:val="0"/>
                          <w:caps w:val="0"/>
                          <w:color w:val="000000" w:themeColor="text1"/>
                          <w:spacing w:val="12"/>
                          <w:sz w:val="21"/>
                          <w:szCs w:val="21"/>
                          <w:shd w:val="clear" w:color="auto" w:fill="FFFFFF"/>
                        </w:rPr>
                        <w:t>1.良好的人际关系与社会交往；2.公益事业与志愿服务；3.跨文化沟通、包容与合作；4.小说、戏剧、诗歌、传记、文学筒史、经典演讲、文学名著等；5.绘画、建筑等领域的代表性作品和人物；6.影视、音乐等领域的概况及其发展；7.体育活动、大型体育赛事、体育与健康、体育精神；8.不同民族文化习俗与传统节日；9.对社会有突出贡献的人物；10.重要国际组织与社会公益机构；11.法律常识与法治意识等；12.物质与非物质文化造产：13.社会热点问题；14.重大政治、历史事件，文化渊源；15.社会进步与人类文明；16.科技发展与信息技术创新，科学精神。</w:t>
                      </w:r>
                    </w:p>
                  </w:txbxContent>
                </v:textbox>
              </v:roundrect>
            </w:pict>
          </mc:Fallback>
        </mc:AlternateConten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leftChars="0" w:rightChars="0"/>
        <w:jc w:val="left"/>
        <w:textAlignment w:val="auto"/>
        <w:rPr>
          <w:rFonts w:ascii="Times New Roman" w:hAnsi="Times New Roman" w:cs="Times New Roman" w:hint="default"/>
          <w:i w:val="0"/>
          <w:iCs w:val="0"/>
          <w:caps w:val="0"/>
          <w:color w:val="333333"/>
          <w:spacing w:val="18"/>
          <w:sz w:val="21"/>
          <w:szCs w:val="16"/>
          <w:shd w:val="clear" w:color="auto" w:fill="FFFFFF"/>
        </w:rPr>
      </w:pP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leftChars="0" w:rightChars="0"/>
        <w:jc w:val="left"/>
        <w:textAlignment w:val="auto"/>
        <w:rPr>
          <w:rFonts w:ascii="Times New Roman" w:hAnsi="Times New Roman" w:cs="Times New Roman" w:hint="default"/>
          <w:i w:val="0"/>
          <w:iCs w:val="0"/>
          <w:caps w:val="0"/>
          <w:color w:val="333333"/>
          <w:spacing w:val="18"/>
          <w:sz w:val="21"/>
          <w:szCs w:val="16"/>
          <w:shd w:val="clear" w:color="auto" w:fill="FFFFFF"/>
        </w:rPr>
      </w:pP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leftChars="0" w:rightChars="0"/>
        <w:jc w:val="left"/>
        <w:textAlignment w:val="auto"/>
        <w:rPr>
          <w:rFonts w:ascii="Times New Roman" w:hAnsi="Times New Roman" w:cs="Times New Roman" w:hint="default"/>
          <w:i w:val="0"/>
          <w:iCs w:val="0"/>
          <w:caps w:val="0"/>
          <w:color w:val="333333"/>
          <w:spacing w:val="18"/>
          <w:sz w:val="21"/>
          <w:szCs w:val="16"/>
          <w:shd w:val="clear" w:color="auto" w:fill="FFFFFF"/>
        </w:rPr>
      </w:pP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leftChars="0" w:rightChars="0"/>
        <w:jc w:val="left"/>
        <w:textAlignment w:val="auto"/>
        <w:rPr>
          <w:rFonts w:ascii="Times New Roman" w:hAnsi="Times New Roman" w:cs="Times New Roman" w:hint="default"/>
          <w:i w:val="0"/>
          <w:iCs w:val="0"/>
          <w:caps w:val="0"/>
          <w:color w:val="333333"/>
          <w:spacing w:val="18"/>
          <w:sz w:val="21"/>
          <w:szCs w:val="16"/>
          <w:shd w:val="clear" w:color="auto" w:fill="FFFFFF"/>
        </w:rPr>
      </w:pP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bCs/>
          <w:i w:val="0"/>
          <w:iCs w:val="0"/>
          <w:caps w:val="0"/>
          <w:color w:val="C00000"/>
          <w:spacing w:val="18"/>
          <w:sz w:val="21"/>
          <w:szCs w:val="16"/>
          <w:shd w:val="clear" w:color="auto" w:fill="FFFFFF"/>
          <w:lang w:val="en-US" w:eastAsia="zh-CN"/>
        </w:rPr>
      </w:pP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bCs/>
          <w:i w:val="0"/>
          <w:iCs w:val="0"/>
          <w:caps w:val="0"/>
          <w:color w:val="C00000"/>
          <w:spacing w:val="18"/>
          <w:sz w:val="21"/>
          <w:szCs w:val="16"/>
          <w:shd w:val="clear" w:color="auto" w:fill="FFFFFF"/>
        </w:rPr>
      </w:pPr>
      <w:r>
        <w:rPr>
          <w:rFonts w:ascii="Times New Roman" w:eastAsia="宋体" w:hAnsi="Times New Roman" w:cs="Times New Roman" w:hint="default"/>
          <w:b/>
          <w:bCs/>
          <w:i w:val="0"/>
          <w:iCs w:val="0"/>
          <w:caps w:val="0"/>
          <w:color w:val="C00000"/>
          <w:spacing w:val="18"/>
          <w:sz w:val="21"/>
          <w:szCs w:val="16"/>
          <w:shd w:val="clear" w:color="auto" w:fill="FFFFFF"/>
          <w:lang w:val="en-US" w:eastAsia="zh-CN"/>
        </w:rPr>
        <w:t>【</w:t>
      </w:r>
      <w:r>
        <w:rPr>
          <w:rFonts w:ascii="Times New Roman" w:eastAsia="宋体" w:hAnsi="Times New Roman" w:cs="Times New Roman" w:hint="default"/>
          <w:b/>
          <w:bCs/>
          <w:i w:val="0"/>
          <w:iCs w:val="0"/>
          <w:caps w:val="0"/>
          <w:color w:val="C00000"/>
          <w:spacing w:val="18"/>
          <w:sz w:val="21"/>
          <w:szCs w:val="16"/>
          <w:shd w:val="clear" w:color="auto" w:fill="FFFFFF"/>
        </w:rPr>
        <w:t>家庭亲情</w:t>
      </w:r>
      <w:r>
        <w:rPr>
          <w:rFonts w:ascii="Times New Roman" w:eastAsia="宋体" w:hAnsi="Times New Roman" w:cs="Times New Roman" w:hint="default"/>
          <w:b/>
          <w:bCs/>
          <w:i w:val="0"/>
          <w:iCs w:val="0"/>
          <w:caps w:val="0"/>
          <w:color w:val="C00000"/>
          <w:spacing w:val="18"/>
          <w:sz w:val="21"/>
          <w:szCs w:val="16"/>
          <w:shd w:val="clear" w:color="auto" w:fill="FFFFFF"/>
          <w:lang w:val="en-US" w:eastAsia="zh-CN"/>
        </w:rPr>
        <w:t>】</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leftChars="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1.Cheerful singing floating in the room, the two sisters were absorbed in the beauty of the music.欢快的歌声飘荡在房间里，两姐妹沉浸在美妙的音乐中。</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leftChars="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2.A surge of happiness and warmth running through her, Mom kissed the two sisters gently.一股幸福与温暖流遍她的全身，妈妈温柔地亲了亲两姐妹。</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leftChars="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sectPr>
          <w:headerReference w:type="default" r:id="rId17"/>
          <w:footerReference w:type="default" r:id="rId18"/>
          <w:type w:val="nextPage"/>
          <w:pgSz w:w="11906" w:h="16838"/>
          <w:pgMar w:top="1417" w:right="1077" w:bottom="1417" w:left="1077" w:header="850" w:footer="992" w:gutter="0"/>
          <w:pgNumType w:start="6"/>
          <w:cols w:num="1" w:space="425"/>
          <w:titlePg w:val="0"/>
          <w:docGrid w:type="lines" w:linePitch="318" w:charSpace="409"/>
        </w:sect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3.Every morning, my mother wakes up early to prepare breakfast for the family, filling the house with the aroma of freshly cooked food.每天早上，我的母亲早早地起床为全家准备早餐，让整个房子充满着新鲜烹制食物的香气。</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leftChars="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4.Whenever I'm feeling stressed or overwhelmed, my parents are always there to offer a listening ear and a shoulder to cry on.每当我感到压力或不知所措时，我的父母总是在那里倾听我的心声并给我依靠的肩膀。</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leftChars="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5.“I want to give you a surprise！” he pointed at a neatly wrapped box with his eyes shining.“我想给你一个惊喜！”他指向一个包装精美的盒子，眼里闪烁着光芒。</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leftChars="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6.Every time I faced challenges, a thought of giving up flashed in my mind, but the support of my family gave me the strength to keep going.每次面对挑战，我都想放弃，但是家人的支持给了我继续前进的力量。</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leftChars="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7.On rainy days, my family likes to stay indoors and watch movies, snuggled up under blankets and enjoying each other's company.在下雨的日子里，我的家人喜欢待在室内看电影，蜷缩在毯子下享受彼此的陪伴。</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leftChars="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8.My parents always make sure to attend my school events and cheer me on, showing their unwavering support and love.我的父母总是确保出席我的学校活动，并为我呐喊加油，展现他们不动摇的支持和爱。</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leftChars="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9.My parents often surprise us with small gifts or treats, showing their appreciation and love for us.我的父母经常给我们惊喜，送上小礼物或小零食，表达他们对我们的欣赏和爱。</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leftChars="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10.he trembling mother's voice was full of unselfish love as she gave her last instruction.母亲发出最后的叮嘱时，颤巍巍的声音里充满了无私的爱。    </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leftChars="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11.Seeing his families sitting together and staying together harmoniously, Cater felt a sense of happiness.看到他的家人围坐着，和谐地待在一起，Cater感觉到一种幸福感。</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leftChars="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12.My parents often take us on nature walks, pointing out different plants and animals and teaching us about the environment.我的父母经常带我们去散步，指出不同的植物和动物，并教育我们环保知识。</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leftChars="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13.My parents always make sure to prioritize family time over work or other obligations, showing us the value of spending time together.我的父母总是把家庭时间放在工作或其他义务之前，向我们展示共度时光的价值。</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leftChars="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sectPr>
          <w:headerReference w:type="default" r:id="rId19"/>
          <w:footerReference w:type="default" r:id="rId20"/>
          <w:type w:val="nextPage"/>
          <w:pgSz w:w="11906" w:h="16838"/>
          <w:pgMar w:top="1417" w:right="1077" w:bottom="1417" w:left="1077" w:header="850" w:footer="992" w:gutter="0"/>
          <w:pgNumType w:start="7"/>
          <w:cols w:num="1" w:space="425"/>
          <w:titlePg w:val="0"/>
          <w:docGrid w:type="lines" w:linePitch="318" w:charSpace="409"/>
        </w:sect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14.The warm golden sunlight, flooding in through the window, together with love between my family, warmed us.透过窗户的温暖的金色阳光和我们家人之间的爱，温暖了我们。</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leftChars="0" w:rightChars="0"/>
        <w:jc w:val="left"/>
        <w:textAlignment w:val="auto"/>
        <w:rPr>
          <w:rFonts w:ascii="Times New Roman" w:hAnsi="Times New Roman" w:cs="Times New Roman" w:hint="default"/>
          <w:i w:val="0"/>
          <w:iCs w:val="0"/>
          <w:caps w:val="0"/>
          <w:color w:val="333333"/>
          <w:spacing w:val="18"/>
          <w:sz w:val="21"/>
          <w:szCs w:val="16"/>
          <w:shd w:val="clear" w:color="auto" w:fill="FFFFFF"/>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15.Dad fixed his eyes on the paper, a pleasant smile lifting the corner of his mouth.爸爸眼睛盯着那张纸，嘴角上扬，露出愉快的微笑。</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bCs/>
          <w:i w:val="0"/>
          <w:iCs w:val="0"/>
          <w:caps w:val="0"/>
          <w:color w:val="C00000"/>
          <w:spacing w:val="18"/>
          <w:sz w:val="21"/>
          <w:szCs w:val="16"/>
          <w:shd w:val="clear" w:color="auto" w:fill="FFFFFF"/>
        </w:rPr>
      </w:pPr>
      <w:r>
        <w:rPr>
          <w:rFonts w:ascii="Times New Roman" w:eastAsia="宋体" w:hAnsi="Times New Roman" w:cs="Times New Roman" w:hint="default"/>
          <w:b/>
          <w:bCs/>
          <w:i w:val="0"/>
          <w:iCs w:val="0"/>
          <w:caps w:val="0"/>
          <w:color w:val="C00000"/>
          <w:spacing w:val="18"/>
          <w:sz w:val="21"/>
          <w:szCs w:val="16"/>
          <w:shd w:val="clear" w:color="auto" w:fill="FFFFFF"/>
          <w:lang w:val="en-US" w:eastAsia="zh-CN"/>
        </w:rPr>
        <w:t>【</w:t>
      </w:r>
      <w:r>
        <w:rPr>
          <w:rFonts w:ascii="Times New Roman" w:eastAsia="宋体" w:hAnsi="Times New Roman" w:cs="Times New Roman" w:hint="default"/>
          <w:b/>
          <w:bCs/>
          <w:i w:val="0"/>
          <w:iCs w:val="0"/>
          <w:caps w:val="0"/>
          <w:color w:val="C00000"/>
          <w:spacing w:val="18"/>
          <w:sz w:val="21"/>
          <w:szCs w:val="16"/>
          <w:shd w:val="clear" w:color="auto" w:fill="FFFFFF"/>
        </w:rPr>
        <w:t>友谊</w:t>
      </w:r>
      <w:r>
        <w:rPr>
          <w:rFonts w:ascii="Times New Roman" w:eastAsia="宋体" w:hAnsi="Times New Roman" w:cs="Times New Roman" w:hint="default"/>
          <w:b/>
          <w:bCs/>
          <w:i w:val="0"/>
          <w:iCs w:val="0"/>
          <w:caps w:val="0"/>
          <w:color w:val="C00000"/>
          <w:spacing w:val="18"/>
          <w:sz w:val="21"/>
          <w:szCs w:val="16"/>
          <w:shd w:val="clear" w:color="auto" w:fill="FFFFFF"/>
          <w:lang w:val="en-US" w:eastAsia="zh-CN"/>
        </w:rPr>
        <w:t>】</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bCs/>
          <w:i w:val="0"/>
          <w:iCs w:val="0"/>
          <w:caps w:val="0"/>
          <w:color w:val="00B050"/>
          <w:spacing w:val="18"/>
          <w:sz w:val="21"/>
          <w:szCs w:val="16"/>
          <w:shd w:val="clear" w:color="auto" w:fill="FFFFFF"/>
          <w:lang w:val="en-US" w:eastAsia="zh-CN"/>
        </w:rPr>
      </w:pPr>
      <w:r>
        <w:rPr>
          <w:rFonts w:ascii="Times New Roman" w:eastAsia="宋体" w:hAnsi="Times New Roman" w:cs="Times New Roman" w:hint="default"/>
          <w:b/>
          <w:bCs/>
          <w:i w:val="0"/>
          <w:iCs w:val="0"/>
          <w:caps w:val="0"/>
          <w:color w:val="00B050"/>
          <w:spacing w:val="18"/>
          <w:sz w:val="21"/>
          <w:szCs w:val="16"/>
          <w:shd w:val="clear" w:color="auto" w:fill="FFFFFF"/>
          <w:lang w:val="en-US" w:eastAsia="zh-CN"/>
        </w:rPr>
        <w:t>【第一种：破碎的友谊：后悔、内疚到弥补、感悟】</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leftChars="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1. I hold the frame tightly in my arms, determined not to let this golden chance slip through my fingers. “It's not much, but it's a start,” I said to myself, “ and the space between us is already smaller.” This time I will not hesitate to be the one to reach out and build a bridge. It may be hard but fixing a broken friendship will leave it stronger than before. </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leftChars="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lang w:eastAsia="zh-CN"/>
          <w14:textFill>
            <w14:solidFill>
              <w14:schemeClr w14:val="tx1"/>
            </w14:solidFill>
          </w14:textFill>
        </w:rPr>
        <w:t>我</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紧紧地抱着一副相框，决心不让这个难得的机会从自己手中溜走。他认为这虽然只是一个开始，但已经让他与别人之间的距离变小了。他打算主动出击，去搭建一座桥梁，修复一段破裂的友谊。尽管这可能很难，但修复后的友谊会比以前更坚强。       </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leftChars="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2. She said softly, “Never mind. We are good friends.” I was in tears, guilt and joy. At that moment, I wished it had not happened. I wished time could go back and I could overcome my mistake. From that I got a lesson in life that we should learn to trust our loved ones, because a little mistake can lead us to ruin what we should value. Trust is the foundational principle that holds friendship. Trust is also the easiest thing in the world to lose. We need to be open and trust our friends.</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leftChars="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她轻声说：“没关系，我们是好朋友。”我感到内疚和欣慰，流下了泪水。那一刻，我希望这件事没有发生过。我希望时间可以倒流，我可以克服我的错误。从这件事中，我得到了人生的教训，我们应该学会信任我们的亲人和朋友，因为一个小错误可能会毁掉我们所珍视的东西。信任是维系友谊的基本原则，也是世界上最容易失去的东西。我们需要坦诚相待，信任我们的朋友。</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bCs/>
          <w:i w:val="0"/>
          <w:iCs w:val="0"/>
          <w:caps w:val="0"/>
          <w:color w:val="00B050"/>
          <w:spacing w:val="18"/>
          <w:sz w:val="21"/>
          <w:szCs w:val="16"/>
          <w:shd w:val="clear" w:color="auto" w:fill="FFFFFF"/>
          <w:lang w:val="en-US" w:eastAsia="zh-CN"/>
        </w:rPr>
      </w:pPr>
      <w:r>
        <w:rPr>
          <w:rFonts w:ascii="Times New Roman" w:eastAsia="宋体" w:hAnsi="Times New Roman" w:cs="Times New Roman" w:hint="default"/>
          <w:b/>
          <w:bCs/>
          <w:i w:val="0"/>
          <w:iCs w:val="0"/>
          <w:caps w:val="0"/>
          <w:color w:val="00B050"/>
          <w:spacing w:val="18"/>
          <w:sz w:val="21"/>
          <w:szCs w:val="16"/>
          <w:shd w:val="clear" w:color="auto" w:fill="FFFFFF"/>
          <w:lang w:val="en-US" w:eastAsia="zh-CN"/>
        </w:rPr>
        <w:t>【第二种：帮助朋友：救人、传授知识经验】</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leftChars="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sectPr>
          <w:headerReference w:type="default" r:id="rId21"/>
          <w:footerReference w:type="default" r:id="rId22"/>
          <w:type w:val="nextPage"/>
          <w:pgSz w:w="11906" w:h="16838"/>
          <w:pgMar w:top="1417" w:right="1077" w:bottom="1417" w:left="1077" w:header="850" w:footer="992" w:gutter="0"/>
          <w:pgNumType w:start="8"/>
          <w:cols w:num="1" w:space="425"/>
          <w:titlePg w:val="0"/>
          <w:docGrid w:type="lines" w:linePitch="318" w:charSpace="409"/>
        </w:sect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lang w:val="en-US" w:eastAsia="zh-CN"/>
          <w14:textFill>
            <w14:solidFill>
              <w14:schemeClr w14:val="tx1"/>
            </w14:solidFill>
          </w14:textFill>
        </w:rPr>
        <w:t>1</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S</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o,</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they</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started</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the</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long</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climb</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back</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to</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the</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campsite.</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Sometimes</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Jeremy</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carried</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Ian</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on</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his</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back.</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Sometimes</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he</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carried</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him</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in</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his</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arms.</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All</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the</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fear,</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cold</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and</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even</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pain</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were</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seemingly</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driven</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away</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by</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the</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reunion</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with</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their</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parents.</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Jeremy</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and</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Ian</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burst</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into</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tears,</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sobbing</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out</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what</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had</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happened</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in</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this</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adventure.</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On</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the</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way</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to</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the</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hospital,</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Ian</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held</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on</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tight</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to</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Jeremy’s</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hand,</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saying,</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“I’ll</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always</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remember</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what</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you</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did</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for</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me.</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You</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saved</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my</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life.”</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leftChars="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Jeremy</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winked</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at</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him</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with</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a</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smiling</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face,</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“That’s</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the</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greatest</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thing</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that</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a</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person</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can</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do</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for</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his</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xml:space="preserve"> friend.”</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leftChars="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他们开始长途跋涉回到营地。有时候，Jeremy背着Ian走。有时候，他抱着他。...所有的恐惧、寒冷和甚至疼痛都似乎被与父母的重逢所驱散。Jeremy和Ian泪流满面，哭着讲述了这次冒险中所发生的事情。在去医院的路上，Ian紧紧地握着Jeremy的手说，“我会永远记住你为我所做的一切。你救了我的命。”Jeremy面带微笑地向他眨了眨眼睛，“这是一个人能为他的朋友做的最伟大的事情。”</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leftChars="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lang w:val="en-US" w:eastAsia="zh-CN"/>
          <w14:textFill>
            <w14:solidFill>
              <w14:schemeClr w14:val="tx1"/>
            </w14:solidFill>
          </w14:textFill>
        </w:rPr>
        <w:t>2</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Bob would have won if Duncan hadn't succeeded, but he never gave it a thought. To Duncan, the winning was not only a sense of achievement but utter respect for Bob. Duncan shared the gold medal with his tired friend and temporary rival who he thought was the real champion. From that day on, Bob and Duncan's friendship would never falter.</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leftChars="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如果邓肯没有成功，鲍勃就会赢得金牌，但他从未想过这个问题。对邓肯来说，获胜不仅是一种成就感，而且是对鲍勃的完全尊重。邓肯与他疲惫的朋友和临时的竞争对手分享了金牌，认为鲍勃才是真正的冠军。从那一天起，鲍勃和邓肯的友谊永远不会动摇。点评：</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leftChars="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lang w:val="en-US" w:eastAsia="zh-CN"/>
          <w14:textFill>
            <w14:solidFill>
              <w14:schemeClr w14:val="tx1"/>
            </w14:solidFill>
          </w14:textFill>
        </w:rPr>
        <w:t>3</w:t>
      </w: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 “Those marks on the tree are the shape of the stars of Orion, Ma. Orry made them. He’s safe!” Ma gave a happy cry and hugged Jess. From the open door came the sound of the rushing river. To Jess, it sounded just like Orry’s soft chuckle.</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leftChars="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14:textFill>
            <w14:solidFill>
              <w14:schemeClr w14:val="tx1"/>
            </w14:solidFill>
          </w14:textFill>
        </w:rPr>
        <w:t>“那些树上的痕迹是猎户座的星星形状，妈妈。奥瑞留下的。他很安全！”妈妈高兴地喊着，拥抱着杰斯。从开着的门里传来了急流的声音。对杰斯来说，它听起来就像是奥瑞的轻声笑声。</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ascii="Times New Roman" w:hAnsi="Times New Roman" w:cs="Times New Roman" w:hint="default"/>
          <w:b/>
          <w:bCs/>
          <w:i w:val="0"/>
          <w:iCs w:val="0"/>
          <w:caps w:val="0"/>
          <w:color w:val="00B050"/>
          <w:spacing w:val="18"/>
          <w:sz w:val="21"/>
          <w:szCs w:val="16"/>
          <w:shd w:val="clear" w:color="auto" w:fill="FFFFFF"/>
          <w:lang w:val="en-US" w:eastAsia="zh-CN"/>
        </w:rPr>
      </w:pPr>
      <w:r>
        <w:rPr>
          <w:rFonts w:ascii="Times New Roman" w:eastAsia="宋体" w:hAnsi="Times New Roman" w:cs="Times New Roman" w:hint="default"/>
          <w:b/>
          <w:bCs/>
          <w:i w:val="0"/>
          <w:iCs w:val="0"/>
          <w:caps w:val="0"/>
          <w:color w:val="00B050"/>
          <w:spacing w:val="18"/>
          <w:sz w:val="21"/>
          <w:szCs w:val="16"/>
          <w:shd w:val="clear" w:color="auto" w:fill="FFFFFF"/>
          <w:lang w:val="en-US" w:eastAsia="zh-CN"/>
        </w:rPr>
        <w:t>【第三种：和朋友一起玩：体会快乐】</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leftChars="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lang w:val="en-US" w:eastAsia="zh-CN"/>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lang w:val="en-US" w:eastAsia="zh-CN"/>
          <w14:textFill>
            <w14:solidFill>
              <w14:schemeClr w14:val="tx1"/>
            </w14:solidFill>
          </w14:textFill>
        </w:rPr>
        <w:t>1. With the crowd cheering in a loud collective voice, we finally understood what it felt like to be present at the celebration in person, in such a state of joy, with tens of thousands of people from all over the world. Lily leaned on my shoulder with happiness on her face. Whatever exhaustion and cold we’d previously felt was forgotten, and we knew we had done something amazing together.</w:t>
      </w:r>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leftChars="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lang w:val="en-US" w:eastAsia="zh-CN"/>
          <w14:textFill>
            <w14:solidFill>
              <w14:schemeClr w14:val="tx1"/>
            </w14:solidFill>
          </w14:textFill>
        </w:rPr>
      </w:pPr>
      <w:r>
        <w:rPr>
          <w:rFonts w:ascii="Times New Roman" w:eastAsia="宋体" w:hAnsi="Times New Roman" w:cs="Times New Roman" w:hint="default"/>
          <w:b w:val="0"/>
          <w:bCs w:val="0"/>
          <w:i w:val="0"/>
          <w:iCs w:val="0"/>
          <w:caps w:val="0"/>
          <w:color w:val="000000" w:themeColor="text1"/>
          <w:spacing w:val="18"/>
          <w:sz w:val="21"/>
          <w:szCs w:val="16"/>
          <w:shd w:val="clear" w:color="auto" w:fill="FFFFFF"/>
          <w:lang w:val="en-US" w:eastAsia="zh-CN"/>
          <w14:textFill>
            <w14:solidFill>
              <w14:schemeClr w14:val="tx1"/>
            </w14:solidFill>
          </w14:textFill>
        </w:rPr>
        <w:t>随着人群的欢呼声，他们感受到了前所未有的喜悦，忘却了之前的疲惫和寒冷，他们感到自己共同创造了一件了不起的事情。</w:t>
      </w:r>
      <w:r>
        <w:rPr>
          <w:rFonts w:ascii="Times New Roman" w:hAnsi="Times New Roman" w:cs="Times New Roman" w:hint="default"/>
          <w:b w:val="0"/>
          <w:bCs w:val="0"/>
          <w:i w:val="0"/>
          <w:iCs w:val="0"/>
          <w:caps w:val="0"/>
          <w:color w:val="000000" w:themeColor="text1"/>
          <w:spacing w:val="18"/>
          <w:sz w:val="21"/>
          <w:szCs w:val="16"/>
          <w:shd w:val="clear" w:color="auto" w:fill="FFFFFF"/>
          <w:lang w:val="en-US" w:eastAsia="zh-CN"/>
          <w14:textFill>
            <w14:solidFill>
              <w14:schemeClr w14:val="tx1"/>
            </w14:solidFill>
          </w14:textFill>
        </w:rPr>
        <w:br/>
      </w:r>
      <w:r>
        <w:rPr>
          <w:rFonts w:ascii="Times New Roman" w:hAnsi="Times New Roman" w:cs="Times New Roman" w:hint="default"/>
          <w:b w:val="0"/>
          <w:bCs w:val="0"/>
          <w:i w:val="0"/>
          <w:iCs w:val="0"/>
          <w:caps w:val="0"/>
          <w:color w:val="000000" w:themeColor="text1"/>
          <w:spacing w:val="18"/>
          <w:sz w:val="21"/>
          <w:szCs w:val="16"/>
          <w:shd w:val="clear" w:color="auto" w:fill="FFFFFF"/>
          <w:lang w:val="en-US" w:eastAsia="zh-CN"/>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https://d.book118.com/545324343230011120</w:t>
        </w:r>
      </w:hyperlink>
    </w:p>
    <w:p>
      <w:pPr>
        <w:pStyle w:val="NormalWeb"/>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right="0" w:leftChars="0" w:rightChars="0"/>
        <w:jc w:val="left"/>
        <w:textAlignment w:val="auto"/>
        <w:rPr>
          <w:rFonts w:ascii="Times New Roman" w:hAnsi="Times New Roman" w:cs="Times New Roman" w:hint="default"/>
          <w:b w:val="0"/>
          <w:bCs w:val="0"/>
          <w:i w:val="0"/>
          <w:iCs w:val="0"/>
          <w:caps w:val="0"/>
          <w:color w:val="000000" w:themeColor="text1"/>
          <w:spacing w:val="18"/>
          <w:sz w:val="21"/>
          <w:szCs w:val="16"/>
          <w:shd w:val="clear" w:color="auto" w:fill="FFFFFF"/>
          <w:lang w:val="en-US" w:eastAsia="zh-CN"/>
          <w14:textFill>
            <w14:solidFill>
              <w14:schemeClr w14:val="tx1"/>
            </w14:solidFill>
          </w14:textFill>
        </w:rPr>
      </w:pPr>
    </w:p>
    <w:sectPr>
      <w:headerReference w:type="default" r:id="rId24"/>
      <w:footerReference w:type="default" r:id="rId25"/>
      <w:type w:val="nextPage"/>
      <w:pgSz w:w="11906" w:h="16838"/>
      <w:pgMar w:top="1417" w:right="1077" w:bottom="1417" w:left="1077" w:header="850" w:footer="992" w:gutter="0"/>
      <w:pgNumType w:start="9"/>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default"/>
    <w:sig w:usb0="E0002EFF" w:usb1="C000785B" w:usb2="00000009" w:usb3="00000000" w:csb0="400401FF" w:csb1="FFFF0000"/>
  </w:font>
  <w:font w:name="宋体">
    <w:panose1 w:val="02010600030101010101"/>
    <w:charset w:val="88"/>
    <w:family w:val="modern"/>
    <w:pitch w:val="default"/>
    <w:sig w:usb0="00000203" w:usb1="288F0000" w:usb2="00000006" w:usb3="00000000" w:csb0="001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D9F18FB"/>
    <w:multiLevelType w:val="singleLevel"/>
    <w:tmpl w:val="9D9F18FB"/>
    <w:lvl w:ilvl="0">
      <w:start w:val="2"/>
      <w:numFmt w:val="decimal"/>
      <w:suff w:val="space"/>
      <w:lvlText w:val="%1."/>
      <w:lvlJc w:val="left"/>
    </w:lvl>
  </w:abstractNum>
  <w:abstractNum w:abstractNumId="1">
    <w:nsid w:val="CA5A56DD"/>
    <w:multiLevelType w:val="singleLevel"/>
    <w:tmpl w:val="CA5A56DD"/>
    <w:lvl w:ilvl="0">
      <w:start w:val="1"/>
      <w:numFmt w:val="chineseCounting"/>
      <w:suff w:val="nothing"/>
      <w:lvlText w:val="%1、"/>
      <w:lvlJc w:val="left"/>
      <w:rPr>
        <w:rFonts w:hint="eastAsia"/>
      </w:rPr>
    </w:lvl>
  </w:abstractNum>
  <w:abstractNum w:abstractNumId="2">
    <w:nsid w:val="1ACACBE9"/>
    <w:multiLevelType w:val="singleLevel"/>
    <w:tmpl w:val="1ACACBE9"/>
    <w:lvl w:ilvl="0">
      <w:start w:val="1"/>
      <w:numFmt w:val="decimal"/>
      <w:suff w:val="space"/>
      <w:lvlText w:val="%1."/>
      <w:lvlJc w:val="left"/>
    </w:lvl>
  </w:abstractNum>
  <w:abstractNum w:abstractNumId="3">
    <w:nsid w:val="1B9CCD61"/>
    <w:multiLevelType w:val="singleLevel"/>
    <w:tmpl w:val="1B9CCD61"/>
    <w:lvl w:ilvl="0">
      <w:start w:val="8"/>
      <w:numFmt w:val="decimal"/>
      <w:lvlText w:val="%1."/>
      <w:lvlJc w:val="left"/>
      <w:pPr>
        <w:tabs>
          <w:tab w:val="left" w:pos="312"/>
        </w:tabs>
      </w:pPr>
    </w:lvl>
  </w:abstractNum>
  <w:abstractNum w:abstractNumId="4">
    <w:nsid w:val="1FC27BE5"/>
    <w:multiLevelType w:val="singleLevel"/>
    <w:tmpl w:val="1FC27BE5"/>
    <w:lvl w:ilvl="0">
      <w:start w:val="1"/>
      <w:numFmt w:val="decimal"/>
      <w:suff w:val="space"/>
      <w:lvlText w:val="%1."/>
      <w:lvlJc w:val="left"/>
    </w:lvl>
  </w:abstractNum>
  <w:abstractNum w:abstractNumId="5">
    <w:nsid w:val="538662AF"/>
    <w:multiLevelType w:val="singleLevel"/>
    <w:tmpl w:val="538662AF"/>
    <w:lvl w:ilvl="0">
      <w:start w:val="1"/>
      <w:numFmt w:val="decimal"/>
      <w:suff w:val="space"/>
      <w:lvlText w:val="%1."/>
      <w:lvlJc w:val="left"/>
    </w:lvl>
  </w:abstractNum>
  <w:abstractNum w:abstractNumId="6">
    <w:nsid w:val="5F2152B2"/>
    <w:multiLevelType w:val="singleLevel"/>
    <w:tmpl w:val="5F2152B2"/>
    <w:lvl w:ilvl="0">
      <w:start w:val="3"/>
      <w:numFmt w:val="decimal"/>
      <w:suff w:val="space"/>
      <w:lvlText w:val="%1."/>
      <w:lvlJc w:val="left"/>
    </w:lvl>
  </w:abstractNum>
  <w:num w:numId="1">
    <w:abstractNumId w:val="6"/>
  </w:num>
  <w:num w:numId="2">
    <w:abstractNumId w:val="0"/>
  </w:num>
  <w:num w:numId="3">
    <w:abstractNumId w:val="3"/>
  </w:num>
  <w:num w:numId="4">
    <w:abstractNumId w:val="5"/>
  </w:num>
  <w:num w:numId="5">
    <w:abstractNumId w:val="4"/>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420"/>
  <w:drawingGridHorizontalSpacing w:val="106"/>
  <w:drawingGridVerticalSpacing w:val="159"/>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1360E"/>
    <w:rsid w:val="00041561"/>
    <w:rsid w:val="00051F46"/>
    <w:rsid w:val="000D38AA"/>
    <w:rsid w:val="000D7007"/>
    <w:rsid w:val="000E4A0D"/>
    <w:rsid w:val="00146953"/>
    <w:rsid w:val="001A598E"/>
    <w:rsid w:val="0027067E"/>
    <w:rsid w:val="002771D2"/>
    <w:rsid w:val="002E56FE"/>
    <w:rsid w:val="00363227"/>
    <w:rsid w:val="003F1D2B"/>
    <w:rsid w:val="0040402F"/>
    <w:rsid w:val="004151FC"/>
    <w:rsid w:val="0047331D"/>
    <w:rsid w:val="00486104"/>
    <w:rsid w:val="0056487D"/>
    <w:rsid w:val="006E406D"/>
    <w:rsid w:val="00775536"/>
    <w:rsid w:val="007A4194"/>
    <w:rsid w:val="0085328A"/>
    <w:rsid w:val="009035F2"/>
    <w:rsid w:val="00913910"/>
    <w:rsid w:val="00B205AE"/>
    <w:rsid w:val="00BF2518"/>
    <w:rsid w:val="00BF4AD7"/>
    <w:rsid w:val="00C02FC6"/>
    <w:rsid w:val="00C2613D"/>
    <w:rsid w:val="00DD0D58"/>
    <w:rsid w:val="00E8727B"/>
    <w:rsid w:val="00FB568B"/>
    <w:rsid w:val="1C823FD5"/>
    <w:rsid w:val="219C58AA"/>
    <w:rsid w:val="2EF94E11"/>
    <w:rsid w:val="32F565D5"/>
    <w:rsid w:val="36517BFD"/>
    <w:rsid w:val="3E6612A6"/>
    <w:rsid w:val="47824353"/>
    <w:rsid w:val="533735FE"/>
    <w:rsid w:val="55EA5039"/>
    <w:rsid w:val="5B6C50BF"/>
    <w:rsid w:val="5DC977E4"/>
    <w:rsid w:val="653D69A4"/>
    <w:rsid w:val="65791A2C"/>
    <w:rsid w:val="76922C14"/>
    <w:rsid w:val="78B62999"/>
    <w:rsid w:val="7A247DA3"/>
    <w:rsid w:val="7AD26045"/>
    <w:rsid w:val="7F3248C0"/>
    <w:rsid w:val="7F567638"/>
  </w:rsids>
  <w:docVars>
    <w:docVar w:name="commondata" w:val="eyJoZGlkIjoiOTk5MDI0MzUzMjFlYzc4OWM4MzUyNWJiNmI5ZmJjOD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autoRedefine/>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2">
    <w:name w:val="heading 2"/>
    <w:basedOn w:val="Normal"/>
    <w:next w:val="Normal"/>
    <w:uiPriority w:val="9"/>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BodyText">
    <w:name w:val="Body Text"/>
    <w:basedOn w:val="Normal"/>
    <w:uiPriority w:val="99"/>
    <w:unhideWhenUsed/>
    <w:qFormat/>
    <w:pPr>
      <w:spacing w:after="120"/>
    </w:pPr>
  </w:style>
  <w:style w:type="paragraph" w:styleId="BalloonText">
    <w:name w:val="Balloon Text"/>
    <w:basedOn w:val="Normal"/>
    <w:link w:val="a1"/>
    <w:autoRedefine/>
    <w:uiPriority w:val="99"/>
    <w:semiHidden/>
    <w:unhideWhenUsed/>
    <w:qFormat/>
    <w:rPr>
      <w:sz w:val="18"/>
      <w:szCs w:val="18"/>
    </w:rPr>
  </w:style>
  <w:style w:type="paragraph" w:styleId="Footer">
    <w:name w:val="footer"/>
    <w:basedOn w:val="Normal"/>
    <w:link w:val="a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autoRedefine/>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Strong">
    <w:name w:val="Strong"/>
    <w:basedOn w:val="DefaultParagraphFont"/>
    <w:autoRedefine/>
    <w:uiPriority w:val="22"/>
    <w:qFormat/>
    <w:rPr>
      <w:b/>
    </w:rPr>
  </w:style>
  <w:style w:type="character" w:styleId="Emphasis">
    <w:name w:val="Emphasis"/>
    <w:basedOn w:val="DefaultParagraphFont"/>
    <w:autoRedefine/>
    <w:uiPriority w:val="20"/>
    <w:qFormat/>
    <w:rPr>
      <w:i/>
    </w:rPr>
  </w:style>
  <w:style w:type="character" w:styleId="Hyperlink">
    <w:name w:val="Hyperlink"/>
    <w:basedOn w:val="DefaultParagraphFont"/>
    <w:autoRedefine/>
    <w:uiPriority w:val="99"/>
    <w:semiHidden/>
    <w:unhideWhenUsed/>
    <w:qFormat/>
    <w:rPr>
      <w:color w:val="0000FF"/>
      <w:u w:val="single"/>
    </w:rPr>
  </w:style>
  <w:style w:type="character" w:customStyle="1" w:styleId="a">
    <w:name w:val="页眉 字符"/>
    <w:basedOn w:val="DefaultParagraphFont"/>
    <w:link w:val="Header"/>
    <w:autoRedefine/>
    <w:uiPriority w:val="99"/>
    <w:qFormat/>
    <w:rPr>
      <w:sz w:val="18"/>
      <w:szCs w:val="18"/>
    </w:rPr>
  </w:style>
  <w:style w:type="character" w:customStyle="1" w:styleId="a0">
    <w:name w:val="页脚 字符"/>
    <w:basedOn w:val="DefaultParagraphFont"/>
    <w:link w:val="Footer"/>
    <w:autoRedefine/>
    <w:uiPriority w:val="99"/>
    <w:qFormat/>
    <w:rPr>
      <w:sz w:val="18"/>
      <w:szCs w:val="18"/>
    </w:rPr>
  </w:style>
  <w:style w:type="character" w:customStyle="1" w:styleId="a1">
    <w:name w:val="批注框文本 字符"/>
    <w:basedOn w:val="DefaultParagraphFont"/>
    <w:link w:val="BalloonText"/>
    <w:autoRedefine/>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yperlink" Target="https://d.book118.com/545324343230011120" TargetMode="Externa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jpe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7651</Words>
  <Characters>17808</Characters>
  <Application>Microsoft Office Word</Application>
  <DocSecurity>0</DocSecurity>
  <Lines>0</Lines>
  <Paragraphs>0</Paragraphs>
  <ScaleCrop>false</ScaleCrop>
  <Company>优点英语</Company>
  <LinksUpToDate>false</LinksUpToDate>
  <CharactersWithSpaces>20609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优点英语编辑部VIP</dc:creator>
  <cp:lastModifiedBy>Jose</cp:lastModifiedBy>
  <cp:revision>1</cp:revision>
  <dcterms:created xsi:type="dcterms:W3CDTF">2019-12-17T03:45:00Z</dcterms:created>
  <dcterms:modified xsi:type="dcterms:W3CDTF">2024-03-08T05:42:28Z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AF8C3EA98E5C4A60A06A5E53D849B91E_12</vt:lpwstr>
  </property>
  <property fmtid="{D5CDD505-2E9C-101B-9397-08002B2CF9AE}" pid="7" name="KSOProductBuildVer">
    <vt:lpwstr>2052-12.1.0.16399</vt:lpwstr>
  </property>
</Properties>
</file>