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汽配压铸产品项目构思建设方案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1" w:history="1">
        <w:r>
          <w:rPr>
            <w:rFonts w:ascii="仿宋" w:eastAsia="仿宋" w:hAnsi="仿宋" w:cs="仿宋" w:hint="eastAsia"/>
            <w:lang w:eastAsia="zh-CN"/>
          </w:rPr>
          <w:t>序言</w:t>
        </w:r>
        <w:r>
          <w:tab/>
        </w:r>
        <w:r>
          <w:fldChar w:fldCharType="begin"/>
        </w:r>
        <w:r>
          <w:instrText xml:space="preserve"> PAGEREF _Toc2281 \h </w:instrText>
        </w:r>
        <w:r>
          <w:fldChar w:fldCharType="separate"/>
        </w:r>
        <w:r>
          <w:t>3</w:t>
        </w:r>
        <w:r>
          <w:fldChar w:fldCharType="end"/>
        </w:r>
      </w:hyperlink>
    </w:p>
    <w:p>
      <w:pPr>
        <w:pStyle w:val="TOC1"/>
        <w:tabs>
          <w:tab w:val="right" w:leader="dot" w:pos="8306"/>
        </w:tabs>
      </w:pPr>
      <w:hyperlink w:anchor="_Toc3523" w:history="1">
        <w:r>
          <w:rPr>
            <w:rFonts w:ascii="仿宋" w:eastAsia="仿宋" w:hAnsi="仿宋" w:cs="仿宋" w:hint="eastAsia"/>
            <w:lang w:eastAsia="zh-CN"/>
          </w:rPr>
          <w:t>一、背景、必要性分析</w:t>
        </w:r>
        <w:r>
          <w:tab/>
        </w:r>
        <w:r>
          <w:fldChar w:fldCharType="begin"/>
        </w:r>
        <w:r>
          <w:instrText xml:space="preserve"> PAGEREF _Toc3523 \h </w:instrText>
        </w:r>
        <w:r>
          <w:fldChar w:fldCharType="separate"/>
        </w:r>
        <w:r>
          <w:t>3</w:t>
        </w:r>
        <w:r>
          <w:fldChar w:fldCharType="end"/>
        </w:r>
      </w:hyperlink>
    </w:p>
    <w:p>
      <w:pPr>
        <w:pStyle w:val="TOC2"/>
        <w:tabs>
          <w:tab w:val="right" w:leader="dot" w:pos="8306"/>
        </w:tabs>
      </w:pPr>
      <w:hyperlink w:anchor="_Toc32327" w:history="1">
        <w:r>
          <w:rPr>
            <w:rFonts w:ascii="仿宋" w:eastAsia="仿宋" w:hAnsi="仿宋" w:cs="仿宋" w:hint="eastAsia"/>
            <w:lang w:eastAsia="zh-CN"/>
          </w:rPr>
          <w:t>(一)、项目建设背景</w:t>
        </w:r>
        <w:r>
          <w:tab/>
        </w:r>
        <w:r>
          <w:fldChar w:fldCharType="begin"/>
        </w:r>
        <w:r>
          <w:instrText xml:space="preserve"> PAGEREF _Toc32327 \h </w:instrText>
        </w:r>
        <w:r>
          <w:fldChar w:fldCharType="separate"/>
        </w:r>
        <w:r>
          <w:t>3</w:t>
        </w:r>
        <w:r>
          <w:fldChar w:fldCharType="end"/>
        </w:r>
      </w:hyperlink>
    </w:p>
    <w:p>
      <w:pPr>
        <w:pStyle w:val="TOC2"/>
        <w:tabs>
          <w:tab w:val="right" w:leader="dot" w:pos="8306"/>
        </w:tabs>
      </w:pPr>
      <w:hyperlink w:anchor="_Toc4530" w:history="1">
        <w:r>
          <w:rPr>
            <w:rFonts w:ascii="仿宋" w:eastAsia="仿宋" w:hAnsi="仿宋" w:cs="仿宋" w:hint="eastAsia"/>
            <w:lang w:eastAsia="zh-CN"/>
          </w:rPr>
          <w:t>(二)、必要性分析</w:t>
        </w:r>
        <w:r>
          <w:tab/>
        </w:r>
        <w:r>
          <w:fldChar w:fldCharType="begin"/>
        </w:r>
        <w:r>
          <w:instrText xml:space="preserve"> PAGEREF _Toc4530 \h </w:instrText>
        </w:r>
        <w:r>
          <w:fldChar w:fldCharType="separate"/>
        </w:r>
        <w:r>
          <w:t>4</w:t>
        </w:r>
        <w:r>
          <w:fldChar w:fldCharType="end"/>
        </w:r>
      </w:hyperlink>
    </w:p>
    <w:p>
      <w:pPr>
        <w:pStyle w:val="TOC2"/>
        <w:tabs>
          <w:tab w:val="right" w:leader="dot" w:pos="8306"/>
        </w:tabs>
      </w:pPr>
      <w:hyperlink w:anchor="_Toc16891" w:history="1">
        <w:r>
          <w:rPr>
            <w:rFonts w:ascii="仿宋" w:eastAsia="仿宋" w:hAnsi="仿宋" w:cs="仿宋" w:hint="eastAsia"/>
            <w:lang w:eastAsia="zh-CN"/>
          </w:rPr>
          <w:t>(三)、项目建设有利条件</w:t>
        </w:r>
        <w:r>
          <w:tab/>
        </w:r>
        <w:r>
          <w:fldChar w:fldCharType="begin"/>
        </w:r>
        <w:r>
          <w:instrText xml:space="preserve"> PAGEREF _Toc16891 \h </w:instrText>
        </w:r>
        <w:r>
          <w:fldChar w:fldCharType="separate"/>
        </w:r>
        <w:r>
          <w:t>5</w:t>
        </w:r>
        <w:r>
          <w:fldChar w:fldCharType="end"/>
        </w:r>
      </w:hyperlink>
    </w:p>
    <w:p>
      <w:pPr>
        <w:pStyle w:val="TOC1"/>
        <w:tabs>
          <w:tab w:val="right" w:leader="dot" w:pos="8306"/>
        </w:tabs>
      </w:pPr>
      <w:hyperlink w:anchor="_Toc25909" w:history="1">
        <w:r>
          <w:rPr>
            <w:rFonts w:ascii="仿宋" w:eastAsia="仿宋" w:hAnsi="仿宋" w:cs="仿宋" w:hint="eastAsia"/>
            <w:lang w:eastAsia="zh-CN"/>
          </w:rPr>
          <w:t>二、项目监理与质量保证</w:t>
        </w:r>
        <w:r>
          <w:tab/>
        </w:r>
        <w:r>
          <w:fldChar w:fldCharType="begin"/>
        </w:r>
        <w:r>
          <w:instrText xml:space="preserve"> PAGEREF _Toc25909 \h </w:instrText>
        </w:r>
        <w:r>
          <w:fldChar w:fldCharType="separate"/>
        </w:r>
        <w:r>
          <w:t>7</w:t>
        </w:r>
        <w:r>
          <w:fldChar w:fldCharType="end"/>
        </w:r>
      </w:hyperlink>
    </w:p>
    <w:p>
      <w:pPr>
        <w:pStyle w:val="TOC2"/>
        <w:tabs>
          <w:tab w:val="right" w:leader="dot" w:pos="8306"/>
        </w:tabs>
      </w:pPr>
      <w:hyperlink w:anchor="_Toc17464" w:history="1">
        <w:r>
          <w:rPr>
            <w:rFonts w:ascii="仿宋" w:eastAsia="仿宋" w:hAnsi="仿宋" w:cs="仿宋" w:hint="eastAsia"/>
            <w:lang w:eastAsia="zh-CN"/>
          </w:rPr>
          <w:t>(一)、监理体系构建</w:t>
        </w:r>
        <w:r>
          <w:tab/>
        </w:r>
        <w:r>
          <w:fldChar w:fldCharType="begin"/>
        </w:r>
        <w:r>
          <w:instrText xml:space="preserve"> PAGEREF _Toc17464 \h </w:instrText>
        </w:r>
        <w:r>
          <w:fldChar w:fldCharType="separate"/>
        </w:r>
        <w:r>
          <w:t>7</w:t>
        </w:r>
        <w:r>
          <w:fldChar w:fldCharType="end"/>
        </w:r>
      </w:hyperlink>
    </w:p>
    <w:p>
      <w:pPr>
        <w:pStyle w:val="TOC2"/>
        <w:tabs>
          <w:tab w:val="right" w:leader="dot" w:pos="8306"/>
        </w:tabs>
      </w:pPr>
      <w:hyperlink w:anchor="_Toc24136" w:history="1">
        <w:r>
          <w:rPr>
            <w:rFonts w:ascii="仿宋" w:eastAsia="仿宋" w:hAnsi="仿宋" w:cs="仿宋" w:hint="eastAsia"/>
            <w:lang w:eastAsia="zh-CN"/>
          </w:rPr>
          <w:t>(二)、质量保证体系实施</w:t>
        </w:r>
        <w:r>
          <w:tab/>
        </w:r>
        <w:r>
          <w:fldChar w:fldCharType="begin"/>
        </w:r>
        <w:r>
          <w:instrText xml:space="preserve"> PAGEREF _Toc24136 \h </w:instrText>
        </w:r>
        <w:r>
          <w:fldChar w:fldCharType="separate"/>
        </w:r>
        <w:r>
          <w:t>8</w:t>
        </w:r>
        <w:r>
          <w:fldChar w:fldCharType="end"/>
        </w:r>
      </w:hyperlink>
    </w:p>
    <w:p>
      <w:pPr>
        <w:pStyle w:val="TOC2"/>
        <w:tabs>
          <w:tab w:val="right" w:leader="dot" w:pos="8306"/>
        </w:tabs>
      </w:pPr>
      <w:hyperlink w:anchor="_Toc30527" w:history="1">
        <w:r>
          <w:rPr>
            <w:rFonts w:ascii="仿宋" w:eastAsia="仿宋" w:hAnsi="仿宋" w:cs="仿宋" w:hint="eastAsia"/>
            <w:lang w:eastAsia="zh-CN"/>
          </w:rPr>
          <w:t>(三)、监理与质量控制流程</w:t>
        </w:r>
        <w:r>
          <w:tab/>
        </w:r>
        <w:r>
          <w:fldChar w:fldCharType="begin"/>
        </w:r>
        <w:r>
          <w:instrText xml:space="preserve"> PAGEREF _Toc30527 \h </w:instrText>
        </w:r>
        <w:r>
          <w:fldChar w:fldCharType="separate"/>
        </w:r>
        <w:r>
          <w:t>8</w:t>
        </w:r>
        <w:r>
          <w:fldChar w:fldCharType="end"/>
        </w:r>
      </w:hyperlink>
    </w:p>
    <w:p>
      <w:pPr>
        <w:pStyle w:val="TOC1"/>
        <w:tabs>
          <w:tab w:val="right" w:leader="dot" w:pos="8306"/>
        </w:tabs>
      </w:pPr>
      <w:hyperlink w:anchor="_Toc4501" w:history="1">
        <w:r>
          <w:rPr>
            <w:rFonts w:ascii="仿宋" w:eastAsia="仿宋" w:hAnsi="仿宋" w:cs="仿宋" w:hint="eastAsia"/>
            <w:lang w:eastAsia="zh-CN"/>
          </w:rPr>
          <w:t>三、汽配压铸产品项目概论</w:t>
        </w:r>
        <w:r>
          <w:tab/>
        </w:r>
        <w:r>
          <w:fldChar w:fldCharType="begin"/>
        </w:r>
        <w:r>
          <w:instrText xml:space="preserve"> PAGEREF _Toc4501 \h </w:instrText>
        </w:r>
        <w:r>
          <w:fldChar w:fldCharType="separate"/>
        </w:r>
        <w:r>
          <w:t>9</w:t>
        </w:r>
        <w:r>
          <w:fldChar w:fldCharType="end"/>
        </w:r>
      </w:hyperlink>
    </w:p>
    <w:p>
      <w:pPr>
        <w:pStyle w:val="TOC2"/>
        <w:tabs>
          <w:tab w:val="right" w:leader="dot" w:pos="8306"/>
        </w:tabs>
      </w:pPr>
      <w:hyperlink w:anchor="_Toc722" w:history="1">
        <w:r>
          <w:rPr>
            <w:rFonts w:ascii="仿宋" w:eastAsia="仿宋" w:hAnsi="仿宋" w:cs="仿宋" w:hint="eastAsia"/>
            <w:lang w:eastAsia="zh-CN"/>
          </w:rPr>
          <w:t>(一)、项目申报单位概况</w:t>
        </w:r>
        <w:r>
          <w:tab/>
        </w:r>
        <w:r>
          <w:fldChar w:fldCharType="begin"/>
        </w:r>
        <w:r>
          <w:instrText xml:space="preserve"> PAGEREF _Toc722 \h </w:instrText>
        </w:r>
        <w:r>
          <w:fldChar w:fldCharType="separate"/>
        </w:r>
        <w:r>
          <w:t>9</w:t>
        </w:r>
        <w:r>
          <w:fldChar w:fldCharType="end"/>
        </w:r>
      </w:hyperlink>
    </w:p>
    <w:p>
      <w:pPr>
        <w:pStyle w:val="TOC2"/>
        <w:tabs>
          <w:tab w:val="right" w:leader="dot" w:pos="8306"/>
        </w:tabs>
      </w:pPr>
      <w:hyperlink w:anchor="_Toc24206" w:history="1">
        <w:r>
          <w:rPr>
            <w:rFonts w:ascii="仿宋" w:eastAsia="仿宋" w:hAnsi="仿宋" w:cs="仿宋" w:hint="eastAsia"/>
            <w:lang w:eastAsia="zh-CN"/>
          </w:rPr>
          <w:t>(二)、项目概况</w:t>
        </w:r>
        <w:r>
          <w:tab/>
        </w:r>
        <w:r>
          <w:fldChar w:fldCharType="begin"/>
        </w:r>
        <w:r>
          <w:instrText xml:space="preserve"> PAGEREF _Toc24206 \h </w:instrText>
        </w:r>
        <w:r>
          <w:fldChar w:fldCharType="separate"/>
        </w:r>
        <w:r>
          <w:t>10</w:t>
        </w:r>
        <w:r>
          <w:fldChar w:fldCharType="end"/>
        </w:r>
      </w:hyperlink>
    </w:p>
    <w:p>
      <w:pPr>
        <w:pStyle w:val="TOC1"/>
        <w:tabs>
          <w:tab w:val="right" w:leader="dot" w:pos="8306"/>
        </w:tabs>
      </w:pPr>
      <w:hyperlink w:anchor="_Toc11371" w:history="1">
        <w:r>
          <w:rPr>
            <w:rFonts w:ascii="仿宋" w:eastAsia="仿宋" w:hAnsi="仿宋" w:cs="仿宋" w:hint="eastAsia"/>
            <w:lang w:eastAsia="zh-CN"/>
          </w:rPr>
          <w:t>四、项目选址研究</w:t>
        </w:r>
        <w:r>
          <w:tab/>
        </w:r>
        <w:r>
          <w:fldChar w:fldCharType="begin"/>
        </w:r>
        <w:r>
          <w:instrText xml:space="preserve"> PAGEREF _Toc11371 \h </w:instrText>
        </w:r>
        <w:r>
          <w:fldChar w:fldCharType="separate"/>
        </w:r>
        <w:r>
          <w:t>13</w:t>
        </w:r>
        <w:r>
          <w:fldChar w:fldCharType="end"/>
        </w:r>
      </w:hyperlink>
    </w:p>
    <w:p>
      <w:pPr>
        <w:pStyle w:val="TOC2"/>
        <w:tabs>
          <w:tab w:val="right" w:leader="dot" w:pos="8306"/>
        </w:tabs>
      </w:pPr>
      <w:hyperlink w:anchor="_Toc4434" w:history="1">
        <w:r>
          <w:rPr>
            <w:rFonts w:ascii="仿宋" w:eastAsia="仿宋" w:hAnsi="仿宋" w:cs="仿宋" w:hint="eastAsia"/>
            <w:lang w:eastAsia="zh-CN"/>
          </w:rPr>
          <w:t>(一)、项目选址原则</w:t>
        </w:r>
        <w:r>
          <w:tab/>
        </w:r>
        <w:r>
          <w:fldChar w:fldCharType="begin"/>
        </w:r>
        <w:r>
          <w:instrText xml:space="preserve"> PAGEREF _Toc4434 \h </w:instrText>
        </w:r>
        <w:r>
          <w:fldChar w:fldCharType="separate"/>
        </w:r>
        <w:r>
          <w:t>13</w:t>
        </w:r>
        <w:r>
          <w:fldChar w:fldCharType="end"/>
        </w:r>
      </w:hyperlink>
    </w:p>
    <w:p>
      <w:pPr>
        <w:pStyle w:val="TOC2"/>
        <w:tabs>
          <w:tab w:val="right" w:leader="dot" w:pos="8306"/>
        </w:tabs>
      </w:pPr>
      <w:hyperlink w:anchor="_Toc25109" w:history="1">
        <w:r>
          <w:rPr>
            <w:rFonts w:ascii="仿宋" w:eastAsia="仿宋" w:hAnsi="仿宋" w:cs="仿宋" w:hint="eastAsia"/>
            <w:lang w:eastAsia="zh-CN"/>
          </w:rPr>
          <w:t>(二)、项目选址</w:t>
        </w:r>
        <w:r>
          <w:tab/>
        </w:r>
        <w:r>
          <w:fldChar w:fldCharType="begin"/>
        </w:r>
        <w:r>
          <w:instrText xml:space="preserve"> PAGEREF _Toc25109 \h </w:instrText>
        </w:r>
        <w:r>
          <w:fldChar w:fldCharType="separate"/>
        </w:r>
        <w:r>
          <w:t>16</w:t>
        </w:r>
        <w:r>
          <w:fldChar w:fldCharType="end"/>
        </w:r>
      </w:hyperlink>
    </w:p>
    <w:p>
      <w:pPr>
        <w:pStyle w:val="TOC2"/>
        <w:tabs>
          <w:tab w:val="right" w:leader="dot" w:pos="8306"/>
        </w:tabs>
      </w:pPr>
      <w:hyperlink w:anchor="_Toc28826" w:history="1">
        <w:r>
          <w:rPr>
            <w:rFonts w:ascii="仿宋" w:eastAsia="仿宋" w:hAnsi="仿宋" w:cs="仿宋" w:hint="eastAsia"/>
            <w:lang w:eastAsia="zh-CN"/>
          </w:rPr>
          <w:t>(三)、建设条件分析</w:t>
        </w:r>
        <w:r>
          <w:tab/>
        </w:r>
        <w:r>
          <w:fldChar w:fldCharType="begin"/>
        </w:r>
        <w:r>
          <w:instrText xml:space="preserve"> PAGEREF _Toc28826 \h </w:instrText>
        </w:r>
        <w:r>
          <w:fldChar w:fldCharType="separate"/>
        </w:r>
        <w:r>
          <w:t>18</w:t>
        </w:r>
        <w:r>
          <w:fldChar w:fldCharType="end"/>
        </w:r>
      </w:hyperlink>
    </w:p>
    <w:p>
      <w:pPr>
        <w:pStyle w:val="TOC2"/>
        <w:tabs>
          <w:tab w:val="right" w:leader="dot" w:pos="8306"/>
        </w:tabs>
      </w:pPr>
      <w:hyperlink w:anchor="_Toc1296" w:history="1">
        <w:r>
          <w:rPr>
            <w:rFonts w:ascii="仿宋" w:eastAsia="仿宋" w:hAnsi="仿宋" w:cs="仿宋" w:hint="eastAsia"/>
            <w:lang w:eastAsia="zh-CN"/>
          </w:rPr>
          <w:t>(四)、用地控制指标</w:t>
        </w:r>
        <w:r>
          <w:tab/>
        </w:r>
        <w:r>
          <w:fldChar w:fldCharType="begin"/>
        </w:r>
        <w:r>
          <w:instrText xml:space="preserve"> PAGEREF _Toc1296 \h </w:instrText>
        </w:r>
        <w:r>
          <w:fldChar w:fldCharType="separate"/>
        </w:r>
        <w:r>
          <w:t>20</w:t>
        </w:r>
        <w:r>
          <w:fldChar w:fldCharType="end"/>
        </w:r>
      </w:hyperlink>
    </w:p>
    <w:p>
      <w:pPr>
        <w:pStyle w:val="TOC2"/>
        <w:tabs>
          <w:tab w:val="right" w:leader="dot" w:pos="8306"/>
        </w:tabs>
      </w:pPr>
      <w:hyperlink w:anchor="_Toc76" w:history="1">
        <w:r>
          <w:rPr>
            <w:rFonts w:ascii="仿宋" w:eastAsia="仿宋" w:hAnsi="仿宋" w:cs="仿宋" w:hint="eastAsia"/>
            <w:lang w:eastAsia="zh-CN"/>
          </w:rPr>
          <w:t>(五)、地总体要求</w:t>
        </w:r>
        <w:r>
          <w:tab/>
        </w:r>
        <w:r>
          <w:fldChar w:fldCharType="begin"/>
        </w:r>
        <w:r>
          <w:instrText xml:space="preserve"> PAGEREF _Toc76 \h </w:instrText>
        </w:r>
        <w:r>
          <w:fldChar w:fldCharType="separate"/>
        </w:r>
        <w:r>
          <w:t>21</w:t>
        </w:r>
        <w:r>
          <w:fldChar w:fldCharType="end"/>
        </w:r>
      </w:hyperlink>
    </w:p>
    <w:p>
      <w:pPr>
        <w:pStyle w:val="TOC2"/>
        <w:tabs>
          <w:tab w:val="right" w:leader="dot" w:pos="8306"/>
        </w:tabs>
      </w:pPr>
      <w:hyperlink w:anchor="_Toc15026" w:history="1">
        <w:r>
          <w:rPr>
            <w:rFonts w:ascii="仿宋" w:eastAsia="仿宋" w:hAnsi="仿宋" w:cs="仿宋" w:hint="eastAsia"/>
            <w:lang w:eastAsia="zh-CN"/>
          </w:rPr>
          <w:t>(六)、节约用地措施</w:t>
        </w:r>
        <w:r>
          <w:tab/>
        </w:r>
        <w:r>
          <w:fldChar w:fldCharType="begin"/>
        </w:r>
        <w:r>
          <w:instrText xml:space="preserve"> PAGEREF _Toc15026 \h </w:instrText>
        </w:r>
        <w:r>
          <w:fldChar w:fldCharType="separate"/>
        </w:r>
        <w:r>
          <w:t>22</w:t>
        </w:r>
        <w:r>
          <w:fldChar w:fldCharType="end"/>
        </w:r>
      </w:hyperlink>
    </w:p>
    <w:p>
      <w:pPr>
        <w:pStyle w:val="TOC2"/>
        <w:tabs>
          <w:tab w:val="right" w:leader="dot" w:pos="8306"/>
        </w:tabs>
      </w:pPr>
      <w:hyperlink w:anchor="_Toc17761" w:history="1">
        <w:r>
          <w:rPr>
            <w:rFonts w:ascii="仿宋" w:eastAsia="仿宋" w:hAnsi="仿宋" w:cs="仿宋" w:hint="eastAsia"/>
            <w:lang w:eastAsia="zh-CN"/>
          </w:rPr>
          <w:t>(七)、选址综合评价</w:t>
        </w:r>
        <w:r>
          <w:tab/>
        </w:r>
        <w:r>
          <w:fldChar w:fldCharType="begin"/>
        </w:r>
        <w:r>
          <w:instrText xml:space="preserve"> PAGEREF _Toc17761 \h </w:instrText>
        </w:r>
        <w:r>
          <w:fldChar w:fldCharType="separate"/>
        </w:r>
        <w:r>
          <w:t>24</w:t>
        </w:r>
        <w:r>
          <w:fldChar w:fldCharType="end"/>
        </w:r>
      </w:hyperlink>
    </w:p>
    <w:p>
      <w:pPr>
        <w:pStyle w:val="TOC1"/>
        <w:tabs>
          <w:tab w:val="right" w:leader="dot" w:pos="8306"/>
        </w:tabs>
      </w:pPr>
      <w:hyperlink w:anchor="_Toc32028" w:history="1">
        <w:r>
          <w:rPr>
            <w:rFonts w:ascii="仿宋" w:eastAsia="仿宋" w:hAnsi="仿宋" w:cs="仿宋" w:hint="eastAsia"/>
            <w:lang w:eastAsia="zh-CN"/>
          </w:rPr>
          <w:t>五、发展规划、产业政策和行业准入分析</w:t>
        </w:r>
        <w:r>
          <w:tab/>
        </w:r>
        <w:r>
          <w:fldChar w:fldCharType="begin"/>
        </w:r>
        <w:r>
          <w:instrText xml:space="preserve"> PAGEREF _Toc32028 \h </w:instrText>
        </w:r>
        <w:r>
          <w:fldChar w:fldCharType="separate"/>
        </w:r>
        <w:r>
          <w:t>25</w:t>
        </w:r>
        <w:r>
          <w:fldChar w:fldCharType="end"/>
        </w:r>
      </w:hyperlink>
    </w:p>
    <w:p>
      <w:pPr>
        <w:pStyle w:val="TOC2"/>
        <w:tabs>
          <w:tab w:val="right" w:leader="dot" w:pos="8306"/>
        </w:tabs>
      </w:pPr>
      <w:hyperlink w:anchor="_Toc32323" w:history="1">
        <w:r>
          <w:rPr>
            <w:rFonts w:ascii="仿宋" w:eastAsia="仿宋" w:hAnsi="仿宋" w:cs="仿宋" w:hint="eastAsia"/>
            <w:lang w:eastAsia="zh-CN"/>
          </w:rPr>
          <w:t>(一)、发展规划分析</w:t>
        </w:r>
        <w:r>
          <w:tab/>
        </w:r>
        <w:r>
          <w:fldChar w:fldCharType="begin"/>
        </w:r>
        <w:r>
          <w:instrText xml:space="preserve"> PAGEREF _Toc32323 \h </w:instrText>
        </w:r>
        <w:r>
          <w:fldChar w:fldCharType="separate"/>
        </w:r>
        <w:r>
          <w:t>25</w:t>
        </w:r>
        <w:r>
          <w:fldChar w:fldCharType="end"/>
        </w:r>
      </w:hyperlink>
    </w:p>
    <w:p>
      <w:pPr>
        <w:pStyle w:val="TOC2"/>
        <w:tabs>
          <w:tab w:val="right" w:leader="dot" w:pos="8306"/>
        </w:tabs>
      </w:pPr>
      <w:hyperlink w:anchor="_Toc12984" w:history="1">
        <w:r>
          <w:rPr>
            <w:rFonts w:ascii="仿宋" w:eastAsia="仿宋" w:hAnsi="仿宋" w:cs="仿宋" w:hint="eastAsia"/>
            <w:lang w:eastAsia="zh-CN"/>
          </w:rPr>
          <w:t>(二)、产业政策分析</w:t>
        </w:r>
        <w:r>
          <w:tab/>
        </w:r>
        <w:r>
          <w:fldChar w:fldCharType="begin"/>
        </w:r>
        <w:r>
          <w:instrText xml:space="preserve"> PAGEREF _Toc12984 \h </w:instrText>
        </w:r>
        <w:r>
          <w:fldChar w:fldCharType="separate"/>
        </w:r>
        <w:r>
          <w:t>26</w:t>
        </w:r>
        <w:r>
          <w:fldChar w:fldCharType="end"/>
        </w:r>
      </w:hyperlink>
    </w:p>
    <w:p>
      <w:pPr>
        <w:pStyle w:val="TOC2"/>
        <w:tabs>
          <w:tab w:val="right" w:leader="dot" w:pos="8306"/>
        </w:tabs>
      </w:pPr>
      <w:hyperlink w:anchor="_Toc6861" w:history="1">
        <w:r>
          <w:rPr>
            <w:rFonts w:ascii="仿宋" w:eastAsia="仿宋" w:hAnsi="仿宋" w:cs="仿宋" w:hint="eastAsia"/>
            <w:lang w:eastAsia="zh-CN"/>
          </w:rPr>
          <w:t>(三)、行业准入分析</w:t>
        </w:r>
        <w:r>
          <w:tab/>
        </w:r>
        <w:r>
          <w:fldChar w:fldCharType="begin"/>
        </w:r>
        <w:r>
          <w:instrText xml:space="preserve"> PAGEREF _Toc6861 \h </w:instrText>
        </w:r>
        <w:r>
          <w:fldChar w:fldCharType="separate"/>
        </w:r>
        <w:r>
          <w:t>28</w:t>
        </w:r>
        <w:r>
          <w:fldChar w:fldCharType="end"/>
        </w:r>
      </w:hyperlink>
    </w:p>
    <w:p>
      <w:pPr>
        <w:pStyle w:val="TOC1"/>
        <w:tabs>
          <w:tab w:val="right" w:leader="dot" w:pos="8306"/>
        </w:tabs>
      </w:pPr>
      <w:hyperlink w:anchor="_Toc2723" w:history="1">
        <w:r>
          <w:rPr>
            <w:rFonts w:ascii="仿宋" w:eastAsia="仿宋" w:hAnsi="仿宋" w:cs="仿宋" w:hint="eastAsia"/>
            <w:lang w:eastAsia="zh-CN"/>
          </w:rPr>
          <w:t>六、社会影响分析</w:t>
        </w:r>
        <w:r>
          <w:tab/>
        </w:r>
        <w:r>
          <w:fldChar w:fldCharType="begin"/>
        </w:r>
        <w:r>
          <w:instrText xml:space="preserve"> PAGEREF _Toc2723 \h </w:instrText>
        </w:r>
        <w:r>
          <w:fldChar w:fldCharType="separate"/>
        </w:r>
        <w:r>
          <w:t>29</w:t>
        </w:r>
        <w:r>
          <w:fldChar w:fldCharType="end"/>
        </w:r>
      </w:hyperlink>
    </w:p>
    <w:p>
      <w:pPr>
        <w:pStyle w:val="TOC2"/>
        <w:tabs>
          <w:tab w:val="right" w:leader="dot" w:pos="8306"/>
        </w:tabs>
      </w:pPr>
      <w:hyperlink w:anchor="_Toc22927" w:history="1">
        <w:r>
          <w:rPr>
            <w:rFonts w:ascii="仿宋" w:eastAsia="仿宋" w:hAnsi="仿宋" w:cs="仿宋" w:hint="eastAsia"/>
            <w:lang w:eastAsia="zh-CN"/>
          </w:rPr>
          <w:t>(一)、社会影响效果分析</w:t>
        </w:r>
        <w:r>
          <w:tab/>
        </w:r>
        <w:r>
          <w:fldChar w:fldCharType="begin"/>
        </w:r>
        <w:r>
          <w:instrText xml:space="preserve"> PAGEREF _Toc22927 \h </w:instrText>
        </w:r>
        <w:r>
          <w:fldChar w:fldCharType="separate"/>
        </w:r>
        <w:r>
          <w:t>29</w:t>
        </w:r>
        <w:r>
          <w:fldChar w:fldCharType="end"/>
        </w:r>
      </w:hyperlink>
    </w:p>
    <w:p>
      <w:pPr>
        <w:pStyle w:val="TOC2"/>
        <w:tabs>
          <w:tab w:val="right" w:leader="dot" w:pos="8306"/>
        </w:tabs>
      </w:pPr>
      <w:hyperlink w:anchor="_Toc3439" w:history="1">
        <w:r>
          <w:rPr>
            <w:rFonts w:ascii="仿宋" w:eastAsia="仿宋" w:hAnsi="仿宋" w:cs="仿宋" w:hint="eastAsia"/>
            <w:lang w:eastAsia="zh-CN"/>
          </w:rPr>
          <w:t>(二)、社会适应性分析</w:t>
        </w:r>
        <w:r>
          <w:tab/>
        </w:r>
        <w:r>
          <w:fldChar w:fldCharType="begin"/>
        </w:r>
        <w:r>
          <w:instrText xml:space="preserve"> PAGEREF _Toc3439 \h </w:instrText>
        </w:r>
        <w:r>
          <w:fldChar w:fldCharType="separate"/>
        </w:r>
        <w:r>
          <w:t>32</w:t>
        </w:r>
        <w:r>
          <w:fldChar w:fldCharType="end"/>
        </w:r>
      </w:hyperlink>
    </w:p>
    <w:p>
      <w:pPr>
        <w:pStyle w:val="TOC2"/>
        <w:tabs>
          <w:tab w:val="right" w:leader="dot" w:pos="8306"/>
        </w:tabs>
      </w:pPr>
      <w:hyperlink w:anchor="_Toc23568" w:history="1">
        <w:r>
          <w:rPr>
            <w:rFonts w:ascii="仿宋" w:eastAsia="仿宋" w:hAnsi="仿宋" w:cs="仿宋" w:hint="eastAsia"/>
            <w:lang w:eastAsia="zh-CN"/>
          </w:rPr>
          <w:t>(三)、社会风险及对策分析</w:t>
        </w:r>
        <w:r>
          <w:tab/>
        </w:r>
        <w:r>
          <w:fldChar w:fldCharType="begin"/>
        </w:r>
        <w:r>
          <w:instrText xml:space="preserve"> PAGEREF _Toc23568 \h </w:instrText>
        </w:r>
        <w:r>
          <w:fldChar w:fldCharType="separate"/>
        </w:r>
        <w:r>
          <w:t>33</w:t>
        </w:r>
        <w:r>
          <w:fldChar w:fldCharType="end"/>
        </w:r>
      </w:hyperlink>
    </w:p>
    <w:p>
      <w:pPr>
        <w:pStyle w:val="TOC1"/>
        <w:tabs>
          <w:tab w:val="right" w:leader="dot" w:pos="8306"/>
        </w:tabs>
      </w:pPr>
      <w:hyperlink w:anchor="_Toc3295" w:history="1">
        <w:r>
          <w:rPr>
            <w:rFonts w:ascii="仿宋" w:eastAsia="仿宋" w:hAnsi="仿宋" w:cs="仿宋" w:hint="eastAsia"/>
            <w:lang w:eastAsia="zh-CN"/>
          </w:rPr>
          <w:t>七、客户关系管理与市场拓展</w:t>
        </w:r>
        <w:r>
          <w:tab/>
        </w:r>
        <w:r>
          <w:fldChar w:fldCharType="begin"/>
        </w:r>
        <w:r>
          <w:instrText xml:space="preserve"> PAGEREF _Toc3295 \h </w:instrText>
        </w:r>
        <w:r>
          <w:fldChar w:fldCharType="separate"/>
        </w:r>
        <w:r>
          <w:t>37</w:t>
        </w:r>
        <w:r>
          <w:fldChar w:fldCharType="end"/>
        </w:r>
      </w:hyperlink>
    </w:p>
    <w:p>
      <w:pPr>
        <w:pStyle w:val="TOC2"/>
        <w:tabs>
          <w:tab w:val="right" w:leader="dot" w:pos="8306"/>
        </w:tabs>
      </w:pPr>
      <w:hyperlink w:anchor="_Toc21010" w:history="1">
        <w:r>
          <w:rPr>
            <w:rFonts w:ascii="仿宋" w:eastAsia="仿宋" w:hAnsi="仿宋" w:cs="仿宋" w:hint="eastAsia"/>
            <w:lang w:eastAsia="zh-CN"/>
          </w:rPr>
          <w:t>(一)、客户关系管理策略</w:t>
        </w:r>
        <w:r>
          <w:tab/>
        </w:r>
        <w:r>
          <w:fldChar w:fldCharType="begin"/>
        </w:r>
        <w:r>
          <w:instrText xml:space="preserve"> PAGEREF _Toc21010 \h </w:instrText>
        </w:r>
        <w:r>
          <w:fldChar w:fldCharType="separate"/>
        </w:r>
        <w:r>
          <w:t>37</w:t>
        </w:r>
        <w:r>
          <w:fldChar w:fldCharType="end"/>
        </w:r>
      </w:hyperlink>
    </w:p>
    <w:p>
      <w:pPr>
        <w:pStyle w:val="TOC2"/>
        <w:tabs>
          <w:tab w:val="right" w:leader="dot" w:pos="8306"/>
        </w:tabs>
      </w:pPr>
      <w:hyperlink w:anchor="_Toc12932" w:history="1">
        <w:r>
          <w:rPr>
            <w:rFonts w:ascii="仿宋" w:eastAsia="仿宋" w:hAnsi="仿宋" w:cs="仿宋" w:hint="eastAsia"/>
            <w:lang w:eastAsia="zh-CN"/>
          </w:rPr>
          <w:t>(二)、市场拓展方案</w:t>
        </w:r>
        <w:r>
          <w:tab/>
        </w:r>
        <w:r>
          <w:fldChar w:fldCharType="begin"/>
        </w:r>
        <w:r>
          <w:instrText xml:space="preserve"> PAGEREF _Toc12932 \h </w:instrText>
        </w:r>
        <w:r>
          <w:fldChar w:fldCharType="separate"/>
        </w:r>
        <w:r>
          <w:t>38</w:t>
        </w:r>
        <w:r>
          <w:fldChar w:fldCharType="end"/>
        </w:r>
      </w:hyperlink>
    </w:p>
    <w:p>
      <w:pPr>
        <w:pStyle w:val="TOC1"/>
        <w:tabs>
          <w:tab w:val="right" w:leader="dot" w:pos="8306"/>
        </w:tabs>
      </w:pPr>
      <w:hyperlink w:anchor="_Toc7223" w:history="1">
        <w:r>
          <w:rPr>
            <w:rFonts w:ascii="仿宋" w:eastAsia="仿宋" w:hAnsi="仿宋" w:cs="仿宋" w:hint="eastAsia"/>
            <w:lang w:eastAsia="zh-CN"/>
          </w:rPr>
          <w:t>八、项目进度计划</w:t>
        </w:r>
        <w:r>
          <w:tab/>
        </w:r>
        <w:r>
          <w:fldChar w:fldCharType="begin"/>
        </w:r>
        <w:r>
          <w:instrText xml:space="preserve"> PAGEREF _Toc7223 \h </w:instrText>
        </w:r>
        <w:r>
          <w:fldChar w:fldCharType="separate"/>
        </w:r>
        <w:r>
          <w:t>39</w:t>
        </w:r>
        <w:r>
          <w:fldChar w:fldCharType="end"/>
        </w:r>
      </w:hyperlink>
    </w:p>
    <w:p>
      <w:pPr>
        <w:pStyle w:val="TOC2"/>
        <w:tabs>
          <w:tab w:val="right" w:leader="dot" w:pos="8306"/>
        </w:tabs>
      </w:pPr>
      <w:hyperlink w:anchor="_Toc11381" w:history="1">
        <w:r>
          <w:rPr>
            <w:rFonts w:ascii="仿宋" w:eastAsia="仿宋" w:hAnsi="仿宋" w:cs="仿宋" w:hint="eastAsia"/>
            <w:lang w:eastAsia="zh-CN"/>
          </w:rPr>
          <w:t>(一)、建设周期</w:t>
        </w:r>
        <w:r>
          <w:tab/>
        </w:r>
        <w:r>
          <w:fldChar w:fldCharType="begin"/>
        </w:r>
        <w:r>
          <w:instrText xml:space="preserve"> PAGEREF _Toc11381 \h </w:instrText>
        </w:r>
        <w:r>
          <w:fldChar w:fldCharType="separate"/>
        </w:r>
        <w:r>
          <w:t>39</w:t>
        </w:r>
        <w:r>
          <w:fldChar w:fldCharType="end"/>
        </w:r>
      </w:hyperlink>
    </w:p>
    <w:p>
      <w:pPr>
        <w:pStyle w:val="TOC2"/>
        <w:tabs>
          <w:tab w:val="right" w:leader="dot" w:pos="8306"/>
        </w:tabs>
      </w:pPr>
      <w:hyperlink w:anchor="_Toc2156" w:history="1">
        <w:r>
          <w:rPr>
            <w:rFonts w:ascii="仿宋" w:eastAsia="仿宋" w:hAnsi="仿宋" w:cs="仿宋" w:hint="eastAsia"/>
            <w:lang w:eastAsia="zh-CN"/>
          </w:rPr>
          <w:t>(二)、建设进度</w:t>
        </w:r>
        <w:r>
          <w:tab/>
        </w:r>
        <w:r>
          <w:fldChar w:fldCharType="begin"/>
        </w:r>
        <w:r>
          <w:instrText xml:space="preserve"> PAGEREF _Toc2156 \h </w:instrText>
        </w:r>
        <w:r>
          <w:fldChar w:fldCharType="separate"/>
        </w:r>
        <w:r>
          <w:t>39</w:t>
        </w:r>
        <w:r>
          <w:fldChar w:fldCharType="end"/>
        </w:r>
      </w:hyperlink>
    </w:p>
    <w:p>
      <w:pPr>
        <w:pStyle w:val="TOC2"/>
        <w:tabs>
          <w:tab w:val="right" w:leader="dot" w:pos="8306"/>
        </w:tabs>
      </w:pPr>
      <w:hyperlink w:anchor="_Toc12391" w:history="1">
        <w:r>
          <w:rPr>
            <w:rFonts w:ascii="仿宋" w:eastAsia="仿宋" w:hAnsi="仿宋" w:cs="仿宋" w:hint="eastAsia"/>
            <w:lang w:eastAsia="zh-CN"/>
          </w:rPr>
          <w:t>(三)、进度安排注意事项</w:t>
        </w:r>
        <w:r>
          <w:tab/>
        </w:r>
        <w:r>
          <w:fldChar w:fldCharType="begin"/>
        </w:r>
        <w:r>
          <w:instrText xml:space="preserve"> PAGEREF _Toc12391 \h </w:instrText>
        </w:r>
        <w:r>
          <w:fldChar w:fldCharType="separate"/>
        </w:r>
        <w:r>
          <w:t>41</w:t>
        </w:r>
        <w:r>
          <w:fldChar w:fldCharType="end"/>
        </w:r>
      </w:hyperlink>
    </w:p>
    <w:p>
      <w:pPr>
        <w:pStyle w:val="TOC2"/>
        <w:tabs>
          <w:tab w:val="right" w:leader="dot" w:pos="8306"/>
        </w:tabs>
      </w:pPr>
      <w:hyperlink w:anchor="_Toc7938" w:history="1">
        <w:r>
          <w:rPr>
            <w:rFonts w:ascii="仿宋" w:eastAsia="仿宋" w:hAnsi="仿宋" w:cs="仿宋" w:hint="eastAsia"/>
            <w:lang w:eastAsia="zh-CN"/>
          </w:rPr>
          <w:t>(四)、人力资源配置</w:t>
        </w:r>
        <w:r>
          <w:tab/>
        </w:r>
        <w:r>
          <w:fldChar w:fldCharType="begin"/>
        </w:r>
        <w:r>
          <w:instrText xml:space="preserve"> PAGEREF _Toc7938 \h </w:instrText>
        </w:r>
        <w:r>
          <w:fldChar w:fldCharType="separate"/>
        </w:r>
        <w:r>
          <w:t>41</w:t>
        </w:r>
        <w:r>
          <w:fldChar w:fldCharType="end"/>
        </w:r>
      </w:hyperlink>
    </w:p>
    <w:p>
      <w:pPr>
        <w:pStyle w:val="TOC2"/>
        <w:tabs>
          <w:tab w:val="right" w:leader="dot" w:pos="8306"/>
        </w:tabs>
      </w:pPr>
      <w:hyperlink w:anchor="_Toc4345" w:history="1">
        <w:r>
          <w:rPr>
            <w:rFonts w:ascii="仿宋" w:eastAsia="仿宋" w:hAnsi="仿宋" w:cs="仿宋" w:hint="eastAsia"/>
            <w:lang w:eastAsia="zh-CN"/>
          </w:rPr>
          <w:t>(五)、员工培训</w:t>
        </w:r>
        <w:r>
          <w:tab/>
        </w:r>
        <w:r>
          <w:fldChar w:fldCharType="begin"/>
        </w:r>
        <w:r>
          <w:instrText xml:space="preserve"> PAGEREF _Toc4345 \h </w:instrText>
        </w:r>
        <w:r>
          <w:fldChar w:fldCharType="separate"/>
        </w:r>
        <w:r>
          <w:t>43</w:t>
        </w:r>
        <w:r>
          <w:fldChar w:fldCharType="end"/>
        </w:r>
      </w:hyperlink>
    </w:p>
    <w:p>
      <w:pPr>
        <w:pStyle w:val="TOC2"/>
        <w:tabs>
          <w:tab w:val="right" w:leader="dot" w:pos="8306"/>
        </w:tabs>
      </w:pPr>
      <w:hyperlink w:anchor="_Toc28013" w:history="1">
        <w:r>
          <w:rPr>
            <w:rFonts w:ascii="仿宋" w:eastAsia="仿宋" w:hAnsi="仿宋" w:cs="仿宋" w:hint="eastAsia"/>
            <w:lang w:eastAsia="zh-CN"/>
          </w:rPr>
          <w:t>(六)、项目实施保障</w:t>
        </w:r>
        <w:r>
          <w:tab/>
        </w:r>
        <w:r>
          <w:fldChar w:fldCharType="begin"/>
        </w:r>
        <w:r>
          <w:instrText xml:space="preserve"> PAGEREF _Toc28013 \h </w:instrText>
        </w:r>
        <w:r>
          <w:fldChar w:fldCharType="separate"/>
        </w:r>
        <w:r>
          <w:t>44</w:t>
        </w:r>
        <w:r>
          <w:fldChar w:fldCharType="end"/>
        </w:r>
      </w:hyperlink>
    </w:p>
    <w:p>
      <w:pPr>
        <w:pStyle w:val="TOC2"/>
        <w:tabs>
          <w:tab w:val="right" w:leader="dot" w:pos="8306"/>
        </w:tabs>
      </w:pPr>
      <w:hyperlink w:anchor="_Toc15858" w:history="1">
        <w:r>
          <w:rPr>
            <w:rFonts w:ascii="仿宋" w:eastAsia="仿宋" w:hAnsi="仿宋" w:cs="仿宋" w:hint="eastAsia"/>
            <w:lang w:eastAsia="zh-CN"/>
          </w:rPr>
          <w:t>(七)、安全规范管理</w:t>
        </w:r>
        <w:r>
          <w:tab/>
        </w:r>
        <w:r>
          <w:fldChar w:fldCharType="begin"/>
        </w:r>
        <w:r>
          <w:instrText xml:space="preserve"> PAGEREF _Toc15858 \h </w:instrText>
        </w:r>
        <w:r>
          <w:fldChar w:fldCharType="separate"/>
        </w:r>
        <w:r>
          <w:t>45</w:t>
        </w:r>
        <w:r>
          <w:fldChar w:fldCharType="end"/>
        </w:r>
      </w:hyperlink>
    </w:p>
    <w:p>
      <w:pPr>
        <w:pStyle w:val="TOC1"/>
        <w:tabs>
          <w:tab w:val="right" w:leader="dot" w:pos="8306"/>
        </w:tabs>
      </w:pPr>
      <w:hyperlink w:anchor="_Toc25587" w:history="1">
        <w:r>
          <w:rPr>
            <w:rFonts w:ascii="仿宋" w:eastAsia="仿宋" w:hAnsi="仿宋" w:cs="仿宋" w:hint="eastAsia"/>
            <w:lang w:eastAsia="zh-CN"/>
          </w:rPr>
          <w:t>九、经济效益与社会效益优化</w:t>
        </w:r>
        <w:r>
          <w:tab/>
        </w:r>
        <w:r>
          <w:fldChar w:fldCharType="begin"/>
        </w:r>
        <w:r>
          <w:instrText xml:space="preserve"> PAGEREF _Toc25587 \h </w:instrText>
        </w:r>
        <w:r>
          <w:fldChar w:fldCharType="separate"/>
        </w:r>
        <w:r>
          <w:t>47</w:t>
        </w:r>
        <w:r>
          <w:fldChar w:fldCharType="end"/>
        </w:r>
      </w:hyperlink>
    </w:p>
    <w:p>
      <w:pPr>
        <w:pStyle w:val="TOC2"/>
        <w:tabs>
          <w:tab w:val="right" w:leader="dot" w:pos="8306"/>
        </w:tabs>
      </w:pPr>
      <w:hyperlink w:anchor="_Toc4021" w:history="1">
        <w:r>
          <w:rPr>
            <w:rFonts w:ascii="仿宋" w:eastAsia="仿宋" w:hAnsi="仿宋" w:cs="仿宋" w:hint="eastAsia"/>
            <w:lang w:eastAsia="zh-CN"/>
          </w:rPr>
          <w:t>(一)、经济效益提升策略</w:t>
        </w:r>
        <w:r>
          <w:tab/>
        </w:r>
        <w:r>
          <w:fldChar w:fldCharType="begin"/>
        </w:r>
        <w:r>
          <w:instrText xml:space="preserve"> PAGEREF _Toc4021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72" w:history="1">
        <w:r>
          <w:rPr>
            <w:rFonts w:ascii="仿宋" w:eastAsia="仿宋" w:hAnsi="仿宋" w:cs="仿宋" w:hint="eastAsia"/>
            <w:lang w:eastAsia="zh-CN"/>
          </w:rPr>
          <w:t>(二)、社会效益增强方案</w:t>
        </w:r>
        <w:r>
          <w:tab/>
        </w:r>
        <w:r>
          <w:fldChar w:fldCharType="begin"/>
        </w:r>
        <w:r>
          <w:instrText xml:space="preserve"> PAGEREF _Toc17872 \h </w:instrText>
        </w:r>
        <w:r>
          <w:fldChar w:fldCharType="separate"/>
        </w:r>
        <w:r>
          <w:t>48</w:t>
        </w:r>
        <w:r>
          <w:fldChar w:fldCharType="end"/>
        </w:r>
      </w:hyperlink>
    </w:p>
    <w:p>
      <w:pPr>
        <w:pStyle w:val="TOC1"/>
        <w:tabs>
          <w:tab w:val="right" w:leader="dot" w:pos="8306"/>
        </w:tabs>
      </w:pPr>
      <w:hyperlink w:anchor="_Toc32587" w:history="1">
        <w:r>
          <w:rPr>
            <w:rFonts w:ascii="仿宋" w:eastAsia="仿宋" w:hAnsi="仿宋" w:cs="仿宋" w:hint="eastAsia"/>
            <w:lang w:eastAsia="zh-CN"/>
          </w:rPr>
          <w:t>十、土地利用与规划方案</w:t>
        </w:r>
        <w:r>
          <w:tab/>
        </w:r>
        <w:r>
          <w:fldChar w:fldCharType="begin"/>
        </w:r>
        <w:r>
          <w:instrText xml:space="preserve"> PAGEREF _Toc32587 \h </w:instrText>
        </w:r>
        <w:r>
          <w:fldChar w:fldCharType="separate"/>
        </w:r>
        <w:r>
          <w:t>49</w:t>
        </w:r>
        <w:r>
          <w:fldChar w:fldCharType="end"/>
        </w:r>
      </w:hyperlink>
    </w:p>
    <w:p>
      <w:pPr>
        <w:pStyle w:val="TOC2"/>
        <w:tabs>
          <w:tab w:val="right" w:leader="dot" w:pos="8306"/>
        </w:tabs>
      </w:pPr>
      <w:hyperlink w:anchor="_Toc26533" w:history="1">
        <w:r>
          <w:rPr>
            <w:rFonts w:ascii="仿宋" w:eastAsia="仿宋" w:hAnsi="仿宋" w:cs="仿宋" w:hint="eastAsia"/>
            <w:lang w:eastAsia="zh-CN"/>
          </w:rPr>
          <w:t>(一)、项目用地情况分析</w:t>
        </w:r>
        <w:r>
          <w:tab/>
        </w:r>
        <w:r>
          <w:fldChar w:fldCharType="begin"/>
        </w:r>
        <w:r>
          <w:instrText xml:space="preserve"> PAGEREF _Toc26533 \h </w:instrText>
        </w:r>
        <w:r>
          <w:fldChar w:fldCharType="separate"/>
        </w:r>
        <w:r>
          <w:t>49</w:t>
        </w:r>
        <w:r>
          <w:fldChar w:fldCharType="end"/>
        </w:r>
      </w:hyperlink>
    </w:p>
    <w:p>
      <w:pPr>
        <w:pStyle w:val="TOC2"/>
        <w:tabs>
          <w:tab w:val="right" w:leader="dot" w:pos="8306"/>
        </w:tabs>
      </w:pPr>
      <w:hyperlink w:anchor="_Toc14246" w:history="1">
        <w:r>
          <w:rPr>
            <w:rFonts w:ascii="仿宋" w:eastAsia="仿宋" w:hAnsi="仿宋" w:cs="仿宋" w:hint="eastAsia"/>
            <w:lang w:eastAsia="zh-CN"/>
          </w:rPr>
          <w:t>(二)、土地利用规划方案</w:t>
        </w:r>
        <w:r>
          <w:tab/>
        </w:r>
        <w:r>
          <w:fldChar w:fldCharType="begin"/>
        </w:r>
        <w:r>
          <w:instrText xml:space="preserve"> PAGEREF _Toc14246 \h </w:instrText>
        </w:r>
        <w:r>
          <w:fldChar w:fldCharType="separate"/>
        </w:r>
        <w:r>
          <w:t>50</w:t>
        </w:r>
        <w:r>
          <w:fldChar w:fldCharType="end"/>
        </w:r>
      </w:hyperlink>
    </w:p>
    <w:p>
      <w:pPr>
        <w:pStyle w:val="TOC1"/>
        <w:tabs>
          <w:tab w:val="right" w:leader="dot" w:pos="8306"/>
        </w:tabs>
      </w:pPr>
      <w:hyperlink w:anchor="_Toc5670" w:history="1">
        <w:r>
          <w:rPr>
            <w:rFonts w:ascii="仿宋" w:eastAsia="仿宋" w:hAnsi="仿宋" w:cs="仿宋" w:hint="eastAsia"/>
            <w:lang w:eastAsia="zh-CN"/>
          </w:rPr>
          <w:t>十一、项目实施与管理方案</w:t>
        </w:r>
        <w:r>
          <w:tab/>
        </w:r>
        <w:r>
          <w:fldChar w:fldCharType="begin"/>
        </w:r>
        <w:r>
          <w:instrText xml:space="preserve"> PAGEREF _Toc5670 \h </w:instrText>
        </w:r>
        <w:r>
          <w:fldChar w:fldCharType="separate"/>
        </w:r>
        <w:r>
          <w:t>51</w:t>
        </w:r>
        <w:r>
          <w:fldChar w:fldCharType="end"/>
        </w:r>
      </w:hyperlink>
    </w:p>
    <w:p>
      <w:pPr>
        <w:pStyle w:val="TOC2"/>
        <w:tabs>
          <w:tab w:val="right" w:leader="dot" w:pos="8306"/>
        </w:tabs>
      </w:pPr>
      <w:hyperlink w:anchor="_Toc4619" w:history="1">
        <w:r>
          <w:rPr>
            <w:rFonts w:ascii="仿宋" w:eastAsia="仿宋" w:hAnsi="仿宋" w:cs="仿宋" w:hint="eastAsia"/>
            <w:lang w:eastAsia="zh-CN"/>
          </w:rPr>
          <w:t>(一)、项目实施计划</w:t>
        </w:r>
        <w:r>
          <w:tab/>
        </w:r>
        <w:r>
          <w:fldChar w:fldCharType="begin"/>
        </w:r>
        <w:r>
          <w:instrText xml:space="preserve"> PAGEREF _Toc4619 \h </w:instrText>
        </w:r>
        <w:r>
          <w:fldChar w:fldCharType="separate"/>
        </w:r>
        <w:r>
          <w:t>51</w:t>
        </w:r>
        <w:r>
          <w:fldChar w:fldCharType="end"/>
        </w:r>
      </w:hyperlink>
    </w:p>
    <w:p>
      <w:pPr>
        <w:pStyle w:val="TOC2"/>
        <w:tabs>
          <w:tab w:val="right" w:leader="dot" w:pos="8306"/>
        </w:tabs>
      </w:pPr>
      <w:hyperlink w:anchor="_Toc3935" w:history="1">
        <w:r>
          <w:rPr>
            <w:rFonts w:ascii="仿宋" w:eastAsia="仿宋" w:hAnsi="仿宋" w:cs="仿宋" w:hint="eastAsia"/>
            <w:lang w:eastAsia="zh-CN"/>
          </w:rPr>
          <w:t>(二)、项目组织机构与职责</w:t>
        </w:r>
        <w:r>
          <w:tab/>
        </w:r>
        <w:r>
          <w:fldChar w:fldCharType="begin"/>
        </w:r>
        <w:r>
          <w:instrText xml:space="preserve"> PAGEREF _Toc3935 \h </w:instrText>
        </w:r>
        <w:r>
          <w:fldChar w:fldCharType="separate"/>
        </w:r>
        <w:r>
          <w:t>52</w:t>
        </w:r>
        <w:r>
          <w:fldChar w:fldCharType="end"/>
        </w:r>
      </w:hyperlink>
    </w:p>
    <w:p>
      <w:pPr>
        <w:pStyle w:val="TOC2"/>
        <w:tabs>
          <w:tab w:val="right" w:leader="dot" w:pos="8306"/>
        </w:tabs>
      </w:pPr>
      <w:hyperlink w:anchor="_Toc24264" w:history="1">
        <w:r>
          <w:rPr>
            <w:rFonts w:ascii="仿宋" w:eastAsia="仿宋" w:hAnsi="仿宋" w:cs="仿宋" w:hint="eastAsia"/>
            <w:lang w:eastAsia="zh-CN"/>
          </w:rPr>
          <w:t>(三)、项目管理与监控体系</w:t>
        </w:r>
        <w:r>
          <w:tab/>
        </w:r>
        <w:r>
          <w:fldChar w:fldCharType="begin"/>
        </w:r>
        <w:r>
          <w:instrText xml:space="preserve"> PAGEREF _Toc24264 \h </w:instrText>
        </w:r>
        <w:r>
          <w:fldChar w:fldCharType="separate"/>
        </w:r>
        <w:r>
          <w:t>55</w:t>
        </w:r>
        <w:r>
          <w:fldChar w:fldCharType="end"/>
        </w:r>
      </w:hyperlink>
    </w:p>
    <w:p>
      <w:pPr>
        <w:pStyle w:val="TOC1"/>
        <w:tabs>
          <w:tab w:val="right" w:leader="dot" w:pos="8306"/>
        </w:tabs>
      </w:pPr>
      <w:hyperlink w:anchor="_Toc2832" w:history="1">
        <w:r>
          <w:rPr>
            <w:rFonts w:ascii="仿宋" w:eastAsia="仿宋" w:hAnsi="仿宋" w:cs="仿宋" w:hint="eastAsia"/>
            <w:lang w:eastAsia="zh-CN"/>
          </w:rPr>
          <w:t>十二、资金管理与财务规划</w:t>
        </w:r>
        <w:r>
          <w:tab/>
        </w:r>
        <w:r>
          <w:fldChar w:fldCharType="begin"/>
        </w:r>
        <w:r>
          <w:instrText xml:space="preserve"> PAGEREF _Toc2832 \h </w:instrText>
        </w:r>
        <w:r>
          <w:fldChar w:fldCharType="separate"/>
        </w:r>
        <w:r>
          <w:t>56</w:t>
        </w:r>
        <w:r>
          <w:fldChar w:fldCharType="end"/>
        </w:r>
      </w:hyperlink>
    </w:p>
    <w:p>
      <w:pPr>
        <w:pStyle w:val="TOC2"/>
        <w:tabs>
          <w:tab w:val="right" w:leader="dot" w:pos="8306"/>
        </w:tabs>
      </w:pPr>
      <w:hyperlink w:anchor="_Toc9376" w:history="1">
        <w:r>
          <w:rPr>
            <w:rFonts w:ascii="仿宋" w:eastAsia="仿宋" w:hAnsi="仿宋" w:cs="仿宋" w:hint="eastAsia"/>
            <w:lang w:eastAsia="zh-CN"/>
          </w:rPr>
          <w:t>(一)、项目资金来源与筹措</w:t>
        </w:r>
        <w:r>
          <w:tab/>
        </w:r>
        <w:r>
          <w:fldChar w:fldCharType="begin"/>
        </w:r>
        <w:r>
          <w:instrText xml:space="preserve"> PAGEREF _Toc9376 \h </w:instrText>
        </w:r>
        <w:r>
          <w:fldChar w:fldCharType="separate"/>
        </w:r>
        <w:r>
          <w:t>56</w:t>
        </w:r>
        <w:r>
          <w:fldChar w:fldCharType="end"/>
        </w:r>
      </w:hyperlink>
    </w:p>
    <w:p>
      <w:pPr>
        <w:pStyle w:val="TOC2"/>
        <w:tabs>
          <w:tab w:val="right" w:leader="dot" w:pos="8306"/>
        </w:tabs>
      </w:pPr>
      <w:hyperlink w:anchor="_Toc29417" w:history="1">
        <w:r>
          <w:rPr>
            <w:rFonts w:ascii="仿宋" w:eastAsia="仿宋" w:hAnsi="仿宋" w:cs="仿宋" w:hint="eastAsia"/>
            <w:lang w:eastAsia="zh-CN"/>
          </w:rPr>
          <w:t>(二)、资金使用与监管</w:t>
        </w:r>
        <w:r>
          <w:tab/>
        </w:r>
        <w:r>
          <w:fldChar w:fldCharType="begin"/>
        </w:r>
        <w:r>
          <w:instrText xml:space="preserve"> PAGEREF _Toc29417 \h </w:instrText>
        </w:r>
        <w:r>
          <w:fldChar w:fldCharType="separate"/>
        </w:r>
        <w:r>
          <w:t>58</w:t>
        </w:r>
        <w:r>
          <w:fldChar w:fldCharType="end"/>
        </w:r>
      </w:hyperlink>
    </w:p>
    <w:p>
      <w:pPr>
        <w:pStyle w:val="TOC2"/>
        <w:tabs>
          <w:tab w:val="right" w:leader="dot" w:pos="8306"/>
        </w:tabs>
      </w:pPr>
      <w:hyperlink w:anchor="_Toc5268" w:history="1">
        <w:r>
          <w:rPr>
            <w:rFonts w:ascii="仿宋" w:eastAsia="仿宋" w:hAnsi="仿宋" w:cs="仿宋" w:hint="eastAsia"/>
            <w:lang w:eastAsia="zh-CN"/>
          </w:rPr>
          <w:t>(三)、财务规划与预测</w:t>
        </w:r>
        <w:r>
          <w:tab/>
        </w:r>
        <w:r>
          <w:fldChar w:fldCharType="begin"/>
        </w:r>
        <w:r>
          <w:instrText xml:space="preserve"> PAGEREF _Toc5268 \h </w:instrText>
        </w:r>
        <w:r>
          <w:fldChar w:fldCharType="separate"/>
        </w:r>
        <w:r>
          <w:t>59</w:t>
        </w:r>
        <w:r>
          <w:fldChar w:fldCharType="end"/>
        </w:r>
      </w:hyperlink>
    </w:p>
    <w:p>
      <w:pPr>
        <w:pStyle w:val="TOC1"/>
        <w:tabs>
          <w:tab w:val="right" w:leader="dot" w:pos="8306"/>
        </w:tabs>
      </w:pPr>
      <w:hyperlink w:anchor="_Toc12721" w:history="1">
        <w:r>
          <w:rPr>
            <w:rFonts w:ascii="仿宋" w:eastAsia="仿宋" w:hAnsi="仿宋" w:cs="仿宋" w:hint="eastAsia"/>
            <w:lang w:eastAsia="zh-CN"/>
          </w:rPr>
          <w:t>十三、项目施工方案</w:t>
        </w:r>
        <w:r>
          <w:tab/>
        </w:r>
        <w:r>
          <w:fldChar w:fldCharType="begin"/>
        </w:r>
        <w:r>
          <w:instrText xml:space="preserve"> PAGEREF _Toc12721 \h </w:instrText>
        </w:r>
        <w:r>
          <w:fldChar w:fldCharType="separate"/>
        </w:r>
        <w:r>
          <w:t>60</w:t>
        </w:r>
        <w:r>
          <w:fldChar w:fldCharType="end"/>
        </w:r>
      </w:hyperlink>
    </w:p>
    <w:p>
      <w:pPr>
        <w:pStyle w:val="TOC2"/>
        <w:tabs>
          <w:tab w:val="right" w:leader="dot" w:pos="8306"/>
        </w:tabs>
      </w:pPr>
      <w:hyperlink w:anchor="_Toc7408" w:history="1">
        <w:r>
          <w:rPr>
            <w:rFonts w:ascii="仿宋" w:eastAsia="仿宋" w:hAnsi="仿宋" w:cs="仿宋" w:hint="eastAsia"/>
            <w:lang w:eastAsia="zh-CN"/>
          </w:rPr>
          <w:t>(一)、施工组织设计</w:t>
        </w:r>
        <w:r>
          <w:tab/>
        </w:r>
        <w:r>
          <w:fldChar w:fldCharType="begin"/>
        </w:r>
        <w:r>
          <w:instrText xml:space="preserve"> PAGEREF _Toc7408 \h </w:instrText>
        </w:r>
        <w:r>
          <w:fldChar w:fldCharType="separate"/>
        </w:r>
        <w:r>
          <w:t>60</w:t>
        </w:r>
        <w:r>
          <w:fldChar w:fldCharType="end"/>
        </w:r>
      </w:hyperlink>
    </w:p>
    <w:p>
      <w:pPr>
        <w:pStyle w:val="TOC2"/>
        <w:tabs>
          <w:tab w:val="right" w:leader="dot" w:pos="8306"/>
        </w:tabs>
      </w:pPr>
      <w:hyperlink w:anchor="_Toc30878" w:history="1">
        <w:r>
          <w:rPr>
            <w:rFonts w:ascii="仿宋" w:eastAsia="仿宋" w:hAnsi="仿宋" w:cs="仿宋" w:hint="eastAsia"/>
            <w:lang w:eastAsia="zh-CN"/>
          </w:rPr>
          <w:t>(二)、施工工艺与技术路线</w:t>
        </w:r>
        <w:r>
          <w:tab/>
        </w:r>
        <w:r>
          <w:fldChar w:fldCharType="begin"/>
        </w:r>
        <w:r>
          <w:instrText xml:space="preserve"> PAGEREF _Toc30878 \h </w:instrText>
        </w:r>
        <w:r>
          <w:fldChar w:fldCharType="separate"/>
        </w:r>
        <w:r>
          <w:t>62</w:t>
        </w:r>
        <w:r>
          <w:fldChar w:fldCharType="end"/>
        </w:r>
      </w:hyperlink>
    </w:p>
    <w:p>
      <w:pPr>
        <w:pStyle w:val="TOC2"/>
        <w:tabs>
          <w:tab w:val="right" w:leader="dot" w:pos="8306"/>
        </w:tabs>
      </w:pPr>
      <w:hyperlink w:anchor="_Toc7622" w:history="1">
        <w:r>
          <w:rPr>
            <w:rFonts w:ascii="仿宋" w:eastAsia="仿宋" w:hAnsi="仿宋" w:cs="仿宋" w:hint="eastAsia"/>
            <w:lang w:eastAsia="zh-CN"/>
          </w:rPr>
          <w:t>(三)、关键节点施工计划</w:t>
        </w:r>
        <w:r>
          <w:tab/>
        </w:r>
        <w:r>
          <w:fldChar w:fldCharType="begin"/>
        </w:r>
        <w:r>
          <w:instrText xml:space="preserve"> PAGEREF _Toc7622 \h </w:instrText>
        </w:r>
        <w:r>
          <w:fldChar w:fldCharType="separate"/>
        </w:r>
        <w:r>
          <w:t>63</w:t>
        </w:r>
        <w:r>
          <w:fldChar w:fldCharType="end"/>
        </w:r>
      </w:hyperlink>
    </w:p>
    <w:p>
      <w:pPr>
        <w:pStyle w:val="TOC2"/>
        <w:tabs>
          <w:tab w:val="right" w:leader="dot" w:pos="8306"/>
        </w:tabs>
      </w:pPr>
      <w:hyperlink w:anchor="_Toc5219" w:history="1">
        <w:r>
          <w:rPr>
            <w:rFonts w:ascii="仿宋" w:eastAsia="仿宋" w:hAnsi="仿宋" w:cs="仿宋" w:hint="eastAsia"/>
            <w:lang w:eastAsia="zh-CN"/>
          </w:rPr>
          <w:t>(四)、施工现场管理</w:t>
        </w:r>
        <w:r>
          <w:tab/>
        </w:r>
        <w:r>
          <w:fldChar w:fldCharType="begin"/>
        </w:r>
        <w:r>
          <w:instrText xml:space="preserve"> PAGEREF _Toc5219 \h </w:instrText>
        </w:r>
        <w:r>
          <w:fldChar w:fldCharType="separate"/>
        </w:r>
        <w:r>
          <w:t>65</w:t>
        </w:r>
        <w:r>
          <w:fldChar w:fldCharType="end"/>
        </w:r>
      </w:hyperlink>
    </w:p>
    <w:p>
      <w:pPr>
        <w:pStyle w:val="TOC1"/>
        <w:tabs>
          <w:tab w:val="right" w:leader="dot" w:pos="8306"/>
        </w:tabs>
      </w:pPr>
      <w:hyperlink w:anchor="_Toc4670" w:history="1">
        <w:r>
          <w:rPr>
            <w:rFonts w:ascii="仿宋" w:eastAsia="仿宋" w:hAnsi="仿宋" w:cs="仿宋" w:hint="eastAsia"/>
            <w:lang w:eastAsia="zh-CN"/>
          </w:rPr>
          <w:t>十四、法律法规与政策遵循</w:t>
        </w:r>
        <w:r>
          <w:tab/>
        </w:r>
        <w:r>
          <w:fldChar w:fldCharType="begin"/>
        </w:r>
        <w:r>
          <w:instrText xml:space="preserve"> PAGEREF _Toc4670 \h </w:instrText>
        </w:r>
        <w:r>
          <w:fldChar w:fldCharType="separate"/>
        </w:r>
        <w:r>
          <w:t>67</w:t>
        </w:r>
        <w:r>
          <w:fldChar w:fldCharType="end"/>
        </w:r>
      </w:hyperlink>
    </w:p>
    <w:p>
      <w:pPr>
        <w:pStyle w:val="TOC2"/>
        <w:tabs>
          <w:tab w:val="right" w:leader="dot" w:pos="8306"/>
        </w:tabs>
      </w:pPr>
      <w:hyperlink w:anchor="_Toc30659" w:history="1">
        <w:r>
          <w:rPr>
            <w:rFonts w:ascii="仿宋" w:eastAsia="仿宋" w:hAnsi="仿宋" w:cs="仿宋" w:hint="eastAsia"/>
            <w:lang w:eastAsia="zh-CN"/>
          </w:rPr>
          <w:t>(一)、法律法规遵守</w:t>
        </w:r>
        <w:r>
          <w:tab/>
        </w:r>
        <w:r>
          <w:fldChar w:fldCharType="begin"/>
        </w:r>
        <w:r>
          <w:instrText xml:space="preserve"> PAGEREF _Toc30659 \h </w:instrText>
        </w:r>
        <w:r>
          <w:fldChar w:fldCharType="separate"/>
        </w:r>
        <w:r>
          <w:t>67</w:t>
        </w:r>
        <w:r>
          <w:fldChar w:fldCharType="end"/>
        </w:r>
      </w:hyperlink>
    </w:p>
    <w:p>
      <w:pPr>
        <w:pStyle w:val="TOC2"/>
        <w:tabs>
          <w:tab w:val="right" w:leader="dot" w:pos="8306"/>
        </w:tabs>
      </w:pPr>
      <w:hyperlink w:anchor="_Toc23907" w:history="1">
        <w:r>
          <w:rPr>
            <w:rFonts w:ascii="仿宋" w:eastAsia="仿宋" w:hAnsi="仿宋" w:cs="仿宋" w:hint="eastAsia"/>
            <w:lang w:eastAsia="zh-CN"/>
          </w:rPr>
          <w:t>(二)、政策导向与利用</w:t>
        </w:r>
        <w:r>
          <w:tab/>
        </w:r>
        <w:r>
          <w:fldChar w:fldCharType="begin"/>
        </w:r>
        <w:r>
          <w:instrText xml:space="preserve"> PAGEREF _Toc23907 \h </w:instrText>
        </w:r>
        <w:r>
          <w:fldChar w:fldCharType="separate"/>
        </w:r>
        <w:r>
          <w:t>68</w:t>
        </w:r>
        <w:r>
          <w:fldChar w:fldCharType="end"/>
        </w:r>
      </w:hyperlink>
    </w:p>
    <w:p>
      <w:pPr>
        <w:pStyle w:val="TOC1"/>
        <w:tabs>
          <w:tab w:val="right" w:leader="dot" w:pos="8306"/>
        </w:tabs>
      </w:pPr>
      <w:hyperlink w:anchor="_Toc4009" w:history="1">
        <w:r>
          <w:rPr>
            <w:rFonts w:ascii="仿宋" w:eastAsia="仿宋" w:hAnsi="仿宋" w:cs="仿宋" w:hint="eastAsia"/>
            <w:lang w:eastAsia="zh-CN"/>
          </w:rPr>
          <w:t>十五、质量管理与控制</w:t>
        </w:r>
        <w:r>
          <w:tab/>
        </w:r>
        <w:r>
          <w:fldChar w:fldCharType="begin"/>
        </w:r>
        <w:r>
          <w:instrText xml:space="preserve"> PAGEREF _Toc4009 \h </w:instrText>
        </w:r>
        <w:r>
          <w:fldChar w:fldCharType="separate"/>
        </w:r>
        <w:r>
          <w:t>69</w:t>
        </w:r>
        <w:r>
          <w:fldChar w:fldCharType="end"/>
        </w:r>
      </w:hyperlink>
    </w:p>
    <w:p>
      <w:pPr>
        <w:pStyle w:val="TOC2"/>
        <w:tabs>
          <w:tab w:val="right" w:leader="dot" w:pos="8306"/>
        </w:tabs>
      </w:pPr>
      <w:hyperlink w:anchor="_Toc7762" w:history="1">
        <w:r>
          <w:rPr>
            <w:rFonts w:ascii="仿宋" w:eastAsia="仿宋" w:hAnsi="仿宋" w:cs="仿宋" w:hint="eastAsia"/>
            <w:lang w:eastAsia="zh-CN"/>
          </w:rPr>
          <w:t>(一)、质量管理体系建设</w:t>
        </w:r>
        <w:r>
          <w:tab/>
        </w:r>
        <w:r>
          <w:fldChar w:fldCharType="begin"/>
        </w:r>
        <w:r>
          <w:instrText xml:space="preserve"> PAGEREF _Toc7762 \h </w:instrText>
        </w:r>
        <w:r>
          <w:fldChar w:fldCharType="separate"/>
        </w:r>
        <w:r>
          <w:t>69</w:t>
        </w:r>
        <w:r>
          <w:fldChar w:fldCharType="end"/>
        </w:r>
      </w:hyperlink>
    </w:p>
    <w:p>
      <w:pPr>
        <w:pStyle w:val="TOC2"/>
        <w:tabs>
          <w:tab w:val="right" w:leader="dot" w:pos="8306"/>
        </w:tabs>
      </w:pPr>
      <w:hyperlink w:anchor="_Toc21783" w:history="1">
        <w:r>
          <w:rPr>
            <w:rFonts w:ascii="仿宋" w:eastAsia="仿宋" w:hAnsi="仿宋" w:cs="仿宋" w:hint="eastAsia"/>
            <w:lang w:eastAsia="zh-CN"/>
          </w:rPr>
          <w:t>(二)、质量控制措施</w:t>
        </w:r>
        <w:r>
          <w:tab/>
        </w:r>
        <w:r>
          <w:fldChar w:fldCharType="begin"/>
        </w:r>
        <w:r>
          <w:instrText xml:space="preserve"> PAGEREF _Toc21783 \h </w:instrText>
        </w:r>
        <w:r>
          <w:fldChar w:fldCharType="separate"/>
        </w:r>
        <w:r>
          <w:t>70</w:t>
        </w:r>
        <w:r>
          <w:fldChar w:fldCharType="end"/>
        </w:r>
      </w:hyperlink>
    </w:p>
    <w:p>
      <w:pPr>
        <w:pStyle w:val="TOC1"/>
        <w:tabs>
          <w:tab w:val="right" w:leader="dot" w:pos="8306"/>
        </w:tabs>
      </w:pPr>
      <w:hyperlink w:anchor="_Toc20219" w:history="1">
        <w:r>
          <w:rPr>
            <w:rFonts w:ascii="仿宋" w:eastAsia="仿宋" w:hAnsi="仿宋" w:cs="仿宋" w:hint="eastAsia"/>
            <w:lang w:eastAsia="zh-CN"/>
          </w:rPr>
          <w:t>十六、产业协同与集群发展</w:t>
        </w:r>
        <w:r>
          <w:tab/>
        </w:r>
        <w:r>
          <w:fldChar w:fldCharType="begin"/>
        </w:r>
        <w:r>
          <w:instrText xml:space="preserve"> PAGEREF _Toc20219 \h </w:instrText>
        </w:r>
        <w:r>
          <w:fldChar w:fldCharType="separate"/>
        </w:r>
        <w:r>
          <w:t>71</w:t>
        </w:r>
        <w:r>
          <w:fldChar w:fldCharType="end"/>
        </w:r>
      </w:hyperlink>
    </w:p>
    <w:p>
      <w:pPr>
        <w:pStyle w:val="TOC2"/>
        <w:tabs>
          <w:tab w:val="right" w:leader="dot" w:pos="8306"/>
        </w:tabs>
      </w:pPr>
      <w:hyperlink w:anchor="_Toc29542" w:history="1">
        <w:r>
          <w:rPr>
            <w:rFonts w:ascii="仿宋" w:eastAsia="仿宋" w:hAnsi="仿宋" w:cs="仿宋" w:hint="eastAsia"/>
            <w:lang w:eastAsia="zh-CN"/>
          </w:rPr>
          <w:t>(一)、产业协同机制建设</w:t>
        </w:r>
        <w:r>
          <w:tab/>
        </w:r>
        <w:r>
          <w:fldChar w:fldCharType="begin"/>
        </w:r>
        <w:r>
          <w:instrText xml:space="preserve"> PAGEREF _Toc29542 \h </w:instrText>
        </w:r>
        <w:r>
          <w:fldChar w:fldCharType="separate"/>
        </w:r>
        <w:r>
          <w:t>71</w:t>
        </w:r>
        <w:r>
          <w:fldChar w:fldCharType="end"/>
        </w:r>
      </w:hyperlink>
    </w:p>
    <w:p>
      <w:pPr>
        <w:pStyle w:val="TOC2"/>
        <w:tabs>
          <w:tab w:val="right" w:leader="dot" w:pos="8306"/>
        </w:tabs>
      </w:pPr>
      <w:hyperlink w:anchor="_Toc18900" w:history="1">
        <w:r>
          <w:rPr>
            <w:rFonts w:ascii="仿宋" w:eastAsia="仿宋" w:hAnsi="仿宋" w:cs="仿宋" w:hint="eastAsia"/>
            <w:lang w:eastAsia="zh-CN"/>
          </w:rPr>
          <w:t>(二)、产业集群培育与发展</w:t>
        </w:r>
        <w:r>
          <w:tab/>
        </w:r>
        <w:r>
          <w:fldChar w:fldCharType="begin"/>
        </w:r>
        <w:r>
          <w:instrText xml:space="preserve"> PAGEREF _Toc18900 \h </w:instrText>
        </w:r>
        <w:r>
          <w:fldChar w:fldCharType="separate"/>
        </w:r>
        <w:r>
          <w:t>72</w:t>
        </w:r>
        <w:r>
          <w:fldChar w:fldCharType="end"/>
        </w:r>
      </w:hyperlink>
    </w:p>
    <w:p>
      <w:pPr>
        <w:pStyle w:val="TOC1"/>
        <w:tabs>
          <w:tab w:val="right" w:leader="dot" w:pos="8306"/>
        </w:tabs>
      </w:pPr>
      <w:hyperlink w:anchor="_Toc19883" w:history="1">
        <w:r>
          <w:rPr>
            <w:rFonts w:ascii="仿宋" w:eastAsia="仿宋" w:hAnsi="仿宋" w:cs="仿宋" w:hint="eastAsia"/>
            <w:lang w:eastAsia="zh-CN"/>
          </w:rPr>
          <w:t>十七、企业合规与伦理</w:t>
        </w:r>
        <w:r>
          <w:tab/>
        </w:r>
        <w:r>
          <w:fldChar w:fldCharType="begin"/>
        </w:r>
        <w:r>
          <w:instrText xml:space="preserve"> PAGEREF _Toc19883 \h </w:instrText>
        </w:r>
        <w:r>
          <w:fldChar w:fldCharType="separate"/>
        </w:r>
        <w:r>
          <w:t>73</w:t>
        </w:r>
        <w:r>
          <w:fldChar w:fldCharType="end"/>
        </w:r>
      </w:hyperlink>
    </w:p>
    <w:p>
      <w:pPr>
        <w:pStyle w:val="TOC2"/>
        <w:tabs>
          <w:tab w:val="right" w:leader="dot" w:pos="8306"/>
        </w:tabs>
      </w:pPr>
      <w:hyperlink w:anchor="_Toc30251" w:history="1">
        <w:r>
          <w:rPr>
            <w:rFonts w:ascii="仿宋" w:eastAsia="仿宋" w:hAnsi="仿宋" w:cs="仿宋" w:hint="eastAsia"/>
            <w:lang w:eastAsia="zh-CN"/>
          </w:rPr>
          <w:t>(一)、合规政策与程序</w:t>
        </w:r>
        <w:r>
          <w:tab/>
        </w:r>
        <w:r>
          <w:fldChar w:fldCharType="begin"/>
        </w:r>
        <w:r>
          <w:instrText xml:space="preserve"> PAGEREF _Toc30251 \h </w:instrText>
        </w:r>
        <w:r>
          <w:fldChar w:fldCharType="separate"/>
        </w:r>
        <w:r>
          <w:t>73</w:t>
        </w:r>
        <w:r>
          <w:fldChar w:fldCharType="end"/>
        </w:r>
      </w:hyperlink>
    </w:p>
    <w:p>
      <w:pPr>
        <w:pStyle w:val="TOC2"/>
        <w:tabs>
          <w:tab w:val="right" w:leader="dot" w:pos="8306"/>
        </w:tabs>
      </w:pPr>
      <w:hyperlink w:anchor="_Toc17484" w:history="1">
        <w:r>
          <w:rPr>
            <w:rFonts w:ascii="仿宋" w:eastAsia="仿宋" w:hAnsi="仿宋" w:cs="仿宋" w:hint="eastAsia"/>
            <w:lang w:eastAsia="zh-CN"/>
          </w:rPr>
          <w:t>(二)、伦理规范与培训</w:t>
        </w:r>
        <w:r>
          <w:tab/>
        </w:r>
        <w:r>
          <w:fldChar w:fldCharType="begin"/>
        </w:r>
        <w:r>
          <w:instrText xml:space="preserve"> PAGEREF _Toc17484 \h </w:instrText>
        </w:r>
        <w:r>
          <w:fldChar w:fldCharType="separate"/>
        </w:r>
        <w:r>
          <w:t>74</w:t>
        </w:r>
        <w:r>
          <w:fldChar w:fldCharType="end"/>
        </w:r>
      </w:hyperlink>
    </w:p>
    <w:p>
      <w:pPr>
        <w:pStyle w:val="TOC2"/>
        <w:tabs>
          <w:tab w:val="right" w:leader="dot" w:pos="8306"/>
        </w:tabs>
      </w:pPr>
      <w:hyperlink w:anchor="_Toc6138" w:history="1">
        <w:r>
          <w:rPr>
            <w:rFonts w:ascii="仿宋" w:eastAsia="仿宋" w:hAnsi="仿宋" w:cs="仿宋" w:hint="eastAsia"/>
            <w:lang w:eastAsia="zh-CN"/>
          </w:rPr>
          <w:t>(三)、合规风险评估</w:t>
        </w:r>
        <w:r>
          <w:tab/>
        </w:r>
        <w:r>
          <w:fldChar w:fldCharType="begin"/>
        </w:r>
        <w:r>
          <w:instrText xml:space="preserve"> PAGEREF _Toc6138 \h </w:instrText>
        </w:r>
        <w:r>
          <w:fldChar w:fldCharType="separate"/>
        </w:r>
        <w:r>
          <w:t>75</w:t>
        </w:r>
        <w:r>
          <w:fldChar w:fldCharType="end"/>
        </w:r>
      </w:hyperlink>
    </w:p>
    <w:p>
      <w:pPr>
        <w:pStyle w:val="TOC2"/>
        <w:tabs>
          <w:tab w:val="right" w:leader="dot" w:pos="8306"/>
        </w:tabs>
      </w:pPr>
      <w:hyperlink w:anchor="_Toc25588" w:history="1">
        <w:r>
          <w:rPr>
            <w:rFonts w:ascii="仿宋" w:eastAsia="仿宋" w:hAnsi="仿宋" w:cs="仿宋" w:hint="eastAsia"/>
            <w:lang w:eastAsia="zh-CN"/>
          </w:rPr>
          <w:t>(四)、合规监督与执行</w:t>
        </w:r>
        <w:r>
          <w:tab/>
        </w:r>
        <w:r>
          <w:fldChar w:fldCharType="begin"/>
        </w:r>
        <w:r>
          <w:instrText xml:space="preserve"> PAGEREF _Toc25588 \h </w:instrText>
        </w:r>
        <w:r>
          <w:fldChar w:fldCharType="separate"/>
        </w:r>
        <w:r>
          <w:t>77</w:t>
        </w:r>
        <w:r>
          <w:fldChar w:fldCharType="end"/>
        </w:r>
      </w:hyperlink>
    </w:p>
    <w:p>
      <w:pPr>
        <w:pStyle w:val="TOC1"/>
        <w:tabs>
          <w:tab w:val="right" w:leader="dot" w:pos="8306"/>
        </w:tabs>
      </w:pPr>
      <w:hyperlink w:anchor="_Toc26471" w:history="1">
        <w:r>
          <w:rPr>
            <w:rFonts w:ascii="仿宋" w:eastAsia="仿宋" w:hAnsi="仿宋" w:cs="仿宋" w:hint="eastAsia"/>
            <w:lang w:eastAsia="zh-CN"/>
          </w:rPr>
          <w:t>十八、设施与设备管理</w:t>
        </w:r>
        <w:r>
          <w:tab/>
        </w:r>
        <w:r>
          <w:fldChar w:fldCharType="begin"/>
        </w:r>
        <w:r>
          <w:instrText xml:space="preserve"> PAGEREF _Toc26471 \h </w:instrText>
        </w:r>
        <w:r>
          <w:fldChar w:fldCharType="separate"/>
        </w:r>
        <w:r>
          <w:t>77</w:t>
        </w:r>
        <w:r>
          <w:fldChar w:fldCharType="end"/>
        </w:r>
      </w:hyperlink>
    </w:p>
    <w:p>
      <w:pPr>
        <w:pStyle w:val="TOC2"/>
        <w:tabs>
          <w:tab w:val="right" w:leader="dot" w:pos="8306"/>
        </w:tabs>
      </w:pPr>
      <w:hyperlink w:anchor="_Toc12694" w:history="1">
        <w:r>
          <w:rPr>
            <w:rFonts w:ascii="仿宋" w:eastAsia="仿宋" w:hAnsi="仿宋" w:cs="仿宋" w:hint="eastAsia"/>
            <w:lang w:eastAsia="zh-CN"/>
          </w:rPr>
          <w:t>(一)、设施规划与配置</w:t>
        </w:r>
        <w:r>
          <w:tab/>
        </w:r>
        <w:r>
          <w:fldChar w:fldCharType="begin"/>
        </w:r>
        <w:r>
          <w:instrText xml:space="preserve"> PAGEREF _Toc12694 \h </w:instrText>
        </w:r>
        <w:r>
          <w:fldChar w:fldCharType="separate"/>
        </w:r>
        <w:r>
          <w:t>77</w:t>
        </w:r>
        <w:r>
          <w:fldChar w:fldCharType="end"/>
        </w:r>
      </w:hyperlink>
    </w:p>
    <w:p>
      <w:pPr>
        <w:pStyle w:val="TOC2"/>
        <w:tabs>
          <w:tab w:val="right" w:leader="dot" w:pos="8306"/>
        </w:tabs>
      </w:pPr>
      <w:hyperlink w:anchor="_Toc30051" w:history="1">
        <w:r>
          <w:rPr>
            <w:rFonts w:ascii="仿宋" w:eastAsia="仿宋" w:hAnsi="仿宋" w:cs="仿宋" w:hint="eastAsia"/>
            <w:lang w:eastAsia="zh-CN"/>
          </w:rPr>
          <w:t>(二)、设备采购与维护管理</w:t>
        </w:r>
        <w:r>
          <w:tab/>
        </w:r>
        <w:r>
          <w:fldChar w:fldCharType="begin"/>
        </w:r>
        <w:r>
          <w:instrText xml:space="preserve"> PAGEREF _Toc30051 \h </w:instrText>
        </w:r>
        <w:r>
          <w:fldChar w:fldCharType="separate"/>
        </w:r>
        <w:r>
          <w:t>78</w:t>
        </w:r>
        <w:r>
          <w:fldChar w:fldCharType="end"/>
        </w:r>
      </w:hyperlink>
    </w:p>
    <w:p>
      <w:pPr>
        <w:pStyle w:val="TOC2"/>
        <w:tabs>
          <w:tab w:val="right" w:leader="dot" w:pos="8306"/>
        </w:tabs>
      </w:pPr>
      <w:hyperlink w:anchor="_Toc8991" w:history="1">
        <w:r>
          <w:rPr>
            <w:rFonts w:ascii="仿宋" w:eastAsia="仿宋" w:hAnsi="仿宋" w:cs="仿宋" w:hint="eastAsia"/>
            <w:lang w:eastAsia="zh-CN"/>
          </w:rPr>
          <w:t>(三)、设施设备升级策略</w:t>
        </w:r>
        <w:r>
          <w:tab/>
        </w:r>
        <w:r>
          <w:fldChar w:fldCharType="begin"/>
        </w:r>
        <w:r>
          <w:instrText xml:space="preserve"> PAGEREF _Toc8991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52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232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汽配压铸产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汽配压铸产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53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汽配压铸产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汽配压铸产品项目在其专注的领域内，特别是在人工智能和数据科学方面，有望推动显著的技术革新。项目的研发活动不仅有望孕育出改变行业运作方式的新技术，还可能在长远中影响整个技术生态系统。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汽配压铸产品项目还致力于提升当地居民的技能和就业能力，通过与当地教育机构合作提供培训和教育机会，从而提高社区整体的生活水平和社会福祉。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汽配压铸产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6891"/>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汽配压铸产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汽配压铸产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590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7464"/>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24136"/>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0527"/>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4501"/>
      <w:r>
        <w:rPr>
          <w:rFonts w:ascii="仿宋" w:eastAsia="仿宋" w:hAnsi="仿宋" w:cs="仿宋" w:hint="eastAsia"/>
          <w:sz w:val="28"/>
          <w:lang w:eastAsia="zh-CN"/>
        </w:rPr>
        <w:t>三、汽配压铸产品项目概论</w:t>
      </w:r>
      <w:bookmarkEnd w:id="10"/>
    </w:p>
    <w:p>
      <w:pPr>
        <w:pStyle w:val="Heading2"/>
        <w:rPr>
          <w:rFonts w:ascii="仿宋" w:eastAsia="仿宋" w:hAnsi="仿宋" w:cs="仿宋" w:hint="eastAsia"/>
          <w:lang w:eastAsia="zh-CN"/>
        </w:rPr>
      </w:pPr>
      <w:bookmarkStart w:id="11" w:name="_Toc722"/>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汽配压铸产品项目的申报单位是“XXX实业发展公司”，这是一家在其所处行业内备受尊敬的企业。公司自成立以来，通过其在汽配压铸产品项目中表现出的创新精神和卓越执行力，在市场上赢得了显著的地位。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该公司的法定代表人秦XX，在汽配压铸产品项目及其他多个行业领域中都有着显著的贡献。秦XX以其出色的领导才能和敏锐的商业洞察力，带领公司在汽配压铸产品项目等多个领域实现了持续的成长和成功。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配压铸产品项目的重要合作伙伴。公司专注于[行业名称]领域，以创新作为驱动力，不断推动技术进步和市场扩张。在汽配压铸产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配压铸产品项目中展现了强劲的增长和稳定的财务表现。公司通过有效的策略，在汽配压铸产品项目中扩大了其市场份额并增强了盈利能力。同时，公司积极承担社会责任，参与各类社会公益项目，增强了其在汽配压铸产品项目中的品牌形象和社会影响力。</w:t>
      </w:r>
    </w:p>
    <w:p>
      <w:pPr>
        <w:pStyle w:val="Heading2"/>
        <w:ind w:firstLine="560" w:firstLineChars="200"/>
        <w:rPr>
          <w:rFonts w:ascii="仿宋" w:eastAsia="仿宋" w:hAnsi="仿宋" w:cs="仿宋" w:hint="eastAsia"/>
          <w:sz w:val="28"/>
          <w:lang w:eastAsia="zh-CN"/>
        </w:rPr>
      </w:pPr>
      <w:bookmarkStart w:id="12" w:name="_Toc24206"/>
      <w:r>
        <w:rPr>
          <w:rFonts w:ascii="仿宋" w:eastAsia="仿宋" w:hAnsi="仿宋" w:cs="仿宋" w:hint="eastAsia"/>
          <w:sz w:val="28"/>
          <w:lang w:eastAsia="zh-CN"/>
        </w:rPr>
        <w:t>(二)、项目概况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https://d.book118.com/546044241115010050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汽配压铸产品项目构思建设方案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2425AC"/>
    <w:rsid w:val="352425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6044241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2024-02-07T23:06:00Z</dcterms:created>
  <dcterms:modified xsi:type="dcterms:W3CDTF">2024-02-07T23:06:41Z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549E2E803BEE451C910AFE7D3D7D7842_11</vt:lpwstr>
  </property>
  <property fmtid="{D5CDD505-2E9C-101B-9397-08002B2CF9AE}" pid="3" name="KSOProductBuildVer">
    <vt:lpwstr>2052-12.1.0.16250</vt:lpwstr>
  </property>
</Properties>
</file>