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基础地理信息系统项目建设方案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68" w:history="1">
        <w:r>
          <w:rPr>
            <w:rFonts w:ascii="仿宋" w:eastAsia="仿宋" w:hAnsi="仿宋" w:cs="仿宋" w:hint="eastAsia"/>
            <w:lang w:eastAsia="zh-CN"/>
          </w:rPr>
          <w:t>序言</w:t>
        </w:r>
        <w:r>
          <w:tab/>
        </w:r>
        <w:r>
          <w:fldChar w:fldCharType="begin"/>
        </w:r>
        <w:r>
          <w:instrText xml:space="preserve"> PAGEREF _Toc15068 \h </w:instrText>
        </w:r>
        <w:r>
          <w:fldChar w:fldCharType="separate"/>
        </w:r>
        <w:r>
          <w:t>3</w:t>
        </w:r>
        <w:r>
          <w:fldChar w:fldCharType="end"/>
        </w:r>
      </w:hyperlink>
    </w:p>
    <w:p>
      <w:pPr>
        <w:pStyle w:val="TOC1"/>
        <w:tabs>
          <w:tab w:val="right" w:leader="dot" w:pos="8306"/>
        </w:tabs>
      </w:pPr>
      <w:hyperlink w:anchor="_Toc15088" w:history="1">
        <w:r>
          <w:rPr>
            <w:rFonts w:ascii="仿宋" w:eastAsia="仿宋" w:hAnsi="仿宋" w:cs="仿宋" w:hint="eastAsia"/>
            <w:lang w:eastAsia="zh-CN"/>
          </w:rPr>
          <w:t>一、环境和生态影响分析</w:t>
        </w:r>
        <w:r>
          <w:tab/>
        </w:r>
        <w:r>
          <w:fldChar w:fldCharType="begin"/>
        </w:r>
        <w:r>
          <w:instrText xml:space="preserve"> PAGEREF _Toc15088 \h </w:instrText>
        </w:r>
        <w:r>
          <w:fldChar w:fldCharType="separate"/>
        </w:r>
        <w:r>
          <w:t>3</w:t>
        </w:r>
        <w:r>
          <w:fldChar w:fldCharType="end"/>
        </w:r>
      </w:hyperlink>
    </w:p>
    <w:p>
      <w:pPr>
        <w:pStyle w:val="TOC2"/>
        <w:tabs>
          <w:tab w:val="right" w:leader="dot" w:pos="8306"/>
        </w:tabs>
      </w:pPr>
      <w:hyperlink w:anchor="_Toc9833" w:history="1">
        <w:r>
          <w:rPr>
            <w:rFonts w:ascii="仿宋" w:eastAsia="仿宋" w:hAnsi="仿宋" w:cs="仿宋" w:hint="eastAsia"/>
            <w:lang w:eastAsia="zh-CN"/>
          </w:rPr>
          <w:t>(一)、环境和生态现状</w:t>
        </w:r>
        <w:r>
          <w:tab/>
        </w:r>
        <w:r>
          <w:fldChar w:fldCharType="begin"/>
        </w:r>
        <w:r>
          <w:instrText xml:space="preserve"> PAGEREF _Toc9833 \h </w:instrText>
        </w:r>
        <w:r>
          <w:fldChar w:fldCharType="separate"/>
        </w:r>
        <w:r>
          <w:t>3</w:t>
        </w:r>
        <w:r>
          <w:fldChar w:fldCharType="end"/>
        </w:r>
      </w:hyperlink>
    </w:p>
    <w:p>
      <w:pPr>
        <w:pStyle w:val="TOC2"/>
        <w:tabs>
          <w:tab w:val="right" w:leader="dot" w:pos="8306"/>
        </w:tabs>
      </w:pPr>
      <w:hyperlink w:anchor="_Toc8205" w:history="1">
        <w:r>
          <w:rPr>
            <w:rFonts w:ascii="仿宋" w:eastAsia="仿宋" w:hAnsi="仿宋" w:cs="仿宋" w:hint="eastAsia"/>
            <w:lang w:eastAsia="zh-CN"/>
          </w:rPr>
          <w:t>(二)、生态环境影响分析</w:t>
        </w:r>
        <w:r>
          <w:tab/>
        </w:r>
        <w:r>
          <w:fldChar w:fldCharType="begin"/>
        </w:r>
        <w:r>
          <w:instrText xml:space="preserve"> PAGEREF _Toc8205 \h </w:instrText>
        </w:r>
        <w:r>
          <w:fldChar w:fldCharType="separate"/>
        </w:r>
        <w:r>
          <w:t>5</w:t>
        </w:r>
        <w:r>
          <w:fldChar w:fldCharType="end"/>
        </w:r>
      </w:hyperlink>
    </w:p>
    <w:p>
      <w:pPr>
        <w:pStyle w:val="TOC2"/>
        <w:tabs>
          <w:tab w:val="right" w:leader="dot" w:pos="8306"/>
        </w:tabs>
      </w:pPr>
      <w:hyperlink w:anchor="_Toc16743" w:history="1">
        <w:r>
          <w:rPr>
            <w:rFonts w:ascii="仿宋" w:eastAsia="仿宋" w:hAnsi="仿宋" w:cs="仿宋" w:hint="eastAsia"/>
            <w:lang w:eastAsia="zh-CN"/>
          </w:rPr>
          <w:t>(三)、生态环境保护措施</w:t>
        </w:r>
        <w:r>
          <w:tab/>
        </w:r>
        <w:r>
          <w:fldChar w:fldCharType="begin"/>
        </w:r>
        <w:r>
          <w:instrText xml:space="preserve"> PAGEREF _Toc16743 \h </w:instrText>
        </w:r>
        <w:r>
          <w:fldChar w:fldCharType="separate"/>
        </w:r>
        <w:r>
          <w:t>6</w:t>
        </w:r>
        <w:r>
          <w:fldChar w:fldCharType="end"/>
        </w:r>
      </w:hyperlink>
    </w:p>
    <w:p>
      <w:pPr>
        <w:pStyle w:val="TOC2"/>
        <w:tabs>
          <w:tab w:val="right" w:leader="dot" w:pos="8306"/>
        </w:tabs>
      </w:pPr>
      <w:hyperlink w:anchor="_Toc11062" w:history="1">
        <w:r>
          <w:rPr>
            <w:rFonts w:ascii="仿宋" w:eastAsia="仿宋" w:hAnsi="仿宋" w:cs="仿宋" w:hint="eastAsia"/>
            <w:lang w:eastAsia="zh-CN"/>
          </w:rPr>
          <w:t>(四)、地质灾害影响分析</w:t>
        </w:r>
        <w:r>
          <w:tab/>
        </w:r>
        <w:r>
          <w:fldChar w:fldCharType="begin"/>
        </w:r>
        <w:r>
          <w:instrText xml:space="preserve"> PAGEREF _Toc11062 \h </w:instrText>
        </w:r>
        <w:r>
          <w:fldChar w:fldCharType="separate"/>
        </w:r>
        <w:r>
          <w:t>8</w:t>
        </w:r>
        <w:r>
          <w:fldChar w:fldCharType="end"/>
        </w:r>
      </w:hyperlink>
    </w:p>
    <w:p>
      <w:pPr>
        <w:pStyle w:val="TOC2"/>
        <w:tabs>
          <w:tab w:val="right" w:leader="dot" w:pos="8306"/>
        </w:tabs>
      </w:pPr>
      <w:hyperlink w:anchor="_Toc23075" w:history="1">
        <w:r>
          <w:rPr>
            <w:rFonts w:ascii="仿宋" w:eastAsia="仿宋" w:hAnsi="仿宋" w:cs="仿宋" w:hint="eastAsia"/>
            <w:lang w:eastAsia="zh-CN"/>
          </w:rPr>
          <w:t>(五)、特殊环境影响</w:t>
        </w:r>
        <w:r>
          <w:tab/>
        </w:r>
        <w:r>
          <w:fldChar w:fldCharType="begin"/>
        </w:r>
        <w:r>
          <w:instrText xml:space="preserve"> PAGEREF _Toc23075 \h </w:instrText>
        </w:r>
        <w:r>
          <w:fldChar w:fldCharType="separate"/>
        </w:r>
        <w:r>
          <w:t>9</w:t>
        </w:r>
        <w:r>
          <w:fldChar w:fldCharType="end"/>
        </w:r>
      </w:hyperlink>
    </w:p>
    <w:p>
      <w:pPr>
        <w:pStyle w:val="TOC1"/>
        <w:tabs>
          <w:tab w:val="right" w:leader="dot" w:pos="8306"/>
        </w:tabs>
      </w:pPr>
      <w:hyperlink w:anchor="_Toc18046" w:history="1">
        <w:r>
          <w:rPr>
            <w:rFonts w:ascii="仿宋" w:eastAsia="仿宋" w:hAnsi="仿宋" w:cs="仿宋" w:hint="eastAsia"/>
            <w:lang w:eastAsia="zh-CN"/>
          </w:rPr>
          <w:t>二、财务管理与成本控制</w:t>
        </w:r>
        <w:r>
          <w:tab/>
        </w:r>
        <w:r>
          <w:fldChar w:fldCharType="begin"/>
        </w:r>
        <w:r>
          <w:instrText xml:space="preserve"> PAGEREF _Toc18046 \h </w:instrText>
        </w:r>
        <w:r>
          <w:fldChar w:fldCharType="separate"/>
        </w:r>
        <w:r>
          <w:t>10</w:t>
        </w:r>
        <w:r>
          <w:fldChar w:fldCharType="end"/>
        </w:r>
      </w:hyperlink>
    </w:p>
    <w:p>
      <w:pPr>
        <w:pStyle w:val="TOC2"/>
        <w:tabs>
          <w:tab w:val="right" w:leader="dot" w:pos="8306"/>
        </w:tabs>
      </w:pPr>
      <w:hyperlink w:anchor="_Toc7030" w:history="1">
        <w:r>
          <w:rPr>
            <w:rFonts w:ascii="仿宋" w:eastAsia="仿宋" w:hAnsi="仿宋" w:cs="仿宋" w:hint="eastAsia"/>
            <w:lang w:eastAsia="zh-CN"/>
          </w:rPr>
          <w:t>(一)、财务管理体系建设</w:t>
        </w:r>
        <w:r>
          <w:tab/>
        </w:r>
        <w:r>
          <w:fldChar w:fldCharType="begin"/>
        </w:r>
        <w:r>
          <w:instrText xml:space="preserve"> PAGEREF _Toc7030 \h </w:instrText>
        </w:r>
        <w:r>
          <w:fldChar w:fldCharType="separate"/>
        </w:r>
        <w:r>
          <w:t>10</w:t>
        </w:r>
        <w:r>
          <w:fldChar w:fldCharType="end"/>
        </w:r>
      </w:hyperlink>
    </w:p>
    <w:p>
      <w:pPr>
        <w:pStyle w:val="TOC2"/>
        <w:tabs>
          <w:tab w:val="right" w:leader="dot" w:pos="8306"/>
        </w:tabs>
      </w:pPr>
      <w:hyperlink w:anchor="_Toc32293" w:history="1">
        <w:r>
          <w:rPr>
            <w:rFonts w:ascii="仿宋" w:eastAsia="仿宋" w:hAnsi="仿宋" w:cs="仿宋" w:hint="eastAsia"/>
            <w:lang w:eastAsia="zh-CN"/>
          </w:rPr>
          <w:t>(二)、成本控制措施</w:t>
        </w:r>
        <w:r>
          <w:tab/>
        </w:r>
        <w:r>
          <w:fldChar w:fldCharType="begin"/>
        </w:r>
        <w:r>
          <w:instrText xml:space="preserve"> PAGEREF _Toc32293 \h </w:instrText>
        </w:r>
        <w:r>
          <w:fldChar w:fldCharType="separate"/>
        </w:r>
        <w:r>
          <w:t>11</w:t>
        </w:r>
        <w:r>
          <w:fldChar w:fldCharType="end"/>
        </w:r>
      </w:hyperlink>
    </w:p>
    <w:p>
      <w:pPr>
        <w:pStyle w:val="TOC1"/>
        <w:tabs>
          <w:tab w:val="right" w:leader="dot" w:pos="8306"/>
        </w:tabs>
      </w:pPr>
      <w:hyperlink w:anchor="_Toc25154" w:history="1">
        <w:r>
          <w:rPr>
            <w:rFonts w:ascii="仿宋" w:eastAsia="仿宋" w:hAnsi="仿宋" w:cs="仿宋" w:hint="eastAsia"/>
            <w:lang w:eastAsia="zh-CN"/>
          </w:rPr>
          <w:t>三、建设风险评估分析</w:t>
        </w:r>
        <w:r>
          <w:tab/>
        </w:r>
        <w:r>
          <w:fldChar w:fldCharType="begin"/>
        </w:r>
        <w:r>
          <w:instrText xml:space="preserve"> PAGEREF _Toc25154 \h </w:instrText>
        </w:r>
        <w:r>
          <w:fldChar w:fldCharType="separate"/>
        </w:r>
        <w:r>
          <w:t>13</w:t>
        </w:r>
        <w:r>
          <w:fldChar w:fldCharType="end"/>
        </w:r>
      </w:hyperlink>
    </w:p>
    <w:p>
      <w:pPr>
        <w:pStyle w:val="TOC2"/>
        <w:tabs>
          <w:tab w:val="right" w:leader="dot" w:pos="8306"/>
        </w:tabs>
      </w:pPr>
      <w:hyperlink w:anchor="_Toc16032" w:history="1">
        <w:r>
          <w:rPr>
            <w:rFonts w:ascii="仿宋" w:eastAsia="仿宋" w:hAnsi="仿宋" w:cs="仿宋" w:hint="eastAsia"/>
            <w:lang w:eastAsia="zh-CN"/>
          </w:rPr>
          <w:t>(一)、政策风险分析</w:t>
        </w:r>
        <w:r>
          <w:tab/>
        </w:r>
        <w:r>
          <w:fldChar w:fldCharType="begin"/>
        </w:r>
        <w:r>
          <w:instrText xml:space="preserve"> PAGEREF _Toc16032 \h </w:instrText>
        </w:r>
        <w:r>
          <w:fldChar w:fldCharType="separate"/>
        </w:r>
        <w:r>
          <w:t>13</w:t>
        </w:r>
        <w:r>
          <w:fldChar w:fldCharType="end"/>
        </w:r>
      </w:hyperlink>
    </w:p>
    <w:p>
      <w:pPr>
        <w:pStyle w:val="TOC2"/>
        <w:tabs>
          <w:tab w:val="right" w:leader="dot" w:pos="8306"/>
        </w:tabs>
      </w:pPr>
      <w:hyperlink w:anchor="_Toc18396" w:history="1">
        <w:r>
          <w:rPr>
            <w:rFonts w:ascii="仿宋" w:eastAsia="仿宋" w:hAnsi="仿宋" w:cs="仿宋" w:hint="eastAsia"/>
            <w:lang w:eastAsia="zh-CN"/>
          </w:rPr>
          <w:t>(二)、社会风险分析</w:t>
        </w:r>
        <w:r>
          <w:tab/>
        </w:r>
        <w:r>
          <w:fldChar w:fldCharType="begin"/>
        </w:r>
        <w:r>
          <w:instrText xml:space="preserve"> PAGEREF _Toc18396 \h </w:instrText>
        </w:r>
        <w:r>
          <w:fldChar w:fldCharType="separate"/>
        </w:r>
        <w:r>
          <w:t>14</w:t>
        </w:r>
        <w:r>
          <w:fldChar w:fldCharType="end"/>
        </w:r>
      </w:hyperlink>
    </w:p>
    <w:p>
      <w:pPr>
        <w:pStyle w:val="TOC2"/>
        <w:tabs>
          <w:tab w:val="right" w:leader="dot" w:pos="8306"/>
        </w:tabs>
      </w:pPr>
      <w:hyperlink w:anchor="_Toc26581" w:history="1">
        <w:r>
          <w:rPr>
            <w:rFonts w:ascii="仿宋" w:eastAsia="仿宋" w:hAnsi="仿宋" w:cs="仿宋" w:hint="eastAsia"/>
            <w:lang w:eastAsia="zh-CN"/>
          </w:rPr>
          <w:t>(三)、市场风险分析</w:t>
        </w:r>
        <w:r>
          <w:tab/>
        </w:r>
        <w:r>
          <w:fldChar w:fldCharType="begin"/>
        </w:r>
        <w:r>
          <w:instrText xml:space="preserve"> PAGEREF _Toc26581 \h </w:instrText>
        </w:r>
        <w:r>
          <w:fldChar w:fldCharType="separate"/>
        </w:r>
        <w:r>
          <w:t>15</w:t>
        </w:r>
        <w:r>
          <w:fldChar w:fldCharType="end"/>
        </w:r>
      </w:hyperlink>
    </w:p>
    <w:p>
      <w:pPr>
        <w:pStyle w:val="TOC2"/>
        <w:tabs>
          <w:tab w:val="right" w:leader="dot" w:pos="8306"/>
        </w:tabs>
      </w:pPr>
      <w:hyperlink w:anchor="_Toc20686" w:history="1">
        <w:r>
          <w:rPr>
            <w:rFonts w:ascii="仿宋" w:eastAsia="仿宋" w:hAnsi="仿宋" w:cs="仿宋" w:hint="eastAsia"/>
            <w:lang w:eastAsia="zh-CN"/>
          </w:rPr>
          <w:t>(四)、资金风险分析</w:t>
        </w:r>
        <w:r>
          <w:tab/>
        </w:r>
        <w:r>
          <w:fldChar w:fldCharType="begin"/>
        </w:r>
        <w:r>
          <w:instrText xml:space="preserve"> PAGEREF _Toc20686 \h </w:instrText>
        </w:r>
        <w:r>
          <w:fldChar w:fldCharType="separate"/>
        </w:r>
        <w:r>
          <w:t>16</w:t>
        </w:r>
        <w:r>
          <w:fldChar w:fldCharType="end"/>
        </w:r>
      </w:hyperlink>
    </w:p>
    <w:p>
      <w:pPr>
        <w:pStyle w:val="TOC2"/>
        <w:tabs>
          <w:tab w:val="right" w:leader="dot" w:pos="8306"/>
        </w:tabs>
      </w:pPr>
      <w:hyperlink w:anchor="_Toc1892" w:history="1">
        <w:r>
          <w:rPr>
            <w:rFonts w:ascii="仿宋" w:eastAsia="仿宋" w:hAnsi="仿宋" w:cs="仿宋" w:hint="eastAsia"/>
            <w:lang w:eastAsia="zh-CN"/>
          </w:rPr>
          <w:t>(五)、技术风险分析</w:t>
        </w:r>
        <w:r>
          <w:tab/>
        </w:r>
        <w:r>
          <w:fldChar w:fldCharType="begin"/>
        </w:r>
        <w:r>
          <w:instrText xml:space="preserve"> PAGEREF _Toc1892 \h </w:instrText>
        </w:r>
        <w:r>
          <w:fldChar w:fldCharType="separate"/>
        </w:r>
        <w:r>
          <w:t>17</w:t>
        </w:r>
        <w:r>
          <w:fldChar w:fldCharType="end"/>
        </w:r>
      </w:hyperlink>
    </w:p>
    <w:p>
      <w:pPr>
        <w:pStyle w:val="TOC2"/>
        <w:tabs>
          <w:tab w:val="right" w:leader="dot" w:pos="8306"/>
        </w:tabs>
      </w:pPr>
      <w:hyperlink w:anchor="_Toc27282" w:history="1">
        <w:r>
          <w:rPr>
            <w:rFonts w:ascii="仿宋" w:eastAsia="仿宋" w:hAnsi="仿宋" w:cs="仿宋" w:hint="eastAsia"/>
            <w:lang w:eastAsia="zh-CN"/>
          </w:rPr>
          <w:t>(六)、财务风险分析</w:t>
        </w:r>
        <w:r>
          <w:tab/>
        </w:r>
        <w:r>
          <w:fldChar w:fldCharType="begin"/>
        </w:r>
        <w:r>
          <w:instrText xml:space="preserve"> PAGEREF _Toc27282 \h </w:instrText>
        </w:r>
        <w:r>
          <w:fldChar w:fldCharType="separate"/>
        </w:r>
        <w:r>
          <w:t>19</w:t>
        </w:r>
        <w:r>
          <w:fldChar w:fldCharType="end"/>
        </w:r>
      </w:hyperlink>
    </w:p>
    <w:p>
      <w:pPr>
        <w:pStyle w:val="TOC2"/>
        <w:tabs>
          <w:tab w:val="right" w:leader="dot" w:pos="8306"/>
        </w:tabs>
      </w:pPr>
      <w:hyperlink w:anchor="_Toc23016" w:history="1">
        <w:r>
          <w:rPr>
            <w:rFonts w:ascii="仿宋" w:eastAsia="仿宋" w:hAnsi="仿宋" w:cs="仿宋" w:hint="eastAsia"/>
            <w:lang w:eastAsia="zh-CN"/>
          </w:rPr>
          <w:t>(七)、管理风险分析</w:t>
        </w:r>
        <w:r>
          <w:tab/>
        </w:r>
        <w:r>
          <w:fldChar w:fldCharType="begin"/>
        </w:r>
        <w:r>
          <w:instrText xml:space="preserve"> PAGEREF _Toc23016 \h </w:instrText>
        </w:r>
        <w:r>
          <w:fldChar w:fldCharType="separate"/>
        </w:r>
        <w:r>
          <w:t>20</w:t>
        </w:r>
        <w:r>
          <w:fldChar w:fldCharType="end"/>
        </w:r>
      </w:hyperlink>
    </w:p>
    <w:p>
      <w:pPr>
        <w:pStyle w:val="TOC2"/>
        <w:tabs>
          <w:tab w:val="right" w:leader="dot" w:pos="8306"/>
        </w:tabs>
      </w:pPr>
      <w:hyperlink w:anchor="_Toc30772" w:history="1">
        <w:r>
          <w:rPr>
            <w:rFonts w:ascii="仿宋" w:eastAsia="仿宋" w:hAnsi="仿宋" w:cs="仿宋" w:hint="eastAsia"/>
            <w:lang w:eastAsia="zh-CN"/>
          </w:rPr>
          <w:t>(八)、其它风险分析</w:t>
        </w:r>
        <w:r>
          <w:tab/>
        </w:r>
        <w:r>
          <w:fldChar w:fldCharType="begin"/>
        </w:r>
        <w:r>
          <w:instrText xml:space="preserve"> PAGEREF _Toc30772 \h </w:instrText>
        </w:r>
        <w:r>
          <w:fldChar w:fldCharType="separate"/>
        </w:r>
        <w:r>
          <w:t>22</w:t>
        </w:r>
        <w:r>
          <w:fldChar w:fldCharType="end"/>
        </w:r>
      </w:hyperlink>
    </w:p>
    <w:p>
      <w:pPr>
        <w:pStyle w:val="TOC2"/>
        <w:tabs>
          <w:tab w:val="right" w:leader="dot" w:pos="8306"/>
        </w:tabs>
      </w:pPr>
      <w:hyperlink w:anchor="_Toc29593" w:history="1">
        <w:r>
          <w:rPr>
            <w:rFonts w:ascii="仿宋" w:eastAsia="仿宋" w:hAnsi="仿宋" w:cs="仿宋" w:hint="eastAsia"/>
            <w:lang w:eastAsia="zh-CN"/>
          </w:rPr>
          <w:t>(九)、社会影响评估</w:t>
        </w:r>
        <w:r>
          <w:tab/>
        </w:r>
        <w:r>
          <w:fldChar w:fldCharType="begin"/>
        </w:r>
        <w:r>
          <w:instrText xml:space="preserve"> PAGEREF _Toc29593 \h </w:instrText>
        </w:r>
        <w:r>
          <w:fldChar w:fldCharType="separate"/>
        </w:r>
        <w:r>
          <w:t>23</w:t>
        </w:r>
        <w:r>
          <w:fldChar w:fldCharType="end"/>
        </w:r>
      </w:hyperlink>
    </w:p>
    <w:p>
      <w:pPr>
        <w:pStyle w:val="TOC1"/>
        <w:tabs>
          <w:tab w:val="right" w:leader="dot" w:pos="8306"/>
        </w:tabs>
      </w:pPr>
      <w:hyperlink w:anchor="_Toc27903" w:history="1">
        <w:r>
          <w:rPr>
            <w:rFonts w:ascii="仿宋" w:eastAsia="仿宋" w:hAnsi="仿宋" w:cs="仿宋" w:hint="eastAsia"/>
            <w:lang w:eastAsia="zh-CN"/>
          </w:rPr>
          <w:t>四、发展规划、产业政策和行业准入分析</w:t>
        </w:r>
        <w:r>
          <w:tab/>
        </w:r>
        <w:r>
          <w:fldChar w:fldCharType="begin"/>
        </w:r>
        <w:r>
          <w:instrText xml:space="preserve"> PAGEREF _Toc27903 \h </w:instrText>
        </w:r>
        <w:r>
          <w:fldChar w:fldCharType="separate"/>
        </w:r>
        <w:r>
          <w:t>25</w:t>
        </w:r>
        <w:r>
          <w:fldChar w:fldCharType="end"/>
        </w:r>
      </w:hyperlink>
    </w:p>
    <w:p>
      <w:pPr>
        <w:pStyle w:val="TOC2"/>
        <w:tabs>
          <w:tab w:val="right" w:leader="dot" w:pos="8306"/>
        </w:tabs>
      </w:pPr>
      <w:hyperlink w:anchor="_Toc12989" w:history="1">
        <w:r>
          <w:rPr>
            <w:rFonts w:ascii="仿宋" w:eastAsia="仿宋" w:hAnsi="仿宋" w:cs="仿宋" w:hint="eastAsia"/>
            <w:lang w:eastAsia="zh-CN"/>
          </w:rPr>
          <w:t>(一)、发展规划分析</w:t>
        </w:r>
        <w:r>
          <w:tab/>
        </w:r>
        <w:r>
          <w:fldChar w:fldCharType="begin"/>
        </w:r>
        <w:r>
          <w:instrText xml:space="preserve"> PAGEREF _Toc12989 \h </w:instrText>
        </w:r>
        <w:r>
          <w:fldChar w:fldCharType="separate"/>
        </w:r>
        <w:r>
          <w:t>25</w:t>
        </w:r>
        <w:r>
          <w:fldChar w:fldCharType="end"/>
        </w:r>
      </w:hyperlink>
    </w:p>
    <w:p>
      <w:pPr>
        <w:pStyle w:val="TOC2"/>
        <w:tabs>
          <w:tab w:val="right" w:leader="dot" w:pos="8306"/>
        </w:tabs>
      </w:pPr>
      <w:hyperlink w:anchor="_Toc11683" w:history="1">
        <w:r>
          <w:rPr>
            <w:rFonts w:ascii="仿宋" w:eastAsia="仿宋" w:hAnsi="仿宋" w:cs="仿宋" w:hint="eastAsia"/>
            <w:lang w:eastAsia="zh-CN"/>
          </w:rPr>
          <w:t>(二)、产业政策分析</w:t>
        </w:r>
        <w:r>
          <w:tab/>
        </w:r>
        <w:r>
          <w:fldChar w:fldCharType="begin"/>
        </w:r>
        <w:r>
          <w:instrText xml:space="preserve"> PAGEREF _Toc11683 \h </w:instrText>
        </w:r>
        <w:r>
          <w:fldChar w:fldCharType="separate"/>
        </w:r>
        <w:r>
          <w:t>27</w:t>
        </w:r>
        <w:r>
          <w:fldChar w:fldCharType="end"/>
        </w:r>
      </w:hyperlink>
    </w:p>
    <w:p>
      <w:pPr>
        <w:pStyle w:val="TOC2"/>
        <w:tabs>
          <w:tab w:val="right" w:leader="dot" w:pos="8306"/>
        </w:tabs>
      </w:pPr>
      <w:hyperlink w:anchor="_Toc29374" w:history="1">
        <w:r>
          <w:rPr>
            <w:rFonts w:ascii="仿宋" w:eastAsia="仿宋" w:hAnsi="仿宋" w:cs="仿宋" w:hint="eastAsia"/>
            <w:lang w:eastAsia="zh-CN"/>
          </w:rPr>
          <w:t>(三)、行业准入分析</w:t>
        </w:r>
        <w:r>
          <w:tab/>
        </w:r>
        <w:r>
          <w:fldChar w:fldCharType="begin"/>
        </w:r>
        <w:r>
          <w:instrText xml:space="preserve"> PAGEREF _Toc29374 \h </w:instrText>
        </w:r>
        <w:r>
          <w:fldChar w:fldCharType="separate"/>
        </w:r>
        <w:r>
          <w:t>28</w:t>
        </w:r>
        <w:r>
          <w:fldChar w:fldCharType="end"/>
        </w:r>
      </w:hyperlink>
    </w:p>
    <w:p>
      <w:pPr>
        <w:pStyle w:val="TOC1"/>
        <w:tabs>
          <w:tab w:val="right" w:leader="dot" w:pos="8306"/>
        </w:tabs>
      </w:pPr>
      <w:hyperlink w:anchor="_Toc29558" w:history="1">
        <w:r>
          <w:rPr>
            <w:rFonts w:ascii="仿宋" w:eastAsia="仿宋" w:hAnsi="仿宋" w:cs="仿宋" w:hint="eastAsia"/>
            <w:lang w:eastAsia="zh-CN"/>
          </w:rPr>
          <w:t>五、经济影响分析</w:t>
        </w:r>
        <w:r>
          <w:tab/>
        </w:r>
        <w:r>
          <w:fldChar w:fldCharType="begin"/>
        </w:r>
        <w:r>
          <w:instrText xml:space="preserve"> PAGEREF _Toc29558 \h </w:instrText>
        </w:r>
        <w:r>
          <w:fldChar w:fldCharType="separate"/>
        </w:r>
        <w:r>
          <w:t>30</w:t>
        </w:r>
        <w:r>
          <w:fldChar w:fldCharType="end"/>
        </w:r>
      </w:hyperlink>
    </w:p>
    <w:p>
      <w:pPr>
        <w:pStyle w:val="TOC2"/>
        <w:tabs>
          <w:tab w:val="right" w:leader="dot" w:pos="8306"/>
        </w:tabs>
      </w:pPr>
      <w:hyperlink w:anchor="_Toc27878" w:history="1">
        <w:r>
          <w:rPr>
            <w:rFonts w:ascii="仿宋" w:eastAsia="仿宋" w:hAnsi="仿宋" w:cs="仿宋" w:hint="eastAsia"/>
            <w:lang w:eastAsia="zh-CN"/>
          </w:rPr>
          <w:t>(一)、经济费用效益或费用效果分析</w:t>
        </w:r>
        <w:r>
          <w:tab/>
        </w:r>
        <w:r>
          <w:fldChar w:fldCharType="begin"/>
        </w:r>
        <w:r>
          <w:instrText xml:space="preserve"> PAGEREF _Toc27878 \h </w:instrText>
        </w:r>
        <w:r>
          <w:fldChar w:fldCharType="separate"/>
        </w:r>
        <w:r>
          <w:t>30</w:t>
        </w:r>
        <w:r>
          <w:fldChar w:fldCharType="end"/>
        </w:r>
      </w:hyperlink>
    </w:p>
    <w:p>
      <w:pPr>
        <w:pStyle w:val="TOC2"/>
        <w:tabs>
          <w:tab w:val="right" w:leader="dot" w:pos="8306"/>
        </w:tabs>
      </w:pPr>
      <w:hyperlink w:anchor="_Toc2743" w:history="1">
        <w:r>
          <w:rPr>
            <w:rFonts w:ascii="仿宋" w:eastAsia="仿宋" w:hAnsi="仿宋" w:cs="仿宋" w:hint="eastAsia"/>
            <w:lang w:eastAsia="zh-CN"/>
          </w:rPr>
          <w:t>(二)、行业影响分析</w:t>
        </w:r>
        <w:r>
          <w:tab/>
        </w:r>
        <w:r>
          <w:fldChar w:fldCharType="begin"/>
        </w:r>
        <w:r>
          <w:instrText xml:space="preserve"> PAGEREF _Toc2743 \h </w:instrText>
        </w:r>
        <w:r>
          <w:fldChar w:fldCharType="separate"/>
        </w:r>
        <w:r>
          <w:t>32</w:t>
        </w:r>
        <w:r>
          <w:fldChar w:fldCharType="end"/>
        </w:r>
      </w:hyperlink>
    </w:p>
    <w:p>
      <w:pPr>
        <w:pStyle w:val="TOC2"/>
        <w:tabs>
          <w:tab w:val="right" w:leader="dot" w:pos="8306"/>
        </w:tabs>
      </w:pPr>
      <w:hyperlink w:anchor="_Toc23572" w:history="1">
        <w:r>
          <w:rPr>
            <w:rFonts w:ascii="仿宋" w:eastAsia="仿宋" w:hAnsi="仿宋" w:cs="仿宋" w:hint="eastAsia"/>
            <w:lang w:eastAsia="zh-CN"/>
          </w:rPr>
          <w:t>(三)、区域经济影响分析</w:t>
        </w:r>
        <w:r>
          <w:tab/>
        </w:r>
        <w:r>
          <w:fldChar w:fldCharType="begin"/>
        </w:r>
        <w:r>
          <w:instrText xml:space="preserve"> PAGEREF _Toc23572 \h </w:instrText>
        </w:r>
        <w:r>
          <w:fldChar w:fldCharType="separate"/>
        </w:r>
        <w:r>
          <w:t>34</w:t>
        </w:r>
        <w:r>
          <w:fldChar w:fldCharType="end"/>
        </w:r>
      </w:hyperlink>
    </w:p>
    <w:p>
      <w:pPr>
        <w:pStyle w:val="TOC2"/>
        <w:tabs>
          <w:tab w:val="right" w:leader="dot" w:pos="8306"/>
        </w:tabs>
      </w:pPr>
      <w:hyperlink w:anchor="_Toc19457" w:history="1">
        <w:r>
          <w:rPr>
            <w:rFonts w:ascii="仿宋" w:eastAsia="仿宋" w:hAnsi="仿宋" w:cs="仿宋" w:hint="eastAsia"/>
            <w:lang w:eastAsia="zh-CN"/>
          </w:rPr>
          <w:t>(四)、宏观经济影响分析</w:t>
        </w:r>
        <w:r>
          <w:tab/>
        </w:r>
        <w:r>
          <w:fldChar w:fldCharType="begin"/>
        </w:r>
        <w:r>
          <w:instrText xml:space="preserve"> PAGEREF _Toc19457 \h </w:instrText>
        </w:r>
        <w:r>
          <w:fldChar w:fldCharType="separate"/>
        </w:r>
        <w:r>
          <w:t>35</w:t>
        </w:r>
        <w:r>
          <w:fldChar w:fldCharType="end"/>
        </w:r>
      </w:hyperlink>
    </w:p>
    <w:p>
      <w:pPr>
        <w:pStyle w:val="TOC1"/>
        <w:tabs>
          <w:tab w:val="right" w:leader="dot" w:pos="8306"/>
        </w:tabs>
      </w:pPr>
      <w:hyperlink w:anchor="_Toc25309" w:history="1">
        <w:r>
          <w:rPr>
            <w:rFonts w:ascii="仿宋" w:eastAsia="仿宋" w:hAnsi="仿宋" w:cs="仿宋" w:hint="eastAsia"/>
            <w:lang w:eastAsia="zh-CN"/>
          </w:rPr>
          <w:t>六、基础地理信息系统项目概论</w:t>
        </w:r>
        <w:r>
          <w:tab/>
        </w:r>
        <w:r>
          <w:fldChar w:fldCharType="begin"/>
        </w:r>
        <w:r>
          <w:instrText xml:space="preserve"> PAGEREF _Toc25309 \h </w:instrText>
        </w:r>
        <w:r>
          <w:fldChar w:fldCharType="separate"/>
        </w:r>
        <w:r>
          <w:t>36</w:t>
        </w:r>
        <w:r>
          <w:fldChar w:fldCharType="end"/>
        </w:r>
      </w:hyperlink>
    </w:p>
    <w:p>
      <w:pPr>
        <w:pStyle w:val="TOC2"/>
        <w:tabs>
          <w:tab w:val="right" w:leader="dot" w:pos="8306"/>
        </w:tabs>
      </w:pPr>
      <w:hyperlink w:anchor="_Toc29269" w:history="1">
        <w:r>
          <w:rPr>
            <w:rFonts w:ascii="仿宋" w:eastAsia="仿宋" w:hAnsi="仿宋" w:cs="仿宋" w:hint="eastAsia"/>
            <w:lang w:eastAsia="zh-CN"/>
          </w:rPr>
          <w:t>(一)、项目申报单位概况</w:t>
        </w:r>
        <w:r>
          <w:tab/>
        </w:r>
        <w:r>
          <w:fldChar w:fldCharType="begin"/>
        </w:r>
        <w:r>
          <w:instrText xml:space="preserve"> PAGEREF _Toc29269 \h </w:instrText>
        </w:r>
        <w:r>
          <w:fldChar w:fldCharType="separate"/>
        </w:r>
        <w:r>
          <w:t>36</w:t>
        </w:r>
        <w:r>
          <w:fldChar w:fldCharType="end"/>
        </w:r>
      </w:hyperlink>
    </w:p>
    <w:p>
      <w:pPr>
        <w:pStyle w:val="TOC2"/>
        <w:tabs>
          <w:tab w:val="right" w:leader="dot" w:pos="8306"/>
        </w:tabs>
      </w:pPr>
      <w:hyperlink w:anchor="_Toc28664" w:history="1">
        <w:r>
          <w:rPr>
            <w:rFonts w:ascii="仿宋" w:eastAsia="仿宋" w:hAnsi="仿宋" w:cs="仿宋" w:hint="eastAsia"/>
            <w:lang w:eastAsia="zh-CN"/>
          </w:rPr>
          <w:t>(二)、项目概况</w:t>
        </w:r>
        <w:r>
          <w:tab/>
        </w:r>
        <w:r>
          <w:fldChar w:fldCharType="begin"/>
        </w:r>
        <w:r>
          <w:instrText xml:space="preserve"> PAGEREF _Toc28664 \h </w:instrText>
        </w:r>
        <w:r>
          <w:fldChar w:fldCharType="separate"/>
        </w:r>
        <w:r>
          <w:t>37</w:t>
        </w:r>
        <w:r>
          <w:fldChar w:fldCharType="end"/>
        </w:r>
      </w:hyperlink>
    </w:p>
    <w:p>
      <w:pPr>
        <w:pStyle w:val="TOC1"/>
        <w:tabs>
          <w:tab w:val="right" w:leader="dot" w:pos="8306"/>
        </w:tabs>
      </w:pPr>
      <w:hyperlink w:anchor="_Toc14941" w:history="1">
        <w:r>
          <w:rPr>
            <w:rFonts w:ascii="仿宋" w:eastAsia="仿宋" w:hAnsi="仿宋" w:cs="仿宋" w:hint="eastAsia"/>
            <w:lang w:eastAsia="zh-CN"/>
          </w:rPr>
          <w:t>七、项目质量与标准</w:t>
        </w:r>
        <w:r>
          <w:tab/>
        </w:r>
        <w:r>
          <w:fldChar w:fldCharType="begin"/>
        </w:r>
        <w:r>
          <w:instrText xml:space="preserve"> PAGEREF _Toc14941 \h </w:instrText>
        </w:r>
        <w:r>
          <w:fldChar w:fldCharType="separate"/>
        </w:r>
        <w:r>
          <w:t>40</w:t>
        </w:r>
        <w:r>
          <w:fldChar w:fldCharType="end"/>
        </w:r>
      </w:hyperlink>
    </w:p>
    <w:p>
      <w:pPr>
        <w:pStyle w:val="TOC2"/>
        <w:tabs>
          <w:tab w:val="right" w:leader="dot" w:pos="8306"/>
        </w:tabs>
      </w:pPr>
      <w:hyperlink w:anchor="_Toc31474" w:history="1">
        <w:r>
          <w:rPr>
            <w:rFonts w:ascii="仿宋" w:eastAsia="仿宋" w:hAnsi="仿宋" w:cs="仿宋" w:hint="eastAsia"/>
            <w:lang w:eastAsia="zh-CN"/>
          </w:rPr>
          <w:t>(一)、质量保障体系</w:t>
        </w:r>
        <w:r>
          <w:tab/>
        </w:r>
        <w:r>
          <w:fldChar w:fldCharType="begin"/>
        </w:r>
        <w:r>
          <w:instrText xml:space="preserve"> PAGEREF _Toc31474 \h </w:instrText>
        </w:r>
        <w:r>
          <w:fldChar w:fldCharType="separate"/>
        </w:r>
        <w:r>
          <w:t>40</w:t>
        </w:r>
        <w:r>
          <w:fldChar w:fldCharType="end"/>
        </w:r>
      </w:hyperlink>
    </w:p>
    <w:p>
      <w:pPr>
        <w:pStyle w:val="TOC2"/>
        <w:tabs>
          <w:tab w:val="right" w:leader="dot" w:pos="8306"/>
        </w:tabs>
      </w:pPr>
      <w:hyperlink w:anchor="_Toc23766" w:history="1">
        <w:r>
          <w:rPr>
            <w:rFonts w:ascii="仿宋" w:eastAsia="仿宋" w:hAnsi="仿宋" w:cs="仿宋" w:hint="eastAsia"/>
            <w:lang w:eastAsia="zh-CN"/>
          </w:rPr>
          <w:t>(二)、标准化作业流程</w:t>
        </w:r>
        <w:r>
          <w:tab/>
        </w:r>
        <w:r>
          <w:fldChar w:fldCharType="begin"/>
        </w:r>
        <w:r>
          <w:instrText xml:space="preserve"> PAGEREF _Toc23766 \h </w:instrText>
        </w:r>
        <w:r>
          <w:fldChar w:fldCharType="separate"/>
        </w:r>
        <w:r>
          <w:t>42</w:t>
        </w:r>
        <w:r>
          <w:fldChar w:fldCharType="end"/>
        </w:r>
      </w:hyperlink>
    </w:p>
    <w:p>
      <w:pPr>
        <w:pStyle w:val="TOC2"/>
        <w:tabs>
          <w:tab w:val="right" w:leader="dot" w:pos="8306"/>
        </w:tabs>
      </w:pPr>
      <w:hyperlink w:anchor="_Toc880" w:history="1">
        <w:r>
          <w:rPr>
            <w:rFonts w:ascii="仿宋" w:eastAsia="仿宋" w:hAnsi="仿宋" w:cs="仿宋" w:hint="eastAsia"/>
            <w:lang w:eastAsia="zh-CN"/>
          </w:rPr>
          <w:t>(三)、质量监控与评估</w:t>
        </w:r>
        <w:r>
          <w:tab/>
        </w:r>
        <w:r>
          <w:fldChar w:fldCharType="begin"/>
        </w:r>
        <w:r>
          <w:instrText xml:space="preserve"> PAGEREF _Toc880 \h </w:instrText>
        </w:r>
        <w:r>
          <w:fldChar w:fldCharType="separate"/>
        </w:r>
        <w:r>
          <w:t>43</w:t>
        </w:r>
        <w:r>
          <w:fldChar w:fldCharType="end"/>
        </w:r>
      </w:hyperlink>
    </w:p>
    <w:p>
      <w:pPr>
        <w:pStyle w:val="TOC2"/>
        <w:tabs>
          <w:tab w:val="right" w:leader="dot" w:pos="8306"/>
        </w:tabs>
      </w:pPr>
      <w:hyperlink w:anchor="_Toc17733" w:history="1">
        <w:r>
          <w:rPr>
            <w:rFonts w:ascii="仿宋" w:eastAsia="仿宋" w:hAnsi="仿宋" w:cs="仿宋" w:hint="eastAsia"/>
            <w:lang w:eastAsia="zh-CN"/>
          </w:rPr>
          <w:t>(四)、质量改进计划</w:t>
        </w:r>
        <w:r>
          <w:tab/>
        </w:r>
        <w:r>
          <w:fldChar w:fldCharType="begin"/>
        </w:r>
        <w:r>
          <w:instrText xml:space="preserve"> PAGEREF _Toc17733 \h </w:instrText>
        </w:r>
        <w:r>
          <w:fldChar w:fldCharType="separate"/>
        </w:r>
        <w:r>
          <w:t>44</w:t>
        </w:r>
        <w:r>
          <w:fldChar w:fldCharType="end"/>
        </w:r>
      </w:hyperlink>
    </w:p>
    <w:p>
      <w:pPr>
        <w:pStyle w:val="TOC1"/>
        <w:tabs>
          <w:tab w:val="right" w:leader="dot" w:pos="8306"/>
        </w:tabs>
      </w:pPr>
      <w:hyperlink w:anchor="_Toc20360" w:history="1">
        <w:r>
          <w:rPr>
            <w:rFonts w:ascii="仿宋" w:eastAsia="仿宋" w:hAnsi="仿宋" w:cs="仿宋" w:hint="eastAsia"/>
            <w:lang w:eastAsia="zh-CN"/>
          </w:rPr>
          <w:t>八、土地利用与规划方案</w:t>
        </w:r>
        <w:r>
          <w:tab/>
        </w:r>
        <w:r>
          <w:fldChar w:fldCharType="begin"/>
        </w:r>
        <w:r>
          <w:instrText xml:space="preserve"> PAGEREF _Toc20360 \h </w:instrText>
        </w:r>
        <w:r>
          <w:fldChar w:fldCharType="separate"/>
        </w:r>
        <w:r>
          <w:t>46</w:t>
        </w:r>
        <w:r>
          <w:fldChar w:fldCharType="end"/>
        </w:r>
      </w:hyperlink>
    </w:p>
    <w:p>
      <w:pPr>
        <w:pStyle w:val="TOC2"/>
        <w:tabs>
          <w:tab w:val="right" w:leader="dot" w:pos="8306"/>
        </w:tabs>
      </w:pPr>
      <w:hyperlink w:anchor="_Toc12135" w:history="1">
        <w:r>
          <w:rPr>
            <w:rFonts w:ascii="仿宋" w:eastAsia="仿宋" w:hAnsi="仿宋" w:cs="仿宋" w:hint="eastAsia"/>
            <w:lang w:eastAsia="zh-CN"/>
          </w:rPr>
          <w:t>(一)、项目用地情况分析</w:t>
        </w:r>
        <w:r>
          <w:tab/>
        </w:r>
        <w:r>
          <w:fldChar w:fldCharType="begin"/>
        </w:r>
        <w:r>
          <w:instrText xml:space="preserve"> PAGEREF _Toc12135 \h </w:instrText>
        </w:r>
        <w:r>
          <w:fldChar w:fldCharType="separate"/>
        </w:r>
        <w:r>
          <w:t>46</w:t>
        </w:r>
        <w:r>
          <w:fldChar w:fldCharType="end"/>
        </w:r>
      </w:hyperlink>
    </w:p>
    <w:p>
      <w:pPr>
        <w:pStyle w:val="TOC2"/>
        <w:tabs>
          <w:tab w:val="right" w:leader="dot" w:pos="8306"/>
        </w:tabs>
      </w:pPr>
      <w:hyperlink w:anchor="_Toc2564" w:history="1">
        <w:r>
          <w:rPr>
            <w:rFonts w:ascii="仿宋" w:eastAsia="仿宋" w:hAnsi="仿宋" w:cs="仿宋" w:hint="eastAsia"/>
            <w:lang w:eastAsia="zh-CN"/>
          </w:rPr>
          <w:t>(二)、土地利用规划方案</w:t>
        </w:r>
        <w:r>
          <w:tab/>
        </w:r>
        <w:r>
          <w:fldChar w:fldCharType="begin"/>
        </w:r>
        <w:r>
          <w:instrText xml:space="preserve"> PAGEREF _Toc2564 \h </w:instrText>
        </w:r>
        <w:r>
          <w:fldChar w:fldCharType="separate"/>
        </w:r>
        <w:r>
          <w:t>47</w:t>
        </w:r>
        <w:r>
          <w:fldChar w:fldCharType="end"/>
        </w:r>
      </w:hyperlink>
    </w:p>
    <w:p>
      <w:pPr>
        <w:pStyle w:val="TOC1"/>
        <w:tabs>
          <w:tab w:val="right" w:leader="dot" w:pos="8306"/>
        </w:tabs>
      </w:pPr>
      <w:hyperlink w:anchor="_Toc26868" w:history="1">
        <w:r>
          <w:rPr>
            <w:rFonts w:ascii="仿宋" w:eastAsia="仿宋" w:hAnsi="仿宋" w:cs="仿宋" w:hint="eastAsia"/>
            <w:lang w:eastAsia="zh-CN"/>
          </w:rPr>
          <w:t>九、客户关系管理与市场拓展</w:t>
        </w:r>
        <w:r>
          <w:tab/>
        </w:r>
        <w:r>
          <w:fldChar w:fldCharType="begin"/>
        </w:r>
        <w:r>
          <w:instrText xml:space="preserve"> PAGEREF _Toc26868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13" w:history="1">
        <w:r>
          <w:rPr>
            <w:rFonts w:ascii="仿宋" w:eastAsia="仿宋" w:hAnsi="仿宋" w:cs="仿宋" w:hint="eastAsia"/>
            <w:lang w:eastAsia="zh-CN"/>
          </w:rPr>
          <w:t>(一)、客户关系管理策略</w:t>
        </w:r>
        <w:r>
          <w:tab/>
        </w:r>
        <w:r>
          <w:fldChar w:fldCharType="begin"/>
        </w:r>
        <w:r>
          <w:instrText xml:space="preserve"> PAGEREF _Toc10113 \h </w:instrText>
        </w:r>
        <w:r>
          <w:fldChar w:fldCharType="separate"/>
        </w:r>
        <w:r>
          <w:t>48</w:t>
        </w:r>
        <w:r>
          <w:fldChar w:fldCharType="end"/>
        </w:r>
      </w:hyperlink>
    </w:p>
    <w:p>
      <w:pPr>
        <w:pStyle w:val="TOC2"/>
        <w:tabs>
          <w:tab w:val="right" w:leader="dot" w:pos="8306"/>
        </w:tabs>
      </w:pPr>
      <w:hyperlink w:anchor="_Toc8879" w:history="1">
        <w:r>
          <w:rPr>
            <w:rFonts w:ascii="仿宋" w:eastAsia="仿宋" w:hAnsi="仿宋" w:cs="仿宋" w:hint="eastAsia"/>
            <w:lang w:eastAsia="zh-CN"/>
          </w:rPr>
          <w:t>(二)、市场拓展方案</w:t>
        </w:r>
        <w:r>
          <w:tab/>
        </w:r>
        <w:r>
          <w:fldChar w:fldCharType="begin"/>
        </w:r>
        <w:r>
          <w:instrText xml:space="preserve"> PAGEREF _Toc8879 \h </w:instrText>
        </w:r>
        <w:r>
          <w:fldChar w:fldCharType="separate"/>
        </w:r>
        <w:r>
          <w:t>49</w:t>
        </w:r>
        <w:r>
          <w:fldChar w:fldCharType="end"/>
        </w:r>
      </w:hyperlink>
    </w:p>
    <w:p>
      <w:pPr>
        <w:pStyle w:val="TOC1"/>
        <w:tabs>
          <w:tab w:val="right" w:leader="dot" w:pos="8306"/>
        </w:tabs>
      </w:pPr>
      <w:hyperlink w:anchor="_Toc29135" w:history="1">
        <w:r>
          <w:rPr>
            <w:rFonts w:ascii="仿宋" w:eastAsia="仿宋" w:hAnsi="仿宋" w:cs="仿宋" w:hint="eastAsia"/>
            <w:lang w:eastAsia="zh-CN"/>
          </w:rPr>
          <w:t>十、技术创新与产业升级</w:t>
        </w:r>
        <w:r>
          <w:tab/>
        </w:r>
        <w:r>
          <w:fldChar w:fldCharType="begin"/>
        </w:r>
        <w:r>
          <w:instrText xml:space="preserve"> PAGEREF _Toc29135 \h </w:instrText>
        </w:r>
        <w:r>
          <w:fldChar w:fldCharType="separate"/>
        </w:r>
        <w:r>
          <w:t>50</w:t>
        </w:r>
        <w:r>
          <w:fldChar w:fldCharType="end"/>
        </w:r>
      </w:hyperlink>
    </w:p>
    <w:p>
      <w:pPr>
        <w:pStyle w:val="TOC2"/>
        <w:tabs>
          <w:tab w:val="right" w:leader="dot" w:pos="8306"/>
        </w:tabs>
      </w:pPr>
      <w:hyperlink w:anchor="_Toc21221" w:history="1">
        <w:r>
          <w:rPr>
            <w:rFonts w:ascii="仿宋" w:eastAsia="仿宋" w:hAnsi="仿宋" w:cs="仿宋" w:hint="eastAsia"/>
            <w:lang w:eastAsia="zh-CN"/>
          </w:rPr>
          <w:t>(一)、技术创新方向与目标</w:t>
        </w:r>
        <w:r>
          <w:tab/>
        </w:r>
        <w:r>
          <w:fldChar w:fldCharType="begin"/>
        </w:r>
        <w:r>
          <w:instrText xml:space="preserve"> PAGEREF _Toc21221 \h </w:instrText>
        </w:r>
        <w:r>
          <w:fldChar w:fldCharType="separate"/>
        </w:r>
        <w:r>
          <w:t>50</w:t>
        </w:r>
        <w:r>
          <w:fldChar w:fldCharType="end"/>
        </w:r>
      </w:hyperlink>
    </w:p>
    <w:p>
      <w:pPr>
        <w:pStyle w:val="TOC2"/>
        <w:tabs>
          <w:tab w:val="right" w:leader="dot" w:pos="8306"/>
        </w:tabs>
      </w:pPr>
      <w:hyperlink w:anchor="_Toc21239" w:history="1">
        <w:r>
          <w:rPr>
            <w:rFonts w:ascii="仿宋" w:eastAsia="仿宋" w:hAnsi="仿宋" w:cs="仿宋" w:hint="eastAsia"/>
            <w:lang w:eastAsia="zh-CN"/>
          </w:rPr>
          <w:t>(二)、产业升级路径与措施</w:t>
        </w:r>
        <w:r>
          <w:tab/>
        </w:r>
        <w:r>
          <w:fldChar w:fldCharType="begin"/>
        </w:r>
        <w:r>
          <w:instrText xml:space="preserve"> PAGEREF _Toc21239 \h </w:instrText>
        </w:r>
        <w:r>
          <w:fldChar w:fldCharType="separate"/>
        </w:r>
        <w:r>
          <w:t>51</w:t>
        </w:r>
        <w:r>
          <w:fldChar w:fldCharType="end"/>
        </w:r>
      </w:hyperlink>
    </w:p>
    <w:p>
      <w:pPr>
        <w:pStyle w:val="TOC1"/>
        <w:tabs>
          <w:tab w:val="right" w:leader="dot" w:pos="8306"/>
        </w:tabs>
      </w:pPr>
      <w:hyperlink w:anchor="_Toc31923" w:history="1">
        <w:r>
          <w:rPr>
            <w:rFonts w:ascii="仿宋" w:eastAsia="仿宋" w:hAnsi="仿宋" w:cs="仿宋" w:hint="eastAsia"/>
            <w:lang w:eastAsia="zh-CN"/>
          </w:rPr>
          <w:t>十一、安全与应急管理</w:t>
        </w:r>
        <w:r>
          <w:tab/>
        </w:r>
        <w:r>
          <w:fldChar w:fldCharType="begin"/>
        </w:r>
        <w:r>
          <w:instrText xml:space="preserve"> PAGEREF _Toc31923 \h </w:instrText>
        </w:r>
        <w:r>
          <w:fldChar w:fldCharType="separate"/>
        </w:r>
        <w:r>
          <w:t>53</w:t>
        </w:r>
        <w:r>
          <w:fldChar w:fldCharType="end"/>
        </w:r>
      </w:hyperlink>
    </w:p>
    <w:p>
      <w:pPr>
        <w:pStyle w:val="TOC2"/>
        <w:tabs>
          <w:tab w:val="right" w:leader="dot" w:pos="8306"/>
        </w:tabs>
      </w:pPr>
      <w:hyperlink w:anchor="_Toc1493" w:history="1">
        <w:r>
          <w:rPr>
            <w:rFonts w:ascii="仿宋" w:eastAsia="仿宋" w:hAnsi="仿宋" w:cs="仿宋" w:hint="eastAsia"/>
            <w:lang w:eastAsia="zh-CN"/>
          </w:rPr>
          <w:t>(一)、安全生产管理</w:t>
        </w:r>
        <w:r>
          <w:tab/>
        </w:r>
        <w:r>
          <w:fldChar w:fldCharType="begin"/>
        </w:r>
        <w:r>
          <w:instrText xml:space="preserve"> PAGEREF _Toc1493 \h </w:instrText>
        </w:r>
        <w:r>
          <w:fldChar w:fldCharType="separate"/>
        </w:r>
        <w:r>
          <w:t>53</w:t>
        </w:r>
        <w:r>
          <w:fldChar w:fldCharType="end"/>
        </w:r>
      </w:hyperlink>
    </w:p>
    <w:p>
      <w:pPr>
        <w:pStyle w:val="TOC2"/>
        <w:tabs>
          <w:tab w:val="right" w:leader="dot" w:pos="8306"/>
        </w:tabs>
      </w:pPr>
      <w:hyperlink w:anchor="_Toc2781" w:history="1">
        <w:r>
          <w:rPr>
            <w:rFonts w:ascii="仿宋" w:eastAsia="仿宋" w:hAnsi="仿宋" w:cs="仿宋" w:hint="eastAsia"/>
            <w:lang w:eastAsia="zh-CN"/>
          </w:rPr>
          <w:t>(二)、应急预案与响应</w:t>
        </w:r>
        <w:r>
          <w:tab/>
        </w:r>
        <w:r>
          <w:fldChar w:fldCharType="begin"/>
        </w:r>
        <w:r>
          <w:instrText xml:space="preserve"> PAGEREF _Toc2781 \h </w:instrText>
        </w:r>
        <w:r>
          <w:fldChar w:fldCharType="separate"/>
        </w:r>
        <w:r>
          <w:t>54</w:t>
        </w:r>
        <w:r>
          <w:fldChar w:fldCharType="end"/>
        </w:r>
      </w:hyperlink>
    </w:p>
    <w:p>
      <w:pPr>
        <w:pStyle w:val="TOC1"/>
        <w:tabs>
          <w:tab w:val="right" w:leader="dot" w:pos="8306"/>
        </w:tabs>
      </w:pPr>
      <w:hyperlink w:anchor="_Toc16429" w:history="1">
        <w:r>
          <w:rPr>
            <w:rFonts w:ascii="仿宋" w:eastAsia="仿宋" w:hAnsi="仿宋" w:cs="仿宋" w:hint="eastAsia"/>
            <w:lang w:eastAsia="zh-CN"/>
          </w:rPr>
          <w:t>十二、经济效益与社会效益优化</w:t>
        </w:r>
        <w:r>
          <w:tab/>
        </w:r>
        <w:r>
          <w:fldChar w:fldCharType="begin"/>
        </w:r>
        <w:r>
          <w:instrText xml:space="preserve"> PAGEREF _Toc16429 \h </w:instrText>
        </w:r>
        <w:r>
          <w:fldChar w:fldCharType="separate"/>
        </w:r>
        <w:r>
          <w:t>56</w:t>
        </w:r>
        <w:r>
          <w:fldChar w:fldCharType="end"/>
        </w:r>
      </w:hyperlink>
    </w:p>
    <w:p>
      <w:pPr>
        <w:pStyle w:val="TOC2"/>
        <w:tabs>
          <w:tab w:val="right" w:leader="dot" w:pos="8306"/>
        </w:tabs>
      </w:pPr>
      <w:hyperlink w:anchor="_Toc8695" w:history="1">
        <w:r>
          <w:rPr>
            <w:rFonts w:ascii="仿宋" w:eastAsia="仿宋" w:hAnsi="仿宋" w:cs="仿宋" w:hint="eastAsia"/>
            <w:lang w:eastAsia="zh-CN"/>
          </w:rPr>
          <w:t>(一)、经济效益提升策略</w:t>
        </w:r>
        <w:r>
          <w:tab/>
        </w:r>
        <w:r>
          <w:fldChar w:fldCharType="begin"/>
        </w:r>
        <w:r>
          <w:instrText xml:space="preserve"> PAGEREF _Toc8695 \h </w:instrText>
        </w:r>
        <w:r>
          <w:fldChar w:fldCharType="separate"/>
        </w:r>
        <w:r>
          <w:t>56</w:t>
        </w:r>
        <w:r>
          <w:fldChar w:fldCharType="end"/>
        </w:r>
      </w:hyperlink>
    </w:p>
    <w:p>
      <w:pPr>
        <w:pStyle w:val="TOC2"/>
        <w:tabs>
          <w:tab w:val="right" w:leader="dot" w:pos="8306"/>
        </w:tabs>
      </w:pPr>
      <w:hyperlink w:anchor="_Toc19095" w:history="1">
        <w:r>
          <w:rPr>
            <w:rFonts w:ascii="仿宋" w:eastAsia="仿宋" w:hAnsi="仿宋" w:cs="仿宋" w:hint="eastAsia"/>
            <w:lang w:eastAsia="zh-CN"/>
          </w:rPr>
          <w:t>(二)、社会效益增强方案</w:t>
        </w:r>
        <w:r>
          <w:tab/>
        </w:r>
        <w:r>
          <w:fldChar w:fldCharType="begin"/>
        </w:r>
        <w:r>
          <w:instrText xml:space="preserve"> PAGEREF _Toc19095 \h </w:instrText>
        </w:r>
        <w:r>
          <w:fldChar w:fldCharType="separate"/>
        </w:r>
        <w:r>
          <w:t>57</w:t>
        </w:r>
        <w:r>
          <w:fldChar w:fldCharType="end"/>
        </w:r>
      </w:hyperlink>
    </w:p>
    <w:p>
      <w:pPr>
        <w:pStyle w:val="TOC1"/>
        <w:tabs>
          <w:tab w:val="right" w:leader="dot" w:pos="8306"/>
        </w:tabs>
      </w:pPr>
      <w:hyperlink w:anchor="_Toc11563" w:history="1">
        <w:r>
          <w:rPr>
            <w:rFonts w:ascii="仿宋" w:eastAsia="仿宋" w:hAnsi="仿宋" w:cs="仿宋" w:hint="eastAsia"/>
            <w:lang w:eastAsia="zh-CN"/>
          </w:rPr>
          <w:t>十三、成果转化与推广应用</w:t>
        </w:r>
        <w:r>
          <w:tab/>
        </w:r>
        <w:r>
          <w:fldChar w:fldCharType="begin"/>
        </w:r>
        <w:r>
          <w:instrText xml:space="preserve"> PAGEREF _Toc11563 \h </w:instrText>
        </w:r>
        <w:r>
          <w:fldChar w:fldCharType="separate"/>
        </w:r>
        <w:r>
          <w:t>58</w:t>
        </w:r>
        <w:r>
          <w:fldChar w:fldCharType="end"/>
        </w:r>
      </w:hyperlink>
    </w:p>
    <w:p>
      <w:pPr>
        <w:pStyle w:val="TOC2"/>
        <w:tabs>
          <w:tab w:val="right" w:leader="dot" w:pos="8306"/>
        </w:tabs>
      </w:pPr>
      <w:hyperlink w:anchor="_Toc23749" w:history="1">
        <w:r>
          <w:rPr>
            <w:rFonts w:ascii="仿宋" w:eastAsia="仿宋" w:hAnsi="仿宋" w:cs="仿宋" w:hint="eastAsia"/>
            <w:lang w:eastAsia="zh-CN"/>
          </w:rPr>
          <w:t>(一)、成果转化策略制定</w:t>
        </w:r>
        <w:r>
          <w:tab/>
        </w:r>
        <w:r>
          <w:fldChar w:fldCharType="begin"/>
        </w:r>
        <w:r>
          <w:instrText xml:space="preserve"> PAGEREF _Toc23749 \h </w:instrText>
        </w:r>
        <w:r>
          <w:fldChar w:fldCharType="separate"/>
        </w:r>
        <w:r>
          <w:t>58</w:t>
        </w:r>
        <w:r>
          <w:fldChar w:fldCharType="end"/>
        </w:r>
      </w:hyperlink>
    </w:p>
    <w:p>
      <w:pPr>
        <w:pStyle w:val="TOC2"/>
        <w:tabs>
          <w:tab w:val="right" w:leader="dot" w:pos="8306"/>
        </w:tabs>
      </w:pPr>
      <w:hyperlink w:anchor="_Toc16870" w:history="1">
        <w:r>
          <w:rPr>
            <w:rFonts w:ascii="仿宋" w:eastAsia="仿宋" w:hAnsi="仿宋" w:cs="仿宋" w:hint="eastAsia"/>
            <w:lang w:eastAsia="zh-CN"/>
          </w:rPr>
          <w:t>(二)、成果推广应用方案</w:t>
        </w:r>
        <w:r>
          <w:tab/>
        </w:r>
        <w:r>
          <w:fldChar w:fldCharType="begin"/>
        </w:r>
        <w:r>
          <w:instrText xml:space="preserve"> PAGEREF _Toc16870 \h </w:instrText>
        </w:r>
        <w:r>
          <w:fldChar w:fldCharType="separate"/>
        </w:r>
        <w:r>
          <w:t>59</w:t>
        </w:r>
        <w:r>
          <w:fldChar w:fldCharType="end"/>
        </w:r>
      </w:hyperlink>
    </w:p>
    <w:p>
      <w:pPr>
        <w:pStyle w:val="TOC1"/>
        <w:tabs>
          <w:tab w:val="right" w:leader="dot" w:pos="8306"/>
        </w:tabs>
      </w:pPr>
      <w:hyperlink w:anchor="_Toc2277" w:history="1">
        <w:r>
          <w:rPr>
            <w:rFonts w:ascii="仿宋" w:eastAsia="仿宋" w:hAnsi="仿宋" w:cs="仿宋" w:hint="eastAsia"/>
            <w:lang w:eastAsia="zh-CN"/>
          </w:rPr>
          <w:t>十四、知识产权管理与保护</w:t>
        </w:r>
        <w:r>
          <w:tab/>
        </w:r>
        <w:r>
          <w:fldChar w:fldCharType="begin"/>
        </w:r>
        <w:r>
          <w:instrText xml:space="preserve"> PAGEREF _Toc2277 \h </w:instrText>
        </w:r>
        <w:r>
          <w:fldChar w:fldCharType="separate"/>
        </w:r>
        <w:r>
          <w:t>61</w:t>
        </w:r>
        <w:r>
          <w:fldChar w:fldCharType="end"/>
        </w:r>
      </w:hyperlink>
    </w:p>
    <w:p>
      <w:pPr>
        <w:pStyle w:val="TOC2"/>
        <w:tabs>
          <w:tab w:val="right" w:leader="dot" w:pos="8306"/>
        </w:tabs>
      </w:pPr>
      <w:hyperlink w:anchor="_Toc6702" w:history="1">
        <w:r>
          <w:rPr>
            <w:rFonts w:ascii="仿宋" w:eastAsia="仿宋" w:hAnsi="仿宋" w:cs="仿宋" w:hint="eastAsia"/>
            <w:lang w:eastAsia="zh-CN"/>
          </w:rPr>
          <w:t>(一)、知识产权管理体系建设</w:t>
        </w:r>
        <w:r>
          <w:tab/>
        </w:r>
        <w:r>
          <w:fldChar w:fldCharType="begin"/>
        </w:r>
        <w:r>
          <w:instrText xml:space="preserve"> PAGEREF _Toc6702 \h </w:instrText>
        </w:r>
        <w:r>
          <w:fldChar w:fldCharType="separate"/>
        </w:r>
        <w:r>
          <w:t>61</w:t>
        </w:r>
        <w:r>
          <w:fldChar w:fldCharType="end"/>
        </w:r>
      </w:hyperlink>
    </w:p>
    <w:p>
      <w:pPr>
        <w:pStyle w:val="TOC2"/>
        <w:tabs>
          <w:tab w:val="right" w:leader="dot" w:pos="8306"/>
        </w:tabs>
      </w:pPr>
      <w:hyperlink w:anchor="_Toc5939" w:history="1">
        <w:r>
          <w:rPr>
            <w:rFonts w:ascii="仿宋" w:eastAsia="仿宋" w:hAnsi="仿宋" w:cs="仿宋" w:hint="eastAsia"/>
            <w:lang w:eastAsia="zh-CN"/>
          </w:rPr>
          <w:t>(二)、知识产权保护措施</w:t>
        </w:r>
        <w:r>
          <w:tab/>
        </w:r>
        <w:r>
          <w:fldChar w:fldCharType="begin"/>
        </w:r>
        <w:r>
          <w:instrText xml:space="preserve"> PAGEREF _Toc5939 \h </w:instrText>
        </w:r>
        <w:r>
          <w:fldChar w:fldCharType="separate"/>
        </w:r>
        <w:r>
          <w:t>62</w:t>
        </w:r>
        <w:r>
          <w:fldChar w:fldCharType="end"/>
        </w:r>
      </w:hyperlink>
    </w:p>
    <w:p>
      <w:pPr>
        <w:pStyle w:val="TOC1"/>
        <w:tabs>
          <w:tab w:val="right" w:leader="dot" w:pos="8306"/>
        </w:tabs>
      </w:pPr>
      <w:hyperlink w:anchor="_Toc8820" w:history="1">
        <w:r>
          <w:rPr>
            <w:rFonts w:ascii="仿宋" w:eastAsia="仿宋" w:hAnsi="仿宋" w:cs="仿宋" w:hint="eastAsia"/>
            <w:lang w:eastAsia="zh-CN"/>
          </w:rPr>
          <w:t>十五、企业合规与伦理</w:t>
        </w:r>
        <w:r>
          <w:tab/>
        </w:r>
        <w:r>
          <w:fldChar w:fldCharType="begin"/>
        </w:r>
        <w:r>
          <w:instrText xml:space="preserve"> PAGEREF _Toc8820 \h </w:instrText>
        </w:r>
        <w:r>
          <w:fldChar w:fldCharType="separate"/>
        </w:r>
        <w:r>
          <w:t>63</w:t>
        </w:r>
        <w:r>
          <w:fldChar w:fldCharType="end"/>
        </w:r>
      </w:hyperlink>
    </w:p>
    <w:p>
      <w:pPr>
        <w:pStyle w:val="TOC2"/>
        <w:tabs>
          <w:tab w:val="right" w:leader="dot" w:pos="8306"/>
        </w:tabs>
      </w:pPr>
      <w:hyperlink w:anchor="_Toc31476" w:history="1">
        <w:r>
          <w:rPr>
            <w:rFonts w:ascii="仿宋" w:eastAsia="仿宋" w:hAnsi="仿宋" w:cs="仿宋" w:hint="eastAsia"/>
            <w:lang w:eastAsia="zh-CN"/>
          </w:rPr>
          <w:t>(一)、合规政策与程序</w:t>
        </w:r>
        <w:r>
          <w:tab/>
        </w:r>
        <w:r>
          <w:fldChar w:fldCharType="begin"/>
        </w:r>
        <w:r>
          <w:instrText xml:space="preserve"> PAGEREF _Toc31476 \h </w:instrText>
        </w:r>
        <w:r>
          <w:fldChar w:fldCharType="separate"/>
        </w:r>
        <w:r>
          <w:t>63</w:t>
        </w:r>
        <w:r>
          <w:fldChar w:fldCharType="end"/>
        </w:r>
      </w:hyperlink>
    </w:p>
    <w:p>
      <w:pPr>
        <w:pStyle w:val="TOC2"/>
        <w:tabs>
          <w:tab w:val="right" w:leader="dot" w:pos="8306"/>
        </w:tabs>
      </w:pPr>
      <w:hyperlink w:anchor="_Toc16153" w:history="1">
        <w:r>
          <w:rPr>
            <w:rFonts w:ascii="仿宋" w:eastAsia="仿宋" w:hAnsi="仿宋" w:cs="仿宋" w:hint="eastAsia"/>
            <w:lang w:eastAsia="zh-CN"/>
          </w:rPr>
          <w:t>(二)、伦理规范与培训</w:t>
        </w:r>
        <w:r>
          <w:tab/>
        </w:r>
        <w:r>
          <w:fldChar w:fldCharType="begin"/>
        </w:r>
        <w:r>
          <w:instrText xml:space="preserve"> PAGEREF _Toc16153 \h </w:instrText>
        </w:r>
        <w:r>
          <w:fldChar w:fldCharType="separate"/>
        </w:r>
        <w:r>
          <w:t>65</w:t>
        </w:r>
        <w:r>
          <w:fldChar w:fldCharType="end"/>
        </w:r>
      </w:hyperlink>
    </w:p>
    <w:p>
      <w:pPr>
        <w:pStyle w:val="TOC2"/>
        <w:tabs>
          <w:tab w:val="right" w:leader="dot" w:pos="8306"/>
        </w:tabs>
      </w:pPr>
      <w:hyperlink w:anchor="_Toc5233" w:history="1">
        <w:r>
          <w:rPr>
            <w:rFonts w:ascii="仿宋" w:eastAsia="仿宋" w:hAnsi="仿宋" w:cs="仿宋" w:hint="eastAsia"/>
            <w:lang w:eastAsia="zh-CN"/>
          </w:rPr>
          <w:t>(三)、合规风险评估</w:t>
        </w:r>
        <w:r>
          <w:tab/>
        </w:r>
        <w:r>
          <w:fldChar w:fldCharType="begin"/>
        </w:r>
        <w:r>
          <w:instrText xml:space="preserve"> PAGEREF _Toc5233 \h </w:instrText>
        </w:r>
        <w:r>
          <w:fldChar w:fldCharType="separate"/>
        </w:r>
        <w:r>
          <w:t>65</w:t>
        </w:r>
        <w:r>
          <w:fldChar w:fldCharType="end"/>
        </w:r>
      </w:hyperlink>
    </w:p>
    <w:p>
      <w:pPr>
        <w:pStyle w:val="TOC2"/>
        <w:tabs>
          <w:tab w:val="right" w:leader="dot" w:pos="8306"/>
        </w:tabs>
      </w:pPr>
      <w:hyperlink w:anchor="_Toc20226" w:history="1">
        <w:r>
          <w:rPr>
            <w:rFonts w:ascii="仿宋" w:eastAsia="仿宋" w:hAnsi="仿宋" w:cs="仿宋" w:hint="eastAsia"/>
            <w:lang w:eastAsia="zh-CN"/>
          </w:rPr>
          <w:t>(四)、合规监督与执行</w:t>
        </w:r>
        <w:r>
          <w:tab/>
        </w:r>
        <w:r>
          <w:fldChar w:fldCharType="begin"/>
        </w:r>
        <w:r>
          <w:instrText xml:space="preserve"> PAGEREF _Toc20226 \h </w:instrText>
        </w:r>
        <w:r>
          <w:fldChar w:fldCharType="separate"/>
        </w:r>
        <w:r>
          <w:t>67</w:t>
        </w:r>
        <w:r>
          <w:fldChar w:fldCharType="end"/>
        </w:r>
      </w:hyperlink>
    </w:p>
    <w:p>
      <w:pPr>
        <w:pStyle w:val="TOC1"/>
        <w:tabs>
          <w:tab w:val="right" w:leader="dot" w:pos="8306"/>
        </w:tabs>
      </w:pPr>
      <w:hyperlink w:anchor="_Toc20400" w:history="1">
        <w:r>
          <w:rPr>
            <w:rFonts w:ascii="仿宋" w:eastAsia="仿宋" w:hAnsi="仿宋" w:cs="仿宋" w:hint="eastAsia"/>
            <w:lang w:eastAsia="zh-CN"/>
          </w:rPr>
          <w:t>十六、产业协同与集群发展</w:t>
        </w:r>
        <w:r>
          <w:tab/>
        </w:r>
        <w:r>
          <w:fldChar w:fldCharType="begin"/>
        </w:r>
        <w:r>
          <w:instrText xml:space="preserve"> PAGEREF _Toc20400 \h </w:instrText>
        </w:r>
        <w:r>
          <w:fldChar w:fldCharType="separate"/>
        </w:r>
        <w:r>
          <w:t>67</w:t>
        </w:r>
        <w:r>
          <w:fldChar w:fldCharType="end"/>
        </w:r>
      </w:hyperlink>
    </w:p>
    <w:p>
      <w:pPr>
        <w:pStyle w:val="TOC2"/>
        <w:tabs>
          <w:tab w:val="right" w:leader="dot" w:pos="8306"/>
        </w:tabs>
      </w:pPr>
      <w:hyperlink w:anchor="_Toc23539" w:history="1">
        <w:r>
          <w:rPr>
            <w:rFonts w:ascii="仿宋" w:eastAsia="仿宋" w:hAnsi="仿宋" w:cs="仿宋" w:hint="eastAsia"/>
            <w:lang w:eastAsia="zh-CN"/>
          </w:rPr>
          <w:t>(一)、产业协同机制建设</w:t>
        </w:r>
        <w:r>
          <w:tab/>
        </w:r>
        <w:r>
          <w:fldChar w:fldCharType="begin"/>
        </w:r>
        <w:r>
          <w:instrText xml:space="preserve"> PAGEREF _Toc23539 \h </w:instrText>
        </w:r>
        <w:r>
          <w:fldChar w:fldCharType="separate"/>
        </w:r>
        <w:r>
          <w:t>67</w:t>
        </w:r>
        <w:r>
          <w:fldChar w:fldCharType="end"/>
        </w:r>
      </w:hyperlink>
    </w:p>
    <w:p>
      <w:pPr>
        <w:pStyle w:val="TOC2"/>
        <w:tabs>
          <w:tab w:val="right" w:leader="dot" w:pos="8306"/>
        </w:tabs>
      </w:pPr>
      <w:hyperlink w:anchor="_Toc28148" w:history="1">
        <w:r>
          <w:rPr>
            <w:rFonts w:ascii="仿宋" w:eastAsia="仿宋" w:hAnsi="仿宋" w:cs="仿宋" w:hint="eastAsia"/>
            <w:lang w:eastAsia="zh-CN"/>
          </w:rPr>
          <w:t>(二)、产业集群培育与发展</w:t>
        </w:r>
        <w:r>
          <w:tab/>
        </w:r>
        <w:r>
          <w:fldChar w:fldCharType="begin"/>
        </w:r>
        <w:r>
          <w:instrText xml:space="preserve"> PAGEREF _Toc28148 \h </w:instrText>
        </w:r>
        <w:r>
          <w:fldChar w:fldCharType="separate"/>
        </w:r>
        <w:r>
          <w:t>69</w:t>
        </w:r>
        <w:r>
          <w:fldChar w:fldCharType="end"/>
        </w:r>
      </w:hyperlink>
    </w:p>
    <w:p>
      <w:pPr>
        <w:pStyle w:val="TOC1"/>
        <w:tabs>
          <w:tab w:val="right" w:leader="dot" w:pos="8306"/>
        </w:tabs>
      </w:pPr>
      <w:hyperlink w:anchor="_Toc11906" w:history="1">
        <w:r>
          <w:rPr>
            <w:rFonts w:ascii="仿宋" w:eastAsia="仿宋" w:hAnsi="仿宋" w:cs="仿宋" w:hint="eastAsia"/>
            <w:lang w:eastAsia="zh-CN"/>
          </w:rPr>
          <w:t>十七、创新驱动与持续发展</w:t>
        </w:r>
        <w:r>
          <w:tab/>
        </w:r>
        <w:r>
          <w:fldChar w:fldCharType="begin"/>
        </w:r>
        <w:r>
          <w:instrText xml:space="preserve"> PAGEREF _Toc11906 \h </w:instrText>
        </w:r>
        <w:r>
          <w:fldChar w:fldCharType="separate"/>
        </w:r>
        <w:r>
          <w:t>69</w:t>
        </w:r>
        <w:r>
          <w:fldChar w:fldCharType="end"/>
        </w:r>
      </w:hyperlink>
    </w:p>
    <w:p>
      <w:pPr>
        <w:pStyle w:val="TOC2"/>
        <w:tabs>
          <w:tab w:val="right" w:leader="dot" w:pos="8306"/>
        </w:tabs>
      </w:pPr>
      <w:hyperlink w:anchor="_Toc30803" w:history="1">
        <w:r>
          <w:rPr>
            <w:rFonts w:ascii="仿宋" w:eastAsia="仿宋" w:hAnsi="仿宋" w:cs="仿宋" w:hint="eastAsia"/>
            <w:lang w:eastAsia="zh-CN"/>
          </w:rPr>
          <w:t>(一)、创新驱动战略实施</w:t>
        </w:r>
        <w:r>
          <w:tab/>
        </w:r>
        <w:r>
          <w:fldChar w:fldCharType="begin"/>
        </w:r>
        <w:r>
          <w:instrText xml:space="preserve"> PAGEREF _Toc30803 \h </w:instrText>
        </w:r>
        <w:r>
          <w:fldChar w:fldCharType="separate"/>
        </w:r>
        <w:r>
          <w:t>69</w:t>
        </w:r>
        <w:r>
          <w:fldChar w:fldCharType="end"/>
        </w:r>
      </w:hyperlink>
    </w:p>
    <w:p>
      <w:pPr>
        <w:pStyle w:val="TOC2"/>
        <w:tabs>
          <w:tab w:val="right" w:leader="dot" w:pos="8306"/>
        </w:tabs>
      </w:pPr>
      <w:hyperlink w:anchor="_Toc27362" w:history="1">
        <w:r>
          <w:rPr>
            <w:rFonts w:ascii="仿宋" w:eastAsia="仿宋" w:hAnsi="仿宋" w:cs="仿宋" w:hint="eastAsia"/>
            <w:lang w:eastAsia="zh-CN"/>
          </w:rPr>
          <w:t>(二)、持续发展路径探索</w:t>
        </w:r>
        <w:r>
          <w:tab/>
        </w:r>
        <w:r>
          <w:fldChar w:fldCharType="begin"/>
        </w:r>
        <w:r>
          <w:instrText xml:space="preserve"> PAGEREF _Toc27362 \h </w:instrText>
        </w:r>
        <w:r>
          <w:fldChar w:fldCharType="separate"/>
        </w:r>
        <w:r>
          <w:t>71</w:t>
        </w:r>
        <w:r>
          <w:fldChar w:fldCharType="end"/>
        </w:r>
      </w:hyperlink>
    </w:p>
    <w:p>
      <w:pPr>
        <w:pStyle w:val="TOC1"/>
        <w:tabs>
          <w:tab w:val="right" w:leader="dot" w:pos="8306"/>
        </w:tabs>
      </w:pPr>
      <w:hyperlink w:anchor="_Toc3040" w:history="1">
        <w:r>
          <w:rPr>
            <w:rFonts w:ascii="仿宋" w:eastAsia="仿宋" w:hAnsi="仿宋" w:cs="仿宋" w:hint="eastAsia"/>
            <w:lang w:eastAsia="zh-CN"/>
          </w:rPr>
          <w:t>十八、人力资源管理与开发</w:t>
        </w:r>
        <w:r>
          <w:tab/>
        </w:r>
        <w:r>
          <w:fldChar w:fldCharType="begin"/>
        </w:r>
        <w:r>
          <w:instrText xml:space="preserve"> PAGEREF _Toc3040 \h </w:instrText>
        </w:r>
        <w:r>
          <w:fldChar w:fldCharType="separate"/>
        </w:r>
        <w:r>
          <w:t>75</w:t>
        </w:r>
        <w:r>
          <w:fldChar w:fldCharType="end"/>
        </w:r>
      </w:hyperlink>
    </w:p>
    <w:p>
      <w:pPr>
        <w:pStyle w:val="TOC2"/>
        <w:tabs>
          <w:tab w:val="right" w:leader="dot" w:pos="8306"/>
        </w:tabs>
      </w:pPr>
      <w:hyperlink w:anchor="_Toc17627" w:history="1">
        <w:r>
          <w:rPr>
            <w:rFonts w:ascii="仿宋" w:eastAsia="仿宋" w:hAnsi="仿宋" w:cs="仿宋" w:hint="eastAsia"/>
            <w:lang w:eastAsia="zh-CN"/>
          </w:rPr>
          <w:t>(一)、人力资源规划</w:t>
        </w:r>
        <w:r>
          <w:tab/>
        </w:r>
        <w:r>
          <w:fldChar w:fldCharType="begin"/>
        </w:r>
        <w:r>
          <w:instrText xml:space="preserve"> PAGEREF _Toc17627 \h </w:instrText>
        </w:r>
        <w:r>
          <w:fldChar w:fldCharType="separate"/>
        </w:r>
        <w:r>
          <w:t>75</w:t>
        </w:r>
        <w:r>
          <w:fldChar w:fldCharType="end"/>
        </w:r>
      </w:hyperlink>
    </w:p>
    <w:p>
      <w:pPr>
        <w:pStyle w:val="TOC2"/>
        <w:tabs>
          <w:tab w:val="right" w:leader="dot" w:pos="8306"/>
        </w:tabs>
      </w:pPr>
      <w:hyperlink w:anchor="_Toc29751" w:history="1">
        <w:r>
          <w:rPr>
            <w:rFonts w:ascii="仿宋" w:eastAsia="仿宋" w:hAnsi="仿宋" w:cs="仿宋" w:hint="eastAsia"/>
            <w:lang w:eastAsia="zh-CN"/>
          </w:rPr>
          <w:t>(二)、人力资源开发与培训</w:t>
        </w:r>
        <w:r>
          <w:tab/>
        </w:r>
        <w:r>
          <w:fldChar w:fldCharType="begin"/>
        </w:r>
        <w:r>
          <w:instrText xml:space="preserve"> PAGEREF _Toc29751 \h </w:instrText>
        </w:r>
        <w:r>
          <w:fldChar w:fldCharType="separate"/>
        </w:r>
        <w:r>
          <w:t>77</w:t>
        </w:r>
        <w:r>
          <w:fldChar w:fldCharType="end"/>
        </w:r>
      </w:hyperlink>
    </w:p>
    <w:p>
      <w:pPr>
        <w:pStyle w:val="TOC1"/>
        <w:tabs>
          <w:tab w:val="right" w:leader="dot" w:pos="8306"/>
        </w:tabs>
      </w:pPr>
      <w:hyperlink w:anchor="_Toc3240" w:history="1">
        <w:r>
          <w:rPr>
            <w:rFonts w:ascii="仿宋" w:eastAsia="仿宋" w:hAnsi="仿宋" w:cs="仿宋" w:hint="eastAsia"/>
            <w:lang w:eastAsia="zh-CN"/>
          </w:rPr>
          <w:t>十九、项目施工方案</w:t>
        </w:r>
        <w:r>
          <w:tab/>
        </w:r>
        <w:r>
          <w:fldChar w:fldCharType="begin"/>
        </w:r>
        <w:r>
          <w:instrText xml:space="preserve"> PAGEREF _Toc3240 \h </w:instrText>
        </w:r>
        <w:r>
          <w:fldChar w:fldCharType="separate"/>
        </w:r>
        <w:r>
          <w:t>79</w:t>
        </w:r>
        <w:r>
          <w:fldChar w:fldCharType="end"/>
        </w:r>
      </w:hyperlink>
    </w:p>
    <w:p>
      <w:pPr>
        <w:pStyle w:val="TOC2"/>
        <w:tabs>
          <w:tab w:val="right" w:leader="dot" w:pos="8306"/>
        </w:tabs>
      </w:pPr>
      <w:hyperlink w:anchor="_Toc28536" w:history="1">
        <w:r>
          <w:rPr>
            <w:rFonts w:ascii="仿宋" w:eastAsia="仿宋" w:hAnsi="仿宋" w:cs="仿宋" w:hint="eastAsia"/>
            <w:lang w:eastAsia="zh-CN"/>
          </w:rPr>
          <w:t>(一)、施工组织设计</w:t>
        </w:r>
        <w:r>
          <w:tab/>
        </w:r>
        <w:r>
          <w:fldChar w:fldCharType="begin"/>
        </w:r>
        <w:r>
          <w:instrText xml:space="preserve"> PAGEREF _Toc28536 \h </w:instrText>
        </w:r>
        <w:r>
          <w:fldChar w:fldCharType="separate"/>
        </w:r>
        <w:r>
          <w:t>79</w:t>
        </w:r>
        <w:r>
          <w:fldChar w:fldCharType="end"/>
        </w:r>
      </w:hyperlink>
    </w:p>
    <w:p>
      <w:pPr>
        <w:pStyle w:val="TOC2"/>
        <w:tabs>
          <w:tab w:val="right" w:leader="dot" w:pos="8306"/>
        </w:tabs>
      </w:pPr>
      <w:hyperlink w:anchor="_Toc9103" w:history="1">
        <w:r>
          <w:rPr>
            <w:rFonts w:ascii="仿宋" w:eastAsia="仿宋" w:hAnsi="仿宋" w:cs="仿宋" w:hint="eastAsia"/>
            <w:lang w:eastAsia="zh-CN"/>
          </w:rPr>
          <w:t>(二)、施工工艺与技术路线</w:t>
        </w:r>
        <w:r>
          <w:tab/>
        </w:r>
        <w:r>
          <w:fldChar w:fldCharType="begin"/>
        </w:r>
        <w:r>
          <w:instrText xml:space="preserve"> PAGEREF _Toc9103 \h </w:instrText>
        </w:r>
        <w:r>
          <w:fldChar w:fldCharType="separate"/>
        </w:r>
        <w:r>
          <w:t>81</w:t>
        </w:r>
        <w:r>
          <w:fldChar w:fldCharType="end"/>
        </w:r>
      </w:hyperlink>
    </w:p>
    <w:p>
      <w:pPr>
        <w:pStyle w:val="TOC2"/>
        <w:tabs>
          <w:tab w:val="right" w:leader="dot" w:pos="8306"/>
        </w:tabs>
      </w:pPr>
      <w:hyperlink w:anchor="_Toc3816" w:history="1">
        <w:r>
          <w:rPr>
            <w:rFonts w:ascii="仿宋" w:eastAsia="仿宋" w:hAnsi="仿宋" w:cs="仿宋" w:hint="eastAsia"/>
            <w:lang w:eastAsia="zh-CN"/>
          </w:rPr>
          <w:t>(三)、关键节点施工计划</w:t>
        </w:r>
        <w:r>
          <w:tab/>
        </w:r>
        <w:r>
          <w:fldChar w:fldCharType="begin"/>
        </w:r>
        <w:r>
          <w:instrText xml:space="preserve"> PAGEREF _Toc3816 \h </w:instrText>
        </w:r>
        <w:r>
          <w:fldChar w:fldCharType="separate"/>
        </w:r>
        <w:r>
          <w:t>82</w:t>
        </w:r>
        <w:r>
          <w:fldChar w:fldCharType="end"/>
        </w:r>
      </w:hyperlink>
    </w:p>
    <w:p>
      <w:pPr>
        <w:pStyle w:val="TOC2"/>
        <w:tabs>
          <w:tab w:val="right" w:leader="dot" w:pos="8306"/>
        </w:tabs>
      </w:pPr>
      <w:hyperlink w:anchor="_Toc7790" w:history="1">
        <w:r>
          <w:rPr>
            <w:rFonts w:ascii="仿宋" w:eastAsia="仿宋" w:hAnsi="仿宋" w:cs="仿宋" w:hint="eastAsia"/>
            <w:lang w:eastAsia="zh-CN"/>
          </w:rPr>
          <w:t>(四)、施工现场管理</w:t>
        </w:r>
        <w:r>
          <w:tab/>
        </w:r>
        <w:r>
          <w:fldChar w:fldCharType="begin"/>
        </w:r>
        <w:r>
          <w:instrText xml:space="preserve"> PAGEREF _Toc7790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08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983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基础地理信息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基础地理信息系统项目还将参与当地的环保活动和计划，如资助当地的环境保护项目或与社区合作进行环保宣传活动。通过这些活动，项目不仅能够提高自身的环境表现，还能在当地社区中树立积极的环保形象。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820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基础地理信息系统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基础地理信息系统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基础地理信息系统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674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106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在基础地理信息系统项目启动前，将进行一系列深入的地质调查，包括钻探和土壤取样，以深入了解项目区域的地层结构和土壤组成。特别是对于土壤的承载能力和地下水位的深度进行详细评估。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完成初始的地质风险评估后，基础地理信息系统项目将安装长期地质监测设备，如倾斜仪、裂缝计和地下水位计，以持续监测地质条件的变化。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307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基础地理信息系统项目将通过这些措施来适应和尊重特殊环境条件，确保项目的可持续发展，同时减少对环境的负面影响。这不仅有助于保护自然和文化遗产，还能提升项目在社会责任方面的表现和形象。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8046"/>
      <w:r>
        <w:rPr>
          <w:rFonts w:ascii="仿宋" w:eastAsia="仿宋" w:hAnsi="仿宋" w:cs="仿宋" w:hint="eastAsia"/>
          <w:sz w:val="28"/>
          <w:lang w:eastAsia="zh-CN"/>
        </w:rPr>
        <w:t>二、财务管理与成本控制</w:t>
      </w:r>
      <w:bookmarkEnd w:id="8"/>
    </w:p>
    <w:p>
      <w:pPr>
        <w:pStyle w:val="Heading2"/>
        <w:rPr>
          <w:rFonts w:ascii="仿宋" w:eastAsia="仿宋" w:hAnsi="仿宋" w:cs="仿宋" w:hint="eastAsia"/>
          <w:lang w:eastAsia="zh-CN"/>
        </w:rPr>
      </w:pPr>
      <w:bookmarkStart w:id="9" w:name="_Toc7030"/>
      <w:r>
        <w:rPr>
          <w:rFonts w:ascii="仿宋" w:eastAsia="仿宋" w:hAnsi="仿宋" w:cs="仿宋" w:hint="eastAsia"/>
          <w:lang w:eastAsia="zh-CN"/>
        </w:rPr>
        <w:t>(一)、财务管理体系建设</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基础地理信息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0" w:name="_Toc32293"/>
      <w:r>
        <w:rPr>
          <w:rFonts w:ascii="仿宋" w:eastAsia="仿宋" w:hAnsi="仿宋" w:cs="仿宋" w:hint="eastAsia"/>
          <w:sz w:val="28"/>
          <w:lang w:eastAsia="zh-CN"/>
        </w:rPr>
        <w:t>(二)、成本控制措施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https://d.book118.com/546100155010010040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基础地理信息系统项目建设方案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D256F7"/>
    <w:rsid w:val="69D256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6100155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2024-01-14T14:51:00Z</dcterms:created>
  <dcterms:modified xsi:type="dcterms:W3CDTF">2024-01-14T14:51:37Z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4888FEE0DAE84182AB97F10C0B7C9D0A_11</vt:lpwstr>
  </property>
  <property fmtid="{D5CDD505-2E9C-101B-9397-08002B2CF9AE}" pid="3" name="KSOProductBuildVer">
    <vt:lpwstr>2052-12.1.0.16120</vt:lpwstr>
  </property>
</Properties>
</file>