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ZRO2陶瓷磨介项目建设总纲及方案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90" w:history="1">
        <w:r>
          <w:rPr>
            <w:rFonts w:ascii="仿宋" w:eastAsia="仿宋" w:hAnsi="仿宋" w:cs="仿宋" w:hint="eastAsia"/>
            <w:lang w:eastAsia="zh-CN"/>
          </w:rPr>
          <w:t>概论</w:t>
        </w:r>
        <w:r>
          <w:tab/>
        </w:r>
        <w:r>
          <w:fldChar w:fldCharType="begin"/>
        </w:r>
        <w:r>
          <w:instrText xml:space="preserve"> PAGEREF _Toc28890 \h </w:instrText>
        </w:r>
        <w:r>
          <w:fldChar w:fldCharType="separate"/>
        </w:r>
        <w:r>
          <w:t>3</w:t>
        </w:r>
        <w:r>
          <w:fldChar w:fldCharType="end"/>
        </w:r>
      </w:hyperlink>
    </w:p>
    <w:p>
      <w:pPr>
        <w:pStyle w:val="TOC1"/>
        <w:tabs>
          <w:tab w:val="right" w:leader="dot" w:pos="8306"/>
        </w:tabs>
      </w:pPr>
      <w:hyperlink w:anchor="_Toc22793" w:history="1">
        <w:r>
          <w:rPr>
            <w:rFonts w:ascii="仿宋" w:eastAsia="仿宋" w:hAnsi="仿宋" w:cs="仿宋" w:hint="eastAsia"/>
            <w:lang w:eastAsia="zh-CN"/>
          </w:rPr>
          <w:t>一、经济影响分析</w:t>
        </w:r>
        <w:r>
          <w:tab/>
        </w:r>
        <w:r>
          <w:fldChar w:fldCharType="begin"/>
        </w:r>
        <w:r>
          <w:instrText xml:space="preserve"> PAGEREF _Toc22793 \h </w:instrText>
        </w:r>
        <w:r>
          <w:fldChar w:fldCharType="separate"/>
        </w:r>
        <w:r>
          <w:t>3</w:t>
        </w:r>
        <w:r>
          <w:fldChar w:fldCharType="end"/>
        </w:r>
      </w:hyperlink>
    </w:p>
    <w:p>
      <w:pPr>
        <w:pStyle w:val="TOC2"/>
        <w:tabs>
          <w:tab w:val="right" w:leader="dot" w:pos="8306"/>
        </w:tabs>
      </w:pPr>
      <w:hyperlink w:anchor="_Toc24839" w:history="1">
        <w:r>
          <w:rPr>
            <w:rFonts w:ascii="仿宋" w:eastAsia="仿宋" w:hAnsi="仿宋" w:cs="仿宋" w:hint="eastAsia"/>
            <w:lang w:eastAsia="zh-CN"/>
          </w:rPr>
          <w:t>(一)、经济费用效益或费用效果分析</w:t>
        </w:r>
        <w:r>
          <w:tab/>
        </w:r>
        <w:r>
          <w:fldChar w:fldCharType="begin"/>
        </w:r>
        <w:r>
          <w:instrText xml:space="preserve"> PAGEREF _Toc24839 \h </w:instrText>
        </w:r>
        <w:r>
          <w:fldChar w:fldCharType="separate"/>
        </w:r>
        <w:r>
          <w:t>3</w:t>
        </w:r>
        <w:r>
          <w:fldChar w:fldCharType="end"/>
        </w:r>
      </w:hyperlink>
    </w:p>
    <w:p>
      <w:pPr>
        <w:pStyle w:val="TOC2"/>
        <w:tabs>
          <w:tab w:val="right" w:leader="dot" w:pos="8306"/>
        </w:tabs>
      </w:pPr>
      <w:hyperlink w:anchor="_Toc12828" w:history="1">
        <w:r>
          <w:rPr>
            <w:rFonts w:ascii="仿宋" w:eastAsia="仿宋" w:hAnsi="仿宋" w:cs="仿宋" w:hint="eastAsia"/>
            <w:lang w:eastAsia="zh-CN"/>
          </w:rPr>
          <w:t>(二)、行业影响分析</w:t>
        </w:r>
        <w:r>
          <w:tab/>
        </w:r>
        <w:r>
          <w:fldChar w:fldCharType="begin"/>
        </w:r>
        <w:r>
          <w:instrText xml:space="preserve"> PAGEREF _Toc12828 \h </w:instrText>
        </w:r>
        <w:r>
          <w:fldChar w:fldCharType="separate"/>
        </w:r>
        <w:r>
          <w:t>5</w:t>
        </w:r>
        <w:r>
          <w:fldChar w:fldCharType="end"/>
        </w:r>
      </w:hyperlink>
    </w:p>
    <w:p>
      <w:pPr>
        <w:pStyle w:val="TOC2"/>
        <w:tabs>
          <w:tab w:val="right" w:leader="dot" w:pos="8306"/>
        </w:tabs>
      </w:pPr>
      <w:hyperlink w:anchor="_Toc17312" w:history="1">
        <w:r>
          <w:rPr>
            <w:rFonts w:ascii="仿宋" w:eastAsia="仿宋" w:hAnsi="仿宋" w:cs="仿宋" w:hint="eastAsia"/>
            <w:lang w:eastAsia="zh-CN"/>
          </w:rPr>
          <w:t>(三)、区域经济影响分析</w:t>
        </w:r>
        <w:r>
          <w:tab/>
        </w:r>
        <w:r>
          <w:fldChar w:fldCharType="begin"/>
        </w:r>
        <w:r>
          <w:instrText xml:space="preserve"> PAGEREF _Toc17312 \h </w:instrText>
        </w:r>
        <w:r>
          <w:fldChar w:fldCharType="separate"/>
        </w:r>
        <w:r>
          <w:t>7</w:t>
        </w:r>
        <w:r>
          <w:fldChar w:fldCharType="end"/>
        </w:r>
      </w:hyperlink>
    </w:p>
    <w:p>
      <w:pPr>
        <w:pStyle w:val="TOC2"/>
        <w:tabs>
          <w:tab w:val="right" w:leader="dot" w:pos="8306"/>
        </w:tabs>
      </w:pPr>
      <w:hyperlink w:anchor="_Toc253" w:history="1">
        <w:r>
          <w:rPr>
            <w:rFonts w:ascii="仿宋" w:eastAsia="仿宋" w:hAnsi="仿宋" w:cs="仿宋" w:hint="eastAsia"/>
            <w:lang w:eastAsia="zh-CN"/>
          </w:rPr>
          <w:t>(四)、宏观经济影响分析</w:t>
        </w:r>
        <w:r>
          <w:tab/>
        </w:r>
        <w:r>
          <w:fldChar w:fldCharType="begin"/>
        </w:r>
        <w:r>
          <w:instrText xml:space="preserve"> PAGEREF _Toc253 \h </w:instrText>
        </w:r>
        <w:r>
          <w:fldChar w:fldCharType="separate"/>
        </w:r>
        <w:r>
          <w:t>8</w:t>
        </w:r>
        <w:r>
          <w:fldChar w:fldCharType="end"/>
        </w:r>
      </w:hyperlink>
    </w:p>
    <w:p>
      <w:pPr>
        <w:pStyle w:val="TOC1"/>
        <w:tabs>
          <w:tab w:val="right" w:leader="dot" w:pos="8306"/>
        </w:tabs>
      </w:pPr>
      <w:hyperlink w:anchor="_Toc12953" w:history="1">
        <w:r>
          <w:rPr>
            <w:rFonts w:ascii="仿宋" w:eastAsia="仿宋" w:hAnsi="仿宋" w:cs="仿宋" w:hint="eastAsia"/>
            <w:lang w:eastAsia="zh-CN"/>
          </w:rPr>
          <w:t>二、项目监理与质量保证</w:t>
        </w:r>
        <w:r>
          <w:tab/>
        </w:r>
        <w:r>
          <w:fldChar w:fldCharType="begin"/>
        </w:r>
        <w:r>
          <w:instrText xml:space="preserve"> PAGEREF _Toc12953 \h </w:instrText>
        </w:r>
        <w:r>
          <w:fldChar w:fldCharType="separate"/>
        </w:r>
        <w:r>
          <w:t>9</w:t>
        </w:r>
        <w:r>
          <w:fldChar w:fldCharType="end"/>
        </w:r>
      </w:hyperlink>
    </w:p>
    <w:p>
      <w:pPr>
        <w:pStyle w:val="TOC2"/>
        <w:tabs>
          <w:tab w:val="right" w:leader="dot" w:pos="8306"/>
        </w:tabs>
      </w:pPr>
      <w:hyperlink w:anchor="_Toc25176" w:history="1">
        <w:r>
          <w:rPr>
            <w:rFonts w:ascii="仿宋" w:eastAsia="仿宋" w:hAnsi="仿宋" w:cs="仿宋" w:hint="eastAsia"/>
            <w:lang w:eastAsia="zh-CN"/>
          </w:rPr>
          <w:t>(一)、监理体系构建</w:t>
        </w:r>
        <w:r>
          <w:tab/>
        </w:r>
        <w:r>
          <w:fldChar w:fldCharType="begin"/>
        </w:r>
        <w:r>
          <w:instrText xml:space="preserve"> PAGEREF _Toc25176 \h </w:instrText>
        </w:r>
        <w:r>
          <w:fldChar w:fldCharType="separate"/>
        </w:r>
        <w:r>
          <w:t>9</w:t>
        </w:r>
        <w:r>
          <w:fldChar w:fldCharType="end"/>
        </w:r>
      </w:hyperlink>
    </w:p>
    <w:p>
      <w:pPr>
        <w:pStyle w:val="TOC2"/>
        <w:tabs>
          <w:tab w:val="right" w:leader="dot" w:pos="8306"/>
        </w:tabs>
      </w:pPr>
      <w:hyperlink w:anchor="_Toc16469" w:history="1">
        <w:r>
          <w:rPr>
            <w:rFonts w:ascii="仿宋" w:eastAsia="仿宋" w:hAnsi="仿宋" w:cs="仿宋" w:hint="eastAsia"/>
            <w:lang w:eastAsia="zh-CN"/>
          </w:rPr>
          <w:t>(二)、质量保证体系实施</w:t>
        </w:r>
        <w:r>
          <w:tab/>
        </w:r>
        <w:r>
          <w:fldChar w:fldCharType="begin"/>
        </w:r>
        <w:r>
          <w:instrText xml:space="preserve"> PAGEREF _Toc16469 \h </w:instrText>
        </w:r>
        <w:r>
          <w:fldChar w:fldCharType="separate"/>
        </w:r>
        <w:r>
          <w:t>10</w:t>
        </w:r>
        <w:r>
          <w:fldChar w:fldCharType="end"/>
        </w:r>
      </w:hyperlink>
    </w:p>
    <w:p>
      <w:pPr>
        <w:pStyle w:val="TOC2"/>
        <w:tabs>
          <w:tab w:val="right" w:leader="dot" w:pos="8306"/>
        </w:tabs>
      </w:pPr>
      <w:hyperlink w:anchor="_Toc28128" w:history="1">
        <w:r>
          <w:rPr>
            <w:rFonts w:ascii="仿宋" w:eastAsia="仿宋" w:hAnsi="仿宋" w:cs="仿宋" w:hint="eastAsia"/>
            <w:lang w:eastAsia="zh-CN"/>
          </w:rPr>
          <w:t>(三)、监理与质量控制流程</w:t>
        </w:r>
        <w:r>
          <w:tab/>
        </w:r>
        <w:r>
          <w:fldChar w:fldCharType="begin"/>
        </w:r>
        <w:r>
          <w:instrText xml:space="preserve"> PAGEREF _Toc28128 \h </w:instrText>
        </w:r>
        <w:r>
          <w:fldChar w:fldCharType="separate"/>
        </w:r>
        <w:r>
          <w:t>11</w:t>
        </w:r>
        <w:r>
          <w:fldChar w:fldCharType="end"/>
        </w:r>
      </w:hyperlink>
    </w:p>
    <w:p>
      <w:pPr>
        <w:pStyle w:val="TOC1"/>
        <w:tabs>
          <w:tab w:val="right" w:leader="dot" w:pos="8306"/>
        </w:tabs>
      </w:pPr>
      <w:hyperlink w:anchor="_Toc8489" w:history="1">
        <w:r>
          <w:rPr>
            <w:rFonts w:ascii="仿宋" w:eastAsia="仿宋" w:hAnsi="仿宋" w:cs="仿宋" w:hint="eastAsia"/>
            <w:lang w:eastAsia="zh-CN"/>
          </w:rPr>
          <w:t>三、建设风险评估分析</w:t>
        </w:r>
        <w:r>
          <w:tab/>
        </w:r>
        <w:r>
          <w:fldChar w:fldCharType="begin"/>
        </w:r>
        <w:r>
          <w:instrText xml:space="preserve"> PAGEREF _Toc8489 \h </w:instrText>
        </w:r>
        <w:r>
          <w:fldChar w:fldCharType="separate"/>
        </w:r>
        <w:r>
          <w:t>11</w:t>
        </w:r>
        <w:r>
          <w:fldChar w:fldCharType="end"/>
        </w:r>
      </w:hyperlink>
    </w:p>
    <w:p>
      <w:pPr>
        <w:pStyle w:val="TOC2"/>
        <w:tabs>
          <w:tab w:val="right" w:leader="dot" w:pos="8306"/>
        </w:tabs>
      </w:pPr>
      <w:hyperlink w:anchor="_Toc23616" w:history="1">
        <w:r>
          <w:rPr>
            <w:rFonts w:ascii="仿宋" w:eastAsia="仿宋" w:hAnsi="仿宋" w:cs="仿宋" w:hint="eastAsia"/>
            <w:lang w:eastAsia="zh-CN"/>
          </w:rPr>
          <w:t>(一)、政策风险分析</w:t>
        </w:r>
        <w:r>
          <w:tab/>
        </w:r>
        <w:r>
          <w:fldChar w:fldCharType="begin"/>
        </w:r>
        <w:r>
          <w:instrText xml:space="preserve"> PAGEREF _Toc23616 \h </w:instrText>
        </w:r>
        <w:r>
          <w:fldChar w:fldCharType="separate"/>
        </w:r>
        <w:r>
          <w:t>11</w:t>
        </w:r>
        <w:r>
          <w:fldChar w:fldCharType="end"/>
        </w:r>
      </w:hyperlink>
    </w:p>
    <w:p>
      <w:pPr>
        <w:pStyle w:val="TOC2"/>
        <w:tabs>
          <w:tab w:val="right" w:leader="dot" w:pos="8306"/>
        </w:tabs>
      </w:pPr>
      <w:hyperlink w:anchor="_Toc21017" w:history="1">
        <w:r>
          <w:rPr>
            <w:rFonts w:ascii="仿宋" w:eastAsia="仿宋" w:hAnsi="仿宋" w:cs="仿宋" w:hint="eastAsia"/>
            <w:lang w:eastAsia="zh-CN"/>
          </w:rPr>
          <w:t>(二)、社会风险分析</w:t>
        </w:r>
        <w:r>
          <w:tab/>
        </w:r>
        <w:r>
          <w:fldChar w:fldCharType="begin"/>
        </w:r>
        <w:r>
          <w:instrText xml:space="preserve"> PAGEREF _Toc21017 \h </w:instrText>
        </w:r>
        <w:r>
          <w:fldChar w:fldCharType="separate"/>
        </w:r>
        <w:r>
          <w:t>12</w:t>
        </w:r>
        <w:r>
          <w:fldChar w:fldCharType="end"/>
        </w:r>
      </w:hyperlink>
    </w:p>
    <w:p>
      <w:pPr>
        <w:pStyle w:val="TOC2"/>
        <w:tabs>
          <w:tab w:val="right" w:leader="dot" w:pos="8306"/>
        </w:tabs>
      </w:pPr>
      <w:hyperlink w:anchor="_Toc18787" w:history="1">
        <w:r>
          <w:rPr>
            <w:rFonts w:ascii="仿宋" w:eastAsia="仿宋" w:hAnsi="仿宋" w:cs="仿宋" w:hint="eastAsia"/>
            <w:lang w:eastAsia="zh-CN"/>
          </w:rPr>
          <w:t>(三)、市场风险分析</w:t>
        </w:r>
        <w:r>
          <w:tab/>
        </w:r>
        <w:r>
          <w:fldChar w:fldCharType="begin"/>
        </w:r>
        <w:r>
          <w:instrText xml:space="preserve"> PAGEREF _Toc18787 \h </w:instrText>
        </w:r>
        <w:r>
          <w:fldChar w:fldCharType="separate"/>
        </w:r>
        <w:r>
          <w:t>14</w:t>
        </w:r>
        <w:r>
          <w:fldChar w:fldCharType="end"/>
        </w:r>
      </w:hyperlink>
    </w:p>
    <w:p>
      <w:pPr>
        <w:pStyle w:val="TOC2"/>
        <w:tabs>
          <w:tab w:val="right" w:leader="dot" w:pos="8306"/>
        </w:tabs>
      </w:pPr>
      <w:hyperlink w:anchor="_Toc11890" w:history="1">
        <w:r>
          <w:rPr>
            <w:rFonts w:ascii="仿宋" w:eastAsia="仿宋" w:hAnsi="仿宋" w:cs="仿宋" w:hint="eastAsia"/>
            <w:lang w:eastAsia="zh-CN"/>
          </w:rPr>
          <w:t>(四)、资金风险分析</w:t>
        </w:r>
        <w:r>
          <w:tab/>
        </w:r>
        <w:r>
          <w:fldChar w:fldCharType="begin"/>
        </w:r>
        <w:r>
          <w:instrText xml:space="preserve"> PAGEREF _Toc11890 \h </w:instrText>
        </w:r>
        <w:r>
          <w:fldChar w:fldCharType="separate"/>
        </w:r>
        <w:r>
          <w:t>15</w:t>
        </w:r>
        <w:r>
          <w:fldChar w:fldCharType="end"/>
        </w:r>
      </w:hyperlink>
    </w:p>
    <w:p>
      <w:pPr>
        <w:pStyle w:val="TOC2"/>
        <w:tabs>
          <w:tab w:val="right" w:leader="dot" w:pos="8306"/>
        </w:tabs>
      </w:pPr>
      <w:hyperlink w:anchor="_Toc24112" w:history="1">
        <w:r>
          <w:rPr>
            <w:rFonts w:ascii="仿宋" w:eastAsia="仿宋" w:hAnsi="仿宋" w:cs="仿宋" w:hint="eastAsia"/>
            <w:lang w:eastAsia="zh-CN"/>
          </w:rPr>
          <w:t>(五)、技术风险分析</w:t>
        </w:r>
        <w:r>
          <w:tab/>
        </w:r>
        <w:r>
          <w:fldChar w:fldCharType="begin"/>
        </w:r>
        <w:r>
          <w:instrText xml:space="preserve"> PAGEREF _Toc24112 \h </w:instrText>
        </w:r>
        <w:r>
          <w:fldChar w:fldCharType="separate"/>
        </w:r>
        <w:r>
          <w:t>16</w:t>
        </w:r>
        <w:r>
          <w:fldChar w:fldCharType="end"/>
        </w:r>
      </w:hyperlink>
    </w:p>
    <w:p>
      <w:pPr>
        <w:pStyle w:val="TOC2"/>
        <w:tabs>
          <w:tab w:val="right" w:leader="dot" w:pos="8306"/>
        </w:tabs>
      </w:pPr>
      <w:hyperlink w:anchor="_Toc13093" w:history="1">
        <w:r>
          <w:rPr>
            <w:rFonts w:ascii="仿宋" w:eastAsia="仿宋" w:hAnsi="仿宋" w:cs="仿宋" w:hint="eastAsia"/>
            <w:lang w:eastAsia="zh-CN"/>
          </w:rPr>
          <w:t>(六)、财务风险分析</w:t>
        </w:r>
        <w:r>
          <w:tab/>
        </w:r>
        <w:r>
          <w:fldChar w:fldCharType="begin"/>
        </w:r>
        <w:r>
          <w:instrText xml:space="preserve"> PAGEREF _Toc13093 \h </w:instrText>
        </w:r>
        <w:r>
          <w:fldChar w:fldCharType="separate"/>
        </w:r>
        <w:r>
          <w:t>17</w:t>
        </w:r>
        <w:r>
          <w:fldChar w:fldCharType="end"/>
        </w:r>
      </w:hyperlink>
    </w:p>
    <w:p>
      <w:pPr>
        <w:pStyle w:val="TOC2"/>
        <w:tabs>
          <w:tab w:val="right" w:leader="dot" w:pos="8306"/>
        </w:tabs>
      </w:pPr>
      <w:hyperlink w:anchor="_Toc17643" w:history="1">
        <w:r>
          <w:rPr>
            <w:rFonts w:ascii="仿宋" w:eastAsia="仿宋" w:hAnsi="仿宋" w:cs="仿宋" w:hint="eastAsia"/>
            <w:lang w:eastAsia="zh-CN"/>
          </w:rPr>
          <w:t>(七)、管理风险分析</w:t>
        </w:r>
        <w:r>
          <w:tab/>
        </w:r>
        <w:r>
          <w:fldChar w:fldCharType="begin"/>
        </w:r>
        <w:r>
          <w:instrText xml:space="preserve"> PAGEREF _Toc17643 \h </w:instrText>
        </w:r>
        <w:r>
          <w:fldChar w:fldCharType="separate"/>
        </w:r>
        <w:r>
          <w:t>19</w:t>
        </w:r>
        <w:r>
          <w:fldChar w:fldCharType="end"/>
        </w:r>
      </w:hyperlink>
    </w:p>
    <w:p>
      <w:pPr>
        <w:pStyle w:val="TOC2"/>
        <w:tabs>
          <w:tab w:val="right" w:leader="dot" w:pos="8306"/>
        </w:tabs>
      </w:pPr>
      <w:hyperlink w:anchor="_Toc26132" w:history="1">
        <w:r>
          <w:rPr>
            <w:rFonts w:ascii="仿宋" w:eastAsia="仿宋" w:hAnsi="仿宋" w:cs="仿宋" w:hint="eastAsia"/>
            <w:lang w:eastAsia="zh-CN"/>
          </w:rPr>
          <w:t>(八)、其它风险分析</w:t>
        </w:r>
        <w:r>
          <w:tab/>
        </w:r>
        <w:r>
          <w:fldChar w:fldCharType="begin"/>
        </w:r>
        <w:r>
          <w:instrText xml:space="preserve"> PAGEREF _Toc26132 \h </w:instrText>
        </w:r>
        <w:r>
          <w:fldChar w:fldCharType="separate"/>
        </w:r>
        <w:r>
          <w:t>20</w:t>
        </w:r>
        <w:r>
          <w:fldChar w:fldCharType="end"/>
        </w:r>
      </w:hyperlink>
    </w:p>
    <w:p>
      <w:pPr>
        <w:pStyle w:val="TOC2"/>
        <w:tabs>
          <w:tab w:val="right" w:leader="dot" w:pos="8306"/>
        </w:tabs>
      </w:pPr>
      <w:hyperlink w:anchor="_Toc9691" w:history="1">
        <w:r>
          <w:rPr>
            <w:rFonts w:ascii="仿宋" w:eastAsia="仿宋" w:hAnsi="仿宋" w:cs="仿宋" w:hint="eastAsia"/>
            <w:lang w:eastAsia="zh-CN"/>
          </w:rPr>
          <w:t>(九)、社会影响评估</w:t>
        </w:r>
        <w:r>
          <w:tab/>
        </w:r>
        <w:r>
          <w:fldChar w:fldCharType="begin"/>
        </w:r>
        <w:r>
          <w:instrText xml:space="preserve"> PAGEREF _Toc9691 \h </w:instrText>
        </w:r>
        <w:r>
          <w:fldChar w:fldCharType="separate"/>
        </w:r>
        <w:r>
          <w:t>22</w:t>
        </w:r>
        <w:r>
          <w:fldChar w:fldCharType="end"/>
        </w:r>
      </w:hyperlink>
    </w:p>
    <w:p>
      <w:pPr>
        <w:pStyle w:val="TOC1"/>
        <w:tabs>
          <w:tab w:val="right" w:leader="dot" w:pos="8306"/>
        </w:tabs>
      </w:pPr>
      <w:hyperlink w:anchor="_Toc18607" w:history="1">
        <w:r>
          <w:rPr>
            <w:rFonts w:ascii="仿宋" w:eastAsia="仿宋" w:hAnsi="仿宋" w:cs="仿宋" w:hint="eastAsia"/>
            <w:lang w:eastAsia="zh-CN"/>
          </w:rPr>
          <w:t>四、ZRO2陶瓷磨介项目概论</w:t>
        </w:r>
        <w:r>
          <w:tab/>
        </w:r>
        <w:r>
          <w:fldChar w:fldCharType="begin"/>
        </w:r>
        <w:r>
          <w:instrText xml:space="preserve"> PAGEREF _Toc18607 \h </w:instrText>
        </w:r>
        <w:r>
          <w:fldChar w:fldCharType="separate"/>
        </w:r>
        <w:r>
          <w:t>24</w:t>
        </w:r>
        <w:r>
          <w:fldChar w:fldCharType="end"/>
        </w:r>
      </w:hyperlink>
    </w:p>
    <w:p>
      <w:pPr>
        <w:pStyle w:val="TOC2"/>
        <w:tabs>
          <w:tab w:val="right" w:leader="dot" w:pos="8306"/>
        </w:tabs>
      </w:pPr>
      <w:hyperlink w:anchor="_Toc5607" w:history="1">
        <w:r>
          <w:rPr>
            <w:rFonts w:ascii="仿宋" w:eastAsia="仿宋" w:hAnsi="仿宋" w:cs="仿宋" w:hint="eastAsia"/>
            <w:lang w:eastAsia="zh-CN"/>
          </w:rPr>
          <w:t>(一)、项目申报单位概况</w:t>
        </w:r>
        <w:r>
          <w:tab/>
        </w:r>
        <w:r>
          <w:fldChar w:fldCharType="begin"/>
        </w:r>
        <w:r>
          <w:instrText xml:space="preserve"> PAGEREF _Toc5607 \h </w:instrText>
        </w:r>
        <w:r>
          <w:fldChar w:fldCharType="separate"/>
        </w:r>
        <w:r>
          <w:t>24</w:t>
        </w:r>
        <w:r>
          <w:fldChar w:fldCharType="end"/>
        </w:r>
      </w:hyperlink>
    </w:p>
    <w:p>
      <w:pPr>
        <w:pStyle w:val="TOC2"/>
        <w:tabs>
          <w:tab w:val="right" w:leader="dot" w:pos="8306"/>
        </w:tabs>
      </w:pPr>
      <w:hyperlink w:anchor="_Toc14485" w:history="1">
        <w:r>
          <w:rPr>
            <w:rFonts w:ascii="仿宋" w:eastAsia="仿宋" w:hAnsi="仿宋" w:cs="仿宋" w:hint="eastAsia"/>
            <w:lang w:eastAsia="zh-CN"/>
          </w:rPr>
          <w:t>(二)、项目概况</w:t>
        </w:r>
        <w:r>
          <w:tab/>
        </w:r>
        <w:r>
          <w:fldChar w:fldCharType="begin"/>
        </w:r>
        <w:r>
          <w:instrText xml:space="preserve"> PAGEREF _Toc14485 \h </w:instrText>
        </w:r>
        <w:r>
          <w:fldChar w:fldCharType="separate"/>
        </w:r>
        <w:r>
          <w:t>25</w:t>
        </w:r>
        <w:r>
          <w:fldChar w:fldCharType="end"/>
        </w:r>
      </w:hyperlink>
    </w:p>
    <w:p>
      <w:pPr>
        <w:pStyle w:val="TOC1"/>
        <w:tabs>
          <w:tab w:val="right" w:leader="dot" w:pos="8306"/>
        </w:tabs>
      </w:pPr>
      <w:hyperlink w:anchor="_Toc28480" w:history="1">
        <w:r>
          <w:rPr>
            <w:rFonts w:ascii="仿宋" w:eastAsia="仿宋" w:hAnsi="仿宋" w:cs="仿宋" w:hint="eastAsia"/>
            <w:lang w:eastAsia="zh-CN"/>
          </w:rPr>
          <w:t>五、环境和生态影响分析</w:t>
        </w:r>
        <w:r>
          <w:tab/>
        </w:r>
        <w:r>
          <w:fldChar w:fldCharType="begin"/>
        </w:r>
        <w:r>
          <w:instrText xml:space="preserve"> PAGEREF _Toc28480 \h </w:instrText>
        </w:r>
        <w:r>
          <w:fldChar w:fldCharType="separate"/>
        </w:r>
        <w:r>
          <w:t>28</w:t>
        </w:r>
        <w:r>
          <w:fldChar w:fldCharType="end"/>
        </w:r>
      </w:hyperlink>
    </w:p>
    <w:p>
      <w:pPr>
        <w:pStyle w:val="TOC2"/>
        <w:tabs>
          <w:tab w:val="right" w:leader="dot" w:pos="8306"/>
        </w:tabs>
      </w:pPr>
      <w:hyperlink w:anchor="_Toc30222" w:history="1">
        <w:r>
          <w:rPr>
            <w:rFonts w:ascii="仿宋" w:eastAsia="仿宋" w:hAnsi="仿宋" w:cs="仿宋" w:hint="eastAsia"/>
            <w:lang w:eastAsia="zh-CN"/>
          </w:rPr>
          <w:t>(一)、环境和生态现状</w:t>
        </w:r>
        <w:r>
          <w:tab/>
        </w:r>
        <w:r>
          <w:fldChar w:fldCharType="begin"/>
        </w:r>
        <w:r>
          <w:instrText xml:space="preserve"> PAGEREF _Toc30222 \h </w:instrText>
        </w:r>
        <w:r>
          <w:fldChar w:fldCharType="separate"/>
        </w:r>
        <w:r>
          <w:t>28</w:t>
        </w:r>
        <w:r>
          <w:fldChar w:fldCharType="end"/>
        </w:r>
      </w:hyperlink>
    </w:p>
    <w:p>
      <w:pPr>
        <w:pStyle w:val="TOC2"/>
        <w:tabs>
          <w:tab w:val="right" w:leader="dot" w:pos="8306"/>
        </w:tabs>
      </w:pPr>
      <w:hyperlink w:anchor="_Toc3168" w:history="1">
        <w:r>
          <w:rPr>
            <w:rFonts w:ascii="仿宋" w:eastAsia="仿宋" w:hAnsi="仿宋" w:cs="仿宋" w:hint="eastAsia"/>
            <w:lang w:eastAsia="zh-CN"/>
          </w:rPr>
          <w:t>(二)、生态环境影响分析</w:t>
        </w:r>
        <w:r>
          <w:tab/>
        </w:r>
        <w:r>
          <w:fldChar w:fldCharType="begin"/>
        </w:r>
        <w:r>
          <w:instrText xml:space="preserve"> PAGEREF _Toc3168 \h </w:instrText>
        </w:r>
        <w:r>
          <w:fldChar w:fldCharType="separate"/>
        </w:r>
        <w:r>
          <w:t>29</w:t>
        </w:r>
        <w:r>
          <w:fldChar w:fldCharType="end"/>
        </w:r>
      </w:hyperlink>
    </w:p>
    <w:p>
      <w:pPr>
        <w:pStyle w:val="TOC2"/>
        <w:tabs>
          <w:tab w:val="right" w:leader="dot" w:pos="8306"/>
        </w:tabs>
      </w:pPr>
      <w:hyperlink w:anchor="_Toc1957" w:history="1">
        <w:r>
          <w:rPr>
            <w:rFonts w:ascii="仿宋" w:eastAsia="仿宋" w:hAnsi="仿宋" w:cs="仿宋" w:hint="eastAsia"/>
            <w:lang w:eastAsia="zh-CN"/>
          </w:rPr>
          <w:t>(三)、生态环境保护措施</w:t>
        </w:r>
        <w:r>
          <w:tab/>
        </w:r>
        <w:r>
          <w:fldChar w:fldCharType="begin"/>
        </w:r>
        <w:r>
          <w:instrText xml:space="preserve"> PAGEREF _Toc1957 \h </w:instrText>
        </w:r>
        <w:r>
          <w:fldChar w:fldCharType="separate"/>
        </w:r>
        <w:r>
          <w:t>30</w:t>
        </w:r>
        <w:r>
          <w:fldChar w:fldCharType="end"/>
        </w:r>
      </w:hyperlink>
    </w:p>
    <w:p>
      <w:pPr>
        <w:pStyle w:val="TOC2"/>
        <w:tabs>
          <w:tab w:val="right" w:leader="dot" w:pos="8306"/>
        </w:tabs>
      </w:pPr>
      <w:hyperlink w:anchor="_Toc24538" w:history="1">
        <w:r>
          <w:rPr>
            <w:rFonts w:ascii="仿宋" w:eastAsia="仿宋" w:hAnsi="仿宋" w:cs="仿宋" w:hint="eastAsia"/>
            <w:lang w:eastAsia="zh-CN"/>
          </w:rPr>
          <w:t>(四)、地质灾害影响分析</w:t>
        </w:r>
        <w:r>
          <w:tab/>
        </w:r>
        <w:r>
          <w:fldChar w:fldCharType="begin"/>
        </w:r>
        <w:r>
          <w:instrText xml:space="preserve"> PAGEREF _Toc24538 \h </w:instrText>
        </w:r>
        <w:r>
          <w:fldChar w:fldCharType="separate"/>
        </w:r>
        <w:r>
          <w:t>32</w:t>
        </w:r>
        <w:r>
          <w:fldChar w:fldCharType="end"/>
        </w:r>
      </w:hyperlink>
    </w:p>
    <w:p>
      <w:pPr>
        <w:pStyle w:val="TOC2"/>
        <w:tabs>
          <w:tab w:val="right" w:leader="dot" w:pos="8306"/>
        </w:tabs>
      </w:pPr>
      <w:hyperlink w:anchor="_Toc11039" w:history="1">
        <w:r>
          <w:rPr>
            <w:rFonts w:ascii="仿宋" w:eastAsia="仿宋" w:hAnsi="仿宋" w:cs="仿宋" w:hint="eastAsia"/>
            <w:lang w:eastAsia="zh-CN"/>
          </w:rPr>
          <w:t>(五)、特殊环境影响</w:t>
        </w:r>
        <w:r>
          <w:tab/>
        </w:r>
        <w:r>
          <w:fldChar w:fldCharType="begin"/>
        </w:r>
        <w:r>
          <w:instrText xml:space="preserve"> PAGEREF _Toc11039 \h </w:instrText>
        </w:r>
        <w:r>
          <w:fldChar w:fldCharType="separate"/>
        </w:r>
        <w:r>
          <w:t>34</w:t>
        </w:r>
        <w:r>
          <w:fldChar w:fldCharType="end"/>
        </w:r>
      </w:hyperlink>
    </w:p>
    <w:p>
      <w:pPr>
        <w:pStyle w:val="TOC1"/>
        <w:tabs>
          <w:tab w:val="right" w:leader="dot" w:pos="8306"/>
        </w:tabs>
      </w:pPr>
      <w:hyperlink w:anchor="_Toc30673" w:history="1">
        <w:r>
          <w:rPr>
            <w:rFonts w:ascii="仿宋" w:eastAsia="仿宋" w:hAnsi="仿宋" w:cs="仿宋" w:hint="eastAsia"/>
            <w:lang w:eastAsia="zh-CN"/>
          </w:rPr>
          <w:t>六、资源开发及综合利用分析</w:t>
        </w:r>
        <w:r>
          <w:tab/>
        </w:r>
        <w:r>
          <w:fldChar w:fldCharType="begin"/>
        </w:r>
        <w:r>
          <w:instrText xml:space="preserve"> PAGEREF _Toc30673 \h </w:instrText>
        </w:r>
        <w:r>
          <w:fldChar w:fldCharType="separate"/>
        </w:r>
        <w:r>
          <w:t>35</w:t>
        </w:r>
        <w:r>
          <w:fldChar w:fldCharType="end"/>
        </w:r>
      </w:hyperlink>
    </w:p>
    <w:p>
      <w:pPr>
        <w:pStyle w:val="TOC2"/>
        <w:tabs>
          <w:tab w:val="right" w:leader="dot" w:pos="8306"/>
        </w:tabs>
      </w:pPr>
      <w:hyperlink w:anchor="_Toc18342" w:history="1">
        <w:r>
          <w:rPr>
            <w:rFonts w:ascii="仿宋" w:eastAsia="仿宋" w:hAnsi="仿宋" w:cs="仿宋" w:hint="eastAsia"/>
            <w:lang w:eastAsia="zh-CN"/>
          </w:rPr>
          <w:t>(一)、资源开发方案</w:t>
        </w:r>
        <w:r>
          <w:tab/>
        </w:r>
        <w:r>
          <w:fldChar w:fldCharType="begin"/>
        </w:r>
        <w:r>
          <w:instrText xml:space="preserve"> PAGEREF _Toc18342 \h </w:instrText>
        </w:r>
        <w:r>
          <w:fldChar w:fldCharType="separate"/>
        </w:r>
        <w:r>
          <w:t>35</w:t>
        </w:r>
        <w:r>
          <w:fldChar w:fldCharType="end"/>
        </w:r>
      </w:hyperlink>
    </w:p>
    <w:p>
      <w:pPr>
        <w:pStyle w:val="TOC2"/>
        <w:tabs>
          <w:tab w:val="right" w:leader="dot" w:pos="8306"/>
        </w:tabs>
      </w:pPr>
      <w:hyperlink w:anchor="_Toc12823" w:history="1">
        <w:r>
          <w:rPr>
            <w:rFonts w:ascii="仿宋" w:eastAsia="仿宋" w:hAnsi="仿宋" w:cs="仿宋" w:hint="eastAsia"/>
            <w:lang w:eastAsia="zh-CN"/>
          </w:rPr>
          <w:t>(二)、资源利用方案</w:t>
        </w:r>
        <w:r>
          <w:tab/>
        </w:r>
        <w:r>
          <w:fldChar w:fldCharType="begin"/>
        </w:r>
        <w:r>
          <w:instrText xml:space="preserve"> PAGEREF _Toc12823 \h </w:instrText>
        </w:r>
        <w:r>
          <w:fldChar w:fldCharType="separate"/>
        </w:r>
        <w:r>
          <w:t>36</w:t>
        </w:r>
        <w:r>
          <w:fldChar w:fldCharType="end"/>
        </w:r>
      </w:hyperlink>
    </w:p>
    <w:p>
      <w:pPr>
        <w:pStyle w:val="TOC2"/>
        <w:tabs>
          <w:tab w:val="right" w:leader="dot" w:pos="8306"/>
        </w:tabs>
      </w:pPr>
      <w:hyperlink w:anchor="_Toc12775" w:history="1">
        <w:r>
          <w:rPr>
            <w:rFonts w:ascii="仿宋" w:eastAsia="仿宋" w:hAnsi="仿宋" w:cs="仿宋" w:hint="eastAsia"/>
            <w:lang w:eastAsia="zh-CN"/>
          </w:rPr>
          <w:t>(三)、资源节约措施</w:t>
        </w:r>
        <w:r>
          <w:tab/>
        </w:r>
        <w:r>
          <w:fldChar w:fldCharType="begin"/>
        </w:r>
        <w:r>
          <w:instrText xml:space="preserve"> PAGEREF _Toc12775 \h </w:instrText>
        </w:r>
        <w:r>
          <w:fldChar w:fldCharType="separate"/>
        </w:r>
        <w:r>
          <w:t>37</w:t>
        </w:r>
        <w:r>
          <w:fldChar w:fldCharType="end"/>
        </w:r>
      </w:hyperlink>
    </w:p>
    <w:p>
      <w:pPr>
        <w:pStyle w:val="TOC1"/>
        <w:tabs>
          <w:tab w:val="right" w:leader="dot" w:pos="8306"/>
        </w:tabs>
      </w:pPr>
      <w:hyperlink w:anchor="_Toc20026" w:history="1">
        <w:r>
          <w:rPr>
            <w:rFonts w:ascii="仿宋" w:eastAsia="仿宋" w:hAnsi="仿宋" w:cs="仿宋" w:hint="eastAsia"/>
            <w:lang w:eastAsia="zh-CN"/>
          </w:rPr>
          <w:t>七、资金管理与财务规划</w:t>
        </w:r>
        <w:r>
          <w:tab/>
        </w:r>
        <w:r>
          <w:fldChar w:fldCharType="begin"/>
        </w:r>
        <w:r>
          <w:instrText xml:space="preserve"> PAGEREF _Toc20026 \h </w:instrText>
        </w:r>
        <w:r>
          <w:fldChar w:fldCharType="separate"/>
        </w:r>
        <w:r>
          <w:t>38</w:t>
        </w:r>
        <w:r>
          <w:fldChar w:fldCharType="end"/>
        </w:r>
      </w:hyperlink>
    </w:p>
    <w:p>
      <w:pPr>
        <w:pStyle w:val="TOC2"/>
        <w:tabs>
          <w:tab w:val="right" w:leader="dot" w:pos="8306"/>
        </w:tabs>
      </w:pPr>
      <w:hyperlink w:anchor="_Toc23147" w:history="1">
        <w:r>
          <w:rPr>
            <w:rFonts w:ascii="仿宋" w:eastAsia="仿宋" w:hAnsi="仿宋" w:cs="仿宋" w:hint="eastAsia"/>
            <w:lang w:eastAsia="zh-CN"/>
          </w:rPr>
          <w:t>(一)、项目资金来源与筹措</w:t>
        </w:r>
        <w:r>
          <w:tab/>
        </w:r>
        <w:r>
          <w:fldChar w:fldCharType="begin"/>
        </w:r>
        <w:r>
          <w:instrText xml:space="preserve"> PAGEREF _Toc23147 \h </w:instrText>
        </w:r>
        <w:r>
          <w:fldChar w:fldCharType="separate"/>
        </w:r>
        <w:r>
          <w:t>38</w:t>
        </w:r>
        <w:r>
          <w:fldChar w:fldCharType="end"/>
        </w:r>
      </w:hyperlink>
    </w:p>
    <w:p>
      <w:pPr>
        <w:pStyle w:val="TOC2"/>
        <w:tabs>
          <w:tab w:val="right" w:leader="dot" w:pos="8306"/>
        </w:tabs>
      </w:pPr>
      <w:hyperlink w:anchor="_Toc13580" w:history="1">
        <w:r>
          <w:rPr>
            <w:rFonts w:ascii="仿宋" w:eastAsia="仿宋" w:hAnsi="仿宋" w:cs="仿宋" w:hint="eastAsia"/>
            <w:lang w:eastAsia="zh-CN"/>
          </w:rPr>
          <w:t>(二)、资金使用与监管</w:t>
        </w:r>
        <w:r>
          <w:tab/>
        </w:r>
        <w:r>
          <w:fldChar w:fldCharType="begin"/>
        </w:r>
        <w:r>
          <w:instrText xml:space="preserve"> PAGEREF _Toc13580 \h </w:instrText>
        </w:r>
        <w:r>
          <w:fldChar w:fldCharType="separate"/>
        </w:r>
        <w:r>
          <w:t>40</w:t>
        </w:r>
        <w:r>
          <w:fldChar w:fldCharType="end"/>
        </w:r>
      </w:hyperlink>
    </w:p>
    <w:p>
      <w:pPr>
        <w:pStyle w:val="TOC2"/>
        <w:tabs>
          <w:tab w:val="right" w:leader="dot" w:pos="8306"/>
        </w:tabs>
      </w:pPr>
      <w:hyperlink w:anchor="_Toc32634" w:history="1">
        <w:r>
          <w:rPr>
            <w:rFonts w:ascii="仿宋" w:eastAsia="仿宋" w:hAnsi="仿宋" w:cs="仿宋" w:hint="eastAsia"/>
            <w:lang w:eastAsia="zh-CN"/>
          </w:rPr>
          <w:t>(三)、财务规划与预测</w:t>
        </w:r>
        <w:r>
          <w:tab/>
        </w:r>
        <w:r>
          <w:fldChar w:fldCharType="begin"/>
        </w:r>
        <w:r>
          <w:instrText xml:space="preserve"> PAGEREF _Toc32634 \h </w:instrText>
        </w:r>
        <w:r>
          <w:fldChar w:fldCharType="separate"/>
        </w:r>
        <w:r>
          <w:t>41</w:t>
        </w:r>
        <w:r>
          <w:fldChar w:fldCharType="end"/>
        </w:r>
      </w:hyperlink>
    </w:p>
    <w:p>
      <w:pPr>
        <w:pStyle w:val="TOC1"/>
        <w:tabs>
          <w:tab w:val="right" w:leader="dot" w:pos="8306"/>
        </w:tabs>
      </w:pPr>
      <w:hyperlink w:anchor="_Toc18800" w:history="1">
        <w:r>
          <w:rPr>
            <w:rFonts w:ascii="仿宋" w:eastAsia="仿宋" w:hAnsi="仿宋" w:cs="仿宋" w:hint="eastAsia"/>
            <w:lang w:eastAsia="zh-CN"/>
          </w:rPr>
          <w:t>八、土地利用与规划方案</w:t>
        </w:r>
        <w:r>
          <w:tab/>
        </w:r>
        <w:r>
          <w:fldChar w:fldCharType="begin"/>
        </w:r>
        <w:r>
          <w:instrText xml:space="preserve"> PAGEREF _Toc18800 \h </w:instrText>
        </w:r>
        <w:r>
          <w:fldChar w:fldCharType="separate"/>
        </w:r>
        <w:r>
          <w:t>42</w:t>
        </w:r>
        <w:r>
          <w:fldChar w:fldCharType="end"/>
        </w:r>
      </w:hyperlink>
    </w:p>
    <w:p>
      <w:pPr>
        <w:pStyle w:val="TOC2"/>
        <w:tabs>
          <w:tab w:val="right" w:leader="dot" w:pos="8306"/>
        </w:tabs>
      </w:pPr>
      <w:hyperlink w:anchor="_Toc1856" w:history="1">
        <w:r>
          <w:rPr>
            <w:rFonts w:ascii="仿宋" w:eastAsia="仿宋" w:hAnsi="仿宋" w:cs="仿宋" w:hint="eastAsia"/>
            <w:lang w:eastAsia="zh-CN"/>
          </w:rPr>
          <w:t>(一)、项目用地情况分析</w:t>
        </w:r>
        <w:r>
          <w:tab/>
        </w:r>
        <w:r>
          <w:fldChar w:fldCharType="begin"/>
        </w:r>
        <w:r>
          <w:instrText xml:space="preserve"> PAGEREF _Toc1856 \h </w:instrText>
        </w:r>
        <w:r>
          <w:fldChar w:fldCharType="separate"/>
        </w:r>
        <w:r>
          <w:t>42</w:t>
        </w:r>
        <w:r>
          <w:fldChar w:fldCharType="end"/>
        </w:r>
      </w:hyperlink>
    </w:p>
    <w:p>
      <w:pPr>
        <w:pStyle w:val="TOC2"/>
        <w:tabs>
          <w:tab w:val="right" w:leader="dot" w:pos="8306"/>
        </w:tabs>
      </w:pPr>
      <w:hyperlink w:anchor="_Toc29799" w:history="1">
        <w:r>
          <w:rPr>
            <w:rFonts w:ascii="仿宋" w:eastAsia="仿宋" w:hAnsi="仿宋" w:cs="仿宋" w:hint="eastAsia"/>
            <w:lang w:eastAsia="zh-CN"/>
          </w:rPr>
          <w:t>(二)、土地利用规划方案</w:t>
        </w:r>
        <w:r>
          <w:tab/>
        </w:r>
        <w:r>
          <w:fldChar w:fldCharType="begin"/>
        </w:r>
        <w:r>
          <w:instrText xml:space="preserve"> PAGEREF _Toc29799 \h </w:instrText>
        </w:r>
        <w:r>
          <w:fldChar w:fldCharType="separate"/>
        </w:r>
        <w:r>
          <w:t>43</w:t>
        </w:r>
        <w:r>
          <w:fldChar w:fldCharType="end"/>
        </w:r>
      </w:hyperlink>
    </w:p>
    <w:p>
      <w:pPr>
        <w:pStyle w:val="TOC1"/>
        <w:tabs>
          <w:tab w:val="right" w:leader="dot" w:pos="8306"/>
        </w:tabs>
      </w:pPr>
      <w:hyperlink w:anchor="_Toc3099" w:history="1">
        <w:r>
          <w:rPr>
            <w:rFonts w:ascii="仿宋" w:eastAsia="仿宋" w:hAnsi="仿宋" w:cs="仿宋" w:hint="eastAsia"/>
            <w:lang w:eastAsia="zh-CN"/>
          </w:rPr>
          <w:t>九、项目实施与管理方案</w:t>
        </w:r>
        <w:r>
          <w:tab/>
        </w:r>
        <w:r>
          <w:fldChar w:fldCharType="begin"/>
        </w:r>
        <w:r>
          <w:instrText xml:space="preserve"> PAGEREF _Toc3099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3" w:history="1">
        <w:r>
          <w:rPr>
            <w:rFonts w:ascii="仿宋" w:eastAsia="仿宋" w:hAnsi="仿宋" w:cs="仿宋" w:hint="eastAsia"/>
            <w:lang w:eastAsia="zh-CN"/>
          </w:rPr>
          <w:t>(一)、项目实施计划</w:t>
        </w:r>
        <w:r>
          <w:tab/>
        </w:r>
        <w:r>
          <w:fldChar w:fldCharType="begin"/>
        </w:r>
        <w:r>
          <w:instrText xml:space="preserve"> PAGEREF _Toc28343 \h </w:instrText>
        </w:r>
        <w:r>
          <w:fldChar w:fldCharType="separate"/>
        </w:r>
        <w:r>
          <w:t>44</w:t>
        </w:r>
        <w:r>
          <w:fldChar w:fldCharType="end"/>
        </w:r>
      </w:hyperlink>
    </w:p>
    <w:p>
      <w:pPr>
        <w:pStyle w:val="TOC2"/>
        <w:tabs>
          <w:tab w:val="right" w:leader="dot" w:pos="8306"/>
        </w:tabs>
      </w:pPr>
      <w:hyperlink w:anchor="_Toc13355" w:history="1">
        <w:r>
          <w:rPr>
            <w:rFonts w:ascii="仿宋" w:eastAsia="仿宋" w:hAnsi="仿宋" w:cs="仿宋" w:hint="eastAsia"/>
            <w:lang w:eastAsia="zh-CN"/>
          </w:rPr>
          <w:t>(二)、项目组织机构与职责</w:t>
        </w:r>
        <w:r>
          <w:tab/>
        </w:r>
        <w:r>
          <w:fldChar w:fldCharType="begin"/>
        </w:r>
        <w:r>
          <w:instrText xml:space="preserve"> PAGEREF _Toc13355 \h </w:instrText>
        </w:r>
        <w:r>
          <w:fldChar w:fldCharType="separate"/>
        </w:r>
        <w:r>
          <w:t>45</w:t>
        </w:r>
        <w:r>
          <w:fldChar w:fldCharType="end"/>
        </w:r>
      </w:hyperlink>
    </w:p>
    <w:p>
      <w:pPr>
        <w:pStyle w:val="TOC2"/>
        <w:tabs>
          <w:tab w:val="right" w:leader="dot" w:pos="8306"/>
        </w:tabs>
      </w:pPr>
      <w:hyperlink w:anchor="_Toc7333" w:history="1">
        <w:r>
          <w:rPr>
            <w:rFonts w:ascii="仿宋" w:eastAsia="仿宋" w:hAnsi="仿宋" w:cs="仿宋" w:hint="eastAsia"/>
            <w:lang w:eastAsia="zh-CN"/>
          </w:rPr>
          <w:t>(三)、项目管理与监控体系</w:t>
        </w:r>
        <w:r>
          <w:tab/>
        </w:r>
        <w:r>
          <w:fldChar w:fldCharType="begin"/>
        </w:r>
        <w:r>
          <w:instrText xml:space="preserve"> PAGEREF _Toc7333 \h </w:instrText>
        </w:r>
        <w:r>
          <w:fldChar w:fldCharType="separate"/>
        </w:r>
        <w:r>
          <w:t>48</w:t>
        </w:r>
        <w:r>
          <w:fldChar w:fldCharType="end"/>
        </w:r>
      </w:hyperlink>
    </w:p>
    <w:p>
      <w:pPr>
        <w:pStyle w:val="TOC1"/>
        <w:tabs>
          <w:tab w:val="right" w:leader="dot" w:pos="8306"/>
        </w:tabs>
      </w:pPr>
      <w:hyperlink w:anchor="_Toc30372" w:history="1">
        <w:r>
          <w:rPr>
            <w:rFonts w:ascii="仿宋" w:eastAsia="仿宋" w:hAnsi="仿宋" w:cs="仿宋" w:hint="eastAsia"/>
            <w:lang w:eastAsia="zh-CN"/>
          </w:rPr>
          <w:t>十、经济效益与社会效益优化</w:t>
        </w:r>
        <w:r>
          <w:tab/>
        </w:r>
        <w:r>
          <w:fldChar w:fldCharType="begin"/>
        </w:r>
        <w:r>
          <w:instrText xml:space="preserve"> PAGEREF _Toc30372 \h </w:instrText>
        </w:r>
        <w:r>
          <w:fldChar w:fldCharType="separate"/>
        </w:r>
        <w:r>
          <w:t>50</w:t>
        </w:r>
        <w:r>
          <w:fldChar w:fldCharType="end"/>
        </w:r>
      </w:hyperlink>
    </w:p>
    <w:p>
      <w:pPr>
        <w:pStyle w:val="TOC2"/>
        <w:tabs>
          <w:tab w:val="right" w:leader="dot" w:pos="8306"/>
        </w:tabs>
      </w:pPr>
      <w:hyperlink w:anchor="_Toc13458" w:history="1">
        <w:r>
          <w:rPr>
            <w:rFonts w:ascii="仿宋" w:eastAsia="仿宋" w:hAnsi="仿宋" w:cs="仿宋" w:hint="eastAsia"/>
            <w:lang w:eastAsia="zh-CN"/>
          </w:rPr>
          <w:t>(一)、经济效益提升策略</w:t>
        </w:r>
        <w:r>
          <w:tab/>
        </w:r>
        <w:r>
          <w:fldChar w:fldCharType="begin"/>
        </w:r>
        <w:r>
          <w:instrText xml:space="preserve"> PAGEREF _Toc13458 \h </w:instrText>
        </w:r>
        <w:r>
          <w:fldChar w:fldCharType="separate"/>
        </w:r>
        <w:r>
          <w:t>50</w:t>
        </w:r>
        <w:r>
          <w:fldChar w:fldCharType="end"/>
        </w:r>
      </w:hyperlink>
    </w:p>
    <w:p>
      <w:pPr>
        <w:pStyle w:val="TOC2"/>
        <w:tabs>
          <w:tab w:val="right" w:leader="dot" w:pos="8306"/>
        </w:tabs>
      </w:pPr>
      <w:hyperlink w:anchor="_Toc17522" w:history="1">
        <w:r>
          <w:rPr>
            <w:rFonts w:ascii="仿宋" w:eastAsia="仿宋" w:hAnsi="仿宋" w:cs="仿宋" w:hint="eastAsia"/>
            <w:lang w:eastAsia="zh-CN"/>
          </w:rPr>
          <w:t>(二)、社会效益增强方案</w:t>
        </w:r>
        <w:r>
          <w:tab/>
        </w:r>
        <w:r>
          <w:fldChar w:fldCharType="begin"/>
        </w:r>
        <w:r>
          <w:instrText xml:space="preserve"> PAGEREF _Toc17522 \h </w:instrText>
        </w:r>
        <w:r>
          <w:fldChar w:fldCharType="separate"/>
        </w:r>
        <w:r>
          <w:t>51</w:t>
        </w:r>
        <w:r>
          <w:fldChar w:fldCharType="end"/>
        </w:r>
      </w:hyperlink>
    </w:p>
    <w:p>
      <w:pPr>
        <w:pStyle w:val="TOC1"/>
        <w:tabs>
          <w:tab w:val="right" w:leader="dot" w:pos="8306"/>
        </w:tabs>
      </w:pPr>
      <w:hyperlink w:anchor="_Toc28549" w:history="1">
        <w:r>
          <w:rPr>
            <w:rFonts w:ascii="仿宋" w:eastAsia="仿宋" w:hAnsi="仿宋" w:cs="仿宋" w:hint="eastAsia"/>
            <w:lang w:eastAsia="zh-CN"/>
          </w:rPr>
          <w:t>十一、客户关系管理与市场拓展</w:t>
        </w:r>
        <w:r>
          <w:tab/>
        </w:r>
        <w:r>
          <w:fldChar w:fldCharType="begin"/>
        </w:r>
        <w:r>
          <w:instrText xml:space="preserve"> PAGEREF _Toc28549 \h </w:instrText>
        </w:r>
        <w:r>
          <w:fldChar w:fldCharType="separate"/>
        </w:r>
        <w:r>
          <w:t>52</w:t>
        </w:r>
        <w:r>
          <w:fldChar w:fldCharType="end"/>
        </w:r>
      </w:hyperlink>
    </w:p>
    <w:p>
      <w:pPr>
        <w:pStyle w:val="TOC2"/>
        <w:tabs>
          <w:tab w:val="right" w:leader="dot" w:pos="8306"/>
        </w:tabs>
      </w:pPr>
      <w:hyperlink w:anchor="_Toc30505" w:history="1">
        <w:r>
          <w:rPr>
            <w:rFonts w:ascii="仿宋" w:eastAsia="仿宋" w:hAnsi="仿宋" w:cs="仿宋" w:hint="eastAsia"/>
            <w:lang w:eastAsia="zh-CN"/>
          </w:rPr>
          <w:t>(一)、客户关系管理策略</w:t>
        </w:r>
        <w:r>
          <w:tab/>
        </w:r>
        <w:r>
          <w:fldChar w:fldCharType="begin"/>
        </w:r>
        <w:r>
          <w:instrText xml:space="preserve"> PAGEREF _Toc30505 \h </w:instrText>
        </w:r>
        <w:r>
          <w:fldChar w:fldCharType="separate"/>
        </w:r>
        <w:r>
          <w:t>52</w:t>
        </w:r>
        <w:r>
          <w:fldChar w:fldCharType="end"/>
        </w:r>
      </w:hyperlink>
    </w:p>
    <w:p>
      <w:pPr>
        <w:pStyle w:val="TOC2"/>
        <w:tabs>
          <w:tab w:val="right" w:leader="dot" w:pos="8306"/>
        </w:tabs>
      </w:pPr>
      <w:hyperlink w:anchor="_Toc15066" w:history="1">
        <w:r>
          <w:rPr>
            <w:rFonts w:ascii="仿宋" w:eastAsia="仿宋" w:hAnsi="仿宋" w:cs="仿宋" w:hint="eastAsia"/>
            <w:lang w:eastAsia="zh-CN"/>
          </w:rPr>
          <w:t>(二)、市场拓展方案</w:t>
        </w:r>
        <w:r>
          <w:tab/>
        </w:r>
        <w:r>
          <w:fldChar w:fldCharType="begin"/>
        </w:r>
        <w:r>
          <w:instrText xml:space="preserve"> PAGEREF _Toc15066 \h </w:instrText>
        </w:r>
        <w:r>
          <w:fldChar w:fldCharType="separate"/>
        </w:r>
        <w:r>
          <w:t>53</w:t>
        </w:r>
        <w:r>
          <w:fldChar w:fldCharType="end"/>
        </w:r>
      </w:hyperlink>
    </w:p>
    <w:p>
      <w:pPr>
        <w:pStyle w:val="TOC1"/>
        <w:tabs>
          <w:tab w:val="right" w:leader="dot" w:pos="8306"/>
        </w:tabs>
      </w:pPr>
      <w:hyperlink w:anchor="_Toc16477" w:history="1">
        <w:r>
          <w:rPr>
            <w:rFonts w:ascii="仿宋" w:eastAsia="仿宋" w:hAnsi="仿宋" w:cs="仿宋" w:hint="eastAsia"/>
            <w:lang w:eastAsia="zh-CN"/>
          </w:rPr>
          <w:t>十二、环境保护与绿色发展</w:t>
        </w:r>
        <w:r>
          <w:tab/>
        </w:r>
        <w:r>
          <w:fldChar w:fldCharType="begin"/>
        </w:r>
        <w:r>
          <w:instrText xml:space="preserve"> PAGEREF _Toc16477 \h </w:instrText>
        </w:r>
        <w:r>
          <w:fldChar w:fldCharType="separate"/>
        </w:r>
        <w:r>
          <w:t>54</w:t>
        </w:r>
        <w:r>
          <w:fldChar w:fldCharType="end"/>
        </w:r>
      </w:hyperlink>
    </w:p>
    <w:p>
      <w:pPr>
        <w:pStyle w:val="TOC2"/>
        <w:tabs>
          <w:tab w:val="right" w:leader="dot" w:pos="8306"/>
        </w:tabs>
      </w:pPr>
      <w:hyperlink w:anchor="_Toc23740" w:history="1">
        <w:r>
          <w:rPr>
            <w:rFonts w:ascii="仿宋" w:eastAsia="仿宋" w:hAnsi="仿宋" w:cs="仿宋" w:hint="eastAsia"/>
            <w:lang w:eastAsia="zh-CN"/>
          </w:rPr>
          <w:t>(一)、环境保护措施</w:t>
        </w:r>
        <w:r>
          <w:tab/>
        </w:r>
        <w:r>
          <w:fldChar w:fldCharType="begin"/>
        </w:r>
        <w:r>
          <w:instrText xml:space="preserve"> PAGEREF _Toc23740 \h </w:instrText>
        </w:r>
        <w:r>
          <w:fldChar w:fldCharType="separate"/>
        </w:r>
        <w:r>
          <w:t>54</w:t>
        </w:r>
        <w:r>
          <w:fldChar w:fldCharType="end"/>
        </w:r>
      </w:hyperlink>
    </w:p>
    <w:p>
      <w:pPr>
        <w:pStyle w:val="TOC2"/>
        <w:tabs>
          <w:tab w:val="right" w:leader="dot" w:pos="8306"/>
        </w:tabs>
      </w:pPr>
      <w:hyperlink w:anchor="_Toc25816" w:history="1">
        <w:r>
          <w:rPr>
            <w:rFonts w:ascii="仿宋" w:eastAsia="仿宋" w:hAnsi="仿宋" w:cs="仿宋" w:hint="eastAsia"/>
            <w:lang w:eastAsia="zh-CN"/>
          </w:rPr>
          <w:t>(二)、绿色发展与可持续发展策略</w:t>
        </w:r>
        <w:r>
          <w:tab/>
        </w:r>
        <w:r>
          <w:fldChar w:fldCharType="begin"/>
        </w:r>
        <w:r>
          <w:instrText xml:space="preserve"> PAGEREF _Toc25816 \h </w:instrText>
        </w:r>
        <w:r>
          <w:fldChar w:fldCharType="separate"/>
        </w:r>
        <w:r>
          <w:t>56</w:t>
        </w:r>
        <w:r>
          <w:fldChar w:fldCharType="end"/>
        </w:r>
      </w:hyperlink>
    </w:p>
    <w:p>
      <w:pPr>
        <w:pStyle w:val="TOC1"/>
        <w:tabs>
          <w:tab w:val="right" w:leader="dot" w:pos="8306"/>
        </w:tabs>
      </w:pPr>
      <w:hyperlink w:anchor="_Toc18702" w:history="1">
        <w:r>
          <w:rPr>
            <w:rFonts w:ascii="仿宋" w:eastAsia="仿宋" w:hAnsi="仿宋" w:cs="仿宋" w:hint="eastAsia"/>
            <w:lang w:eastAsia="zh-CN"/>
          </w:rPr>
          <w:t>十三、法律法规与政策遵循</w:t>
        </w:r>
        <w:r>
          <w:tab/>
        </w:r>
        <w:r>
          <w:fldChar w:fldCharType="begin"/>
        </w:r>
        <w:r>
          <w:instrText xml:space="preserve"> PAGEREF _Toc18702 \h </w:instrText>
        </w:r>
        <w:r>
          <w:fldChar w:fldCharType="separate"/>
        </w:r>
        <w:r>
          <w:t>57</w:t>
        </w:r>
        <w:r>
          <w:fldChar w:fldCharType="end"/>
        </w:r>
      </w:hyperlink>
    </w:p>
    <w:p>
      <w:pPr>
        <w:pStyle w:val="TOC2"/>
        <w:tabs>
          <w:tab w:val="right" w:leader="dot" w:pos="8306"/>
        </w:tabs>
      </w:pPr>
      <w:hyperlink w:anchor="_Toc10813" w:history="1">
        <w:r>
          <w:rPr>
            <w:rFonts w:ascii="仿宋" w:eastAsia="仿宋" w:hAnsi="仿宋" w:cs="仿宋" w:hint="eastAsia"/>
            <w:lang w:eastAsia="zh-CN"/>
          </w:rPr>
          <w:t>(一)、法律法规遵守</w:t>
        </w:r>
        <w:r>
          <w:tab/>
        </w:r>
        <w:r>
          <w:fldChar w:fldCharType="begin"/>
        </w:r>
        <w:r>
          <w:instrText xml:space="preserve"> PAGEREF _Toc10813 \h </w:instrText>
        </w:r>
        <w:r>
          <w:fldChar w:fldCharType="separate"/>
        </w:r>
        <w:r>
          <w:t>57</w:t>
        </w:r>
        <w:r>
          <w:fldChar w:fldCharType="end"/>
        </w:r>
      </w:hyperlink>
    </w:p>
    <w:p>
      <w:pPr>
        <w:pStyle w:val="TOC2"/>
        <w:tabs>
          <w:tab w:val="right" w:leader="dot" w:pos="8306"/>
        </w:tabs>
      </w:pPr>
      <w:hyperlink w:anchor="_Toc4842" w:history="1">
        <w:r>
          <w:rPr>
            <w:rFonts w:ascii="仿宋" w:eastAsia="仿宋" w:hAnsi="仿宋" w:cs="仿宋" w:hint="eastAsia"/>
            <w:lang w:eastAsia="zh-CN"/>
          </w:rPr>
          <w:t>(二)、政策导向与利用</w:t>
        </w:r>
        <w:r>
          <w:tab/>
        </w:r>
        <w:r>
          <w:fldChar w:fldCharType="begin"/>
        </w:r>
        <w:r>
          <w:instrText xml:space="preserve"> PAGEREF _Toc4842 \h </w:instrText>
        </w:r>
        <w:r>
          <w:fldChar w:fldCharType="separate"/>
        </w:r>
        <w:r>
          <w:t>58</w:t>
        </w:r>
        <w:r>
          <w:fldChar w:fldCharType="end"/>
        </w:r>
      </w:hyperlink>
    </w:p>
    <w:p>
      <w:pPr>
        <w:pStyle w:val="TOC1"/>
        <w:tabs>
          <w:tab w:val="right" w:leader="dot" w:pos="8306"/>
        </w:tabs>
      </w:pPr>
      <w:hyperlink w:anchor="_Toc21283" w:history="1">
        <w:r>
          <w:rPr>
            <w:rFonts w:ascii="仿宋" w:eastAsia="仿宋" w:hAnsi="仿宋" w:cs="仿宋" w:hint="eastAsia"/>
            <w:lang w:eastAsia="zh-CN"/>
          </w:rPr>
          <w:t>十四、企业合规与伦理</w:t>
        </w:r>
        <w:r>
          <w:tab/>
        </w:r>
        <w:r>
          <w:fldChar w:fldCharType="begin"/>
        </w:r>
        <w:r>
          <w:instrText xml:space="preserve"> PAGEREF _Toc21283 \h </w:instrText>
        </w:r>
        <w:r>
          <w:fldChar w:fldCharType="separate"/>
        </w:r>
        <w:r>
          <w:t>59</w:t>
        </w:r>
        <w:r>
          <w:fldChar w:fldCharType="end"/>
        </w:r>
      </w:hyperlink>
    </w:p>
    <w:p>
      <w:pPr>
        <w:pStyle w:val="TOC2"/>
        <w:tabs>
          <w:tab w:val="right" w:leader="dot" w:pos="8306"/>
        </w:tabs>
      </w:pPr>
      <w:hyperlink w:anchor="_Toc1770" w:history="1">
        <w:r>
          <w:rPr>
            <w:rFonts w:ascii="仿宋" w:eastAsia="仿宋" w:hAnsi="仿宋" w:cs="仿宋" w:hint="eastAsia"/>
            <w:lang w:eastAsia="zh-CN"/>
          </w:rPr>
          <w:t>(一)、合规政策与程序</w:t>
        </w:r>
        <w:r>
          <w:tab/>
        </w:r>
        <w:r>
          <w:fldChar w:fldCharType="begin"/>
        </w:r>
        <w:r>
          <w:instrText xml:space="preserve"> PAGEREF _Toc1770 \h </w:instrText>
        </w:r>
        <w:r>
          <w:fldChar w:fldCharType="separate"/>
        </w:r>
        <w:r>
          <w:t>59</w:t>
        </w:r>
        <w:r>
          <w:fldChar w:fldCharType="end"/>
        </w:r>
      </w:hyperlink>
    </w:p>
    <w:p>
      <w:pPr>
        <w:pStyle w:val="TOC2"/>
        <w:tabs>
          <w:tab w:val="right" w:leader="dot" w:pos="8306"/>
        </w:tabs>
      </w:pPr>
      <w:hyperlink w:anchor="_Toc9389" w:history="1">
        <w:r>
          <w:rPr>
            <w:rFonts w:ascii="仿宋" w:eastAsia="仿宋" w:hAnsi="仿宋" w:cs="仿宋" w:hint="eastAsia"/>
            <w:lang w:eastAsia="zh-CN"/>
          </w:rPr>
          <w:t>(二)、伦理规范与培训</w:t>
        </w:r>
        <w:r>
          <w:tab/>
        </w:r>
        <w:r>
          <w:fldChar w:fldCharType="begin"/>
        </w:r>
        <w:r>
          <w:instrText xml:space="preserve"> PAGEREF _Toc9389 \h </w:instrText>
        </w:r>
        <w:r>
          <w:fldChar w:fldCharType="separate"/>
        </w:r>
        <w:r>
          <w:t>61</w:t>
        </w:r>
        <w:r>
          <w:fldChar w:fldCharType="end"/>
        </w:r>
      </w:hyperlink>
    </w:p>
    <w:p>
      <w:pPr>
        <w:pStyle w:val="TOC2"/>
        <w:tabs>
          <w:tab w:val="right" w:leader="dot" w:pos="8306"/>
        </w:tabs>
      </w:pPr>
      <w:hyperlink w:anchor="_Toc7373" w:history="1">
        <w:r>
          <w:rPr>
            <w:rFonts w:ascii="仿宋" w:eastAsia="仿宋" w:hAnsi="仿宋" w:cs="仿宋" w:hint="eastAsia"/>
            <w:lang w:eastAsia="zh-CN"/>
          </w:rPr>
          <w:t>(三)、合规风险评估</w:t>
        </w:r>
        <w:r>
          <w:tab/>
        </w:r>
        <w:r>
          <w:fldChar w:fldCharType="begin"/>
        </w:r>
        <w:r>
          <w:instrText xml:space="preserve"> PAGEREF _Toc7373 \h </w:instrText>
        </w:r>
        <w:r>
          <w:fldChar w:fldCharType="separate"/>
        </w:r>
        <w:r>
          <w:t>61</w:t>
        </w:r>
        <w:r>
          <w:fldChar w:fldCharType="end"/>
        </w:r>
      </w:hyperlink>
    </w:p>
    <w:p>
      <w:pPr>
        <w:pStyle w:val="TOC2"/>
        <w:tabs>
          <w:tab w:val="right" w:leader="dot" w:pos="8306"/>
        </w:tabs>
      </w:pPr>
      <w:hyperlink w:anchor="_Toc2594" w:history="1">
        <w:r>
          <w:rPr>
            <w:rFonts w:ascii="仿宋" w:eastAsia="仿宋" w:hAnsi="仿宋" w:cs="仿宋" w:hint="eastAsia"/>
            <w:lang w:eastAsia="zh-CN"/>
          </w:rPr>
          <w:t>(四)、合规监督与执行</w:t>
        </w:r>
        <w:r>
          <w:tab/>
        </w:r>
        <w:r>
          <w:fldChar w:fldCharType="begin"/>
        </w:r>
        <w:r>
          <w:instrText xml:space="preserve"> PAGEREF _Toc2594 \h </w:instrText>
        </w:r>
        <w:r>
          <w:fldChar w:fldCharType="separate"/>
        </w:r>
        <w:r>
          <w:t>63</w:t>
        </w:r>
        <w:r>
          <w:fldChar w:fldCharType="end"/>
        </w:r>
      </w:hyperlink>
    </w:p>
    <w:p>
      <w:pPr>
        <w:pStyle w:val="TOC1"/>
        <w:tabs>
          <w:tab w:val="right" w:leader="dot" w:pos="8306"/>
        </w:tabs>
      </w:pPr>
      <w:hyperlink w:anchor="_Toc9019" w:history="1">
        <w:r>
          <w:rPr>
            <w:rFonts w:ascii="仿宋" w:eastAsia="仿宋" w:hAnsi="仿宋" w:cs="仿宋" w:hint="eastAsia"/>
            <w:lang w:eastAsia="zh-CN"/>
          </w:rPr>
          <w:t>十五、项目施工方案</w:t>
        </w:r>
        <w:r>
          <w:tab/>
        </w:r>
        <w:r>
          <w:fldChar w:fldCharType="begin"/>
        </w:r>
        <w:r>
          <w:instrText xml:space="preserve"> PAGEREF _Toc9019 \h </w:instrText>
        </w:r>
        <w:r>
          <w:fldChar w:fldCharType="separate"/>
        </w:r>
        <w:r>
          <w:t>63</w:t>
        </w:r>
        <w:r>
          <w:fldChar w:fldCharType="end"/>
        </w:r>
      </w:hyperlink>
    </w:p>
    <w:p>
      <w:pPr>
        <w:pStyle w:val="TOC2"/>
        <w:tabs>
          <w:tab w:val="right" w:leader="dot" w:pos="8306"/>
        </w:tabs>
      </w:pPr>
      <w:hyperlink w:anchor="_Toc19992" w:history="1">
        <w:r>
          <w:rPr>
            <w:rFonts w:ascii="仿宋" w:eastAsia="仿宋" w:hAnsi="仿宋" w:cs="仿宋" w:hint="eastAsia"/>
            <w:lang w:eastAsia="zh-CN"/>
          </w:rPr>
          <w:t>(一)、施工组织设计</w:t>
        </w:r>
        <w:r>
          <w:tab/>
        </w:r>
        <w:r>
          <w:fldChar w:fldCharType="begin"/>
        </w:r>
        <w:r>
          <w:instrText xml:space="preserve"> PAGEREF _Toc19992 \h </w:instrText>
        </w:r>
        <w:r>
          <w:fldChar w:fldCharType="separate"/>
        </w:r>
        <w:r>
          <w:t>63</w:t>
        </w:r>
        <w:r>
          <w:fldChar w:fldCharType="end"/>
        </w:r>
      </w:hyperlink>
    </w:p>
    <w:p>
      <w:pPr>
        <w:pStyle w:val="TOC2"/>
        <w:tabs>
          <w:tab w:val="right" w:leader="dot" w:pos="8306"/>
        </w:tabs>
      </w:pPr>
      <w:hyperlink w:anchor="_Toc24244" w:history="1">
        <w:r>
          <w:rPr>
            <w:rFonts w:ascii="仿宋" w:eastAsia="仿宋" w:hAnsi="仿宋" w:cs="仿宋" w:hint="eastAsia"/>
            <w:lang w:eastAsia="zh-CN"/>
          </w:rPr>
          <w:t>(二)、施工工艺与技术路线</w:t>
        </w:r>
        <w:r>
          <w:tab/>
        </w:r>
        <w:r>
          <w:fldChar w:fldCharType="begin"/>
        </w:r>
        <w:r>
          <w:instrText xml:space="preserve"> PAGEREF _Toc24244 \h </w:instrText>
        </w:r>
        <w:r>
          <w:fldChar w:fldCharType="separate"/>
        </w:r>
        <w:r>
          <w:t>65</w:t>
        </w:r>
        <w:r>
          <w:fldChar w:fldCharType="end"/>
        </w:r>
      </w:hyperlink>
    </w:p>
    <w:p>
      <w:pPr>
        <w:pStyle w:val="TOC2"/>
        <w:tabs>
          <w:tab w:val="right" w:leader="dot" w:pos="8306"/>
        </w:tabs>
      </w:pPr>
      <w:hyperlink w:anchor="_Toc24114" w:history="1">
        <w:r>
          <w:rPr>
            <w:rFonts w:ascii="仿宋" w:eastAsia="仿宋" w:hAnsi="仿宋" w:cs="仿宋" w:hint="eastAsia"/>
            <w:lang w:eastAsia="zh-CN"/>
          </w:rPr>
          <w:t>(三)、关键节点施工计划</w:t>
        </w:r>
        <w:r>
          <w:tab/>
        </w:r>
        <w:r>
          <w:fldChar w:fldCharType="begin"/>
        </w:r>
        <w:r>
          <w:instrText xml:space="preserve"> PAGEREF _Toc24114 \h </w:instrText>
        </w:r>
        <w:r>
          <w:fldChar w:fldCharType="separate"/>
        </w:r>
        <w:r>
          <w:t>66</w:t>
        </w:r>
        <w:r>
          <w:fldChar w:fldCharType="end"/>
        </w:r>
      </w:hyperlink>
    </w:p>
    <w:p>
      <w:pPr>
        <w:pStyle w:val="TOC2"/>
        <w:tabs>
          <w:tab w:val="right" w:leader="dot" w:pos="8306"/>
        </w:tabs>
      </w:pPr>
      <w:hyperlink w:anchor="_Toc23793" w:history="1">
        <w:r>
          <w:rPr>
            <w:rFonts w:ascii="仿宋" w:eastAsia="仿宋" w:hAnsi="仿宋" w:cs="仿宋" w:hint="eastAsia"/>
            <w:lang w:eastAsia="zh-CN"/>
          </w:rPr>
          <w:t>(四)、施工现场管理</w:t>
        </w:r>
        <w:r>
          <w:tab/>
        </w:r>
        <w:r>
          <w:fldChar w:fldCharType="begin"/>
        </w:r>
        <w:r>
          <w:instrText xml:space="preserve"> PAGEREF _Toc23793 \h </w:instrText>
        </w:r>
        <w:r>
          <w:fldChar w:fldCharType="separate"/>
        </w:r>
        <w:r>
          <w:t>68</w:t>
        </w:r>
        <w:r>
          <w:fldChar w:fldCharType="end"/>
        </w:r>
      </w:hyperlink>
    </w:p>
    <w:p>
      <w:pPr>
        <w:pStyle w:val="TOC1"/>
        <w:tabs>
          <w:tab w:val="right" w:leader="dot" w:pos="8306"/>
        </w:tabs>
      </w:pPr>
      <w:hyperlink w:anchor="_Toc30076" w:history="1">
        <w:r>
          <w:rPr>
            <w:rFonts w:ascii="仿宋" w:eastAsia="仿宋" w:hAnsi="仿宋" w:cs="仿宋" w:hint="eastAsia"/>
            <w:lang w:eastAsia="zh-CN"/>
          </w:rPr>
          <w:t>十六、产业协同与集群发展</w:t>
        </w:r>
        <w:r>
          <w:tab/>
        </w:r>
        <w:r>
          <w:fldChar w:fldCharType="begin"/>
        </w:r>
        <w:r>
          <w:instrText xml:space="preserve"> PAGEREF _Toc30076 \h </w:instrText>
        </w:r>
        <w:r>
          <w:fldChar w:fldCharType="separate"/>
        </w:r>
        <w:r>
          <w:t>70</w:t>
        </w:r>
        <w:r>
          <w:fldChar w:fldCharType="end"/>
        </w:r>
      </w:hyperlink>
    </w:p>
    <w:p>
      <w:pPr>
        <w:pStyle w:val="TOC2"/>
        <w:tabs>
          <w:tab w:val="right" w:leader="dot" w:pos="8306"/>
        </w:tabs>
      </w:pPr>
      <w:hyperlink w:anchor="_Toc2103" w:history="1">
        <w:r>
          <w:rPr>
            <w:rFonts w:ascii="仿宋" w:eastAsia="仿宋" w:hAnsi="仿宋" w:cs="仿宋" w:hint="eastAsia"/>
            <w:lang w:eastAsia="zh-CN"/>
          </w:rPr>
          <w:t>(一)、产业协同机制建设</w:t>
        </w:r>
        <w:r>
          <w:tab/>
        </w:r>
        <w:r>
          <w:fldChar w:fldCharType="begin"/>
        </w:r>
        <w:r>
          <w:instrText xml:space="preserve"> PAGEREF _Toc2103 \h </w:instrText>
        </w:r>
        <w:r>
          <w:fldChar w:fldCharType="separate"/>
        </w:r>
        <w:r>
          <w:t>70</w:t>
        </w:r>
        <w:r>
          <w:fldChar w:fldCharType="end"/>
        </w:r>
      </w:hyperlink>
    </w:p>
    <w:p>
      <w:pPr>
        <w:pStyle w:val="TOC2"/>
        <w:tabs>
          <w:tab w:val="right" w:leader="dot" w:pos="8306"/>
        </w:tabs>
      </w:pPr>
      <w:hyperlink w:anchor="_Toc10979" w:history="1">
        <w:r>
          <w:rPr>
            <w:rFonts w:ascii="仿宋" w:eastAsia="仿宋" w:hAnsi="仿宋" w:cs="仿宋" w:hint="eastAsia"/>
            <w:lang w:eastAsia="zh-CN"/>
          </w:rPr>
          <w:t>(二)、产业集群培育与发展</w:t>
        </w:r>
        <w:r>
          <w:tab/>
        </w:r>
        <w:r>
          <w:fldChar w:fldCharType="begin"/>
        </w:r>
        <w:r>
          <w:instrText xml:space="preserve"> PAGEREF _Toc10979 \h </w:instrText>
        </w:r>
        <w:r>
          <w:fldChar w:fldCharType="separate"/>
        </w:r>
        <w:r>
          <w:t>71</w:t>
        </w:r>
        <w:r>
          <w:fldChar w:fldCharType="end"/>
        </w:r>
      </w:hyperlink>
    </w:p>
    <w:p>
      <w:pPr>
        <w:pStyle w:val="TOC1"/>
        <w:tabs>
          <w:tab w:val="right" w:leader="dot" w:pos="8306"/>
        </w:tabs>
      </w:pPr>
      <w:hyperlink w:anchor="_Toc8822" w:history="1">
        <w:r>
          <w:rPr>
            <w:rFonts w:ascii="仿宋" w:eastAsia="仿宋" w:hAnsi="仿宋" w:cs="仿宋" w:hint="eastAsia"/>
            <w:lang w:eastAsia="zh-CN"/>
          </w:rPr>
          <w:t>十七、知识产权管理与保护</w:t>
        </w:r>
        <w:r>
          <w:tab/>
        </w:r>
        <w:r>
          <w:fldChar w:fldCharType="begin"/>
        </w:r>
        <w:r>
          <w:instrText xml:space="preserve"> PAGEREF _Toc8822 \h </w:instrText>
        </w:r>
        <w:r>
          <w:fldChar w:fldCharType="separate"/>
        </w:r>
        <w:r>
          <w:t>72</w:t>
        </w:r>
        <w:r>
          <w:fldChar w:fldCharType="end"/>
        </w:r>
      </w:hyperlink>
    </w:p>
    <w:p>
      <w:pPr>
        <w:pStyle w:val="TOC2"/>
        <w:tabs>
          <w:tab w:val="right" w:leader="dot" w:pos="8306"/>
        </w:tabs>
      </w:pPr>
      <w:hyperlink w:anchor="_Toc3181" w:history="1">
        <w:r>
          <w:rPr>
            <w:rFonts w:ascii="仿宋" w:eastAsia="仿宋" w:hAnsi="仿宋" w:cs="仿宋" w:hint="eastAsia"/>
            <w:lang w:eastAsia="zh-CN"/>
          </w:rPr>
          <w:t>(一)、知识产权管理体系建设</w:t>
        </w:r>
        <w:r>
          <w:tab/>
        </w:r>
        <w:r>
          <w:fldChar w:fldCharType="begin"/>
        </w:r>
        <w:r>
          <w:instrText xml:space="preserve"> PAGEREF _Toc3181 \h </w:instrText>
        </w:r>
        <w:r>
          <w:fldChar w:fldCharType="separate"/>
        </w:r>
        <w:r>
          <w:t>72</w:t>
        </w:r>
        <w:r>
          <w:fldChar w:fldCharType="end"/>
        </w:r>
      </w:hyperlink>
    </w:p>
    <w:p>
      <w:pPr>
        <w:pStyle w:val="TOC2"/>
        <w:tabs>
          <w:tab w:val="right" w:leader="dot" w:pos="8306"/>
        </w:tabs>
      </w:pPr>
      <w:hyperlink w:anchor="_Toc20006" w:history="1">
        <w:r>
          <w:rPr>
            <w:rFonts w:ascii="仿宋" w:eastAsia="仿宋" w:hAnsi="仿宋" w:cs="仿宋" w:hint="eastAsia"/>
            <w:lang w:eastAsia="zh-CN"/>
          </w:rPr>
          <w:t>(二)、知识产权保护措施</w:t>
        </w:r>
        <w:r>
          <w:tab/>
        </w:r>
        <w:r>
          <w:fldChar w:fldCharType="begin"/>
        </w:r>
        <w:r>
          <w:instrText xml:space="preserve"> PAGEREF _Toc20006 \h </w:instrText>
        </w:r>
        <w:r>
          <w:fldChar w:fldCharType="separate"/>
        </w:r>
        <w:r>
          <w:t>72</w:t>
        </w:r>
        <w:r>
          <w:fldChar w:fldCharType="end"/>
        </w:r>
      </w:hyperlink>
    </w:p>
    <w:p>
      <w:pPr>
        <w:pStyle w:val="TOC1"/>
        <w:tabs>
          <w:tab w:val="right" w:leader="dot" w:pos="8306"/>
        </w:tabs>
      </w:pPr>
      <w:hyperlink w:anchor="_Toc29969" w:history="1">
        <w:r>
          <w:rPr>
            <w:rFonts w:ascii="仿宋" w:eastAsia="仿宋" w:hAnsi="仿宋" w:cs="仿宋" w:hint="eastAsia"/>
            <w:lang w:eastAsia="zh-CN"/>
          </w:rPr>
          <w:t>十八、合作与交流机制建立</w:t>
        </w:r>
        <w:r>
          <w:tab/>
        </w:r>
        <w:r>
          <w:fldChar w:fldCharType="begin"/>
        </w:r>
        <w:r>
          <w:instrText xml:space="preserve"> PAGEREF _Toc29969 \h </w:instrText>
        </w:r>
        <w:r>
          <w:fldChar w:fldCharType="separate"/>
        </w:r>
        <w:r>
          <w:t>74</w:t>
        </w:r>
        <w:r>
          <w:fldChar w:fldCharType="end"/>
        </w:r>
      </w:hyperlink>
    </w:p>
    <w:p>
      <w:pPr>
        <w:pStyle w:val="TOC2"/>
        <w:tabs>
          <w:tab w:val="right" w:leader="dot" w:pos="8306"/>
        </w:tabs>
      </w:pPr>
      <w:hyperlink w:anchor="_Toc15166" w:history="1">
        <w:r>
          <w:rPr>
            <w:rFonts w:ascii="仿宋" w:eastAsia="仿宋" w:hAnsi="仿宋" w:cs="仿宋" w:hint="eastAsia"/>
            <w:lang w:eastAsia="zh-CN"/>
          </w:rPr>
          <w:t>(一)、合作伙伴选择与合作方式</w:t>
        </w:r>
        <w:r>
          <w:tab/>
        </w:r>
        <w:r>
          <w:fldChar w:fldCharType="begin"/>
        </w:r>
        <w:r>
          <w:instrText xml:space="preserve"> PAGEREF _Toc15166 \h </w:instrText>
        </w:r>
        <w:r>
          <w:fldChar w:fldCharType="separate"/>
        </w:r>
        <w:r>
          <w:t>74</w:t>
        </w:r>
        <w:r>
          <w:fldChar w:fldCharType="end"/>
        </w:r>
      </w:hyperlink>
    </w:p>
    <w:p>
      <w:pPr>
        <w:pStyle w:val="TOC2"/>
        <w:tabs>
          <w:tab w:val="right" w:leader="dot" w:pos="8306"/>
        </w:tabs>
      </w:pPr>
      <w:hyperlink w:anchor="_Toc31324" w:history="1">
        <w:r>
          <w:rPr>
            <w:rFonts w:ascii="仿宋" w:eastAsia="仿宋" w:hAnsi="仿宋" w:cs="仿宋" w:hint="eastAsia"/>
            <w:lang w:eastAsia="zh-CN"/>
          </w:rPr>
          <w:t>(二)、交流与合作平台搭建</w:t>
        </w:r>
        <w:r>
          <w:tab/>
        </w:r>
        <w:r>
          <w:fldChar w:fldCharType="begin"/>
        </w:r>
        <w:r>
          <w:instrText xml:space="preserve"> PAGEREF _Toc31324 \h </w:instrText>
        </w:r>
        <w:r>
          <w:fldChar w:fldCharType="separate"/>
        </w:r>
        <w:r>
          <w:t>76</w:t>
        </w:r>
        <w:r>
          <w:fldChar w:fldCharType="end"/>
        </w:r>
      </w:hyperlink>
    </w:p>
    <w:p>
      <w:pPr>
        <w:pStyle w:val="TOC1"/>
        <w:tabs>
          <w:tab w:val="right" w:leader="dot" w:pos="8306"/>
        </w:tabs>
      </w:pPr>
      <w:hyperlink w:anchor="_Toc191" w:history="1">
        <w:r>
          <w:rPr>
            <w:rFonts w:ascii="仿宋" w:eastAsia="仿宋" w:hAnsi="仿宋" w:cs="仿宋" w:hint="eastAsia"/>
            <w:lang w:eastAsia="zh-CN"/>
          </w:rPr>
          <w:t>十九、成果转化与推广应用</w:t>
        </w:r>
        <w:r>
          <w:tab/>
        </w:r>
        <w:r>
          <w:fldChar w:fldCharType="begin"/>
        </w:r>
        <w:r>
          <w:instrText xml:space="preserve"> PAGEREF _Toc191 \h </w:instrText>
        </w:r>
        <w:r>
          <w:fldChar w:fldCharType="separate"/>
        </w:r>
        <w:r>
          <w:t>77</w:t>
        </w:r>
        <w:r>
          <w:fldChar w:fldCharType="end"/>
        </w:r>
      </w:hyperlink>
    </w:p>
    <w:p>
      <w:pPr>
        <w:pStyle w:val="TOC2"/>
        <w:tabs>
          <w:tab w:val="right" w:leader="dot" w:pos="8306"/>
        </w:tabs>
      </w:pPr>
      <w:hyperlink w:anchor="_Toc30800" w:history="1">
        <w:r>
          <w:rPr>
            <w:rFonts w:ascii="仿宋" w:eastAsia="仿宋" w:hAnsi="仿宋" w:cs="仿宋" w:hint="eastAsia"/>
            <w:lang w:eastAsia="zh-CN"/>
          </w:rPr>
          <w:t>(一)、成果转化策略制定</w:t>
        </w:r>
        <w:r>
          <w:tab/>
        </w:r>
        <w:r>
          <w:fldChar w:fldCharType="begin"/>
        </w:r>
        <w:r>
          <w:instrText xml:space="preserve"> PAGEREF _Toc30800 \h </w:instrText>
        </w:r>
        <w:r>
          <w:fldChar w:fldCharType="separate"/>
        </w:r>
        <w:r>
          <w:t>77</w:t>
        </w:r>
        <w:r>
          <w:fldChar w:fldCharType="end"/>
        </w:r>
      </w:hyperlink>
    </w:p>
    <w:p>
      <w:pPr>
        <w:pStyle w:val="TOC2"/>
        <w:tabs>
          <w:tab w:val="right" w:leader="dot" w:pos="8306"/>
        </w:tabs>
      </w:pPr>
      <w:hyperlink w:anchor="_Toc12192" w:history="1">
        <w:r>
          <w:rPr>
            <w:rFonts w:ascii="仿宋" w:eastAsia="仿宋" w:hAnsi="仿宋" w:cs="仿宋" w:hint="eastAsia"/>
            <w:lang w:eastAsia="zh-CN"/>
          </w:rPr>
          <w:t>(二)、成果推广应用方案</w:t>
        </w:r>
        <w:r>
          <w:tab/>
        </w:r>
        <w:r>
          <w:fldChar w:fldCharType="begin"/>
        </w:r>
        <w:r>
          <w:instrText xml:space="preserve"> PAGEREF _Toc12192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直接收益：假设ZRO2陶瓷磨介项目的产品或服务年销售收入为XX万元。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2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若ZRO2陶瓷磨介项目成功推广新型环保产品，比如采用可回收材料的包装，可能会激发消费者对可持续产品的需求。这种需求的增长可能迫使整个行业转向更环保的产品设计和生产方法。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3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ZRO2陶瓷磨介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ZRO2陶瓷磨介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ZRO2陶瓷磨介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5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5176"/>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646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812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8489"/>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23616"/>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https://d.book118.com/546140052202010054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953DF"/>
    <w:rsid w:val="05195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14005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2024-02-17T13:55:00Z</dcterms:created>
  <dcterms:modified xsi:type="dcterms:W3CDTF">2024-02-17T13:56:06Z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C93763D17240461980280FF4EB3F4C00_11</vt:lpwstr>
  </property>
  <property fmtid="{D5CDD505-2E9C-101B-9397-08002B2CF9AE}" pid="3" name="KSOProductBuildVer">
    <vt:lpwstr>2052-12.1.0.16250</vt:lpwstr>
  </property>
</Properties>
</file>