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36" w:beforeLines="200" w:after="240" w:line="312" w:lineRule="auto"/>
        <w:jc w:val="center"/>
        <w:rPr>
          <w:rFonts w:eastAsia="黑体"/>
          <w:b/>
          <w:bCs/>
          <w:color w:val="548DD4" w:themeColor="text2" w:themeTint="99"/>
          <w:sz w:val="44"/>
          <w:szCs w:val="44"/>
        </w:rPr>
      </w:pPr>
      <w:r>
        <w:rPr>
          <w:rFonts w:eastAsia="黑体" w:hint="eastAsia"/>
          <w:b/>
          <w:color w:val="0070C0"/>
          <w:kern w:val="44"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10756900</wp:posOffset>
            </wp:positionH>
            <wp:positionV relativeFrom="topMargin">
              <wp:posOffset>10782300</wp:posOffset>
            </wp:positionV>
            <wp:extent cx="279400" cy="292100"/>
            <wp:effectExtent l="0" t="0" r="0" b="0"/>
            <wp:wrapNone/>
            <wp:docPr id="100897" name="图片 100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97" name="图片 1008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 w:hint="eastAsia"/>
          <w:b/>
          <w:color w:val="0070C0"/>
          <w:kern w:val="44"/>
          <w:sz w:val="44"/>
          <w:szCs w:val="44"/>
        </w:rPr>
        <w:t>专题09 电场 带电粒子在电场中的运动</w:t>
      </w:r>
      <w:r>
        <w:rPr>
          <w:rFonts w:eastAsia="黑体"/>
          <w:b/>
          <w:bCs/>
          <w:color w:val="548DD4" w:themeColor="text2" w:themeTint="99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11684000</wp:posOffset>
            </wp:positionV>
            <wp:extent cx="368300" cy="355600"/>
            <wp:effectExtent l="0" t="0" r="12700" b="6350"/>
            <wp:wrapNone/>
            <wp:docPr id="100043" name="图片 100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2" w:lineRule="auto"/>
        <w:rPr>
          <w:rFonts w:eastAsia="微软雅黑"/>
          <w:b/>
          <w:snapToGrid w:val="0"/>
          <w:color w:val="0070C0"/>
          <w:kern w:val="0"/>
          <w:sz w:val="36"/>
          <w:szCs w:val="36"/>
        </w:rPr>
      </w:pPr>
      <w:r>
        <w:rPr>
          <w:rFonts w:eastAsia="微软雅黑"/>
          <w:b/>
          <w:snapToGrid w:val="0"/>
          <w:color w:val="0070C0"/>
          <w:kern w:val="0"/>
          <w:sz w:val="36"/>
          <w:szCs w:val="36"/>
        </w:rPr>
        <w:t>目录</w:t>
      </w:r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</w:pPr>
      <w:r>
        <w:drawing>
          <wp:inline distT="0" distB="0" distL="0" distR="0">
            <wp:extent cx="5486400" cy="501650"/>
            <wp:effectExtent l="0" t="0" r="0" b="0"/>
            <wp:docPr id="100030" name="图片 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图片 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OC1"/>
        <w:tabs>
          <w:tab w:val="right" w:leader="middleDot" w:pos="9742"/>
        </w:tabs>
        <w:rPr>
          <w:rFonts w:eastAsiaTheme="minorEastAsia" w:cstheme="minorBidi"/>
          <w:b w:val="0"/>
          <w:bCs w:val="0"/>
          <w:sz w:val="28"/>
          <w:szCs w:val="28"/>
        </w:rPr>
      </w:pP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fldChar w:fldCharType="begin"/>
      </w: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instrText xml:space="preserve"> TOC \o "1-3" \h \z \u </w:instrText>
      </w:r>
      <w:r>
        <w:rPr>
          <w:rFonts w:ascii="Times New Roman" w:eastAsia="黑体" w:hAnsi="Times New Roman" w:cs="Times New Roman"/>
          <w:snapToGrid w:val="0"/>
          <w:color w:val="0070C0"/>
          <w:kern w:val="0"/>
          <w:sz w:val="28"/>
          <w:szCs w:val="28"/>
        </w:rPr>
        <w:fldChar w:fldCharType="separate"/>
      </w:r>
      <w:hyperlink w:anchor="_Toc154849007" w:history="1">
        <w:r>
          <w:rPr>
            <w:rStyle w:val="Hyperlink"/>
            <w:rFonts w:eastAsia="黑体"/>
            <w:sz w:val="28"/>
            <w:szCs w:val="28"/>
          </w:rPr>
          <w:t>01</w:t>
        </w:r>
        <w:r>
          <w:rPr>
            <w:rStyle w:val="Hyperlink"/>
            <w:rFonts w:eastAsia="黑体" w:hint="eastAsia"/>
            <w:sz w:val="28"/>
            <w:szCs w:val="28"/>
          </w:rPr>
          <w:t xml:space="preserve"> 电场的性质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_Toc154849007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2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4849008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考向一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电场的性质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_Toc154849008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2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4849009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考向二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电场中的图像问题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_Toc154849009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33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1"/>
        <w:tabs>
          <w:tab w:val="right" w:leader="middleDot" w:pos="9742"/>
        </w:tabs>
        <w:rPr>
          <w:rFonts w:eastAsiaTheme="minorEastAsia" w:cstheme="minorBidi"/>
          <w:b w:val="0"/>
          <w:bCs w:val="0"/>
          <w:sz w:val="28"/>
          <w:szCs w:val="28"/>
        </w:rPr>
      </w:pPr>
      <w:hyperlink w:anchor="_Toc154849010" w:history="1">
        <w:r>
          <w:rPr>
            <w:rStyle w:val="Hyperlink"/>
            <w:rFonts w:eastAsia="黑体"/>
            <w:sz w:val="28"/>
            <w:szCs w:val="28"/>
          </w:rPr>
          <w:t>0</w:t>
        </w:r>
        <w:r>
          <w:rPr>
            <w:rStyle w:val="Hyperlink"/>
            <w:rFonts w:eastAsia="黑体" w:hint="eastAsia"/>
            <w:sz w:val="28"/>
            <w:szCs w:val="28"/>
          </w:rPr>
          <w:t>2 带电粒子在电场中的运动</w:t>
        </w:r>
        <w:r>
          <w:rPr>
            <w:sz w:val="28"/>
            <w:szCs w:val="28"/>
          </w:rPr>
          <w:tab/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PAGEREF _Toc154849010 \h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</w:rPr>
          <w:t>37</w:t>
        </w:r>
        <w:r>
          <w:rPr>
            <w:sz w:val="28"/>
            <w:szCs w:val="28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4849011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考向一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带电粒子在电场中的加速和偏转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_Toc154849011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37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pStyle w:val="TOC2"/>
        <w:tabs>
          <w:tab w:val="right" w:leader="middleDot" w:pos="9742"/>
        </w:tabs>
        <w:rPr>
          <w:rFonts w:eastAsiaTheme="minorEastAsia" w:cstheme="minorBidi"/>
          <w:i w:val="0"/>
          <w:iCs w:val="0"/>
          <w:sz w:val="24"/>
          <w:szCs w:val="24"/>
        </w:rPr>
      </w:pPr>
      <w:hyperlink w:anchor="_Toc154849012" w:history="1"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考向二</w:t>
        </w:r>
        <w:r>
          <w:rPr>
            <w:rStyle w:val="Hyperlink"/>
            <w:rFonts w:ascii="Times New Roman" w:hAnsi="Times New Roman" w:cs="Times New Roman"/>
            <w:i w:val="0"/>
            <w:sz w:val="24"/>
            <w:szCs w:val="24"/>
          </w:rPr>
          <w:t xml:space="preserve"> </w:t>
        </w:r>
        <w:r>
          <w:rPr>
            <w:rStyle w:val="Hyperlink"/>
            <w:rFonts w:ascii="Times New Roman" w:hAnsi="Times New Roman" w:cs="Times New Roman" w:hint="eastAsia"/>
            <w:i w:val="0"/>
            <w:sz w:val="24"/>
            <w:szCs w:val="24"/>
          </w:rPr>
          <w:t>带电粒子在电场中的综合问题</w:t>
        </w:r>
        <w:r>
          <w:rPr>
            <w:i w:val="0"/>
            <w:sz w:val="24"/>
            <w:szCs w:val="24"/>
          </w:rPr>
          <w:tab/>
        </w:r>
        <w:r>
          <w:rPr>
            <w:i w:val="0"/>
            <w:sz w:val="24"/>
            <w:szCs w:val="24"/>
          </w:rPr>
          <w:fldChar w:fldCharType="begin"/>
        </w:r>
        <w:r>
          <w:rPr>
            <w:i w:val="0"/>
            <w:sz w:val="24"/>
            <w:szCs w:val="24"/>
          </w:rPr>
          <w:instrText xml:space="preserve"> PAGEREF _Toc154849012 \h </w:instrText>
        </w:r>
        <w:r>
          <w:rPr>
            <w:i w:val="0"/>
            <w:sz w:val="24"/>
            <w:szCs w:val="24"/>
          </w:rPr>
          <w:fldChar w:fldCharType="separate"/>
        </w:r>
        <w:r>
          <w:rPr>
            <w:i w:val="0"/>
            <w:sz w:val="24"/>
            <w:szCs w:val="24"/>
          </w:rPr>
          <w:t>42</w:t>
        </w:r>
        <w:r>
          <w:rPr>
            <w:i w:val="0"/>
            <w:sz w:val="24"/>
            <w:szCs w:val="24"/>
          </w:rPr>
          <w:fldChar w:fldCharType="end"/>
        </w:r>
      </w:hyperlink>
    </w:p>
    <w:p>
      <w:pPr>
        <w:spacing w:line="312" w:lineRule="auto"/>
        <w:jc w:val="center"/>
        <w:rPr>
          <w:rFonts w:eastAsia="微软雅黑"/>
          <w:b/>
          <w:snapToGrid w:val="0"/>
          <w:color w:val="00B0F0"/>
          <w:kern w:val="0"/>
          <w:sz w:val="32"/>
          <w:szCs w:val="32"/>
        </w:rPr>
        <w:sectPr>
          <w:headerReference w:type="default" r:id="rId8"/>
          <w:footerReference w:type="even" r:id="rId9"/>
          <w:footerReference w:type="default" r:id="rId10"/>
          <w:footerReference w:type="first" r:id="rId11"/>
          <w:pgSz w:w="11906" w:h="16838"/>
          <w:pgMar w:top="1418" w:right="1077" w:bottom="1418" w:left="1077" w:header="850" w:footer="992" w:gutter="0"/>
          <w:cols w:num="1" w:space="425"/>
          <w:docGrid w:type="lines" w:linePitch="318" w:charSpace="409"/>
        </w:sectPr>
      </w:pPr>
      <w:r>
        <w:rPr>
          <w:rFonts w:eastAsia="黑体"/>
          <w:b/>
          <w:snapToGrid w:val="0"/>
          <w:color w:val="0070C0"/>
          <w:kern w:val="0"/>
          <w:sz w:val="28"/>
          <w:szCs w:val="28"/>
        </w:rPr>
        <w:fldChar w:fldCharType="end"/>
      </w:r>
      <w:r>
        <w:drawing>
          <wp:inline distT="0" distB="0" distL="0" distR="0">
            <wp:extent cx="5486400" cy="50165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0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line="312" w:lineRule="auto"/>
        <w:textAlignment w:val="center"/>
        <w:rPr>
          <w:rFonts w:eastAsia="黑体"/>
          <w:b w:val="0"/>
          <w:sz w:val="32"/>
          <w:szCs w:val="32"/>
        </w:rPr>
      </w:pPr>
      <w:r>
        <w:rPr>
          <w:rFonts w:eastAsia="黑体"/>
        </w:rPr>
        <w:drawing>
          <wp:inline distT="0" distB="0" distL="0" distR="0">
            <wp:extent cx="825500" cy="280670"/>
            <wp:effectExtent l="0" t="0" r="0" b="508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48834" cy="288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Toc154849007"/>
      <w:r>
        <w:rPr>
          <w:rFonts w:eastAsia="黑体"/>
          <w:color w:val="0070C0"/>
          <w:sz w:val="30"/>
          <w:szCs w:val="30"/>
        </w:rPr>
        <w:t>01</w:t>
      </w:r>
      <w:r>
        <w:rPr>
          <w:rFonts w:eastAsia="黑体" w:hint="eastAsia"/>
          <w:color w:val="0070C0"/>
          <w:sz w:val="30"/>
          <w:szCs w:val="30"/>
        </w:rPr>
        <w:t xml:space="preserve"> </w:t>
      </w:r>
      <w:r>
        <w:rPr>
          <w:rFonts w:eastAsia="黑体"/>
          <w:color w:val="0070C0"/>
          <w:sz w:val="30"/>
          <w:szCs w:val="30"/>
        </w:rPr>
        <w:t>电场的性质</w:t>
      </w:r>
      <w:bookmarkEnd w:id="1"/>
    </w:p>
    <w:p>
      <w:pPr>
        <w:pStyle w:val="Heading2"/>
        <w:rPr>
          <w:rFonts w:ascii="Times New Roman" w:hAnsi="Times New Roman" w:cs="Times New Roman"/>
        </w:rPr>
      </w:pPr>
      <w:bookmarkStart w:id="2" w:name="_Toc154849008"/>
      <w:r>
        <w:rPr>
          <w:rFonts w:ascii="Times New Roman" w:hAnsi="Times New Roman" w:cs="Times New Roman"/>
        </w:rPr>
        <w:t>考向一 电场的性质</w:t>
      </w:r>
      <w:bookmarkEnd w:id="2"/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1.</w:t>
      </w:r>
      <w:r>
        <w:rPr>
          <w:rFonts w:eastAsia="微软雅黑"/>
          <w:b/>
          <w:color w:val="7030A0"/>
        </w:rPr>
        <w:t>（2023·重庆·高考真题）</w:t>
      </w:r>
      <w:r>
        <w:t>真空中固定有两个点电荷，负电荷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t>位于坐标原点处，正电荷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2</w:t>
      </w:r>
      <w:r>
        <w:t>位于</w:t>
      </w:r>
      <w:r>
        <w:rPr>
          <w:rFonts w:eastAsia="Times New Roman"/>
          <w:i/>
        </w:rPr>
        <w:t>x</w:t>
      </w:r>
      <w:r>
        <w:t>轴上，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2</w:t>
      </w:r>
      <w:r>
        <w:t>的电荷量大小为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t>的8倍。若这两点电荷在</w:t>
      </w:r>
      <w:r>
        <w:rPr>
          <w:rFonts w:eastAsia="Times New Roman"/>
          <w:i/>
        </w:rPr>
        <w:t>x</w:t>
      </w:r>
      <w:r>
        <w:t>轴正半轴的</w:t>
      </w:r>
      <w:r>
        <w:rPr>
          <w:rFonts w:eastAsia="Times New Roman"/>
          <w:i/>
        </w:rPr>
        <w:t>x</w:t>
      </w:r>
      <w:r>
        <w:t>=</w:t>
      </w:r>
      <w:r>
        <w:rPr>
          <w:rFonts w:eastAsia="Times New Roman"/>
          <w:i/>
        </w:rPr>
        <w:t>x</w:t>
      </w:r>
      <w:r>
        <w:rPr>
          <w:rFonts w:eastAsia="Times New Roman"/>
          <w:i/>
          <w:vertAlign w:val="subscript"/>
        </w:rPr>
        <w:t>0</w:t>
      </w:r>
      <w:r>
        <w:t>处产生的合电场强度为0，则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t>、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2</w:t>
      </w:r>
      <w:r>
        <w:t>相距（　　）</w:t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f9ab0e86098a2256ac7af52492dc4b1" style="width:24pt;height:18pt" o:ole="" coordsize="21600,21600" o:preferrelative="t" filled="f" stroked="f">
            <v:stroke joinstyle="miter"/>
            <v:imagedata r:id="rId13" o:title="eqId3f9ab0e86098a2256ac7af52492dc4b1"/>
            <o:lock v:ext="edit" aspectratio="t"/>
            <w10:anchorlock/>
          </v:shape>
          <o:OLEObject Type="Embed" ProgID="Equation.DSMT4" ShapeID="_x0000_i1025" DrawAspect="Content" ObjectID="_1468075725" r:id="rId14"/>
        </w:objec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object>
          <v:shape id="_x0000_i1026" type="#_x0000_t75" alt="eqIde63db8000097b39f7f54eb4f17419a70" style="width:51.75pt;height:18pt" o:ole="" coordsize="21600,21600" o:preferrelative="t" filled="f" stroked="f">
            <v:stroke joinstyle="miter"/>
            <v:imagedata r:id="rId15" o:title="eqIde63db8000097b39f7f54eb4f17419a70"/>
            <o:lock v:ext="edit" aspectratio="t"/>
            <w10:anchorlock/>
          </v:shape>
          <o:OLEObject Type="Embed" ProgID="Equation.DSMT4" ShapeID="_x0000_i1026" DrawAspect="Content" ObjectID="_1468075726" r:id="rId16"/>
        </w:objec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027" type="#_x0000_t75" alt="eqIdff5207e0cf760ae112fb204cde8f2db5" style="width:30pt;height:18pt" o:ole="" coordsize="21600,21600" o:preferrelative="t" filled="f" stroked="f">
            <v:stroke joinstyle="miter"/>
            <v:imagedata r:id="rId17" o:title="eqIdff5207e0cf760ae112fb204cde8f2db5"/>
            <o:lock v:ext="edit" aspectratio="t"/>
            <w10:anchorlock/>
          </v:shape>
          <o:OLEObject Type="Embed" ProgID="Equation.DSMT4" ShapeID="_x0000_i1027" DrawAspect="Content" ObjectID="_1468075727" r:id="rId18"/>
        </w:object>
      </w:r>
    </w:p>
    <w:p>
      <w:pPr>
        <w:spacing w:line="312" w:lineRule="auto"/>
        <w:ind w:left="380"/>
        <w:jc w:val="left"/>
        <w:textAlignment w:val="center"/>
      </w:pPr>
      <w:r>
        <w:t>D．</w:t>
      </w:r>
      <w:r>
        <w:object>
          <v:shape id="_x0000_i1028" type="#_x0000_t75" alt="eqId9b9a2f47d3b621ebe75f7092c803b304" style="width:51.75pt;height:18pt" o:ole="" coordsize="21600,21600" o:preferrelative="t" filled="f" stroked="f">
            <v:stroke joinstyle="miter"/>
            <v:imagedata r:id="rId19" o:title="eqId9b9a2f47d3b621ebe75f7092c803b304"/>
            <o:lock v:ext="edit" aspectratio="t"/>
            <w10:anchorlock/>
          </v:shape>
          <o:OLEObject Type="Embed" ProgID="Equation.DSMT4" ShapeID="_x0000_i1028" DrawAspect="Content" ObjectID="_1468075728" r:id="rId2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【详解】依题意，两点电荷电性相反，且Q2的电荷量较大，所以合场强为0的位置应该在x轴的负半轴，设两点电荷相距L，根据点电荷场强公式可得</w:t>
      </w:r>
      <w:r>
        <w:rPr>
          <w:color w:val="FF0000"/>
        </w:rPr>
        <w:object>
          <v:shape id="_x0000_i1029" type="#_x0000_t75" alt="eqId6bb0f4b77a4d007347b08ffcf83977b5" style="width:70.5pt;height:33pt" o:ole="" coordsize="21600,21600" o:preferrelative="t" filled="f" stroked="f">
            <v:stroke joinstyle="miter"/>
            <v:imagedata r:id="rId21" o:title="eqId6bb0f4b77a4d007347b08ffcf83977b5"/>
            <o:lock v:ext="edit" aspectratio="t"/>
            <w10:anchorlock/>
          </v:shape>
          <o:OLEObject Type="Embed" ProgID="Equation.DSMT4" ShapeID="_x0000_i1029" DrawAspect="Content" ObjectID="_1468075729" r:id="rId22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030" type="#_x0000_t75" alt="eqIde527c9a65d0ee090e7f1ce1baf018b79" style="width:38.25pt;height:15pt" o:ole="" coordsize="21600,21600" o:preferrelative="t" filled="f" stroked="f">
            <v:stroke joinstyle="miter"/>
            <v:imagedata r:id="rId23" o:title="eqIde527c9a65d0ee090e7f1ce1baf018b79"/>
            <o:lock v:ext="edit" aspectratio="t"/>
            <w10:anchorlock/>
          </v:shape>
          <o:OLEObject Type="Embed" ProgID="Equation.DSMT4" ShapeID="_x0000_i1030" DrawAspect="Content" ObjectID="_1468075730" r:id="rId24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31" type="#_x0000_t75" alt="eqId0696ce170a708995d725c60c920e8464" style="width:69pt;height:21.75pt" o:ole="" coordsize="21600,21600" o:preferrelative="t" filled="f" stroked="f">
            <v:stroke joinstyle="miter"/>
            <v:imagedata r:id="rId25" o:title="eqId0696ce170a708995d725c60c920e8464"/>
            <o:lock v:ext="edit" aspectratio="t"/>
            <w10:anchorlock/>
          </v:shape>
          <o:OLEObject Type="Embed" ProgID="Equation.DSMT4" ShapeID="_x0000_i1031" DrawAspect="Content" ObjectID="_1468075731" r:id="rId26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2．</w:t>
      </w:r>
      <w:r>
        <w:rPr>
          <w:rFonts w:eastAsia="微软雅黑"/>
          <w:b/>
          <w:color w:val="7030A0"/>
        </w:rPr>
        <w:t>（2023·北京·高考真题）</w:t>
      </w:r>
      <w:r>
        <w:t>如图所示，两个带等量正电的点电荷位于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两点上，</w:t>
      </w:r>
      <w:r>
        <w:rPr>
          <w:rFonts w:eastAsia="Times New Roman"/>
          <w:i/>
        </w:rPr>
        <w:t>E</w:t>
      </w:r>
      <w:r>
        <w:t>、</w:t>
      </w:r>
      <w:r>
        <w:rPr>
          <w:rFonts w:eastAsia="Times New Roman"/>
          <w:i/>
        </w:rPr>
        <w:t>F</w:t>
      </w:r>
      <w:r>
        <w:t>是</w:t>
      </w:r>
      <w:r>
        <w:rPr>
          <w:rFonts w:eastAsia="Times New Roman"/>
          <w:i/>
        </w:rPr>
        <w:t>MN</w:t>
      </w:r>
      <w:r>
        <w:t>连线中垂线上的两点，</w:t>
      </w:r>
      <w:r>
        <w:rPr>
          <w:rFonts w:eastAsia="Times New Roman"/>
          <w:i/>
        </w:rPr>
        <w:t>O</w:t>
      </w:r>
      <w:r>
        <w:t>为</w:t>
      </w:r>
      <w:r>
        <w:rPr>
          <w:rFonts w:eastAsia="Times New Roman"/>
          <w:i/>
        </w:rPr>
        <w:t>EF</w:t>
      </w:r>
      <w:r>
        <w:t>、</w:t>
      </w:r>
      <w:r>
        <w:rPr>
          <w:rFonts w:eastAsia="Times New Roman"/>
          <w:i/>
        </w:rPr>
        <w:t>MN</w:t>
      </w:r>
      <w:r>
        <w:t>的交点，</w:t>
      </w:r>
      <w:r>
        <w:rPr>
          <w:rFonts w:eastAsia="Times New Roman"/>
          <w:i/>
        </w:rPr>
        <w:t>EO=OF</w:t>
      </w:r>
      <w:r>
        <w:t>。一不计重力带负电的点电荷在</w:t>
      </w:r>
      <w:r>
        <w:rPr>
          <w:rFonts w:eastAsia="Times New Roman"/>
          <w:i/>
        </w:rPr>
        <w:t>E</w:t>
      </w:r>
      <w:r>
        <w:t>点由静止释放后（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152525" cy="1181100"/>
            <wp:effectExtent l="0" t="0" r="0" b="0"/>
            <wp:docPr id="9" name="图片 9" descr="@@@458566b5-06e0-4037-b86e-3aeab5276c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458566b5-06e0-4037-b86e-3aeab5276c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A．做匀加速直线运动</w:t>
      </w:r>
    </w:p>
    <w:p>
      <w:pPr>
        <w:spacing w:line="312" w:lineRule="auto"/>
        <w:ind w:left="380"/>
        <w:jc w:val="left"/>
        <w:textAlignment w:val="center"/>
      </w:pPr>
      <w:r>
        <w:t>B．在</w:t>
      </w:r>
      <w:r>
        <w:rPr>
          <w:rFonts w:eastAsia="Times New Roman"/>
          <w:i/>
        </w:rPr>
        <w:t>O</w:t>
      </w:r>
      <w:r>
        <w:t>点所受静电力最大</w:t>
      </w:r>
    </w:p>
    <w:p>
      <w:pPr>
        <w:spacing w:line="312" w:lineRule="auto"/>
        <w:ind w:left="380"/>
        <w:jc w:val="left"/>
        <w:textAlignment w:val="center"/>
      </w:pPr>
      <w:r>
        <w:t>C．由</w:t>
      </w:r>
      <w:r>
        <w:rPr>
          <w:rFonts w:eastAsia="Times New Roman"/>
          <w:i/>
        </w:rPr>
        <w:t>E</w:t>
      </w:r>
      <w:r>
        <w:t>到</w:t>
      </w:r>
      <w:r>
        <w:rPr>
          <w:rFonts w:eastAsia="Times New Roman"/>
          <w:i/>
        </w:rPr>
        <w:t>O</w:t>
      </w:r>
      <w:r>
        <w:t>的时间等于由</w:t>
      </w:r>
      <w:r>
        <w:rPr>
          <w:rFonts w:eastAsia="Times New Roman"/>
          <w:i/>
        </w:rPr>
        <w:t>O</w:t>
      </w:r>
      <w:r>
        <w:t>到</w:t>
      </w:r>
      <w:r>
        <w:rPr>
          <w:rFonts w:eastAsia="Times New Roman"/>
          <w:i/>
        </w:rPr>
        <w:t>F</w:t>
      </w:r>
      <w:r>
        <w:t>的时间</w:t>
      </w:r>
    </w:p>
    <w:p>
      <w:pPr>
        <w:spacing w:line="312" w:lineRule="auto"/>
        <w:ind w:left="380"/>
        <w:jc w:val="left"/>
        <w:textAlignment w:val="center"/>
      </w:pPr>
      <w:r>
        <w:t>D．由</w:t>
      </w:r>
      <w:r>
        <w:rPr>
          <w:rFonts w:eastAsia="Times New Roman"/>
          <w:i/>
        </w:rPr>
        <w:t>E</w:t>
      </w:r>
      <w:r>
        <w:t>到</w:t>
      </w:r>
      <w:r>
        <w:rPr>
          <w:rFonts w:eastAsia="Times New Roman"/>
          <w:i/>
        </w:rPr>
        <w:t>F</w:t>
      </w:r>
      <w:r>
        <w:t>的过程中电势能先增大后减小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28"/>
          <w:footerReference w:type="even" r:id="rId29"/>
          <w:footerReference w:type="default" r:id="rId30"/>
          <w:footerReference w:type="first" r:id="rId31"/>
          <w:type w:val="nextPage"/>
          <w:pgSz w:w="11906" w:h="16838"/>
          <w:pgMar w:top="1418" w:right="1077" w:bottom="1418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【详解】AB．带负电的点电荷在E点由静止释放，将以O点为平衡位置做往复运动，在O点所受电场力为零，故AB错误；C．根据运动的对称性可知，点电荷由E到O的时间等于由O到F的时间，故C正确；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D．点电荷由E到F的过程中电场力先做正功后做负功，则电势能先减小后增大，故D错误。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3．</w:t>
      </w:r>
      <w:r>
        <w:rPr>
          <w:rFonts w:eastAsia="微软雅黑"/>
          <w:b/>
          <w:color w:val="7030A0"/>
        </w:rPr>
        <w:t>（2023·湖北·高考真题）</w:t>
      </w:r>
      <w:r>
        <w:t>在正点电荷Q产生的电场中有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两点，其电势分别为</w:t>
      </w:r>
      <w:r>
        <w:object>
          <v:shape id="_x0000_i1032" type="#_x0000_t75" alt="eqIdd80e5ba50694723321122654d7969d09" style="width:15pt;height:15pt" o:ole="" coordsize="21600,21600" o:preferrelative="t" filled="f" stroked="f">
            <v:stroke joinstyle="miter"/>
            <v:imagedata r:id="rId32" o:title="eqIdd80e5ba50694723321122654d7969d09"/>
            <o:lock v:ext="edit" aspectratio="t"/>
            <w10:anchorlock/>
          </v:shape>
          <o:OLEObject Type="Embed" ProgID="Equation.DSMT4" ShapeID="_x0000_i1032" DrawAspect="Content" ObjectID="_1468075732" r:id="rId33"/>
        </w:object>
      </w:r>
      <w:r>
        <w:t>、</w:t>
      </w:r>
      <w:r>
        <w:object>
          <v:shape id="_x0000_i1033" type="#_x0000_t75" alt="eqId1c14b05674d385171c740d4e6f6c6662" style="width:14.25pt;height:15pt" o:ole="" coordsize="21600,21600" o:preferrelative="t" filled="f" stroked="f">
            <v:stroke joinstyle="miter"/>
            <v:imagedata r:id="rId34" o:title="eqId1c14b05674d385171c740d4e6f6c6662"/>
            <o:lock v:ext="edit" aspectratio="t"/>
            <w10:anchorlock/>
          </v:shape>
          <o:OLEObject Type="Embed" ProgID="Equation.DSMT4" ShapeID="_x0000_i1033" DrawAspect="Content" ObjectID="_1468075733" r:id="rId35"/>
        </w:object>
      </w:r>
      <w:r>
        <w:t>，电场强度大小分别为</w:t>
      </w:r>
      <w:r>
        <w:object>
          <v:shape id="_x0000_i1034" type="#_x0000_t75" alt="eqIdeb8004e1e28f4eb2334181099067a08e" style="width:15pt;height:15pt" o:ole="" coordsize="21600,21600" o:preferrelative="t" filled="f" stroked="f">
            <v:stroke joinstyle="miter"/>
            <v:imagedata r:id="rId36" o:title="eqIdeb8004e1e28f4eb2334181099067a08e"/>
            <o:lock v:ext="edit" aspectratio="t"/>
            <w10:anchorlock/>
          </v:shape>
          <o:OLEObject Type="Embed" ProgID="Equation.DSMT4" ShapeID="_x0000_i1034" DrawAspect="Content" ObjectID="_1468075734" r:id="rId37"/>
        </w:object>
      </w:r>
      <w:r>
        <w:t>、</w:t>
      </w:r>
      <w:r>
        <w:object>
          <v:shape id="_x0000_i1035" type="#_x0000_t75" alt="eqId56681dc6adb9c4dddb7f4b5aba6db98b" style="width:15pt;height:15pt" o:ole="" coordsize="21600,21600" o:preferrelative="t" filled="f" stroked="f">
            <v:stroke joinstyle="miter"/>
            <v:imagedata r:id="rId38" o:title="eqId56681dc6adb9c4dddb7f4b5aba6db98b"/>
            <o:lock v:ext="edit" aspectratio="t"/>
            <w10:anchorlock/>
          </v:shape>
          <o:OLEObject Type="Embed" ProgID="Equation.DSMT4" ShapeID="_x0000_i1035" DrawAspect="Content" ObjectID="_1468075735" r:id="rId39"/>
        </w:object>
      </w:r>
      <w:r>
        <w:t>。下列说法正确的是（　　）</w:t>
      </w:r>
    </w:p>
    <w:p>
      <w:pPr>
        <w:spacing w:line="312" w:lineRule="auto"/>
        <w:ind w:left="380"/>
        <w:jc w:val="left"/>
        <w:textAlignment w:val="center"/>
      </w:pPr>
      <w:r>
        <w:t>A．若</w:t>
      </w:r>
      <w:r>
        <w:object>
          <v:shape id="_x0000_i1036" type="#_x0000_t75" alt="eqId179535f4b4174c02c8a3978e44f2d5f6" style="width:37.5pt;height:15pt" o:ole="" coordsize="21600,21600" o:preferrelative="t" filled="f" stroked="f">
            <v:stroke joinstyle="miter"/>
            <v:imagedata r:id="rId40" o:title="eqId179535f4b4174c02c8a3978e44f2d5f6"/>
            <o:lock v:ext="edit" aspectratio="t"/>
            <w10:anchorlock/>
          </v:shape>
          <o:OLEObject Type="Embed" ProgID="Equation.DSMT4" ShapeID="_x0000_i1036" DrawAspect="Content" ObjectID="_1468075736" r:id="rId41"/>
        </w:object>
      </w:r>
      <w:r>
        <w:t>，则</w:t>
      </w:r>
      <w:r>
        <w:rPr>
          <w:rFonts w:eastAsia="Times New Roman"/>
          <w:i/>
        </w:rPr>
        <w:t>M</w:t>
      </w:r>
      <w:r>
        <w:t>点到电荷</w:t>
      </w:r>
      <w:r>
        <w:rPr>
          <w:rFonts w:eastAsia="Times New Roman"/>
          <w:i/>
        </w:rPr>
        <w:t>Q</w:t>
      </w:r>
      <w:r>
        <w:t>的距离比</w:t>
      </w:r>
      <w:r>
        <w:rPr>
          <w:rFonts w:eastAsia="Times New Roman"/>
          <w:i/>
        </w:rPr>
        <w:t>N</w:t>
      </w:r>
      <w:r>
        <w:t>点的远</w:t>
      </w:r>
    </w:p>
    <w:p>
      <w:pPr>
        <w:spacing w:line="312" w:lineRule="auto"/>
        <w:ind w:left="380"/>
        <w:jc w:val="left"/>
        <w:textAlignment w:val="center"/>
      </w:pPr>
      <w:r>
        <w:t>B．若</w:t>
      </w:r>
      <w:r>
        <w:object>
          <v:shape id="_x0000_i1037" type="#_x0000_t75" alt="eqId1225848a3a9a053e9ee66ce47341710e" style="width:38.25pt;height:15pt" o:ole="" coordsize="21600,21600" o:preferrelative="t" filled="f" stroked="f">
            <v:stroke joinstyle="miter"/>
            <v:imagedata r:id="rId42" o:title="eqId1225848a3a9a053e9ee66ce47341710e"/>
            <o:lock v:ext="edit" aspectratio="t"/>
            <w10:anchorlock/>
          </v:shape>
          <o:OLEObject Type="Embed" ProgID="Equation.DSMT4" ShapeID="_x0000_i1037" DrawAspect="Content" ObjectID="_1468075737" r:id="rId43"/>
        </w:object>
      </w:r>
      <w:r>
        <w:t>，则</w:t>
      </w:r>
      <w:r>
        <w:rPr>
          <w:rFonts w:eastAsia="Times New Roman"/>
          <w:i/>
        </w:rPr>
        <w:t>M</w:t>
      </w:r>
      <w:r>
        <w:t>点到电荷</w:t>
      </w:r>
      <w:r>
        <w:rPr>
          <w:rFonts w:eastAsia="Times New Roman"/>
          <w:i/>
        </w:rPr>
        <w:t>Q</w:t>
      </w:r>
      <w:r>
        <w:t>的距离比</w:t>
      </w:r>
      <w:r>
        <w:rPr>
          <w:rFonts w:eastAsia="Times New Roman"/>
          <w:i/>
        </w:rPr>
        <w:t>N</w:t>
      </w:r>
      <w:r>
        <w:t>点的近</w:t>
      </w:r>
    </w:p>
    <w:p>
      <w:pPr>
        <w:spacing w:line="312" w:lineRule="auto"/>
        <w:ind w:left="380"/>
        <w:jc w:val="left"/>
        <w:textAlignment w:val="center"/>
      </w:pPr>
      <w:r>
        <w:t>C．若把带负电的试探电荷从</w:t>
      </w:r>
      <w:r>
        <w:rPr>
          <w:rFonts w:eastAsia="Times New Roman"/>
          <w:i/>
        </w:rPr>
        <w:t>M</w:t>
      </w:r>
      <w:r>
        <w:t>点移到</w:t>
      </w:r>
      <w:r>
        <w:rPr>
          <w:rFonts w:eastAsia="Times New Roman"/>
          <w:i/>
        </w:rPr>
        <w:t>N</w:t>
      </w:r>
      <w:r>
        <w:t>点，电场力做正功，则</w:t>
      </w:r>
      <w:r>
        <w:object>
          <v:shape id="_x0000_i1038" type="#_x0000_t75" alt="eqIdf57ba1342ebb1e5084828590cb1d446b" style="width:37.5pt;height:15pt" o:ole="" coordsize="21600,21600" o:preferrelative="t" filled="f" stroked="f">
            <v:stroke joinstyle="miter"/>
            <v:imagedata r:id="rId44" o:title="eqIdf57ba1342ebb1e5084828590cb1d446b"/>
            <o:lock v:ext="edit" aspectratio="t"/>
            <w10:anchorlock/>
          </v:shape>
          <o:OLEObject Type="Embed" ProgID="Equation.DSMT4" ShapeID="_x0000_i1038" DrawAspect="Content" ObjectID="_1468075738" r:id="rId45"/>
        </w:object>
      </w:r>
    </w:p>
    <w:p>
      <w:pPr>
        <w:spacing w:line="312" w:lineRule="auto"/>
        <w:ind w:left="380"/>
        <w:jc w:val="left"/>
        <w:textAlignment w:val="center"/>
      </w:pPr>
      <w:r>
        <w:t>D．若把带正电的试探电荷从</w:t>
      </w:r>
      <w:r>
        <w:rPr>
          <w:rFonts w:eastAsia="Times New Roman"/>
          <w:i/>
        </w:rPr>
        <w:t>M</w:t>
      </w:r>
      <w:r>
        <w:t>点移到</w:t>
      </w:r>
      <w:r>
        <w:rPr>
          <w:rFonts w:eastAsia="Times New Roman"/>
          <w:i/>
        </w:rPr>
        <w:t>N</w:t>
      </w:r>
      <w:r>
        <w:t>点，电场力做负功，则</w:t>
      </w:r>
      <w:r>
        <w:object>
          <v:shape id="_x0000_i1039" type="#_x0000_t75" alt="eqId326b9c8cffecf96ea709f0bcc8dddec5" style="width:38.25pt;height:15pt" o:ole="" coordsize="21600,21600" o:preferrelative="t" filled="f" stroked="f">
            <v:stroke joinstyle="miter"/>
            <v:imagedata r:id="rId46" o:title="eqId326b9c8cffecf96ea709f0bcc8dddec5"/>
            <o:lock v:ext="edit" aspectratio="t"/>
            <w10:anchorlock/>
          </v:shape>
          <o:OLEObject Type="Embed" ProgID="Equation.DSMT4" ShapeID="_x0000_i1039" DrawAspect="Content" ObjectID="_1468075739" r:id="rId47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【详解】A．沿着电场线的方向电势降低，根据正点电荷产生的电场特点可知若</w:t>
      </w:r>
      <w:r>
        <w:rPr>
          <w:color w:val="FF0000"/>
        </w:rPr>
        <w:object>
          <v:shape id="_x0000_i1040" type="#_x0000_t75" alt="eqId179535f4b4174c02c8a3978e44f2d5f6" style="width:37.5pt;height:15pt" o:ole="" coordsize="21600,21600" o:preferrelative="t" filled="f" stroked="f">
            <v:stroke joinstyle="miter"/>
            <v:imagedata r:id="rId40" o:title="eqId179535f4b4174c02c8a3978e44f2d5f6"/>
            <o:lock v:ext="edit" aspectratio="t"/>
            <w10:anchorlock/>
          </v:shape>
          <o:OLEObject Type="Embed" ProgID="Equation.DSMT4" ShapeID="_x0000_i1040" DrawAspect="Content" ObjectID="_1468075740" r:id="rId48"/>
        </w:object>
      </w:r>
      <w:r>
        <w:rPr>
          <w:color w:val="FF0000"/>
        </w:rPr>
        <w:t>则M点到电荷Q的距离比N点的近，故A错误；B．电场线的疏密程度表示电场强度的大小，根据正点电荷产生的电场特点可知若</w:t>
      </w:r>
      <w:r>
        <w:rPr>
          <w:color w:val="FF0000"/>
        </w:rPr>
        <w:object>
          <v:shape id="_x0000_i1041" type="#_x0000_t75" alt="eqId1225848a3a9a053e9ee66ce47341710e" style="width:38.25pt;height:15pt" o:ole="" coordsize="21600,21600" o:preferrelative="t" filled="f" stroked="f">
            <v:stroke joinstyle="miter"/>
            <v:imagedata r:id="rId42" o:title="eqId1225848a3a9a053e9ee66ce47341710e"/>
            <o:lock v:ext="edit" aspectratio="t"/>
            <w10:anchorlock/>
          </v:shape>
          <o:OLEObject Type="Embed" ProgID="Equation.DSMT4" ShapeID="_x0000_i1041" DrawAspect="Content" ObjectID="_1468075741" r:id="rId49"/>
        </w:object>
      </w:r>
      <w:r>
        <w:rPr>
          <w:color w:val="FF0000"/>
        </w:rPr>
        <w:t>，则M点到电荷Q的距离比N点的远，故B错误；C．若把带负电的试探电荷从M点移到N点，电场力做正功，则是逆着电场线运动，电势增加，故有</w:t>
      </w:r>
      <w:r>
        <w:rPr>
          <w:color w:val="FF0000"/>
        </w:rPr>
        <w:object>
          <v:shape id="_x0000_i1042" type="#_x0000_t75" alt="eqIdf57ba1342ebb1e5084828590cb1d446b" style="width:37.5pt;height:15pt" o:ole="" coordsize="21600,21600" o:preferrelative="t" filled="f" stroked="f">
            <v:stroke joinstyle="miter"/>
            <v:imagedata r:id="rId44" o:title="eqIdf57ba1342ebb1e5084828590cb1d446b"/>
            <o:lock v:ext="edit" aspectratio="t"/>
            <w10:anchorlock/>
          </v:shape>
          <o:OLEObject Type="Embed" ProgID="Equation.DSMT4" ShapeID="_x0000_i1042" DrawAspect="Content" ObjectID="_1468075742" r:id="rId50"/>
        </w:object>
      </w:r>
      <w:r>
        <w:rPr>
          <w:color w:val="FF0000"/>
        </w:rPr>
        <w:t>，故C正确；D．若把带正电的试探电荷从M点移到N点，电场力做负功，则是逆着电场线运动；根据正点电荷产生的电场特点可知</w:t>
      </w:r>
      <w:r>
        <w:rPr>
          <w:color w:val="FF0000"/>
        </w:rPr>
        <w:object>
          <v:shape id="_x0000_i1043" type="#_x0000_t75" alt="eqId1225848a3a9a053e9ee66ce47341710e" style="width:38.25pt;height:15pt" o:ole="" coordsize="21600,21600" o:preferrelative="t" filled="f" stroked="f">
            <v:stroke joinstyle="miter"/>
            <v:imagedata r:id="rId42" o:title="eqId1225848a3a9a053e9ee66ce47341710e"/>
            <o:lock v:ext="edit" aspectratio="t"/>
            <w10:anchorlock/>
          </v:shape>
          <o:OLEObject Type="Embed" ProgID="Equation.DSMT4" ShapeID="_x0000_i1043" DrawAspect="Content" ObjectID="_1468075743" r:id="rId51"/>
        </w:object>
      </w:r>
      <w:r>
        <w:rPr>
          <w:color w:val="FF0000"/>
        </w:rPr>
        <w:t>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4．</w:t>
      </w:r>
      <w:r>
        <w:rPr>
          <w:rFonts w:eastAsia="微软雅黑"/>
          <w:b/>
          <w:color w:val="7030A0"/>
        </w:rPr>
        <w:t>（2023·湖南·高考真题）</w:t>
      </w:r>
      <w:r>
        <w:t>如图，真空中有三个点电荷固定在同一直线上，电荷量分别为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t>、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2</w:t>
      </w:r>
      <w:r>
        <w:t>和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3</w:t>
      </w:r>
      <w:r>
        <w:t>，</w:t>
      </w:r>
      <w:r>
        <w:rPr>
          <w:rFonts w:eastAsia="Times New Roman"/>
          <w:i/>
        </w:rPr>
        <w:t>P</w:t>
      </w:r>
      <w:r>
        <w:t>点和三个点电荷的连线与点电荷所在直线的夹角分别为90°、60°、和30°。若</w:t>
      </w:r>
      <w:r>
        <w:rPr>
          <w:rFonts w:eastAsia="Times New Roman"/>
          <w:i/>
        </w:rPr>
        <w:t>P</w:t>
      </w:r>
      <w:r>
        <w:t>点处的电场强度为零，</w:t>
      </w:r>
      <w:r>
        <w:rPr>
          <w:rFonts w:eastAsia="Times New Roman"/>
          <w:i/>
        </w:rPr>
        <w:t>q</w:t>
      </w:r>
      <w:r>
        <w:t>&gt; 0，则三个点电荷的电荷量可能为（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24100" cy="1571625"/>
            <wp:effectExtent l="0" t="0" r="0" b="0"/>
            <wp:docPr id="10" name="图片 10" descr="@@@8c9fdde3-3be2-4278-8692-993c37cf1f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@@@8c9fdde3-3be2-4278-8692-993c37cf1f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  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  <w:rPr>
          <w:rFonts w:eastAsia="Times New Roman"/>
          <w:i/>
        </w:rPr>
      </w:pPr>
      <w:r>
        <w:t>A．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rPr>
          <w:rFonts w:eastAsia="Times New Roman"/>
          <w:i/>
        </w:rPr>
        <w:t>=q</w:t>
      </w:r>
      <w:r>
        <w:t>，</w:t>
      </w:r>
      <w:r>
        <w:object>
          <v:shape id="_x0000_i1044" type="#_x0000_t75" alt="eqId2f50fc4a038d3ce751e5202fd73966ed" style="width:42.75pt;height:18pt" o:ole="" coordsize="21600,21600" o:preferrelative="t" filled="f" stroked="f">
            <v:stroke joinstyle="miter"/>
            <v:imagedata r:id="rId53" o:title="eqId2f50fc4a038d3ce751e5202fd73966ed"/>
            <o:lock v:ext="edit" aspectratio="t"/>
            <w10:anchorlock/>
          </v:shape>
          <o:OLEObject Type="Embed" ProgID="Equation.DSMT4" ShapeID="_x0000_i1044" DrawAspect="Content" ObjectID="_1468075744" r:id="rId54"/>
        </w:object>
      </w:r>
      <w:r>
        <w:t>，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3</w:t>
      </w:r>
      <w:r>
        <w:rPr>
          <w:rFonts w:eastAsia="Times New Roman"/>
          <w:i/>
        </w:rPr>
        <w:t>=q</w:t>
      </w:r>
      <w:r>
        <w:rPr>
          <w:rFonts w:eastAsia="Times New Roman"/>
          <w:i/>
        </w:rPr>
        <w:tab/>
      </w:r>
      <w:r>
        <w:t>B．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rPr>
          <w:rFonts w:eastAsia="Times New Roman"/>
          <w:i/>
        </w:rPr>
        <w:t>=</w:t>
      </w:r>
      <w:r>
        <w:t xml:space="preserve"> －</w:t>
      </w:r>
      <w:r>
        <w:rPr>
          <w:rFonts w:eastAsia="Times New Roman"/>
          <w:i/>
        </w:rPr>
        <w:t>q</w:t>
      </w:r>
      <w:r>
        <w:t>，</w:t>
      </w:r>
      <w:r>
        <w:object>
          <v:shape id="_x0000_i1045" type="#_x0000_t75" alt="eqId9a3bd3480c6aedd5433532cb9e864558" style="width:59.25pt;height:30pt" o:ole="" coordsize="21600,21600" o:preferrelative="t" filled="f" stroked="f">
            <v:stroke joinstyle="miter"/>
            <v:imagedata r:id="rId55" o:title="eqId9a3bd3480c6aedd5433532cb9e864558"/>
            <o:lock v:ext="edit" aspectratio="t"/>
            <w10:anchorlock/>
          </v:shape>
          <o:OLEObject Type="Embed" ProgID="Equation.DSMT4" ShapeID="_x0000_i1045" DrawAspect="Content" ObjectID="_1468075745" r:id="rId56"/>
        </w:object>
      </w:r>
      <w:r>
        <w:t>，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3</w:t>
      </w:r>
      <w:r>
        <w:rPr>
          <w:rFonts w:eastAsia="Times New Roman"/>
          <w:i/>
        </w:rPr>
        <w:t>=</w:t>
      </w:r>
      <w:r>
        <w:t xml:space="preserve"> －4</w:t>
      </w:r>
      <w:r>
        <w:rPr>
          <w:rFonts w:eastAsia="Times New Roman"/>
          <w:i/>
        </w:rPr>
        <w:t>q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  <w:rPr>
          <w:rFonts w:eastAsia="Times New Roman"/>
          <w:i/>
        </w:rPr>
      </w:pPr>
      <w:r>
        <w:t>C．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rPr>
          <w:rFonts w:eastAsia="Times New Roman"/>
          <w:i/>
        </w:rPr>
        <w:t>=</w:t>
      </w:r>
      <w:r>
        <w:t xml:space="preserve"> －</w:t>
      </w:r>
      <w:r>
        <w:rPr>
          <w:rFonts w:eastAsia="Times New Roman"/>
          <w:i/>
        </w:rPr>
        <w:t>q</w:t>
      </w:r>
      <w:r>
        <w:t>，</w:t>
      </w:r>
      <w:r>
        <w:object>
          <v:shape id="_x0000_i1046" type="#_x0000_t75" alt="eqId2f50fc4a038d3ce751e5202fd73966ed" style="width:42.75pt;height:18pt" o:ole="" coordsize="21600,21600" o:preferrelative="t" filled="f" stroked="f">
            <v:stroke joinstyle="miter"/>
            <v:imagedata r:id="rId53" o:title="eqId2f50fc4a038d3ce751e5202fd73966ed"/>
            <o:lock v:ext="edit" aspectratio="t"/>
            <w10:anchorlock/>
          </v:shape>
          <o:OLEObject Type="Embed" ProgID="Equation.DSMT4" ShapeID="_x0000_i1046" DrawAspect="Content" ObjectID="_1468075746" r:id="rId57"/>
        </w:object>
      </w:r>
      <w:r>
        <w:t>，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3</w:t>
      </w:r>
      <w:r>
        <w:rPr>
          <w:rFonts w:eastAsia="Times New Roman"/>
          <w:i/>
        </w:rPr>
        <w:t>=</w:t>
      </w:r>
      <w:r>
        <w:t xml:space="preserve"> －</w:t>
      </w:r>
      <w:r>
        <w:rPr>
          <w:rFonts w:eastAsia="Times New Roman"/>
          <w:i/>
        </w:rPr>
        <w:t>q</w:t>
      </w:r>
      <w:r>
        <w:rPr>
          <w:rFonts w:eastAsia="Times New Roman"/>
          <w:i/>
        </w:rPr>
        <w:tab/>
      </w:r>
      <w:r>
        <w:t>D．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1</w:t>
      </w:r>
      <w:r>
        <w:rPr>
          <w:rFonts w:eastAsia="Times New Roman"/>
          <w:i/>
        </w:rPr>
        <w:t>=q</w:t>
      </w:r>
      <w:r>
        <w:t>，</w:t>
      </w:r>
      <w:r>
        <w:object>
          <v:shape id="_x0000_i1047" type="#_x0000_t75" alt="eqId9a3bd3480c6aedd5433532cb9e864558" style="width:59.25pt;height:30pt" o:ole="" coordsize="21600,21600" o:preferrelative="t" filled="f" stroked="f">
            <v:stroke joinstyle="miter"/>
            <v:imagedata r:id="rId55" o:title="eqId9a3bd3480c6aedd5433532cb9e864558"/>
            <o:lock v:ext="edit" aspectratio="t"/>
            <w10:anchorlock/>
          </v:shape>
          <o:OLEObject Type="Embed" ProgID="Equation.DSMT4" ShapeID="_x0000_i1047" DrawAspect="Content" ObjectID="_1468075747" r:id="rId58"/>
        </w:object>
      </w:r>
      <w:r>
        <w:t>，</w:t>
      </w:r>
      <w:r>
        <w:rPr>
          <w:rFonts w:eastAsia="Times New Roman"/>
          <w:i/>
        </w:rPr>
        <w:t>Q</w:t>
      </w:r>
      <w:r>
        <w:rPr>
          <w:rFonts w:eastAsia="Times New Roman"/>
          <w:i/>
          <w:vertAlign w:val="subscript"/>
        </w:rPr>
        <w:t>3</w:t>
      </w:r>
      <w:r>
        <w:rPr>
          <w:rFonts w:eastAsia="Times New Roman"/>
          <w:i/>
        </w:rPr>
        <w:t>=</w:t>
      </w:r>
      <w:r>
        <w:t xml:space="preserve"> 4</w:t>
      </w:r>
      <w:r>
        <w:rPr>
          <w:rFonts w:eastAsia="Times New Roman"/>
          <w:i/>
        </w:rPr>
        <w:t>q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59"/>
          <w:footerReference w:type="even" r:id="rId60"/>
          <w:footerReference w:type="default" r:id="rId61"/>
          <w:footerReference w:type="first" r:id="rId62"/>
          <w:type w:val="nextPage"/>
          <w:pgSz w:w="11906" w:h="16838"/>
          <w:pgMar w:top="1418" w:right="1077" w:bottom="1418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【详解】AB．选项AB的电荷均为正和均为负，则根据电场强度的叠加法则可知，P点的场强不可能为零，AB错误；C．设P、Q1间的距离为r，则Q1、Q3在P点产生的合场强大小有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048" type="#_x0000_t75" alt="eqIdc2ea9325059b7e71f38875024a5bfc7e" style="width:132pt;height:53.25pt" o:ole="" coordsize="21600,21600" o:preferrelative="t" filled="f" stroked="f">
            <v:stroke joinstyle="miter"/>
            <v:imagedata r:id="rId63" o:title="eqIdc2ea9325059b7e71f38875024a5bfc7e"/>
            <o:lock v:ext="edit" aspectratio="t"/>
            <w10:anchorlock/>
          </v:shape>
          <o:OLEObject Type="Embed" ProgID="Equation.DSMT4" ShapeID="_x0000_i1048" DrawAspect="Content" ObjectID="_1468075748" r:id="rId64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49" type="#_x0000_t75" alt="eqId8b6c45cada503fe2da42286265d02581" style="width:50.25pt;height:30pt" o:ole="" coordsize="21600,21600" o:preferrelative="t" filled="f" stroked="f">
            <v:stroke joinstyle="miter"/>
            <v:imagedata r:id="rId65" o:title="eqId8b6c45cada503fe2da42286265d02581"/>
            <o:lock v:ext="edit" aspectratio="t"/>
            <w10:anchorlock/>
          </v:shape>
          <o:OLEObject Type="Embed" ProgID="Equation.DSMT4" ShapeID="_x0000_i1049" DrawAspect="Content" ObjectID="_1468075749" r:id="rId66"/>
        </w:object>
      </w:r>
      <w:r>
        <w:rPr>
          <w:color w:val="FF0000"/>
        </w:rPr>
        <w:t>，而Q2产生的场强大小为    </w:t>
      </w:r>
      <w:r>
        <w:rPr>
          <w:color w:val="FF0000"/>
        </w:rPr>
        <w:object>
          <v:shape id="_x0000_i1050" type="#_x0000_t75" alt="eqIdc721b76abd2c59c30196c9cfe3177335" style="width:51.75pt;height:30pt" o:ole="" coordsize="21600,21600" o:preferrelative="t" filled="f" stroked="f">
            <v:stroke joinstyle="miter"/>
            <v:imagedata r:id="rId67" o:title="eqIdc721b76abd2c59c30196c9cfe3177335"/>
            <o:lock v:ext="edit" aspectratio="t"/>
            <w10:anchorlock/>
          </v:shape>
          <o:OLEObject Type="Embed" ProgID="Equation.DSMT4" ShapeID="_x0000_i1050" DrawAspect="Content" ObjectID="_1468075750" r:id="rId68"/>
        </w:object>
      </w:r>
      <w:r>
        <w:rPr>
          <w:color w:val="FF0000"/>
        </w:rPr>
        <w:t>，则P点的场强不可能为零，C错误；D．设P、Q1间的距离为r，则Q1、Q3在P点产生的合场强大小有</w:t>
      </w:r>
      <w:r>
        <w:rPr>
          <w:color w:val="FF0000"/>
        </w:rPr>
        <w:object>
          <v:shape id="_x0000_i1051" type="#_x0000_t75" alt="eqId3e78c7b0955e47732857e9a5bead2a5d" style="width:132.75pt;height:53.25pt" o:ole="" coordsize="21600,21600" o:preferrelative="t" filled="f" stroked="f">
            <v:stroke joinstyle="miter"/>
            <v:imagedata r:id="rId69" o:title="eqId3e78c7b0955e47732857e9a5bead2a5d"/>
            <o:lock v:ext="edit" aspectratio="t"/>
            <w10:anchorlock/>
          </v:shape>
          <o:OLEObject Type="Embed" ProgID="Equation.DSMT4" ShapeID="_x0000_i1051" DrawAspect="Content" ObjectID="_1468075751" r:id="rId7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052" type="#_x0000_t75" alt="eqId4c5f62b6955b8dc910d8d5a71508af4c" style="width:45pt;height:30pt" o:ole="" coordsize="21600,21600" o:preferrelative="t" filled="f" stroked="f">
            <v:stroke joinstyle="miter"/>
            <v:imagedata r:id="rId71" o:title="eqId4c5f62b6955b8dc910d8d5a71508af4c"/>
            <o:lock v:ext="edit" aspectratio="t"/>
            <w10:anchorlock/>
          </v:shape>
          <o:OLEObject Type="Embed" ProgID="Equation.DSMT4" ShapeID="_x0000_i1052" DrawAspect="Content" ObjectID="_1468075752" r:id="rId72"/>
        </w:object>
      </w:r>
      <w:r>
        <w:rPr>
          <w:color w:val="FF0000"/>
        </w:rPr>
        <w:t>，而Q2产生的场强大小为</w:t>
      </w:r>
      <w:r>
        <w:rPr>
          <w:color w:val="FF0000"/>
        </w:rPr>
        <w:object>
          <v:shape id="_x0000_i1053" type="#_x0000_t75" alt="eqId4c5f62b6955b8dc910d8d5a71508af4c" style="width:45pt;height:30pt" o:ole="" coordsize="21600,21600" o:preferrelative="t" filled="f" stroked="f">
            <v:stroke joinstyle="miter"/>
            <v:imagedata r:id="rId71" o:title="eqId4c5f62b6955b8dc910d8d5a71508af4c"/>
            <o:lock v:ext="edit" aspectratio="t"/>
            <w10:anchorlock/>
          </v:shape>
          <o:OLEObject Type="Embed" ProgID="Equation.DSMT4" ShapeID="_x0000_i1053" DrawAspect="Content" ObjectID="_1468075753" r:id="rId73"/>
        </w:object>
      </w:r>
      <w:r>
        <w:rPr>
          <w:color w:val="FF0000"/>
        </w:rPr>
        <w:t>，则P点的场强可能为零，D正确。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5．</w:t>
      </w:r>
      <w:r>
        <w:rPr>
          <w:rFonts w:eastAsia="微软雅黑"/>
          <w:b/>
          <w:color w:val="7030A0"/>
        </w:rPr>
        <w:t>（2023·天津·高考真题）（多选）</w:t>
      </w:r>
      <w:r>
        <w:t>如图，一位于</w:t>
      </w:r>
      <w:r>
        <w:rPr>
          <w:rFonts w:eastAsia="Times New Roman"/>
          <w:i/>
        </w:rPr>
        <w:t>P</w:t>
      </w:r>
      <w:r>
        <w:t>点左侧的固定正电荷产生的电场中，同一个正电荷</w:t>
      </w:r>
      <w:r>
        <w:rPr>
          <w:rFonts w:eastAsia="Times New Roman"/>
          <w:i/>
        </w:rPr>
        <w:t>q</w:t>
      </w:r>
      <w:r>
        <w:t>两次以大小相同、方向不同的初速度从</w:t>
      </w:r>
      <w:r>
        <w:rPr>
          <w:rFonts w:eastAsia="Times New Roman"/>
          <w:i/>
        </w:rPr>
        <w:t>P</w:t>
      </w:r>
      <w:r>
        <w:t>点出发，分别抵达</w:t>
      </w:r>
      <w:r>
        <w:rPr>
          <w:rFonts w:eastAsia="Times New Roman"/>
          <w:i/>
        </w:rPr>
        <w:t>M</w:t>
      </w:r>
      <w:r>
        <w:t>点，</w:t>
      </w:r>
      <w:r>
        <w:rPr>
          <w:rFonts w:eastAsia="Times New Roman"/>
          <w:i/>
        </w:rPr>
        <w:t>N</w:t>
      </w:r>
      <w:r>
        <w:t>点，且</w:t>
      </w:r>
      <w:r>
        <w:rPr>
          <w:rFonts w:eastAsia="Times New Roman"/>
          <w:i/>
        </w:rPr>
        <w:t>q</w:t>
      </w:r>
      <w:r>
        <w:t>在</w:t>
      </w:r>
      <w:r>
        <w:rPr>
          <w:rFonts w:eastAsia="Times New Roman"/>
          <w:i/>
        </w:rPr>
        <w:t>M</w:t>
      </w:r>
      <w:r>
        <w:t>，</w:t>
      </w:r>
      <w:r>
        <w:rPr>
          <w:rFonts w:eastAsia="Times New Roman"/>
          <w:i/>
        </w:rPr>
        <w:t>N</w:t>
      </w:r>
      <w:r>
        <w:t>点时速度大小也一样，则下列说法正确的有（</w:t>
      </w:r>
      <w:r>
        <w:rPr>
          <w:rFonts w:eastAsia="Times New Roman"/>
          <w:kern w:val="0"/>
          <w:sz w:val="24"/>
        </w:rPr>
        <w:t>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924050" cy="1743075"/>
            <wp:effectExtent l="0" t="0" r="0" b="0"/>
            <wp:docPr id="100007" name="图片 100007" descr="@@@5fb53397-5f54-47a8-99b9-3af012a785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5fb53397-5f54-47a8-99b9-3af012a785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  <w:rPr>
          <w:rFonts w:eastAsia="Times New Roman"/>
          <w:i/>
        </w:rPr>
      </w:pPr>
      <w:r>
        <w:t>A．</w:t>
      </w:r>
      <w:r>
        <w:rPr>
          <w:rFonts w:eastAsia="Times New Roman"/>
          <w:i/>
        </w:rPr>
        <w:t>P</w:t>
      </w:r>
      <w:r>
        <w:t>点电势大于</w:t>
      </w:r>
      <w:r>
        <w:rPr>
          <w:rFonts w:eastAsia="Times New Roman"/>
          <w:i/>
        </w:rPr>
        <w:t>M</w:t>
      </w:r>
      <w:r>
        <w:rPr>
          <w:rFonts w:eastAsia="Times New Roman"/>
          <w:i/>
        </w:rPr>
        <w:tab/>
      </w:r>
      <w:r>
        <w:t>B．</w:t>
      </w:r>
      <w:r>
        <w:rPr>
          <w:rFonts w:eastAsia="Times New Roman"/>
          <w:i/>
        </w:rPr>
        <w:t>M</w:t>
      </w:r>
      <w:r>
        <w:t>点电势大于</w:t>
      </w:r>
      <w:r>
        <w:rPr>
          <w:rFonts w:eastAsia="Times New Roman"/>
          <w:i/>
        </w:rPr>
        <w:t>N</w:t>
      </w:r>
    </w:p>
    <w:p>
      <w:pPr>
        <w:tabs>
          <w:tab w:val="left" w:pos="4156"/>
        </w:tabs>
        <w:spacing w:line="312" w:lineRule="auto"/>
        <w:ind w:left="300"/>
        <w:jc w:val="left"/>
        <w:textAlignment w:val="center"/>
      </w:pPr>
      <w:r>
        <w:t>C．</w:t>
      </w:r>
      <w:r>
        <w:rPr>
          <w:rFonts w:eastAsia="Times New Roman"/>
          <w:i/>
        </w:rPr>
        <w:t>q</w:t>
      </w:r>
      <w:r>
        <w:t>从</w:t>
      </w:r>
      <w:r>
        <w:rPr>
          <w:rFonts w:eastAsia="Times New Roman"/>
          <w:i/>
        </w:rPr>
        <w:t>P</w:t>
      </w:r>
      <w:r>
        <w:t>到</w:t>
      </w:r>
      <w:r>
        <w:rPr>
          <w:rFonts w:eastAsia="Times New Roman"/>
          <w:i/>
        </w:rPr>
        <w:t>M</w:t>
      </w:r>
      <w:r>
        <w:t>一直做减速运动</w:t>
      </w:r>
      <w:r>
        <w:tab/>
      </w:r>
      <w:r>
        <w:t>D．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两点处电场强度大小相同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【详解】ABC．由题意知，同一个正电荷q两次以大小相同、方向不同的初速度从P点出发，分别抵达M点与N点，且q在M，N点时速度大小也一样，由动能定理可知M、N两点的电势相同， M、N 两点位于以场源电荷为圆心的同一圆周上，由于场源点荷在P点左侧，所以P点电势高于M点电势，q从P到M做加速运动，故BC错误，A正确；D．根据以上分析可知，M、N两点在同一等势面上，且该电场是固定正电荷产生的电场，则说明M、N到固定正电荷的距离相等，由点电荷的场强公式可知M、N两点处电场强度大小相同，故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故选AD。</w:t>
      </w:r>
    </w:p>
    <w:p>
      <w:pPr>
        <w:spacing w:line="312" w:lineRule="auto"/>
        <w:jc w:val="left"/>
        <w:textAlignment w:val="center"/>
        <w:sectPr>
          <w:headerReference w:type="default" r:id="rId75"/>
          <w:footerReference w:type="even" r:id="rId76"/>
          <w:footerReference w:type="default" r:id="rId77"/>
          <w:footerReference w:type="first" r:id="rId78"/>
          <w:type w:val="nextPage"/>
          <w:pgSz w:w="11906" w:h="16838"/>
          <w:pgMar w:top="1418" w:right="1077" w:bottom="1418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eastAsia="微软雅黑"/>
          <w:b/>
          <w:color w:val="000000" w:themeColor="text1"/>
        </w:rPr>
        <w:t>6．</w:t>
      </w:r>
      <w:r>
        <w:rPr>
          <w:rFonts w:eastAsia="微软雅黑"/>
          <w:b/>
          <w:color w:val="7030A0"/>
        </w:rPr>
        <w:t>（2023·山东·高考真题）（多选）</w:t>
      </w:r>
      <w:r>
        <w:t>如图所示，正六棱柱上下底面的中心为</w:t>
      </w:r>
      <w:r>
        <w:rPr>
          <w:rFonts w:eastAsia="Times New Roman"/>
          <w:i/>
        </w:rPr>
        <w:t>O</w:t>
      </w:r>
      <w:r>
        <w:t>和</w:t>
      </w:r>
      <w:r>
        <w:object>
          <v:shape id="_x0000_i1054" type="#_x0000_t75" alt="eqId12fe32dfbd66709875c5b9f79c9496da" style="width:12.75pt;height:12pt" o:ole="" coordsize="21600,21600" o:preferrelative="t" filled="f" stroked="f">
            <v:stroke joinstyle="miter"/>
            <v:imagedata r:id="rId79" o:title="eqId12fe32dfbd66709875c5b9f79c9496da"/>
            <o:lock v:ext="edit" aspectratio="t"/>
            <w10:anchorlock/>
          </v:shape>
          <o:OLEObject Type="Embed" ProgID="Equation.DSMT4" ShapeID="_x0000_i1054" DrawAspect="Content" ObjectID="_1468075754" r:id="rId80"/>
        </w:object>
      </w:r>
      <w:r>
        <w:t>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D</w:t>
      </w:r>
      <w:r>
        <w:t>两点分别固定等量异号的点电荷，下列说法正确的是（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504950" cy="1371600"/>
            <wp:effectExtent l="0" t="0" r="0" b="0"/>
            <wp:docPr id="16" name="图片 16" descr="@@@271aa7bd-5770-4486-9a9b-865c92e20a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@@@271aa7bd-5770-4486-9a9b-865c92e20a2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 </w:t>
      </w:r>
    </w:p>
    <w:p>
      <w:pPr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f8e55590555905eb4f57889bbd16e39a" style="width:14.25pt;height:12.75pt" o:ole="" coordsize="21600,21600" o:preferrelative="t" filled="f" stroked="f">
            <v:stroke joinstyle="miter"/>
            <v:imagedata r:id="rId82" o:title="eqIdf8e55590555905eb4f57889bbd16e39a"/>
            <o:lock v:ext="edit" aspectratio="t"/>
            <w10:anchorlock/>
          </v:shape>
          <o:OLEObject Type="Embed" ProgID="Equation.DSMT4" ShapeID="_x0000_i1055" DrawAspect="Content" ObjectID="_1468075755" r:id="rId83"/>
        </w:object>
      </w:r>
      <w:r>
        <w:t>点与</w:t>
      </w:r>
      <w:r>
        <w:object>
          <v:shape id="_x0000_i1056" type="#_x0000_t75" alt="eqIdb4c8a9c4957431681ddfc77895a88508" style="width:12.75pt;height:12pt" o:ole="" coordsize="21600,21600" o:preferrelative="t" filled="f" stroked="f">
            <v:stroke joinstyle="miter"/>
            <v:imagedata r:id="rId84" o:title="eqIdb4c8a9c4957431681ddfc77895a88508"/>
            <o:lock v:ext="edit" aspectratio="t"/>
            <w10:anchorlock/>
          </v:shape>
          <o:OLEObject Type="Embed" ProgID="Equation.DSMT4" ShapeID="_x0000_i1056" DrawAspect="Content" ObjectID="_1468075756" r:id="rId85"/>
        </w:object>
      </w:r>
      <w:r>
        <w:t>点的电场强度大小相等</w:t>
      </w:r>
    </w:p>
    <w:p>
      <w:pPr>
        <w:spacing w:line="312" w:lineRule="auto"/>
        <w:ind w:left="300"/>
        <w:jc w:val="left"/>
        <w:textAlignment w:val="center"/>
      </w:pPr>
      <w:r>
        <w:t>B．</w:t>
      </w:r>
      <w:r>
        <w:object>
          <v:shape id="_x0000_i1057" type="#_x0000_t75" alt="eqId3953cec61ac602ce5eb59b7912352179" style="width:12pt;height:11.25pt" o:ole="" coordsize="21600,21600" o:preferrelative="t" filled="f" stroked="f">
            <v:stroke joinstyle="miter"/>
            <v:imagedata r:id="rId86" o:title="eqId3953cec61ac602ce5eb59b7912352179"/>
            <o:lock v:ext="edit" aspectratio="t"/>
            <w10:anchorlock/>
          </v:shape>
          <o:OLEObject Type="Embed" ProgID="Equation.DSMT4" ShapeID="_x0000_i1057" DrawAspect="Content" ObjectID="_1468075757" r:id="rId87"/>
        </w:object>
      </w:r>
      <w:r>
        <w:t>点与</w:t>
      </w:r>
      <w:r>
        <w:object>
          <v:shape id="_x0000_i1058" type="#_x0000_t75" alt="eqIdd3b1a5427d8ff23df0f3ec194756c84c" style="width:12.75pt;height:11.25pt" o:ole="" coordsize="21600,21600" o:preferrelative="t" filled="f" stroked="f">
            <v:stroke joinstyle="miter"/>
            <v:imagedata r:id="rId88" o:title="eqIdd3b1a5427d8ff23df0f3ec194756c84c"/>
            <o:lock v:ext="edit" aspectratio="t"/>
            <w10:anchorlock/>
          </v:shape>
          <o:OLEObject Type="Embed" ProgID="Equation.DSMT4" ShapeID="_x0000_i1058" DrawAspect="Content" ObjectID="_1468075758" r:id="rId89"/>
        </w:object>
      </w:r>
      <w:r>
        <w:t>点的电场强度方向相同</w:t>
      </w:r>
    </w:p>
    <w:p>
      <w:pPr>
        <w:spacing w:line="312" w:lineRule="auto"/>
        <w:ind w:left="300"/>
        <w:jc w:val="left"/>
        <w:textAlignment w:val="center"/>
      </w:pPr>
      <w:r>
        <w:t>C．</w:t>
      </w:r>
      <w:r>
        <w:object>
          <v:shape id="_x0000_i1059" type="#_x0000_t75" alt="eqIde7c314398e26ffc7164b82946eeb4273" style="width:11.25pt;height:10.5pt" o:ole="" coordsize="21600,21600" o:preferrelative="t" filled="f" stroked="f">
            <v:stroke joinstyle="miter"/>
            <v:imagedata r:id="rId90" o:title="eqIde7c314398e26ffc7164b82946eeb4273"/>
            <o:lock v:ext="edit" aspectratio="t"/>
            <w10:anchorlock/>
          </v:shape>
          <o:OLEObject Type="Embed" ProgID="Equation.DSMT4" ShapeID="_x0000_i1059" DrawAspect="Content" ObjectID="_1468075759" r:id="rId91"/>
        </w:object>
      </w:r>
      <w:r>
        <w:t>点与</w:t>
      </w:r>
      <w:r>
        <w:object>
          <v:shape id="_x0000_i1060" type="#_x0000_t75" alt="eqIdf8e55590555905eb4f57889bbd16e39a" style="width:14.25pt;height:12.75pt" o:ole="" coordsize="21600,21600" o:preferrelative="t" filled="f" stroked="f">
            <v:stroke joinstyle="miter"/>
            <v:imagedata r:id="rId82" o:title="eqIdf8e55590555905eb4f57889bbd16e39a"/>
            <o:lock v:ext="edit" aspectratio="t"/>
            <w10:anchorlock/>
          </v:shape>
          <o:OLEObject Type="Embed" ProgID="Equation.DSMT4" ShapeID="_x0000_i1060" DrawAspect="Content" ObjectID="_1468075760" r:id="rId92"/>
        </w:object>
      </w:r>
      <w:r>
        <w:t>点的电势差小于</w:t>
      </w:r>
      <w:r>
        <w:object>
          <v:shape id="_x0000_i1061" type="#_x0000_t75" alt="eqId12fe32dfbd66709875c5b9f79c9496da" style="width:12.75pt;height:12pt" o:ole="" coordsize="21600,21600" o:preferrelative="t" filled="f" stroked="f">
            <v:stroke joinstyle="miter"/>
            <v:imagedata r:id="rId79" o:title="eqId12fe32dfbd66709875c5b9f79c9496da"/>
            <o:lock v:ext="edit" aspectratio="t"/>
            <w10:anchorlock/>
          </v:shape>
          <o:OLEObject Type="Embed" ProgID="Equation.DSMT4" ShapeID="_x0000_i1061" DrawAspect="Content" ObjectID="_1468075761" r:id="rId93"/>
        </w:object>
      </w:r>
      <w:r>
        <w:t>点与</w:t>
      </w:r>
      <w:r>
        <w:object>
          <v:shape id="_x0000_i1062" type="#_x0000_t75" alt="eqIde5b3bd5e6bc2a0a277d279bb01af9584" style="width:12.75pt;height:10.5pt" o:ole="" coordsize="21600,21600" o:preferrelative="t" filled="f" stroked="f">
            <v:stroke joinstyle="miter"/>
            <v:imagedata r:id="rId94" o:title="eqIde5b3bd5e6bc2a0a277d279bb01af9584"/>
            <o:lock v:ext="edit" aspectratio="t"/>
            <w10:anchorlock/>
          </v:shape>
          <o:OLEObject Type="Embed" ProgID="Equation.DSMT4" ShapeID="_x0000_i1062" DrawAspect="Content" ObjectID="_1468075762" r:id="rId95"/>
        </w:object>
      </w:r>
      <w:r>
        <w:t>点的电势差</w:t>
      </w:r>
    </w:p>
    <w:p>
      <w:pPr>
        <w:spacing w:line="312" w:lineRule="auto"/>
        <w:ind w:left="300"/>
        <w:jc w:val="left"/>
        <w:textAlignment w:val="center"/>
      </w:pPr>
      <w:r>
        <w:t>D．将试探电荷</w:t>
      </w:r>
      <w:r>
        <w:object>
          <v:shape id="_x0000_i1063" type="#_x0000_t75" alt="eqId56b2087eadbbd0dab72b7483b9181585" style="width:15pt;height:12pt" o:ole="" coordsize="21600,21600" o:preferrelative="t" filled="f" stroked="f">
            <v:stroke joinstyle="miter"/>
            <v:imagedata r:id="rId96" o:title="eqId56b2087eadbbd0dab72b7483b9181585"/>
            <o:lock v:ext="edit" aspectratio="t"/>
            <w10:anchorlock/>
          </v:shape>
          <o:OLEObject Type="Embed" ProgID="Equation.DSMT4" ShapeID="_x0000_i1063" DrawAspect="Content" ObjectID="_1468075763" r:id="rId97"/>
        </w:object>
      </w:r>
      <w:r>
        <w:t>由</w:t>
      </w:r>
      <w:r>
        <w:rPr>
          <w:rFonts w:eastAsia="Times New Roman"/>
          <w:i/>
        </w:rPr>
        <w:t>F</w:t>
      </w:r>
      <w:r>
        <w:t>点沿直线移动到</w:t>
      </w:r>
      <w:r>
        <w:rPr>
          <w:rFonts w:eastAsia="Times New Roman"/>
          <w:i/>
        </w:rPr>
        <w:t>O</w:t>
      </w:r>
      <w:r>
        <w:t>点，其电势能先增大后减小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【答案】ACD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【详解】D．将六棱柱的上表面拿出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790700" cy="828675"/>
            <wp:effectExtent l="0" t="0" r="0" b="0"/>
            <wp:docPr id="18" name="图片 18" descr="@@@8af28741-8584-4dd4-b84f-e03864911e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@@@8af28741-8584-4dd4-b84f-e03864911ee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由几何条件可知正电荷在OF中点K的场强方向垂直OF，则K点的合场强与OF的夹角为锐角，在F点的场强和OF的夹角为钝角，因此将正电荷从F移到O点过程中电场力先做负功后做正功，电势能先增大后减小，D正确；C．由等量异种电荷的电势分布可知</w:t>
      </w:r>
      <w:r>
        <w:rPr>
          <w:color w:val="FF0000"/>
        </w:rPr>
        <w:object>
          <v:shape id="_x0000_i1064" type="#_x0000_t75" alt="eqIdaa97e19ca18582d3698518c7b76b041d" style="width:48.75pt;height:16.5pt" o:ole="" coordsize="21600,21600" o:preferrelative="t" filled="f" stroked="f">
            <v:stroke joinstyle="miter"/>
            <v:imagedata r:id="rId99" o:title="eqIdaa97e19ca18582d3698518c7b76b041d"/>
            <o:lock v:ext="edit" aspectratio="t"/>
            <w10:anchorlock/>
          </v:shape>
          <o:OLEObject Type="Embed" ProgID="Equation.DSMT4" ShapeID="_x0000_i1064" DrawAspect="Content" ObjectID="_1468075764" r:id="rId10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65" type="#_x0000_t75" alt="eqId0ccf2edfa259638b05931a3cff57f4c8" style="width:55.5pt;height:16.5pt" o:ole="" coordsize="21600,21600" o:preferrelative="t" filled="f" stroked="f">
            <v:stroke joinstyle="miter"/>
            <v:imagedata r:id="rId101" o:title="eqId0ccf2edfa259638b05931a3cff57f4c8"/>
            <o:lock v:ext="edit" aspectratio="t"/>
            <w10:anchorlock/>
          </v:shape>
          <o:OLEObject Type="Embed" ProgID="Equation.DSMT4" ShapeID="_x0000_i1065" DrawAspect="Content" ObjectID="_1468075765" r:id="rId10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66" type="#_x0000_t75" alt="eqId8b0a6737c9169d30f381075025d85c9b" style="width:31.5pt;height:16.5pt" o:ole="" coordsize="21600,21600" o:preferrelative="t" filled="f" stroked="f">
            <v:stroke joinstyle="miter"/>
            <v:imagedata r:id="rId103" o:title="eqId8b0a6737c9169d30f381075025d85c9b"/>
            <o:lock v:ext="edit" aspectratio="t"/>
            <w10:anchorlock/>
          </v:shape>
          <o:OLEObject Type="Embed" ProgID="Equation.DSMT4" ShapeID="_x0000_i1066" DrawAspect="Content" ObjectID="_1468075766" r:id="rId10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067" type="#_x0000_t75" alt="eqId959e362c2e36c00665cdf77a23d0d269" style="width:31.5pt;height:16.5pt" o:ole="" coordsize="21600,21600" o:preferrelative="t" filled="f" stroked="f">
            <v:stroke joinstyle="miter"/>
            <v:imagedata r:id="rId105" o:title="eqId959e362c2e36c00665cdf77a23d0d269"/>
            <o:lock v:ext="edit" aspectratio="t"/>
            <w10:anchorlock/>
          </v:shape>
          <o:OLEObject Type="Embed" ProgID="Equation.DSMT4" ShapeID="_x0000_i1067" DrawAspect="Content" ObjectID="_1468075767" r:id="rId106"/>
        </w:object>
      </w:r>
      <w:r>
        <w:rPr>
          <w:color w:val="FF0000"/>
        </w:rPr>
        <w:t>因此</w:t>
      </w:r>
      <w:r>
        <w:rPr>
          <w:color w:val="FF0000"/>
        </w:rPr>
        <w:object>
          <v:shape id="_x0000_i1068" type="#_x0000_t75" alt="eqId5710ea122d8f4c490a6be67b03d454a2" style="width:140.25pt;height:16.5pt" o:ole="" coordsize="21600,21600" o:preferrelative="t" filled="f" stroked="f">
            <v:stroke joinstyle="miter"/>
            <v:imagedata r:id="rId107" o:title="eqId5710ea122d8f4c490a6be67b03d454a2"/>
            <o:lock v:ext="edit" aspectratio="t"/>
            <w10:anchorlock/>
          </v:shape>
          <o:OLEObject Type="Embed" ProgID="Equation.DSMT4" ShapeID="_x0000_i1068" DrawAspect="Content" ObjectID="_1468075768" r:id="rId108"/>
        </w:object>
      </w:r>
      <w:r>
        <w:rPr>
          <w:color w:val="FF0000"/>
        </w:rPr>
        <w:t>C正确；AB．由等量异种电荷的对称性可知</w:t>
      </w:r>
      <w:r>
        <w:rPr>
          <w:color w:val="FF0000"/>
        </w:rPr>
        <w:object>
          <v:shape id="_x0000_i1069" type="#_x0000_t75" alt="eqIdf8e55590555905eb4f57889bbd16e39a" style="width:14.25pt;height:12.75pt" o:ole="" coordsize="21600,21600" o:preferrelative="t" filled="f" stroked="f">
            <v:stroke joinstyle="miter"/>
            <v:imagedata r:id="rId82" o:title="eqIdf8e55590555905eb4f57889bbd16e39a"/>
            <o:lock v:ext="edit" aspectratio="t"/>
            <w10:anchorlock/>
          </v:shape>
          <o:OLEObject Type="Embed" ProgID="Equation.DSMT4" ShapeID="_x0000_i1069" DrawAspect="Content" ObjectID="_1468075769" r:id="rId109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070" type="#_x0000_t75" alt="eqIdb4c8a9c4957431681ddfc77895a88508" style="width:12.75pt;height:12pt" o:ole="" coordsize="21600,21600" o:preferrelative="t" filled="f" stroked="f">
            <v:stroke joinstyle="miter"/>
            <v:imagedata r:id="rId84" o:title="eqIdb4c8a9c4957431681ddfc77895a88508"/>
            <o:lock v:ext="edit" aspectratio="t"/>
            <w10:anchorlock/>
          </v:shape>
          <o:OLEObject Type="Embed" ProgID="Equation.DSMT4" ShapeID="_x0000_i1070" DrawAspect="Content" ObjectID="_1468075770" r:id="rId110"/>
        </w:object>
      </w:r>
      <w:r>
        <w:rPr>
          <w:color w:val="FF0000"/>
        </w:rPr>
        <w:t>电场强度大小相等，</w:t>
      </w:r>
      <w:r>
        <w:rPr>
          <w:color w:val="FF0000"/>
        </w:rPr>
        <w:object>
          <v:shape id="_x0000_i1071" type="#_x0000_t75" alt="eqId3953cec61ac602ce5eb59b7912352179" style="width:12pt;height:11.25pt" o:ole="" coordsize="21600,21600" o:preferrelative="t" filled="f" stroked="f">
            <v:stroke joinstyle="miter"/>
            <v:imagedata r:id="rId86" o:title="eqId3953cec61ac602ce5eb59b7912352179"/>
            <o:lock v:ext="edit" aspectratio="t"/>
            <w10:anchorlock/>
          </v:shape>
          <o:OLEObject Type="Embed" ProgID="Equation.DSMT4" ShapeID="_x0000_i1071" DrawAspect="Content" ObjectID="_1468075771" r:id="rId111"/>
        </w:object>
      </w:r>
      <w:r>
        <w:rPr>
          <w:color w:val="FF0000"/>
        </w:rPr>
        <w:t>和</w:t>
      </w:r>
      <w:r>
        <w:rPr>
          <w:color w:val="FF0000"/>
        </w:rPr>
        <w:object>
          <v:shape id="_x0000_i1072" type="#_x0000_t75" alt="eqIdd3b1a5427d8ff23df0f3ec194756c84c" style="width:12.75pt;height:11.25pt" o:ole="" coordsize="21600,21600" o:preferrelative="t" filled="f" stroked="f">
            <v:stroke joinstyle="miter"/>
            <v:imagedata r:id="rId88" o:title="eqIdd3b1a5427d8ff23df0f3ec194756c84c"/>
            <o:lock v:ext="edit" aspectratio="t"/>
            <w10:anchorlock/>
          </v:shape>
          <o:OLEObject Type="Embed" ProgID="Equation.DSMT4" ShapeID="_x0000_i1072" DrawAspect="Content" ObjectID="_1468075772" r:id="rId112"/>
        </w:object>
      </w:r>
      <w:r>
        <w:rPr>
          <w:color w:val="FF0000"/>
        </w:rPr>
        <w:t>电场强度方向不同，A正确B错误；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故选ACD。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7．</w:t>
      </w:r>
      <w:r>
        <w:rPr>
          <w:rFonts w:eastAsia="微软雅黑"/>
          <w:b/>
          <w:color w:val="7030A0"/>
        </w:rPr>
        <w:t>（2023·广东·高考真题）（多选）</w:t>
      </w:r>
      <w:r>
        <w:t>电子墨水是一种无光源显示技术，它利用电场调控带电颜料微粒的分布，使之在自然光的照射下呈现出不同颜色．透明面板下有一层胶囊，其中每个胶囊都是一个像素．如图所示，胶囊中有带正电的白色微粒和带负电的黑色微粒．当胶囊下方的电极极性由负变正时，微粒在胶囊内迁移（每个微粒电量保持不变），像素由黑色变成白色．下列说法正确的有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3914775" cy="1343025"/>
            <wp:effectExtent l="0" t="0" r="0" b="0"/>
            <wp:docPr id="100005" name="图片 100005" descr="@@@b9547d78-ad05-4f0c-ae9d-8c039aa978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b9547d78-ad05-4f0c-ae9d-8c039aa978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00"/>
        <w:jc w:val="left"/>
        <w:textAlignment w:val="center"/>
        <w:sectPr>
          <w:headerReference w:type="default" r:id="rId114"/>
          <w:footerReference w:type="even" r:id="rId115"/>
          <w:footerReference w:type="default" r:id="rId116"/>
          <w:footerReference w:type="first" r:id="rId117"/>
          <w:type w:val="nextPage"/>
          <w:pgSz w:w="11906" w:h="16838"/>
          <w:pgMar w:top="1418" w:right="1077" w:bottom="1418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t>A．像素呈黑色时，黑色微粒所在区域的电势高于白色微粒所在区域的电势</w:t>
      </w:r>
    </w:p>
    <w:p>
      <w:pPr>
        <w:spacing w:line="312" w:lineRule="auto"/>
        <w:ind w:left="300"/>
        <w:jc w:val="left"/>
        <w:textAlignment w:val="center"/>
      </w:pPr>
      <w:r>
        <w:t>B．像素呈白色时，黑色微粒所在区域的电势低于白色微粒所在区域的电势</w:t>
      </w:r>
    </w:p>
    <w:p>
      <w:pPr>
        <w:spacing w:line="312" w:lineRule="auto"/>
        <w:ind w:left="300"/>
        <w:jc w:val="left"/>
        <w:textAlignment w:val="center"/>
      </w:pPr>
      <w:r>
        <w:t>C．像素由黑变白的过程中，电场力对白色微粒做正功</w:t>
      </w:r>
    </w:p>
    <w:p>
      <w:pPr>
        <w:spacing w:line="312" w:lineRule="auto"/>
        <w:ind w:left="300"/>
        <w:jc w:val="left"/>
        <w:textAlignment w:val="center"/>
      </w:pPr>
      <w:r>
        <w:t>D．像素由白变黑的过程中，电场力对黑色微粒做负功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像素呈黑色时，当胶囊下方的电极带负电，像素胶囊里电场线方向向下，所以黑色微粒所在的区域的电势高于白色微粒所在区域的电势，故A正确；B．像素呈白色时，当胶囊下方的电极带正电，像素胶囊里电场线方向向上，所以黑色微粒所在的区域的电势高于白色微粒所在区域的电势，故B错误；C．像素由黑变白的过程中，白色微粒受到的电场力向上，位移向上，电场力对白色微粒做正功，故C正确；D．像素由白变黑的过程中，黑色微粒受到的电场力向下，位移向下，电场力对黑色微粒做正功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故选AC。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8．</w:t>
      </w:r>
      <w:r>
        <w:rPr>
          <w:rFonts w:eastAsia="微软雅黑"/>
          <w:b/>
          <w:color w:val="7030A0"/>
        </w:rPr>
        <w:t>（2023·河北·高考真题）（多选）</w:t>
      </w:r>
      <w:r>
        <w:t>如图，在</w:t>
      </w:r>
      <w:r>
        <w:object>
          <v:shape id="_x0000_i1073" type="#_x0000_t75" alt="eqId81dea63b8ce3e51adf66cf7b9982a248" style="width:8.25pt;height:9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073" DrawAspect="Content" ObjectID="_1468075773" r:id="rId119"/>
        </w:object>
      </w:r>
      <w:r>
        <w:t>轴上放置四个点电荷</w:t>
      </w:r>
      <w:r>
        <w:object>
          <v:shape id="_x0000_i1074" type="#_x0000_t75" alt="eqId52b1695c79530749c7280651578a12bf" style="width:45.75pt;height:15pt" o:ole="" coordsize="21600,21600" o:preferrelative="t" filled="f" stroked="f">
            <v:stroke joinstyle="miter"/>
            <v:imagedata r:id="rId120" o:title="eqId52b1695c79530749c7280651578a12bf"/>
            <o:lock v:ext="edit" aspectratio="t"/>
            <w10:anchorlock/>
          </v:shape>
          <o:OLEObject Type="Embed" ProgID="Equation.DSMT4" ShapeID="_x0000_i1074" DrawAspect="Content" ObjectID="_1468075774" r:id="rId121"/>
        </w:object>
      </w:r>
      <w:r>
        <w:t>和</w:t>
      </w:r>
      <w:r>
        <w:object>
          <v:shape id="_x0000_i1075" type="#_x0000_t75" alt="eqId00d0fb2e1e632968b84855481563f16b" style="width:42pt;height:15pt" o:ole="" coordsize="21600,21600" o:preferrelative="t" filled="f" stroked="f">
            <v:stroke joinstyle="miter"/>
            <v:imagedata r:id="rId122" o:title="eqId00d0fb2e1e632968b84855481563f16b"/>
            <o:lock v:ext="edit" aspectratio="t"/>
            <w10:anchorlock/>
          </v:shape>
          <o:OLEObject Type="Embed" ProgID="Equation.DSMT4" ShapeID="_x0000_i1075" DrawAspect="Content" ObjectID="_1468075775" r:id="rId123"/>
        </w:object>
      </w:r>
      <w:r>
        <w:t>位于</w:t>
      </w:r>
      <w:r>
        <w:object>
          <v:shape id="_x0000_i1076" type="#_x0000_t75" alt="eqId5963abe8f421bd99a2aaa94831a951e9" style="width:10.5pt;height:10.5pt" o:ole="" coordsize="21600,21600" o:preferrelative="t" filled="f" stroked="f">
            <v:stroke joinstyle="miter"/>
            <v:imagedata r:id="rId124" o:title="eqId5963abe8f421bd99a2aaa94831a951e9"/>
            <o:lock v:ext="edit" aspectratio="t"/>
            <w10:anchorlock/>
          </v:shape>
          <o:OLEObject Type="Embed" ProgID="Equation.DSMT4" ShapeID="_x0000_i1076" DrawAspect="Content" ObjectID="_1468075776" r:id="rId125"/>
        </w:object>
      </w:r>
      <w:r>
        <w:t>点两侧，</w:t>
      </w:r>
      <w:r>
        <w:object>
          <v:shape id="_x0000_i1077" type="#_x0000_t75" alt="eqIdc2b7e5b8e46e91d91afc54054855d0be" style="width:30pt;height:15pt" o:ole="" coordsize="21600,21600" o:preferrelative="t" filled="f" stroked="f">
            <v:stroke joinstyle="miter"/>
            <v:imagedata r:id="rId126" o:title="eqIdc2b7e5b8e46e91d91afc54054855d0be"/>
            <o:lock v:ext="edit" aspectratio="t"/>
            <w10:anchorlock/>
          </v:shape>
          <o:OLEObject Type="Embed" ProgID="Equation.DSMT4" ShapeID="_x0000_i1077" DrawAspect="Content" ObjectID="_1468075777" r:id="rId127"/>
        </w:object>
      </w:r>
      <w:r>
        <w:t>位于</w:t>
      </w:r>
      <w:r>
        <w:object>
          <v:shape id="_x0000_i1078" type="#_x0000_t75" alt="eqId7f9e8449aad35c5d840a3395ea86df6d" style="width:9pt;height:10.5pt" o:ole="" coordsize="21600,21600" o:preferrelative="t" filled="f" stroked="f">
            <v:stroke joinstyle="miter"/>
            <v:imagedata r:id="rId128" o:title="eqId7f9e8449aad35c5d840a3395ea86df6d"/>
            <o:lock v:ext="edit" aspectratio="t"/>
            <w10:anchorlock/>
          </v:shape>
          <o:OLEObject Type="Embed" ProgID="Equation.DSMT4" ShapeID="_x0000_i1078" DrawAspect="Content" ObjectID="_1468075778" r:id="rId129"/>
        </w:object>
      </w:r>
      <w:r>
        <w:t>点两侧。</w:t>
      </w:r>
      <w:r>
        <w:object>
          <v:shape id="_x0000_i1079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079" DrawAspect="Content" ObjectID="_1468075779" r:id="rId131"/>
        </w:object>
      </w:r>
      <w:r>
        <w:t>点在</w:t>
      </w:r>
      <w:r>
        <w:object>
          <v:shape id="_x0000_i1080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080" DrawAspect="Content" ObjectID="_1468075780" r:id="rId133"/>
        </w:object>
      </w:r>
      <w:r>
        <w:t>轴上，且</w:t>
      </w:r>
      <w:r>
        <w:object>
          <v:shape id="_x0000_i1081" type="#_x0000_t75" alt="eqId242b14a89363fa1e1a3b74ed989a5311" style="width:67.5pt;height:12.75pt" o:ole="" coordsize="21600,21600" o:preferrelative="t" filled="f" stroked="f">
            <v:stroke joinstyle="miter"/>
            <v:imagedata r:id="rId134" o:title="eqId242b14a89363fa1e1a3b74ed989a5311"/>
            <o:lock v:ext="edit" aspectratio="t"/>
            <w10:anchorlock/>
          </v:shape>
          <o:OLEObject Type="Embed" ProgID="Equation.DSMT4" ShapeID="_x0000_i1081" DrawAspect="Content" ObjectID="_1468075781" r:id="rId135"/>
        </w:object>
      </w:r>
      <w:r>
        <w:t>。取无穷远处电势为零，电荷位置与电荷量满足一定关系，使得以</w:t>
      </w:r>
      <w:r>
        <w:object>
          <v:shape id="_x0000_i1082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082" DrawAspect="Content" ObjectID="_1468075782" r:id="rId137"/>
        </w:object>
      </w:r>
      <w:r>
        <w:t>点为球心、以</w:t>
      </w:r>
      <w:r>
        <w:object>
          <v:shape id="_x0000_i1083" type="#_x0000_t75" alt="eqId828628c0876b45381c9a0edeb0fec236" style="width:18.75pt;height:12pt" o:ole="" coordsize="21600,21600" o:preferrelative="t" filled="f" stroked="f">
            <v:stroke joinstyle="miter"/>
            <v:imagedata r:id="rId138" o:title="eqId828628c0876b45381c9a0edeb0fec236"/>
            <o:lock v:ext="edit" aspectratio="t"/>
            <w10:anchorlock/>
          </v:shape>
          <o:OLEObject Type="Embed" ProgID="Equation.DSMT4" ShapeID="_x0000_i1083" DrawAspect="Content" ObjectID="_1468075783" r:id="rId139"/>
        </w:object>
      </w:r>
      <w:r>
        <w:t>为半径的球面上各点的电势均为零。下列说法正确的是（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495550" cy="1524000"/>
            <wp:effectExtent l="0" t="0" r="0" b="0"/>
            <wp:docPr id="100003" name="图片 100003" descr="@@@8d898a88-35ae-42d9-bf9b-648030e05d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8d898a88-35ae-42d9-bf9b-648030e05d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00"/>
        <w:jc w:val="left"/>
        <w:textAlignment w:val="center"/>
      </w:pPr>
      <w:r>
        <w:t>A．</w:t>
      </w:r>
      <w:r>
        <w:object>
          <v:shape id="_x0000_i1084" type="#_x0000_t75" alt="eqIde52586ca2a3b783bc8092415e2d4bf6d" style="width:19.5pt;height:12pt" o:ole="" coordsize="21600,21600" o:preferrelative="t" filled="f" stroked="f">
            <v:stroke joinstyle="miter"/>
            <v:imagedata r:id="rId141" o:title="eqIde52586ca2a3b783bc8092415e2d4bf6d"/>
            <o:lock v:ext="edit" aspectratio="t"/>
            <w10:anchorlock/>
          </v:shape>
          <o:OLEObject Type="Embed" ProgID="Equation.DSMT4" ShapeID="_x0000_i1084" DrawAspect="Content" ObjectID="_1468075784" r:id="rId142"/>
        </w:object>
      </w:r>
      <w:r>
        <w:t>两点电场强度的方向一定沿</w:t>
      </w:r>
      <w:r>
        <w:object>
          <v:shape id="_x0000_i1085" type="#_x0000_t75" alt="eqId81dea63b8ce3e51adf66cf7b9982a248" style="width:8.25pt;height:9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085" DrawAspect="Content" ObjectID="_1468075785" r:id="rId143"/>
        </w:object>
      </w:r>
      <w:r>
        <w:t>轴正方向</w:t>
      </w:r>
    </w:p>
    <w:p>
      <w:pPr>
        <w:spacing w:line="312" w:lineRule="auto"/>
        <w:ind w:left="300"/>
        <w:jc w:val="left"/>
        <w:textAlignment w:val="center"/>
      </w:pPr>
      <w:r>
        <w:t>B．若在</w:t>
      </w:r>
      <w:r>
        <w:object>
          <v:shape id="_x0000_i1086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086" DrawAspect="Content" ObjectID="_1468075786" r:id="rId144"/>
        </w:object>
      </w:r>
      <w:r>
        <w:t>点放一正点电荷，则</w:t>
      </w:r>
      <w:r>
        <w:object>
          <v:shape id="_x0000_i1087" type="#_x0000_t75" alt="eqIde52586ca2a3b783bc8092415e2d4bf6d" style="width:19.5pt;height:12pt" o:ole="" coordsize="21600,21600" o:preferrelative="t" filled="f" stroked="f">
            <v:stroke joinstyle="miter"/>
            <v:imagedata r:id="rId141" o:title="eqIde52586ca2a3b783bc8092415e2d4bf6d"/>
            <o:lock v:ext="edit" aspectratio="t"/>
            <w10:anchorlock/>
          </v:shape>
          <o:OLEObject Type="Embed" ProgID="Equation.DSMT4" ShapeID="_x0000_i1087" DrawAspect="Content" ObjectID="_1468075787" r:id="rId145"/>
        </w:object>
      </w:r>
      <w:r>
        <w:t>两点的电势一定升高</w:t>
      </w:r>
    </w:p>
    <w:p>
      <w:pPr>
        <w:spacing w:line="312" w:lineRule="auto"/>
        <w:ind w:left="300"/>
        <w:jc w:val="left"/>
        <w:textAlignment w:val="center"/>
      </w:pPr>
      <w:r>
        <w:t>C．试探电荷</w:t>
      </w:r>
      <w:r>
        <w:object>
          <v:shape id="_x0000_i1088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088" DrawAspect="Content" ObjectID="_1468075788" r:id="rId147"/>
        </w:object>
      </w:r>
      <w:r>
        <w:t>沿</w:t>
      </w:r>
      <w:r>
        <w:object>
          <v:shape id="_x0000_i1089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089" DrawAspect="Content" ObjectID="_1468075789" r:id="rId148"/>
        </w:object>
      </w:r>
      <w:r>
        <w:t>轴运动过程中，若静电力始终不做功，则它受到的静电力始终为零</w:t>
      </w:r>
    </w:p>
    <w:p>
      <w:pPr>
        <w:spacing w:line="312" w:lineRule="auto"/>
        <w:ind w:left="300"/>
        <w:jc w:val="left"/>
        <w:textAlignment w:val="center"/>
      </w:pPr>
      <w:r>
        <w:t>D．试探电荷</w:t>
      </w:r>
      <w:r>
        <w:object>
          <v:shape id="_x0000_i1090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090" DrawAspect="Content" ObjectID="_1468075790" r:id="rId149"/>
        </w:object>
      </w:r>
      <w:r>
        <w:t>沿</w:t>
      </w:r>
      <w:r>
        <w:object>
          <v:shape id="_x0000_i1091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091" DrawAspect="Content" ObjectID="_1468075791" r:id="rId150"/>
        </w:object>
      </w:r>
      <w:r>
        <w:t>轴运动过程中，若静电力始终不做功，则</w:t>
      </w:r>
      <w:r>
        <w:object>
          <v:shape id="_x0000_i1092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092" DrawAspect="Content" ObjectID="_1468075792" r:id="rId151"/>
        </w:object>
      </w:r>
      <w:r>
        <w:t>点的电场强度一定为零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152"/>
          <w:footerReference w:type="even" r:id="rId153"/>
          <w:footerReference w:type="default" r:id="rId154"/>
          <w:footerReference w:type="first" r:id="rId155"/>
          <w:type w:val="nextPage"/>
          <w:pgSz w:w="11906" w:h="16838"/>
          <w:pgMar w:top="1418" w:right="1077" w:bottom="1418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【详解】A．以</w:t>
      </w:r>
      <w:r>
        <w:rPr>
          <w:color w:val="FF0000"/>
        </w:rPr>
        <w:object>
          <v:shape id="_x0000_i1093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093" DrawAspect="Content" ObjectID="_1468075793" r:id="rId156"/>
        </w:object>
      </w:r>
      <w:r>
        <w:rPr>
          <w:color w:val="FF0000"/>
        </w:rPr>
        <w:t>点为球心、以</w:t>
      </w:r>
      <w:r>
        <w:rPr>
          <w:color w:val="FF0000"/>
        </w:rPr>
        <w:object>
          <v:shape id="_x0000_i1094" type="#_x0000_t75" alt="eqId828628c0876b45381c9a0edeb0fec236" style="width:18.75pt;height:12pt" o:ole="" coordsize="21600,21600" o:preferrelative="t" filled="f" stroked="f">
            <v:stroke joinstyle="miter"/>
            <v:imagedata r:id="rId138" o:title="eqId828628c0876b45381c9a0edeb0fec236"/>
            <o:lock v:ext="edit" aspectratio="t"/>
            <w10:anchorlock/>
          </v:shape>
          <o:OLEObject Type="Embed" ProgID="Equation.DSMT4" ShapeID="_x0000_i1094" DrawAspect="Content" ObjectID="_1468075794" r:id="rId157"/>
        </w:object>
      </w:r>
      <w:r>
        <w:rPr>
          <w:color w:val="FF0000"/>
        </w:rPr>
        <w:t>为半径的球面为等势面，由电场强度和等势面的关系可知，</w:t>
      </w:r>
      <w:r>
        <w:rPr>
          <w:color w:val="FF0000"/>
        </w:rPr>
        <w:object>
          <v:shape id="_x0000_i1095" type="#_x0000_t75" alt="eqIde52586ca2a3b783bc8092415e2d4bf6d" style="width:19.5pt;height:12pt" o:ole="" coordsize="21600,21600" o:preferrelative="t" filled="f" stroked="f">
            <v:stroke joinstyle="miter"/>
            <v:imagedata r:id="rId141" o:title="eqIde52586ca2a3b783bc8092415e2d4bf6d"/>
            <o:lock v:ext="edit" aspectratio="t"/>
            <w10:anchorlock/>
          </v:shape>
          <o:OLEObject Type="Embed" ProgID="Equation.DSMT4" ShapeID="_x0000_i1095" DrawAspect="Content" ObjectID="_1468075795" r:id="rId158"/>
        </w:object>
      </w:r>
      <w:r>
        <w:rPr>
          <w:color w:val="FF0000"/>
        </w:rPr>
        <w:t>两点电场强度的方向与半径垂直，与</w:t>
      </w:r>
      <w:r>
        <w:rPr>
          <w:color w:val="FF0000"/>
        </w:rPr>
        <w:object>
          <v:shape id="_x0000_i1096" type="#_x0000_t75" alt="eqId81dea63b8ce3e51adf66cf7b9982a248" style="width:8.25pt;height:9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096" DrawAspect="Content" ObjectID="_1468075796" r:id="rId159"/>
        </w:object>
      </w:r>
      <w:r>
        <w:rPr>
          <w:color w:val="FF0000"/>
        </w:rPr>
        <w:t>轴重合。由于无法判断各个电荷的电性，故</w:t>
      </w:r>
      <w:r>
        <w:rPr>
          <w:color w:val="FF0000"/>
        </w:rPr>
        <w:object>
          <v:shape id="_x0000_i1097" type="#_x0000_t75" alt="eqIde52586ca2a3b783bc8092415e2d4bf6d" style="width:19.5pt;height:12pt" o:ole="" coordsize="21600,21600" o:preferrelative="t" filled="f" stroked="f">
            <v:stroke joinstyle="miter"/>
            <v:imagedata r:id="rId141" o:title="eqIde52586ca2a3b783bc8092415e2d4bf6d"/>
            <o:lock v:ext="edit" aspectratio="t"/>
            <w10:anchorlock/>
          </v:shape>
          <o:OLEObject Type="Embed" ProgID="Equation.DSMT4" ShapeID="_x0000_i1097" DrawAspect="Content" ObjectID="_1468075797" r:id="rId160"/>
        </w:object>
      </w:r>
      <w:r>
        <w:rPr>
          <w:color w:val="FF0000"/>
        </w:rPr>
        <w:t>两点电场强度的方向无法判断，故A错误；B．取无穷远处为零电势点，由于正点电荷周围的电势为正值，若在0点放一正点电荷，则</w:t>
      </w:r>
      <w:r>
        <w:rPr>
          <w:color w:val="FF0000"/>
        </w:rPr>
        <w:object>
          <v:shape id="_x0000_i1098" type="#_x0000_t75" alt="eqIde52586ca2a3b783bc8092415e2d4bf6d" style="width:19.5pt;height:12pt" o:ole="" coordsize="21600,21600" o:preferrelative="t" filled="f" stroked="f">
            <v:stroke joinstyle="miter"/>
            <v:imagedata r:id="rId141" o:title="eqIde52586ca2a3b783bc8092415e2d4bf6d"/>
            <o:lock v:ext="edit" aspectratio="t"/>
            <w10:anchorlock/>
          </v:shape>
          <o:OLEObject Type="Embed" ProgID="Equation.DSMT4" ShapeID="_x0000_i1098" DrawAspect="Content" ObjectID="_1468075798" r:id="rId161"/>
        </w:object>
      </w:r>
      <w:r>
        <w:rPr>
          <w:color w:val="FF0000"/>
        </w:rPr>
        <w:t>两点的电势一定升高，故B正确；C．试探电荷</w:t>
      </w:r>
      <w:r>
        <w:rPr>
          <w:color w:val="FF0000"/>
        </w:rPr>
        <w:object>
          <v:shape id="_x0000_i1099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099" DrawAspect="Content" ObjectID="_1468075799" r:id="rId162"/>
        </w:object>
      </w:r>
      <w:r>
        <w:rPr>
          <w:color w:val="FF0000"/>
        </w:rPr>
        <w:t>沿</w:t>
      </w:r>
      <w:r>
        <w:rPr>
          <w:color w:val="FF0000"/>
        </w:rPr>
        <w:object>
          <v:shape id="_x0000_i1100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100" DrawAspect="Content" ObjectID="_1468075800" r:id="rId163"/>
        </w:object>
      </w:r>
      <w:r>
        <w:rPr>
          <w:color w:val="FF0000"/>
        </w:rPr>
        <w:t>轴运动过程中，根据电荷分布，若静电力始终不做功，则经过</w:t>
      </w:r>
      <w:r>
        <w:rPr>
          <w:color w:val="FF0000"/>
        </w:rPr>
        <w:object>
          <v:shape id="_x0000_i1101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101" DrawAspect="Content" ObjectID="_1468075801" r:id="rId164"/>
        </w:object>
      </w:r>
      <w:r>
        <w:rPr>
          <w:color w:val="FF0000"/>
        </w:rPr>
        <w:t>轴且垂直于</w:t>
      </w:r>
      <w:r>
        <w:rPr>
          <w:color w:val="FF0000"/>
        </w:rPr>
        <w:object>
          <v:shape id="_x0000_i1102" type="#_x0000_t75" alt="eqId81dea63b8ce3e51adf66cf7b9982a248" style="width:8.25pt;height:9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102" DrawAspect="Content" ObjectID="_1468075802" r:id="rId165"/>
        </w:object>
      </w:r>
      <w:r>
        <w:rPr>
          <w:color w:val="FF0000"/>
        </w:rPr>
        <w:t>轴的平面为等势面，但静电力不一定为零，故C错误；D．根据以</w:t>
      </w:r>
      <w:r>
        <w:rPr>
          <w:color w:val="FF0000"/>
        </w:rPr>
        <w:object>
          <v:shape id="_x0000_i1103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103" DrawAspect="Content" ObjectID="_1468075803" r:id="rId166"/>
        </w:object>
      </w:r>
      <w:r>
        <w:rPr>
          <w:color w:val="FF0000"/>
        </w:rPr>
        <w:t>点为球心、以</w:t>
      </w:r>
      <w:r>
        <w:rPr>
          <w:color w:val="FF0000"/>
        </w:rPr>
        <w:object>
          <v:shape id="_x0000_i1104" type="#_x0000_t75" alt="eqId828628c0876b45381c9a0edeb0fec236" style="width:18.75pt;height:12pt" o:ole="" coordsize="21600,21600" o:preferrelative="t" filled="f" stroked="f">
            <v:stroke joinstyle="miter"/>
            <v:imagedata r:id="rId138" o:title="eqId828628c0876b45381c9a0edeb0fec236"/>
            <o:lock v:ext="edit" aspectratio="t"/>
            <w10:anchorlock/>
          </v:shape>
          <o:OLEObject Type="Embed" ProgID="Equation.DSMT4" ShapeID="_x0000_i1104" DrawAspect="Content" ObjectID="_1468075804" r:id="rId167"/>
        </w:object>
      </w:r>
      <w:r>
        <w:rPr>
          <w:color w:val="FF0000"/>
        </w:rPr>
        <w:t>为半径的球面为等势面，可知</w:t>
      </w:r>
      <w:r>
        <w:rPr>
          <w:color w:val="FF0000"/>
        </w:rPr>
        <w:object>
          <v:shape id="_x0000_i1105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105" DrawAspect="Content" ObjectID="_1468075805" r:id="rId168"/>
        </w:object>
      </w:r>
      <w:r>
        <w:rPr>
          <w:color w:val="FF0000"/>
        </w:rPr>
        <w:t>点的电场强度方向应与</w:t>
      </w:r>
      <w:r>
        <w:rPr>
          <w:color w:val="FF0000"/>
        </w:rPr>
        <w:object>
          <v:shape id="_x0000_i1106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106" DrawAspect="Content" ObjectID="_1468075806" r:id="rId169"/>
        </w:object>
      </w:r>
      <w:r>
        <w:rPr>
          <w:color w:val="FF0000"/>
        </w:rPr>
        <w:t>轴重合，再根据经过</w:t>
      </w:r>
      <w:r>
        <w:rPr>
          <w:color w:val="FF0000"/>
        </w:rPr>
        <w:object>
          <v:shape id="_x0000_i1107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rPr>
          <w:color w:val="FF0000"/>
        </w:rPr>
        <w:t>轴且垂直于</w:t>
      </w:r>
      <w:r>
        <w:rPr>
          <w:color w:val="FF0000"/>
        </w:rPr>
        <w:object>
          <v:shape id="_x0000_i1108" type="#_x0000_t75" alt="eqId81dea63b8ce3e51adf66cf7b9982a248" style="width:8.25pt;height:9pt" o:ole="" coordsize="21600,21600" o:preferrelative="t" filled="f" stroked="f">
            <v:stroke joinstyle="miter"/>
            <v:imagedata r:id="rId118" o:title="eqId81dea63b8ce3e51adf66cf7b9982a248"/>
            <o:lock v:ext="edit" aspectratio="t"/>
            <w10:anchorlock/>
          </v:shape>
          <o:OLEObject Type="Embed" ProgID="Equation.DSMT4" ShapeID="_x0000_i1108" DrawAspect="Content" ObjectID="_1468075808" r:id="rId171"/>
        </w:object>
      </w:r>
      <w:r>
        <w:rPr>
          <w:color w:val="FF0000"/>
        </w:rPr>
        <w:t>轴的平面为等势面，可知</w:t>
      </w:r>
      <w:r>
        <w:rPr>
          <w:color w:val="FF0000"/>
        </w:rPr>
        <w:object>
          <v:shape id="_x0000_i1109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109" DrawAspect="Content" ObjectID="_1468075809" r:id="rId172"/>
        </w:object>
      </w:r>
      <w:r>
        <w:rPr>
          <w:color w:val="FF0000"/>
        </w:rPr>
        <w:t>点的电场强度方向应与</w:t>
      </w:r>
      <w:r>
        <w:rPr>
          <w:color w:val="FF0000"/>
        </w:rPr>
        <w:object>
          <v:shape id="_x0000_i1110" type="#_x0000_t75" alt="eqIdd053b14c8588eee2acbbe44fc37a6886" style="width:9pt;height:12pt" o:ole="" coordsize="21600,21600" o:preferrelative="t" filled="f" stroked="f">
            <v:stroke joinstyle="miter"/>
            <v:imagedata r:id="rId132" o:title="eqIdd053b14c8588eee2acbbe44fc37a6886"/>
            <o:lock v:ext="edit" aspectratio="t"/>
            <w10:anchorlock/>
          </v:shape>
          <o:OLEObject Type="Embed" ProgID="Equation.DSMT4" ShapeID="_x0000_i1110" DrawAspect="Content" ObjectID="_1468075810" r:id="rId173"/>
        </w:object>
      </w:r>
      <w:r>
        <w:rPr>
          <w:color w:val="FF0000"/>
        </w:rPr>
        <w:t>轴垂直，同一点电场强度的方向是唯一的，故</w:t>
      </w:r>
      <w:r>
        <w:rPr>
          <w:color w:val="FF0000"/>
        </w:rPr>
        <w:object>
          <v:shape id="_x0000_i1111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111" DrawAspect="Content" ObjectID="_1468075811" r:id="rId174"/>
        </w:object>
      </w:r>
      <w:r>
        <w:rPr>
          <w:color w:val="FF0000"/>
        </w:rPr>
        <w:t>点的电场强度一定为零，故D正确。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9．</w:t>
      </w:r>
      <w:r>
        <w:rPr>
          <w:rFonts w:eastAsia="微软雅黑"/>
          <w:b/>
          <w:color w:val="7030A0"/>
        </w:rPr>
        <w:t>（2023·辽宁·高考真题）（多选）</w:t>
      </w:r>
      <w:r>
        <w:t>图（</w:t>
      </w:r>
      <w:r>
        <w:rPr>
          <w:rFonts w:eastAsia="Times New Roman"/>
          <w:i/>
        </w:rPr>
        <w:t>a</w:t>
      </w:r>
      <w:r>
        <w:t>）为金属四极杆带电粒子质量分析器的局部结构示意图，图（</w:t>
      </w:r>
      <w:r>
        <w:rPr>
          <w:rFonts w:eastAsia="Times New Roman"/>
          <w:i/>
        </w:rPr>
        <w:t>b</w:t>
      </w:r>
      <w:r>
        <w:t>）为四极杆内垂直于</w:t>
      </w:r>
      <w:r>
        <w:rPr>
          <w:rFonts w:eastAsia="Times New Roman"/>
          <w:i/>
        </w:rPr>
        <w:t>x</w:t>
      </w:r>
      <w:r>
        <w:t>轴的任意截面内的等势面分布图，相邻两等势面间电势差相等，则（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52675" cy="1181100"/>
            <wp:effectExtent l="0" t="0" r="0" b="0"/>
            <wp:docPr id="100015" name="图片 100015" descr="@@@67464608-c0e2-42ae-bdac-b304261e2b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67464608-c0e2-42ae-bdac-b304261e2bf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300"/>
        <w:jc w:val="left"/>
        <w:textAlignment w:val="center"/>
      </w:pPr>
      <w:r>
        <w:t>A．</w:t>
      </w:r>
      <w:r>
        <w:rPr>
          <w:rFonts w:eastAsia="Times New Roman"/>
          <w:i/>
        </w:rPr>
        <w:t>P</w:t>
      </w:r>
      <w:r>
        <w:t>点电势比</w:t>
      </w:r>
      <w:r>
        <w:rPr>
          <w:rFonts w:eastAsia="Times New Roman"/>
          <w:i/>
        </w:rPr>
        <w:t>M</w:t>
      </w:r>
      <w:r>
        <w:t>点的低</w:t>
      </w:r>
    </w:p>
    <w:p>
      <w:pPr>
        <w:spacing w:line="312" w:lineRule="auto"/>
        <w:ind w:left="300"/>
        <w:jc w:val="left"/>
        <w:textAlignment w:val="center"/>
      </w:pPr>
      <w:r>
        <w:t>B．</w:t>
      </w:r>
      <w:r>
        <w:rPr>
          <w:rFonts w:eastAsia="Times New Roman"/>
          <w:i/>
        </w:rPr>
        <w:t>P</w:t>
      </w:r>
      <w:r>
        <w:t>点电场强度大小比</w:t>
      </w:r>
      <w:r>
        <w:rPr>
          <w:rFonts w:eastAsia="Times New Roman"/>
          <w:i/>
        </w:rPr>
        <w:t>M</w:t>
      </w:r>
      <w:r>
        <w:t>点的大</w:t>
      </w:r>
    </w:p>
    <w:p>
      <w:pPr>
        <w:spacing w:line="312" w:lineRule="auto"/>
        <w:ind w:left="300"/>
        <w:jc w:val="left"/>
        <w:textAlignment w:val="center"/>
      </w:pPr>
      <w:r>
        <w:t>C．</w:t>
      </w:r>
      <w:r>
        <w:rPr>
          <w:rFonts w:eastAsia="Times New Roman"/>
          <w:i/>
        </w:rPr>
        <w:t>M</w:t>
      </w:r>
      <w:r>
        <w:t>点电场强度方向沿z轴正方向</w:t>
      </w:r>
    </w:p>
    <w:p>
      <w:pPr>
        <w:spacing w:line="312" w:lineRule="auto"/>
        <w:ind w:left="300"/>
        <w:jc w:val="left"/>
        <w:textAlignment w:val="center"/>
      </w:pPr>
      <w:r>
        <w:t>D．沿</w:t>
      </w:r>
      <w:r>
        <w:rPr>
          <w:rFonts w:eastAsia="Times New Roman"/>
          <w:i/>
        </w:rPr>
        <w:t>x</w:t>
      </w:r>
      <w:r>
        <w:t>轴运动的带电粒子，电势能不变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【详解】A．因P点所在的等势面高于M点所在的等势面，可知P点电势比M点的高，选项A错误；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B．因M点所在的等差等势面密集，则M点场强较P点大，即P点电场强度大小比M点的小，选项B错误；C．场强方向垂直等势面，且沿电场线方向电势逐渐降低，可知M点电场强度方向沿z轴正方向，选项C正确；D．因x轴上个点电势相等，则沿x轴运动的带电粒子，则电势能不变，选项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10．</w:t>
      </w:r>
      <w:r>
        <w:rPr>
          <w:rFonts w:eastAsia="微软雅黑"/>
          <w:b/>
          <w:color w:val="7030A0"/>
        </w:rPr>
        <w:t>（2023·海南·高考真题）（多选）</w:t>
      </w:r>
      <w:r>
        <w:t>如图所示，正三角形三个顶点固定三个等量电荷，其中</w:t>
      </w:r>
      <w:r>
        <w:object>
          <v:shape id="_x0000_i1112" type="#_x0000_t75" alt="eqIde52586ca2a3b783bc8092415e2d4bf6d" style="width:19.5pt;height:12pt" o:ole="" coordsize="21600,21600" o:preferrelative="t" filled="f" stroked="f">
            <v:stroke joinstyle="miter"/>
            <v:imagedata r:id="rId141" o:title="eqIde52586ca2a3b783bc8092415e2d4bf6d"/>
            <o:lock v:ext="edit" aspectratio="t"/>
            <w10:anchorlock/>
          </v:shape>
          <o:OLEObject Type="Embed" ProgID="Equation.DSMT4" ShapeID="_x0000_i1112" DrawAspect="Content" ObjectID="_1468075812" r:id="rId176"/>
        </w:object>
      </w:r>
      <w:r>
        <w:t>带正电，</w:t>
      </w:r>
      <w:r>
        <w:object>
          <v:shape id="_x0000_i1113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113" DrawAspect="Content" ObjectID="_1468075813" r:id="rId177"/>
        </w:object>
      </w:r>
      <w:r>
        <w:t>带负电，</w:t>
      </w:r>
      <w:r>
        <w:object>
          <v:shape id="_x0000_i1114" type="#_x0000_t75" alt="eqIdfae40538fe8b46843bd4dbc04a573fbb" style="width:48.75pt;height:12pt" o:ole="" coordsize="21600,21600" o:preferrelative="t" filled="f" stroked="f">
            <v:stroke joinstyle="miter"/>
            <v:imagedata r:id="rId178" o:title="eqIdfae40538fe8b46843bd4dbc04a573fbb"/>
            <o:lock v:ext="edit" aspectratio="t"/>
            <w10:anchorlock/>
          </v:shape>
          <o:OLEObject Type="Embed" ProgID="Equation.DSMT4" ShapeID="_x0000_i1114" DrawAspect="Content" ObjectID="_1468075814" r:id="rId179"/>
        </w:object>
      </w:r>
      <w:r>
        <w:t>为</w:t>
      </w:r>
      <w:r>
        <w:object>
          <v:shape id="_x0000_i1115" type="#_x0000_t75" alt="eqIdf52a58fbaf4fea03567e88a9f0f6e37e" style="width:18pt;height:11.25pt" o:ole="" coordsize="21600,21600" o:preferrelative="t" filled="f" stroked="f">
            <v:stroke joinstyle="miter"/>
            <v:imagedata r:id="rId180" o:title="eqIdf52a58fbaf4fea03567e88a9f0f6e37e"/>
            <o:lock v:ext="edit" aspectratio="t"/>
            <w10:anchorlock/>
          </v:shape>
          <o:OLEObject Type="Embed" ProgID="Equation.DSMT4" ShapeID="_x0000_i1115" DrawAspect="Content" ObjectID="_1468075815" r:id="rId181"/>
        </w:object>
      </w:r>
      <w:r>
        <w:t>边的四等分点，下列说法正确的是（    ）</w:t>
      </w:r>
    </w:p>
    <w:p>
      <w:pPr>
        <w:spacing w:line="312" w:lineRule="auto"/>
        <w:jc w:val="left"/>
        <w:textAlignment w:val="center"/>
      </w:pPr>
      <w:r>
        <w:drawing>
          <wp:inline distT="0" distB="0" distL="0" distR="0">
            <wp:extent cx="1885950" cy="1524000"/>
            <wp:effectExtent l="0" t="0" r="0" b="0"/>
            <wp:docPr id="100017" name="图片 100017" descr="@@@3374ba0a-c0b7-4672-a59e-0b85172a49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3374ba0a-c0b7-4672-a59e-0b85172a49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  </w:t>
      </w:r>
    </w:p>
    <w:p>
      <w:pPr>
        <w:spacing w:line="312" w:lineRule="auto"/>
        <w:jc w:val="left"/>
        <w:textAlignment w:val="center"/>
      </w:pPr>
      <w:r>
        <w:t>A．</w:t>
      </w:r>
      <w:r>
        <w:object>
          <v:shape id="_x0000_i1116" type="#_x0000_t75" alt="eqIdac047e91852b91af639feec23a9598b2" style="width:14.25pt;height:10.5pt" o:ole="" coordsize="21600,21600" o:preferrelative="t" filled="f" stroked="f">
            <v:stroke joinstyle="miter"/>
            <v:imagedata r:id="rId183" o:title="eqIdac047e91852b91af639feec23a9598b2"/>
            <o:lock v:ext="edit" aspectratio="t"/>
            <w10:anchorlock/>
          </v:shape>
          <o:OLEObject Type="Embed" ProgID="Equation.DSMT4" ShapeID="_x0000_i1116" DrawAspect="Content" ObjectID="_1468075816" r:id="rId184"/>
        </w:object>
      </w:r>
      <w:r>
        <w:t>、</w:t>
      </w:r>
      <w:r>
        <w:object>
          <v:shape id="_x0000_i1117" type="#_x0000_t75" alt="eqId54a5d7d3b6b63fe5c24c3907b7a8eaa3" style="width:12pt;height:12pt" o:ole="" coordsize="21600,21600" o:preferrelative="t" filled="f" stroked="f">
            <v:stroke joinstyle="miter"/>
            <v:imagedata r:id="rId185" o:title="eqId54a5d7d3b6b63fe5c24c3907b7a8eaa3"/>
            <o:lock v:ext="edit" aspectratio="t"/>
            <w10:anchorlock/>
          </v:shape>
          <o:OLEObject Type="Embed" ProgID="Equation.DSMT4" ShapeID="_x0000_i1117" DrawAspect="Content" ObjectID="_1468075817" r:id="rId186"/>
        </w:object>
      </w:r>
      <w:r>
        <w:t>两点电场强度相同</w:t>
      </w:r>
      <w:r>
        <w:tab/>
      </w:r>
      <w:r>
        <w:t>B．</w:t>
      </w:r>
      <w:r>
        <w:object>
          <v:shape id="_x0000_i1118" type="#_x0000_t75" alt="eqIdac047e91852b91af639feec23a9598b2" style="width:14.25pt;height:10.5pt" o:ole="" coordsize="21600,21600" o:preferrelative="t" filled="f" stroked="f">
            <v:stroke joinstyle="miter"/>
            <v:imagedata r:id="rId183" o:title="eqIdac047e91852b91af639feec23a9598b2"/>
            <o:lock v:ext="edit" aspectratio="t"/>
            <w10:anchorlock/>
          </v:shape>
          <o:OLEObject Type="Embed" ProgID="Equation.DSMT4" ShapeID="_x0000_i1118" DrawAspect="Content" ObjectID="_1468075818" r:id="rId187"/>
        </w:object>
      </w:r>
      <w:r>
        <w:t>、</w:t>
      </w:r>
      <w:r>
        <w:object>
          <v:shape id="_x0000_i1119" type="#_x0000_t75" alt="eqId54a5d7d3b6b63fe5c24c3907b7a8eaa3" style="width:12pt;height:12pt" o:ole="" coordsize="21600,21600" o:preferrelative="t" filled="f" stroked="f">
            <v:stroke joinstyle="miter"/>
            <v:imagedata r:id="rId185" o:title="eqId54a5d7d3b6b63fe5c24c3907b7a8eaa3"/>
            <o:lock v:ext="edit" aspectratio="t"/>
            <w10:anchorlock/>
          </v:shape>
          <o:OLEObject Type="Embed" ProgID="Equation.DSMT4" ShapeID="_x0000_i1119" DrawAspect="Content" ObjectID="_1468075819" r:id="rId188"/>
        </w:object>
      </w:r>
      <w:r>
        <w:t>两点电势相同</w:t>
      </w:r>
    </w:p>
    <w:p>
      <w:pPr>
        <w:spacing w:line="312" w:lineRule="auto"/>
        <w:jc w:val="left"/>
        <w:textAlignment w:val="center"/>
      </w:pPr>
      <w:r>
        <w:t>C．负电荷在</w:t>
      </w:r>
      <w:r>
        <w:object>
          <v:shape id="_x0000_i1120" type="#_x0000_t75" alt="eqIdac047e91852b91af639feec23a9598b2" style="width:14.25pt;height:10.5pt" o:ole="" coordsize="21600,21600" o:preferrelative="t" filled="f" stroked="f">
            <v:stroke joinstyle="miter"/>
            <v:imagedata r:id="rId183" o:title="eqIdac047e91852b91af639feec23a9598b2"/>
            <o:lock v:ext="edit" aspectratio="t"/>
            <w10:anchorlock/>
          </v:shape>
          <o:OLEObject Type="Embed" ProgID="Equation.DSMT4" ShapeID="_x0000_i1120" DrawAspect="Content" ObjectID="_1468075820" r:id="rId189"/>
        </w:object>
      </w:r>
      <w:r>
        <w:t>点电势能比在</w:t>
      </w:r>
      <w:r>
        <w:object>
          <v:shape id="_x0000_i1121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121" DrawAspect="Content" ObjectID="_1468075821" r:id="rId190"/>
        </w:object>
      </w:r>
      <w:r>
        <w:t>点时要小</w:t>
      </w:r>
      <w:r>
        <w:tab/>
      </w:r>
      <w:r>
        <w:t>D．负电荷在</w:t>
      </w:r>
      <w:r>
        <w:object>
          <v:shape id="_x0000_i1122" type="#_x0000_t75" alt="eqId54a5d7d3b6b63fe5c24c3907b7a8eaa3" style="width:12pt;height:12pt" o:ole="" coordsize="21600,21600" o:preferrelative="t" filled="f" stroked="f">
            <v:stroke joinstyle="miter"/>
            <v:imagedata r:id="rId185" o:title="eqId54a5d7d3b6b63fe5c24c3907b7a8eaa3"/>
            <o:lock v:ext="edit" aspectratio="t"/>
            <w10:anchorlock/>
          </v:shape>
          <o:OLEObject Type="Embed" ProgID="Equation.DSMT4" ShapeID="_x0000_i1122" DrawAspect="Content" ObjectID="_1468075822" r:id="rId191"/>
        </w:object>
      </w:r>
      <w:r>
        <w:t>点电势能比在</w:t>
      </w:r>
      <w:r>
        <w:object>
          <v:shape id="_x0000_i1123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123" DrawAspect="Content" ObjectID="_1468075823" r:id="rId192"/>
        </w:object>
      </w:r>
      <w:r>
        <w:t>点时要大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【答案】BC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193"/>
          <w:footerReference w:type="even" r:id="rId194"/>
          <w:footerReference w:type="default" r:id="rId195"/>
          <w:footerReference w:type="first" r:id="rId196"/>
          <w:type w:val="nextPage"/>
          <w:pgSz w:w="11906" w:h="16838"/>
          <w:pgMar w:top="1418" w:right="1077" w:bottom="1418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场强叠加以及对称性可知，MN两点的场强大小相同，但是方向不同，选项A错误；B．因在AB处的正电荷在MN两点的合电势相等，在C点的负电荷在MN两点的电势也相等，则MN两点电势相等，选项B正确；CD．因负电荷从M到O，因AB两电荷的合力对负电荷的库仑力从O指向M，则该力对负电荷做负功，C点的负电荷也对该负电荷做负功，可知三个电荷对该负电荷的合力对其做负功，则该负电荷的电势能增加，即负电荷在M点的电势能比在O点小；同理可知负电荷在N点的电势能比在O点小。选项C正确，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故选BC。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11．</w:t>
      </w:r>
      <w:r>
        <w:rPr>
          <w:rFonts w:eastAsia="微软雅黑"/>
          <w:b/>
          <w:color w:val="7030A0"/>
        </w:rPr>
        <w:t>（2022·天津·高考真题）</w:t>
      </w:r>
      <w:r>
        <w:t>如图所示，一正点电荷固定在圆心，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N</w:t>
      </w:r>
      <w:r>
        <w:t>是圆上的两点，下列说法正确的是（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76425" cy="1781175"/>
            <wp:effectExtent l="0" t="0" r="0" b="0"/>
            <wp:docPr id="21" name="图片 21" descr="@@@5082d28e-9952-483a-aad5-7e8e019e0f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@@@5082d28e-9952-483a-aad5-7e8e019e0ff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M</w:t>
      </w:r>
      <w:r>
        <w:t>点和</w:t>
      </w:r>
      <w:r>
        <w:rPr>
          <w:rFonts w:eastAsia="Times New Roman"/>
          <w:i/>
        </w:rPr>
        <w:t>N</w:t>
      </w:r>
      <w:r>
        <w:t>点电势相同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M</w:t>
      </w:r>
      <w:r>
        <w:t>点和</w:t>
      </w:r>
      <w:r>
        <w:rPr>
          <w:rFonts w:eastAsia="Times New Roman"/>
          <w:i/>
        </w:rPr>
        <w:t>N</w:t>
      </w:r>
      <w:r>
        <w:t>点电场强度相同</w:t>
      </w:r>
    </w:p>
    <w:p>
      <w:pPr>
        <w:spacing w:line="312" w:lineRule="auto"/>
        <w:ind w:left="380"/>
        <w:jc w:val="left"/>
        <w:textAlignment w:val="center"/>
      </w:pPr>
      <w:r>
        <w:t>C．负电荷由</w:t>
      </w:r>
      <w:r>
        <w:rPr>
          <w:rFonts w:eastAsia="Times New Roman"/>
          <w:i/>
        </w:rPr>
        <w:t>M</w:t>
      </w:r>
      <w:r>
        <w:t>点到</w:t>
      </w:r>
      <w:r>
        <w:rPr>
          <w:rFonts w:eastAsia="Times New Roman"/>
          <w:i/>
        </w:rPr>
        <w:t>N</w:t>
      </w:r>
      <w:r>
        <w:t>点，电势能始终增大</w:t>
      </w:r>
    </w:p>
    <w:p>
      <w:pPr>
        <w:spacing w:line="312" w:lineRule="auto"/>
        <w:ind w:left="380"/>
        <w:jc w:val="left"/>
        <w:textAlignment w:val="center"/>
      </w:pPr>
      <w:r>
        <w:t>D．负电荷由</w:t>
      </w:r>
      <w:r>
        <w:rPr>
          <w:rFonts w:eastAsia="Times New Roman"/>
          <w:i/>
        </w:rPr>
        <w:t>M</w:t>
      </w:r>
      <w:r>
        <w:t>点到</w:t>
      </w:r>
      <w:r>
        <w:rPr>
          <w:rFonts w:eastAsia="Times New Roman"/>
          <w:i/>
        </w:rPr>
        <w:t>N</w:t>
      </w:r>
      <w:r>
        <w:t>点，电场力始终做正功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【详解】AB．M、N是以O为圆心的圆上的两点，则电势相同，场强大小相等方向不同，A正确，B错误；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CD．由于两点电势相等，负电荷由M点到N点，电场力做功为零，电势能变化量为零，CD错误。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12．</w:t>
      </w:r>
      <w:r>
        <w:rPr>
          <w:rFonts w:eastAsia="微软雅黑"/>
          <w:b/>
          <w:color w:val="7030A0"/>
        </w:rPr>
        <w:t>（2022·福建·高考真题）</w:t>
      </w:r>
      <w:r>
        <w:t>平时我们所处的地球表面，实际上存在场强大小为</w:t>
      </w:r>
      <w:r>
        <w:object>
          <v:shape id="_x0000_i1124" type="#_x0000_t75" alt="eqId537a996f866011c94b38a0929f4ddee1" style="width:42pt;height:12pt" o:ole="" coordsize="21600,21600" o:preferrelative="t" filled="f" stroked="f">
            <v:stroke joinstyle="miter"/>
            <v:imagedata r:id="rId198" o:title="eqId537a996f866011c94b38a0929f4ddee1"/>
            <o:lock v:ext="edit" aspectratio="t"/>
            <w10:anchorlock/>
          </v:shape>
          <o:OLEObject Type="Embed" ProgID="Equation.DSMT4" ShapeID="_x0000_i1124" DrawAspect="Content" ObjectID="_1468075824" r:id="rId199"/>
        </w:object>
      </w:r>
      <w:r>
        <w:t>的电场，可将其视为匀强电场，在地面立一金属杆后空间中的等势面如图所示。空间中存在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三点，其中</w:t>
      </w:r>
      <w:r>
        <w:rPr>
          <w:rFonts w:eastAsia="Times New Roman"/>
          <w:i/>
        </w:rPr>
        <w:t>a</w:t>
      </w:r>
      <w:r>
        <w:t>点位于金属杆正上方，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等高。则下列说法正确的是（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638300" cy="1343025"/>
            <wp:effectExtent l="0" t="0" r="0" b="0"/>
            <wp:docPr id="22" name="图片 22" descr="@@@ed52ba2e-a501-4f70-b6f9-ba457d3a95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@@@ed52ba2e-a501-4f70-b6f9-ba457d3a95e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两点的电势差</w:t>
      </w:r>
      <w:r>
        <w:object>
          <v:shape id="_x0000_i1125" type="#_x0000_t75" alt="eqIde3f38ede80ba85ee4c9c24f4d524c9ff" style="width:33.75pt;height:15pt" o:ole="" coordsize="21600,21600" o:preferrelative="t" filled="f" stroked="f">
            <v:stroke joinstyle="miter"/>
            <v:imagedata r:id="rId201" o:title="eqIde3f38ede80ba85ee4c9c24f4d524c9ff"/>
            <o:lock v:ext="edit" aspectratio="t"/>
            <w10:anchorlock/>
          </v:shape>
          <o:OLEObject Type="Embed" ProgID="Equation.DSMT4" ShapeID="_x0000_i1125" DrawAspect="Content" ObjectID="_1468075825" r:id="rId202"/>
        </w:object>
      </w:r>
      <w:r>
        <w:tab/>
      </w:r>
      <w:r>
        <w:t>B．</w:t>
      </w:r>
      <w:r>
        <w:rPr>
          <w:rFonts w:eastAsia="Times New Roman"/>
          <w:i/>
        </w:rPr>
        <w:t>a</w:t>
      </w:r>
      <w:r>
        <w:t>点场强大小大于</w:t>
      </w:r>
      <w:r>
        <w:object>
          <v:shape id="_x0000_i1126" type="#_x0000_t75" alt="eqId537a996f866011c94b38a0929f4ddee1" style="width:42pt;height:12pt" o:ole="" coordsize="21600,21600" o:preferrelative="t" filled="f" stroked="f">
            <v:stroke joinstyle="miter"/>
            <v:imagedata r:id="rId198" o:title="eqId537a996f866011c94b38a0929f4ddee1"/>
            <o:lock v:ext="edit" aspectratio="t"/>
            <w10:anchorlock/>
          </v:shape>
          <o:OLEObject Type="Embed" ProgID="Equation.DSMT4" ShapeID="_x0000_i1126" DrawAspect="Content" ObjectID="_1468075826" r:id="rId203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a</w:t>
      </w:r>
      <w:r>
        <w:t>点场强方向水平向右</w:t>
      </w:r>
      <w:r>
        <w:tab/>
      </w:r>
      <w:r>
        <w:t>D．</w:t>
      </w:r>
      <w:r>
        <w:rPr>
          <w:rFonts w:eastAsia="Times New Roman"/>
          <w:i/>
        </w:rPr>
        <w:t>a</w:t>
      </w:r>
      <w:r>
        <w:t>点的电势低于</w:t>
      </w:r>
      <w:r>
        <w:rPr>
          <w:rFonts w:eastAsia="Times New Roman"/>
          <w:i/>
        </w:rPr>
        <w:t>c</w:t>
      </w:r>
      <w:r>
        <w:t>点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204"/>
          <w:footerReference w:type="even" r:id="rId205"/>
          <w:footerReference w:type="default" r:id="rId206"/>
          <w:footerReference w:type="first" r:id="rId207"/>
          <w:type w:val="nextPage"/>
          <w:pgSz w:w="11906" w:h="16838"/>
          <w:pgMar w:top="1418" w:right="1077" w:bottom="1418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【详解】A．由图可知，b、c两点的电势差为</w:t>
      </w:r>
      <w:r>
        <w:rPr>
          <w:color w:val="FF0000"/>
        </w:rPr>
        <w:object>
          <v:shape id="_x0000_i1127" type="#_x0000_t75" alt="eqId33e02f73e5c81c848b144d1e410e4bf1" style="width:125.25pt;height:15pt" o:ole="" coordsize="21600,21600" o:preferrelative="t" filled="f" stroked="f">
            <v:stroke joinstyle="miter"/>
            <v:imagedata r:id="rId208" o:title="eqId33e02f73e5c81c848b144d1e410e4bf1"/>
            <o:lock v:ext="edit" aspectratio="t"/>
            <w10:anchorlock/>
          </v:shape>
          <o:OLEObject Type="Embed" ProgID="Equation.DSMT4" ShapeID="_x0000_i1127" DrawAspect="Content" ObjectID="_1468075827" r:id="rId20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，故A错误；B．由图可知，a点与相邻两等势面的距离小于</w:t>
      </w:r>
      <w:r>
        <w:rPr>
          <w:color w:val="FF0000"/>
        </w:rPr>
        <w:object>
          <v:shape id="_x0000_i1128" type="#_x0000_t75" alt="eqId1f328ba89c0a92a4447788b65571f7aa" style="width:15pt;height:11.25pt" o:ole="" coordsize="21600,21600" o:preferrelative="t" filled="f" stroked="f">
            <v:stroke joinstyle="miter"/>
            <v:imagedata r:id="rId210" o:title="eqId1f328ba89c0a92a4447788b65571f7aa"/>
            <o:lock v:ext="edit" aspectratio="t"/>
            <w10:anchorlock/>
          </v:shape>
          <o:OLEObject Type="Embed" ProgID="Equation.DSMT4" ShapeID="_x0000_i1128" DrawAspect="Content" ObjectID="_1468075828" r:id="rId211"/>
        </w:object>
      </w:r>
      <w:r>
        <w:rPr>
          <w:color w:val="FF0000"/>
        </w:rPr>
        <w:t>，电势差等于</w:t>
      </w:r>
      <w:r>
        <w:rPr>
          <w:color w:val="FF0000"/>
        </w:rPr>
        <w:object>
          <v:shape id="_x0000_i1129" type="#_x0000_t75" alt="eqIda4d610617de214196d62d02d02bfb177" style="width:26.25pt;height:12pt" o:ole="" coordsize="21600,21600" o:preferrelative="t" filled="f" stroked="f">
            <v:stroke joinstyle="miter"/>
            <v:imagedata r:id="rId212" o:title="eqIda4d610617de214196d62d02d02bfb177"/>
            <o:lock v:ext="edit" aspectratio="t"/>
            <w10:anchorlock/>
          </v:shape>
          <o:OLEObject Type="Embed" ProgID="Equation.DSMT4" ShapeID="_x0000_i1129" DrawAspect="Content" ObjectID="_1468075829" r:id="rId213"/>
        </w:object>
      </w:r>
      <w:r>
        <w:rPr>
          <w:color w:val="FF0000"/>
        </w:rPr>
        <w:t>，根据</w:t>
      </w:r>
      <w:r>
        <w:rPr>
          <w:color w:val="FF0000"/>
        </w:rPr>
        <w:object>
          <v:shape id="_x0000_i1130" type="#_x0000_t75" alt="eqId521bdca99656f150034307a04e4f60c9" style="width:30.75pt;height:27pt" o:ole="" coordsize="21600,21600" o:preferrelative="t" filled="f" stroked="f">
            <v:stroke joinstyle="miter"/>
            <v:imagedata r:id="rId214" o:title="eqId521bdca99656f150034307a04e4f60c9"/>
            <o:lock v:ext="edit" aspectratio="t"/>
            <w10:anchorlock/>
          </v:shape>
          <o:OLEObject Type="Embed" ProgID="Equation.DSMT4" ShapeID="_x0000_i1130" DrawAspect="Content" ObjectID="_1468075830" r:id="rId215"/>
        </w:object>
      </w:r>
      <w:r>
        <w:rPr>
          <w:color w:val="FF0000"/>
        </w:rPr>
        <w:t>，可知a点场强大小大于</w:t>
      </w:r>
      <w:r>
        <w:rPr>
          <w:color w:val="FF0000"/>
        </w:rPr>
        <w:object>
          <v:shape id="_x0000_i1131" type="#_x0000_t75" alt="eqId537a996f866011c94b38a0929f4ddee1" style="width:42pt;height:12pt" o:ole="" coordsize="21600,21600" o:preferrelative="t" filled="f" stroked="f">
            <v:stroke joinstyle="miter"/>
            <v:imagedata r:id="rId198" o:title="eqId537a996f866011c94b38a0929f4ddee1"/>
            <o:lock v:ext="edit" aspectratio="t"/>
            <w10:anchorlock/>
          </v:shape>
          <o:OLEObject Type="Embed" ProgID="Equation.DSMT4" ShapeID="_x0000_i1131" DrawAspect="Content" ObjectID="_1468075831" r:id="rId216"/>
        </w:object>
      </w:r>
      <w:r>
        <w:rPr>
          <w:color w:val="FF0000"/>
        </w:rPr>
        <w:t>，故B正确；C．根据场强方向垂直于等势面，可知a点的场强方向沿竖直方向，不是水平方向，故C错误；D．由图可知，a点与c点在同一等势面上，电势均为</w:t>
      </w:r>
      <w:r>
        <w:rPr>
          <w:color w:val="FF0000"/>
        </w:rPr>
        <w:object>
          <v:shape id="_x0000_i1132" type="#_x0000_t75" alt="eqId37bcc2bdf300ef9343ab882a873eeed5" style="width:27pt;height:12pt" o:ole="" coordsize="21600,21600" o:preferrelative="t" filled="f" stroked="f">
            <v:stroke joinstyle="miter"/>
            <v:imagedata r:id="rId217" o:title="eqId37bcc2bdf300ef9343ab882a873eeed5"/>
            <o:lock v:ext="edit" aspectratio="t"/>
            <w10:anchorlock/>
          </v:shape>
          <o:OLEObject Type="Embed" ProgID="Equation.DSMT4" ShapeID="_x0000_i1132" DrawAspect="Content" ObjectID="_1468075832" r:id="rId218"/>
        </w:object>
      </w:r>
      <w:r>
        <w:rPr>
          <w:color w:val="FF0000"/>
        </w:rPr>
        <w:t>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13．</w:t>
      </w:r>
      <w:r>
        <w:rPr>
          <w:rFonts w:eastAsia="微软雅黑"/>
          <w:b/>
          <w:color w:val="7030A0"/>
        </w:rPr>
        <w:t>（2022·湖南·高考真题）</w:t>
      </w:r>
      <w:r>
        <w:t>如图，四根完全相同的均匀带正电绝缘长棒对称放置在长方体的四条长边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、</w:t>
      </w:r>
      <w:r>
        <w:rPr>
          <w:rFonts w:eastAsia="Times New Roman"/>
          <w:i/>
        </w:rPr>
        <w:t>d</w:t>
      </w:r>
      <w:r>
        <w:t>上。移去</w:t>
      </w:r>
      <w:r>
        <w:rPr>
          <w:rFonts w:eastAsia="Times New Roman"/>
          <w:i/>
        </w:rPr>
        <w:t>a</w:t>
      </w:r>
      <w:r>
        <w:t>处的绝缘棒，假定另外三根绝缘棒电荷分布不变。关于长方体几何中心</w:t>
      </w:r>
      <w:r>
        <w:rPr>
          <w:rFonts w:eastAsia="Times New Roman"/>
          <w:i/>
        </w:rPr>
        <w:t>O</w:t>
      </w:r>
      <w:r>
        <w:t>点处电场强度方向和电势的变化，下列说法正确的是（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943100" cy="1190625"/>
            <wp:effectExtent l="0" t="0" r="0" b="0"/>
            <wp:docPr id="23" name="图片 23" descr="@@@c3e4e37f-fb54-4cb4-89b2-3a2412bc57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@@@c3e4e37f-fb54-4cb4-89b2-3a2412bc57d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A．电场强度方向垂直指向</w:t>
      </w:r>
      <w:r>
        <w:rPr>
          <w:rFonts w:eastAsia="Times New Roman"/>
          <w:i/>
        </w:rPr>
        <w:t>a</w:t>
      </w:r>
      <w:r>
        <w:t>，电势减小</w:t>
      </w:r>
    </w:p>
    <w:p>
      <w:pPr>
        <w:spacing w:line="312" w:lineRule="auto"/>
        <w:ind w:left="380"/>
        <w:jc w:val="left"/>
        <w:textAlignment w:val="center"/>
      </w:pPr>
      <w:r>
        <w:t>B．电场强度方向垂直指向</w:t>
      </w:r>
      <w:r>
        <w:rPr>
          <w:rFonts w:eastAsia="Times New Roman"/>
          <w:i/>
        </w:rPr>
        <w:t>c</w:t>
      </w:r>
      <w:r>
        <w:t>，电势减小</w:t>
      </w:r>
    </w:p>
    <w:p>
      <w:pPr>
        <w:spacing w:line="312" w:lineRule="auto"/>
        <w:ind w:left="380"/>
        <w:jc w:val="left"/>
        <w:textAlignment w:val="center"/>
      </w:pPr>
      <w:r>
        <w:t>C．电场强度方向垂直指向</w:t>
      </w:r>
      <w:r>
        <w:rPr>
          <w:rFonts w:eastAsia="Times New Roman"/>
          <w:i/>
        </w:rPr>
        <w:t>a</w:t>
      </w:r>
      <w:r>
        <w:t>，电势增大</w:t>
      </w:r>
    </w:p>
    <w:p>
      <w:pPr>
        <w:spacing w:line="312" w:lineRule="auto"/>
        <w:ind w:left="380"/>
        <w:jc w:val="left"/>
        <w:textAlignment w:val="center"/>
      </w:pPr>
      <w:r>
        <w:t>D．电场强度方向垂直指向</w:t>
      </w:r>
      <w:r>
        <w:rPr>
          <w:rFonts w:eastAsia="Times New Roman"/>
          <w:i/>
        </w:rPr>
        <w:t>c</w:t>
      </w:r>
      <w:r>
        <w:t>，电势增大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【详解】根据对称性可知，移去a处的绝缘棒后，电场强度方向垂直指向a，再根据电势的叠加原理，单个点电荷在距其r处的电势为</w:t>
      </w:r>
      <w:r>
        <w:rPr>
          <w:color w:val="FF0000"/>
        </w:rPr>
        <w:object>
          <v:shape id="_x0000_i1133" type="#_x0000_t75" alt="eqId719cf9fe684236e3c8e4547c2cf6156f" style="width:34.5pt;height:27pt" o:ole="" coordsize="21600,21600" o:preferrelative="t" filled="f" stroked="f">
            <v:stroke joinstyle="miter"/>
            <v:imagedata r:id="rId220" o:title="eqId719cf9fe684236e3c8e4547c2cf6156f"/>
            <o:lock v:ext="edit" aspectratio="t"/>
            <w10:anchorlock/>
          </v:shape>
          <o:OLEObject Type="Embed" ProgID="Equation.DSMT4" ShapeID="_x0000_i1133" DrawAspect="Content" ObjectID="_1468075833" r:id="rId221"/>
        </w:object>
      </w:r>
      <w:r>
        <w:rPr>
          <w:color w:val="FF0000"/>
        </w:rPr>
        <w:t>（取无穷远处电势为零）现在撤去a处的绝缘棒后，q减小，则O点的电势减小。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14．</w:t>
      </w:r>
      <w:r>
        <w:rPr>
          <w:rFonts w:eastAsia="微软雅黑"/>
          <w:b/>
          <w:color w:val="7030A0"/>
        </w:rPr>
        <w:t>（2022·山东·高考真题）</w:t>
      </w:r>
      <w:r>
        <w:t>半径为</w:t>
      </w:r>
      <w:r>
        <w:rPr>
          <w:rFonts w:eastAsia="Times New Roman"/>
          <w:i/>
        </w:rPr>
        <w:t>R</w:t>
      </w:r>
      <w:r>
        <w:t>的绝缘细圆环固定在图示位置，圆心位于</w:t>
      </w:r>
      <w:r>
        <w:rPr>
          <w:rFonts w:eastAsia="Times New Roman"/>
          <w:i/>
        </w:rPr>
        <w:t>O</w:t>
      </w:r>
      <w:r>
        <w:t>点，环上均匀分布着电量为</w:t>
      </w:r>
      <w:r>
        <w:rPr>
          <w:rFonts w:eastAsia="Times New Roman"/>
          <w:i/>
        </w:rPr>
        <w:t>Q</w:t>
      </w:r>
      <w:r>
        <w:t>的正电荷。点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将圆环三等分，取走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处两段弧长均为</w:t>
      </w:r>
      <w:r>
        <w:object>
          <v:shape id="_x0000_i1134" type="#_x0000_t75" alt="eqId8d6fcbb53b3f215a796876b560c95989" style="width:15pt;height:11.25pt" o:ole="" coordsize="21600,21600" o:preferrelative="t" filled="f" stroked="f">
            <v:stroke joinstyle="miter"/>
            <v:imagedata r:id="rId222" o:title="eqId8d6fcbb53b3f215a796876b560c95989"/>
            <o:lock v:ext="edit" aspectratio="t"/>
            <w10:anchorlock/>
          </v:shape>
          <o:OLEObject Type="Embed" ProgID="Equation.DSMT4" ShapeID="_x0000_i1134" DrawAspect="Content" ObjectID="_1468075834" r:id="rId223"/>
        </w:object>
      </w:r>
      <w:r>
        <w:t>的小圆弧上的电荷。将一点电荷</w:t>
      </w:r>
      <w:r>
        <w:rPr>
          <w:rFonts w:eastAsia="Times New Roman"/>
          <w:i/>
        </w:rPr>
        <w:t>q</w:t>
      </w:r>
      <w:r>
        <w:t>置于</w:t>
      </w:r>
      <w:r>
        <w:object>
          <v:shape id="_x0000_i1135" type="#_x0000_t75" alt="eqId828628c0876b45381c9a0edeb0fec236" style="width:18.75pt;height:12pt" o:ole="" coordsize="21600,21600" o:preferrelative="t" filled="f" stroked="f">
            <v:stroke joinstyle="miter"/>
            <v:imagedata r:id="rId138" o:title="eqId828628c0876b45381c9a0edeb0fec236"/>
            <o:lock v:ext="edit" aspectratio="t"/>
            <w10:anchorlock/>
          </v:shape>
          <o:OLEObject Type="Embed" ProgID="Equation.DSMT4" ShapeID="_x0000_i1135" DrawAspect="Content" ObjectID="_1468075835" r:id="rId224"/>
        </w:object>
      </w:r>
      <w:r>
        <w:t>延长线上距</w:t>
      </w:r>
      <w:r>
        <w:rPr>
          <w:rFonts w:eastAsia="Times New Roman"/>
          <w:i/>
        </w:rPr>
        <w:t>O</w:t>
      </w:r>
      <w:r>
        <w:t>点为</w:t>
      </w:r>
      <w:r>
        <w:object>
          <v:shape id="_x0000_i1136" type="#_x0000_t75" alt="eqId9e7f30167e1135806fe9de641870b1e6" style="width:15pt;height:11.25pt" o:ole="" coordsize="21600,21600" o:preferrelative="t" filled="f" stroked="f">
            <v:stroke joinstyle="miter"/>
            <v:imagedata r:id="rId225" o:title="eqId9e7f30167e1135806fe9de641870b1e6"/>
            <o:lock v:ext="edit" aspectratio="t"/>
            <w10:anchorlock/>
          </v:shape>
          <o:OLEObject Type="Embed" ProgID="Equation.DSMT4" ShapeID="_x0000_i1136" DrawAspect="Content" ObjectID="_1468075836" r:id="rId226"/>
        </w:object>
      </w:r>
      <w:r>
        <w:t>的</w:t>
      </w:r>
      <w:r>
        <w:rPr>
          <w:rFonts w:eastAsia="Times New Roman"/>
          <w:i/>
        </w:rPr>
        <w:t>D</w:t>
      </w:r>
      <w:r>
        <w:t>点，</w:t>
      </w:r>
      <w:r>
        <w:rPr>
          <w:rFonts w:eastAsia="Times New Roman"/>
          <w:i/>
        </w:rPr>
        <w:t>O</w:t>
      </w:r>
      <w:r>
        <w:t>点的电场强度刚好为零。圆环上剩余电荷分布不变，</w:t>
      </w:r>
      <w:r>
        <w:rPr>
          <w:rFonts w:eastAsia="Times New Roman"/>
          <w:i/>
        </w:rPr>
        <w:t>q</w:t>
      </w:r>
      <w:r>
        <w:t>为（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57400" cy="1514475"/>
            <wp:effectExtent l="0" t="0" r="0" b="0"/>
            <wp:docPr id="24" name="图片 24" descr="@@@90407a84-d82f-422d-885e-1634cb11c5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@@@90407a84-d82f-422d-885e-1634cb11c5c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  <w:sectPr>
          <w:headerReference w:type="default" r:id="rId228"/>
          <w:footerReference w:type="even" r:id="rId229"/>
          <w:footerReference w:type="default" r:id="rId230"/>
          <w:footerReference w:type="first" r:id="rId231"/>
          <w:type w:val="nextPage"/>
          <w:pgSz w:w="11906" w:h="16838"/>
          <w:pgMar w:top="1418" w:right="1077" w:bottom="1418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t>A．正电荷，</w:t>
      </w:r>
      <w:r>
        <w:object>
          <v:shape id="_x0000_i1137" type="#_x0000_t75" alt="eqId46b7d80ea563e9e6b2f13addbefaa20b" style="width:41.25pt;height:27.75pt" o:ole="" coordsize="21600,21600" o:preferrelative="t" filled="f" stroked="f">
            <v:stroke joinstyle="miter"/>
            <v:imagedata r:id="rId232" o:title="eqId46b7d80ea563e9e6b2f13addbefaa20b"/>
            <o:lock v:ext="edit" aspectratio="t"/>
            <w10:anchorlock/>
          </v:shape>
          <o:OLEObject Type="Embed" ProgID="Equation.DSMT4" ShapeID="_x0000_i1137" DrawAspect="Content" ObjectID="_1468075837" r:id="rId233"/>
        </w:object>
      </w:r>
      <w:r>
        <w:tab/>
      </w:r>
      <w:r>
        <w:t>B．正电荷，</w:t>
      </w:r>
      <w:r>
        <w:object>
          <v:shape id="_x0000_i1138" type="#_x0000_t75" alt="eqIdfc393b0b27b54658c473c8d31ab834f0" style="width:52.5pt;height:30.75pt" o:ole="" coordsize="21600,21600" o:preferrelative="t" filled="f" stroked="f">
            <v:stroke joinstyle="miter"/>
            <v:imagedata r:id="rId234" o:title="eqIdfc393b0b27b54658c473c8d31ab834f0"/>
            <o:lock v:ext="edit" aspectratio="t"/>
            <w10:anchorlock/>
          </v:shape>
          <o:OLEObject Type="Embed" ProgID="Equation.DSMT4" ShapeID="_x0000_i1138" DrawAspect="Content" ObjectID="_1468075838" r:id="rId235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C．负电荷，</w:t>
      </w:r>
      <w:r>
        <w:object>
          <v:shape id="_x0000_i1139" type="#_x0000_t75" alt="eqIdfdd926feb6be7f566dbffb756ef4b406" style="width:45.75pt;height:27.75pt" o:ole="" coordsize="21600,21600" o:preferrelative="t" filled="f" stroked="f">
            <v:stroke joinstyle="miter"/>
            <v:imagedata r:id="rId236" o:title="eqIdfdd926feb6be7f566dbffb756ef4b406"/>
            <o:lock v:ext="edit" aspectratio="t"/>
            <w10:anchorlock/>
          </v:shape>
          <o:OLEObject Type="Embed" ProgID="Equation.DSMT4" ShapeID="_x0000_i1139" DrawAspect="Content" ObjectID="_1468075839" r:id="rId237"/>
        </w:object>
      </w:r>
      <w:r>
        <w:tab/>
      </w:r>
      <w:r>
        <w:t>D．负电荷，</w:t>
      </w:r>
      <w:r>
        <w:object>
          <v:shape id="_x0000_i1140" type="#_x0000_t75" alt="eqId1eec28f776d079392f3ab6e2e96aa1f5" style="width:59.25pt;height:30pt" o:ole="" coordsize="21600,21600" o:preferrelative="t" filled="f" stroked="f">
            <v:stroke joinstyle="miter"/>
            <v:imagedata r:id="rId238" o:title="eqId1eec28f776d079392f3ab6e2e96aa1f5"/>
            <o:lock v:ext="edit" aspectratio="t"/>
            <w10:anchorlock/>
          </v:shape>
          <o:OLEObject Type="Embed" ProgID="Equation.DSMT4" ShapeID="_x0000_i1140" DrawAspect="Content" ObjectID="_1468075840" r:id="rId239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【详解】取走A、B处两段弧长均为</w:t>
      </w:r>
      <w:r>
        <w:rPr>
          <w:color w:val="FF0000"/>
        </w:rPr>
        <w:object>
          <v:shape id="_x0000_i1141" type="#_x0000_t75" alt="eqId8d6fcbb53b3f215a796876b560c95989" style="width:15pt;height:11.25pt" o:ole="" coordsize="21600,21600" o:preferrelative="t" filled="f" stroked="f">
            <v:stroke joinstyle="miter"/>
            <v:imagedata r:id="rId222" o:title="eqId8d6fcbb53b3f215a796876b560c95989"/>
            <o:lock v:ext="edit" aspectratio="t"/>
            <w10:anchorlock/>
          </v:shape>
          <o:OLEObject Type="Embed" ProgID="Equation.DSMT4" ShapeID="_x0000_i1141" DrawAspect="Content" ObjectID="_1468075841" r:id="rId240"/>
        </w:object>
      </w:r>
      <w:r>
        <w:rPr>
          <w:color w:val="FF0000"/>
        </w:rPr>
        <w:t>的小圆弧上的电荷，根据对称性可知，圆环在O点产生的电场强度为与A在同一直径上的A1和与B在同一直径上的B1产生的电场强度的矢量和，如图所示，因为两段弧长非常小，故可看成点电荷，则有</w:t>
      </w:r>
      <w:r>
        <w:rPr>
          <w:color w:val="FF0000"/>
        </w:rPr>
        <w:object>
          <v:shape id="_x0000_i1142" type="#_x0000_t75" alt="eqId72b3cff36cfcd5eba439e04b1ab9a3a4" style="width:96pt;height:39pt" o:ole="" coordsize="21600,21600" o:preferrelative="t" filled="f" stroked="f">
            <v:stroke joinstyle="miter"/>
            <v:imagedata r:id="rId241" o:title="eqId72b3cff36cfcd5eba439e04b1ab9a3a4"/>
            <o:lock v:ext="edit" aspectratio="t"/>
            <w10:anchorlock/>
          </v:shape>
          <o:OLEObject Type="Embed" ProgID="Equation.DSMT4" ShapeID="_x0000_i1142" DrawAspect="Content" ObjectID="_1468075842" r:id="rId242"/>
        </w:object>
      </w:r>
      <w:r>
        <w:rPr>
          <w:color w:val="FF0000"/>
        </w:rPr>
        <w:t>，由图可知，两场强的夹角为</w:t>
      </w:r>
      <w:r>
        <w:rPr>
          <w:color w:val="FF0000"/>
        </w:rPr>
        <w:object>
          <v:shape id="_x0000_i1143" type="#_x0000_t75" alt="eqId231b861d6d1f1d0b9f52b041cb40eb62" style="width:20.25pt;height:14.25pt" o:ole="" coordsize="21600,21600" o:preferrelative="t" filled="f" stroked="f">
            <v:stroke joinstyle="miter"/>
            <v:imagedata r:id="rId243" o:title="eqId231b861d6d1f1d0b9f52b041cb40eb62"/>
            <o:lock v:ext="edit" aspectratio="t"/>
            <w10:anchorlock/>
          </v:shape>
          <o:OLEObject Type="Embed" ProgID="Equation.DSMT4" ShapeID="_x0000_i1143" DrawAspect="Content" ObjectID="_1468075843" r:id="rId244"/>
        </w:object>
      </w:r>
      <w:r>
        <w:rPr>
          <w:color w:val="FF0000"/>
        </w:rPr>
        <w:t>，则两者的合场强为</w:t>
      </w:r>
      <w:r>
        <w:rPr>
          <w:color w:val="FF0000"/>
        </w:rPr>
        <w:object>
          <v:shape id="_x0000_i1144" type="#_x0000_t75" alt="eqIdd2a57d796e33691b58173c44a922255c" style="width:74.25pt;height:27pt" o:ole="" coordsize="21600,21600" o:preferrelative="t" filled="f" stroked="f">
            <v:stroke joinstyle="miter"/>
            <v:imagedata r:id="rId245" o:title="eqIdd2a57d796e33691b58173c44a922255c"/>
            <o:lock v:ext="edit" aspectratio="t"/>
            <w10:anchorlock/>
          </v:shape>
          <o:OLEObject Type="Embed" ProgID="Equation.DSMT4" ShapeID="_x0000_i1144" DrawAspect="Content" ObjectID="_1468075844" r:id="rId246"/>
        </w:object>
      </w:r>
      <w:r>
        <w:rPr>
          <w:color w:val="FF0000"/>
        </w:rPr>
        <w:t>，根据O点的合场强为0，则放在D点的点电荷带负电，大小为</w:t>
      </w:r>
      <w:r>
        <w:rPr>
          <w:color w:val="FF0000"/>
        </w:rPr>
        <w:object>
          <v:shape id="_x0000_i1145" type="#_x0000_t75" alt="eqId3642cf723ace2a56a7cbbabd11e9e803" style="width:72.75pt;height:27pt" o:ole="" coordsize="21600,21600" o:preferrelative="t" filled="f" stroked="f">
            <v:stroke joinstyle="miter"/>
            <v:imagedata r:id="rId247" o:title="eqId3642cf723ace2a56a7cbbabd11e9e803"/>
            <o:lock v:ext="edit" aspectratio="t"/>
            <w10:anchorlock/>
          </v:shape>
          <o:OLEObject Type="Embed" ProgID="Equation.DSMT4" ShapeID="_x0000_i1145" DrawAspect="Content" ObjectID="_1468075845" r:id="rId248"/>
        </w:object>
      </w:r>
      <w:r>
        <w:rPr>
          <w:color w:val="FF0000"/>
        </w:rPr>
        <w:t>，根据</w:t>
      </w:r>
      <w:r>
        <w:rPr>
          <w:color w:val="FF0000"/>
        </w:rPr>
        <w:object>
          <v:shape id="_x0000_i1146" type="#_x0000_t75" alt="eqId99ba59acd6384fad7c7077e707f64718" style="width:57pt;height:31.5pt" o:ole="" coordsize="21600,21600" o:preferrelative="t" filled="f" stroked="f">
            <v:stroke joinstyle="miter"/>
            <v:imagedata r:id="rId249" o:title="eqId99ba59acd6384fad7c7077e707f64718"/>
            <o:lock v:ext="edit" aspectratio="t"/>
            <w10:anchorlock/>
          </v:shape>
          <o:OLEObject Type="Embed" ProgID="Equation.DSMT4" ShapeID="_x0000_i1146" DrawAspect="Content" ObjectID="_1468075846" r:id="rId250"/>
        </w:object>
      </w:r>
      <w:r>
        <w:rPr>
          <w:color w:val="FF0000"/>
        </w:rPr>
        <w:t>，联立解得</w:t>
      </w:r>
      <w:r>
        <w:rPr>
          <w:color w:val="FF0000"/>
        </w:rPr>
        <w:object>
          <v:shape id="_x0000_i1147" type="#_x0000_t75" alt="eqIdfdd926feb6be7f566dbffb756ef4b406" style="width:45.75pt;height:27.75pt" o:ole="" coordsize="21600,21600" o:preferrelative="t" filled="f" stroked="f">
            <v:stroke joinstyle="miter"/>
            <v:imagedata r:id="rId236" o:title="eqIdfdd926feb6be7f566dbffb756ef4b406"/>
            <o:lock v:ext="edit" aspectratio="t"/>
            <w10:anchorlock/>
          </v:shape>
          <o:OLEObject Type="Embed" ProgID="Equation.DSMT4" ShapeID="_x0000_i1147" DrawAspect="Content" ObjectID="_1468075847" r:id="rId251"/>
        </w:object>
      </w:r>
      <w:r>
        <w:rPr>
          <w:color w:val="FF0000"/>
        </w:rPr>
        <w:t>，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724150" cy="2047875"/>
            <wp:effectExtent l="0" t="0" r="0" b="0"/>
            <wp:docPr id="25" name="图片 25" descr="@@@35cc5bd9-0a4a-43cf-9570-70cf9bf756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@@@35cc5bd9-0a4a-43cf-9570-70cf9bf756b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15．</w:t>
      </w:r>
      <w:r>
        <w:rPr>
          <w:rFonts w:eastAsia="微软雅黑"/>
          <w:b/>
          <w:color w:val="7030A0"/>
        </w:rPr>
        <w:t>（2022·重庆·高考真题）（多选）</w:t>
      </w:r>
      <w:r>
        <w:t>如图为两点电荷</w:t>
      </w:r>
      <w:r>
        <w:rPr>
          <w:rFonts w:eastAsia="Times New Roman"/>
          <w:i/>
        </w:rPr>
        <w:t>Q</w:t>
      </w:r>
      <w:r>
        <w:t>、</w:t>
      </w:r>
      <w:r>
        <w:object>
          <v:shape id="_x0000_i1148" type="#_x0000_t75" alt="eqId5a42da28be159399514cc6179a96e34b" style="width:12.75pt;height:15pt" o:ole="" coordsize="21600,21600" o:preferrelative="t" filled="f" stroked="f">
            <v:stroke joinstyle="miter"/>
            <v:imagedata r:id="rId253" o:title="eqId5a42da28be159399514cc6179a96e34b"/>
            <o:lock v:ext="edit" aspectratio="t"/>
            <w10:anchorlock/>
          </v:shape>
          <o:OLEObject Type="Embed" ProgID="Equation.DSMT4" ShapeID="_x0000_i1148" DrawAspect="Content" ObjectID="_1468075848" r:id="rId254"/>
        </w:object>
      </w:r>
      <w:r>
        <w:t>的电场等势面分布示意图，</w:t>
      </w:r>
      <w:r>
        <w:rPr>
          <w:rFonts w:eastAsia="Times New Roman"/>
          <w:i/>
        </w:rPr>
        <w:t>Q</w:t>
      </w:r>
      <w:r>
        <w:t>、</w:t>
      </w:r>
      <w:r>
        <w:object>
          <v:shape id="_x0000_i1149" type="#_x0000_t75" alt="eqId5a42da28be159399514cc6179a96e34b" style="width:12.75pt;height:15pt" o:ole="" coordsize="21600,21600" o:preferrelative="t" filled="f" stroked="f">
            <v:stroke joinstyle="miter"/>
            <v:imagedata r:id="rId253" o:title="eqId5a42da28be159399514cc6179a96e34b"/>
            <o:lock v:ext="edit" aspectratio="t"/>
            <w10:anchorlock/>
          </v:shape>
          <o:OLEObject Type="Embed" ProgID="Equation.DSMT4" ShapeID="_x0000_i1149" DrawAspect="Content" ObjectID="_1468075849" r:id="rId255"/>
        </w:object>
      </w:r>
      <w:r>
        <w:t>位于</w:t>
      </w:r>
      <w:r>
        <w:rPr>
          <w:rFonts w:eastAsia="Times New Roman"/>
          <w:i/>
        </w:rPr>
        <w:t>x</w:t>
      </w:r>
      <w:r>
        <w:t>轴上，相邻等势面的电势差为</w:t>
      </w:r>
      <w:r>
        <w:object>
          <v:shape id="_x0000_i1150" type="#_x0000_t75" alt="eqId4d64b26bd3eaeebadf07fef49e260282" style="width:15pt;height:12pt" o:ole="" coordsize="21600,21600" o:preferrelative="t" filled="f" stroked="f">
            <v:stroke joinstyle="miter"/>
            <v:imagedata r:id="rId256" o:title="eqId4d64b26bd3eaeebadf07fef49e260282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  <w:r>
        <w:t>。若</w:t>
      </w:r>
      <w:r>
        <w:rPr>
          <w:rFonts w:eastAsia="Times New Roman"/>
          <w:i/>
        </w:rPr>
        <w:t>x</w:t>
      </w:r>
      <w:r>
        <w:t>轴上的</w:t>
      </w:r>
      <w:r>
        <w:rPr>
          <w:rFonts w:eastAsia="Times New Roman"/>
          <w:i/>
        </w:rPr>
        <w:t>M</w:t>
      </w:r>
      <w:r>
        <w:t>点和</w:t>
      </w:r>
      <w:r>
        <w:rPr>
          <w:rFonts w:eastAsia="Times New Roman"/>
          <w:i/>
        </w:rPr>
        <w:t>N</w:t>
      </w:r>
      <w:r>
        <w:t>点位于</w:t>
      </w:r>
      <w:r>
        <w:object>
          <v:shape id="_x0000_i1151" type="#_x0000_t75" alt="eqId99e97e7a5f64810cfebea017d3638df2" style="width:16.5pt;height:12.75pt" o:ole="" coordsize="21600,21600" o:preferrelative="t" filled="f" stroked="f">
            <v:stroke joinstyle="miter"/>
            <v:imagedata r:id="rId258" o:title="eqId99e97e7a5f64810cfebea017d3638df2"/>
            <o:lock v:ext="edit" aspectratio="t"/>
            <w10:anchorlock/>
          </v:shape>
          <o:OLEObject Type="Embed" ProgID="Equation.DSMT4" ShapeID="_x0000_i1151" DrawAspect="Content" ObjectID="_1468075851" r:id="rId259"/>
        </w:object>
      </w:r>
      <w:r>
        <w:t>等势面上，</w:t>
      </w:r>
      <w:r>
        <w:rPr>
          <w:rFonts w:eastAsia="Times New Roman"/>
          <w:i/>
        </w:rPr>
        <w:t>P</w:t>
      </w:r>
      <w:r>
        <w:t>为某等势面上一点，则（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114550" cy="1266825"/>
            <wp:effectExtent l="0" t="0" r="0" b="0"/>
            <wp:docPr id="100023" name="图片 100023" descr="@@@3f706ad5-7ded-4498-9bce-cff8964af6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3f706ad5-7ded-4498-9bce-cff8964af6d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N</w:t>
      </w:r>
      <w:r>
        <w:t>点的电场强度大小比</w:t>
      </w:r>
      <w:r>
        <w:rPr>
          <w:rFonts w:eastAsia="Times New Roman"/>
          <w:i/>
        </w:rPr>
        <w:t>M</w:t>
      </w:r>
      <w:r>
        <w:t>点的大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Q</w:t>
      </w:r>
      <w:r>
        <w:t>为正电荷</w: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M</w:t>
      </w:r>
      <w:r>
        <w:t>点的电场方向沿</w:t>
      </w:r>
      <w:r>
        <w:rPr>
          <w:rFonts w:eastAsia="Times New Roman"/>
          <w:i/>
        </w:rPr>
        <w:t>x</w:t>
      </w:r>
      <w:r>
        <w:t>轴负方向</w:t>
      </w:r>
    </w:p>
    <w:p>
      <w:pPr>
        <w:spacing w:line="312" w:lineRule="auto"/>
        <w:ind w:left="380"/>
        <w:jc w:val="left"/>
        <w:textAlignment w:val="center"/>
      </w:pPr>
      <w:r>
        <w:t>D．</w:t>
      </w:r>
      <w:r>
        <w:rPr>
          <w:rFonts w:eastAsia="Times New Roman"/>
          <w:i/>
        </w:rPr>
        <w:t>P</w:t>
      </w:r>
      <w:r>
        <w:t>点与</w:t>
      </w:r>
      <w:r>
        <w:rPr>
          <w:rFonts w:eastAsia="Times New Roman"/>
          <w:i/>
        </w:rPr>
        <w:t>M</w:t>
      </w:r>
      <w:r>
        <w:t>点的电势差为</w:t>
      </w:r>
      <w:r>
        <w:object>
          <v:shape id="_x0000_i1152" type="#_x0000_t75" alt="eqId614f84ebe3d640615129e16c879e6b16" style="width:20.25pt;height:12pt" o:ole="" coordsize="21600,21600" o:preferrelative="t" filled="f" stroked="f">
            <v:stroke joinstyle="miter"/>
            <v:imagedata r:id="rId261" o:title="eqId614f84ebe3d640615129e16c879e6b16"/>
            <o:lock v:ext="edit" aspectratio="t"/>
            <w10:anchorlock/>
          </v:shape>
          <o:OLEObject Type="Embed" ProgID="Equation.DSMT4" ShapeID="_x0000_i1152" DrawAspect="Content" ObjectID="_1468075852" r:id="rId262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263"/>
          <w:footerReference w:type="even" r:id="rId264"/>
          <w:footerReference w:type="default" r:id="rId265"/>
          <w:footerReference w:type="first" r:id="rId266"/>
          <w:type w:val="nextPage"/>
          <w:pgSz w:w="11906" w:h="16838"/>
          <w:pgMar w:top="1418" w:right="1077" w:bottom="1418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等差等势线的密度体现场强的大小，由图可知N点的等差等势线比M点更密，则N点的电场强度大小比M点的大，故A正确；B．沿着电场线电势逐渐降低，由图可知电场线由N指向Q，则Q为负电荷，故B错误；C．沿着电场线电势逐渐降低，结合各等势线的电势高低关系可知M点的电场方向沿x轴正方向，故C错误；D．M点与N点等势均为0V，P点与N点的等势线间隔四个，而相邻等势面的电势差为</w:t>
      </w:r>
      <w:r>
        <w:rPr>
          <w:color w:val="FF0000"/>
        </w:rPr>
        <w:object>
          <v:shape id="_x0000_i1153" type="#_x0000_t75" alt="eqId4d64b26bd3eaeebadf07fef49e260282" style="width:15pt;height:12pt" o:ole="" coordsize="21600,21600" o:preferrelative="t" filled="f" stroked="f">
            <v:stroke joinstyle="miter"/>
            <v:imagedata r:id="rId256" o:title="eqId4d64b26bd3eaeebadf07fef49e260282"/>
            <o:lock v:ext="edit" aspectratio="t"/>
            <w10:anchorlock/>
          </v:shape>
          <o:OLEObject Type="Embed" ProgID="Equation.DSMT4" ShapeID="_x0000_i1153" DrawAspect="Content" ObjectID="_1468075853" r:id="rId267"/>
        </w:object>
      </w:r>
      <w:r>
        <w:rPr>
          <w:color w:val="FF0000"/>
        </w:rPr>
        <w:t>，则P点与M点的电势差为</w:t>
      </w:r>
      <w:r>
        <w:rPr>
          <w:color w:val="FF0000"/>
        </w:rPr>
        <w:object>
          <v:shape id="_x0000_i1154" type="#_x0000_t75" alt="eqId614f84ebe3d640615129e16c879e6b16" style="width:20.25pt;height:12pt" o:ole="" coordsize="21600,21600" o:preferrelative="t" filled="f" stroked="f">
            <v:stroke joinstyle="miter"/>
            <v:imagedata r:id="rId261" o:title="eqId614f84ebe3d640615129e16c879e6b16"/>
            <o:lock v:ext="edit" aspectratio="t"/>
            <w10:anchorlock/>
          </v:shape>
          <o:OLEObject Type="Embed" ProgID="Equation.DSMT4" ShapeID="_x0000_i1154" DrawAspect="Content" ObjectID="_1468075854" r:id="rId268"/>
        </w:object>
      </w:r>
      <w:r>
        <w:rPr>
          <w:color w:val="FF0000"/>
        </w:rPr>
        <w:t>，故D正确。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16．</w:t>
      </w:r>
      <w:r>
        <w:rPr>
          <w:rFonts w:eastAsia="微软雅黑"/>
          <w:b/>
          <w:color w:val="7030A0"/>
        </w:rPr>
        <w:t>（2022·海南·高考真题）（多选）</w:t>
      </w:r>
      <w:r>
        <w:t>某带电体周围的电场线和等势面如图所示，设</w:t>
      </w:r>
      <w:r>
        <w:rPr>
          <w:rFonts w:eastAsia="Times New Roman"/>
          <w:i/>
        </w:rPr>
        <w:t>A</w:t>
      </w:r>
      <w:r>
        <w:t>点的电场强度为</w:t>
      </w:r>
      <w:r>
        <w:object>
          <v:shape id="_x0000_i1155" type="#_x0000_t75" alt="eqId5d901f94e6a8805b640c335de4df7f47" style="width:14.25pt;height:15pt" o:ole="" coordsize="21600,21600" o:preferrelative="t" filled="f" stroked="f">
            <v:stroke joinstyle="miter"/>
            <v:imagedata r:id="rId269" o:title="eqId5d901f94e6a8805b640c335de4df7f47"/>
            <o:lock v:ext="edit" aspectratio="t"/>
            <w10:anchorlock/>
          </v:shape>
          <o:OLEObject Type="Embed" ProgID="Equation.DSMT4" ShapeID="_x0000_i1155" DrawAspect="Content" ObjectID="_1468075855" r:id="rId270"/>
        </w:object>
      </w:r>
      <w:r>
        <w:t>，电势为</w:t>
      </w:r>
      <w:r>
        <w:object>
          <v:shape id="_x0000_i1156" type="#_x0000_t75" alt="eqId67ea8dc115a024bca1ef2fc9469af4e3" style="width:12.75pt;height:15pt" o:ole="" coordsize="21600,21600" o:preferrelative="t" filled="f" stroked="f">
            <v:stroke joinstyle="miter"/>
            <v:imagedata r:id="rId271" o:title="eqId67ea8dc115a024bca1ef2fc9469af4e3"/>
            <o:lock v:ext="edit" aspectratio="t"/>
            <w10:anchorlock/>
          </v:shape>
          <o:OLEObject Type="Embed" ProgID="Equation.DSMT4" ShapeID="_x0000_i1156" DrawAspect="Content" ObjectID="_1468075856" r:id="rId272"/>
        </w:object>
      </w:r>
      <w:r>
        <w:t>，</w:t>
      </w:r>
      <w:r>
        <w:rPr>
          <w:rFonts w:eastAsia="Times New Roman"/>
          <w:i/>
        </w:rPr>
        <w:t>B</w:t>
      </w:r>
      <w:r>
        <w:t>点的电场强度为</w:t>
      </w:r>
      <w:r>
        <w:object>
          <v:shape id="_x0000_i1157" type="#_x0000_t75" alt="eqId39ef693b37366dac658541ed2e56b29a" style="width:14.25pt;height:15pt" o:ole="" coordsize="21600,21600" o:preferrelative="t" filled="f" stroked="f">
            <v:stroke joinstyle="miter"/>
            <v:imagedata r:id="rId273" o:title="eqId39ef693b37366dac658541ed2e56b29a"/>
            <o:lock v:ext="edit" aspectratio="t"/>
            <w10:anchorlock/>
          </v:shape>
          <o:OLEObject Type="Embed" ProgID="Equation.DSMT4" ShapeID="_x0000_i1157" DrawAspect="Content" ObjectID="_1468075857" r:id="rId274"/>
        </w:object>
      </w:r>
      <w:r>
        <w:t>，电势为</w:t>
      </w:r>
      <w:r>
        <w:object>
          <v:shape id="_x0000_i1158" type="#_x0000_t75" alt="eqId29c5a638ed6f9e6463a97581150f47e5" style="width:12.75pt;height:15pt" o:ole="" coordsize="21600,21600" o:preferrelative="t" filled="f" stroked="f">
            <v:stroke joinstyle="miter"/>
            <v:imagedata r:id="rId275" o:title="eqId29c5a638ed6f9e6463a97581150f47e5"/>
            <o:lock v:ext="edit" aspectratio="t"/>
            <w10:anchorlock/>
          </v:shape>
          <o:OLEObject Type="Embed" ProgID="Equation.DSMT4" ShapeID="_x0000_i1158" DrawAspect="Content" ObjectID="_1468075858" r:id="rId276"/>
        </w:object>
      </w:r>
      <w:r>
        <w:t>，则有（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24025" cy="1524000"/>
            <wp:effectExtent l="0" t="0" r="0" b="0"/>
            <wp:docPr id="100025" name="图片 100025" descr="@@@f10844b4-335b-4161-aff1-e0f21fd66f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f10844b4-335b-4161-aff1-e0f21fd66fc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159" type="#_x0000_t75" alt="eqId776f4ac30eb61a865faaf6d931363707" style="width:37.5pt;height:15pt" o:ole="" coordsize="21600,21600" o:preferrelative="t" filled="f" stroked="f">
            <v:stroke joinstyle="miter"/>
            <v:imagedata r:id="rId278" o:title="eqId776f4ac30eb61a865faaf6d931363707"/>
            <o:lock v:ext="edit" aspectratio="t"/>
            <w10:anchorlock/>
          </v:shape>
          <o:OLEObject Type="Embed" ProgID="Equation.DSMT4" ShapeID="_x0000_i1159" DrawAspect="Content" ObjectID="_1468075859" r:id="rId279"/>
        </w:object>
      </w:r>
      <w:r>
        <w:tab/>
      </w:r>
      <w:r>
        <w:t>B．</w:t>
      </w:r>
      <w:r>
        <w:object>
          <v:shape id="_x0000_i1160" type="#_x0000_t75" alt="eqId8be410dea95de41e3483abcb702bd679" style="width:37.5pt;height:15pt" o:ole="" coordsize="21600,21600" o:preferrelative="t" filled="f" stroked="f">
            <v:stroke joinstyle="miter"/>
            <v:imagedata r:id="rId280" o:title="eqId8be410dea95de41e3483abcb702bd679"/>
            <o:lock v:ext="edit" aspectratio="t"/>
            <w10:anchorlock/>
          </v:shape>
          <o:OLEObject Type="Embed" ProgID="Equation.DSMT4" ShapeID="_x0000_i1160" DrawAspect="Content" ObjectID="_1468075860" r:id="rId281"/>
        </w:object>
      </w:r>
      <w:r>
        <w:tab/>
      </w:r>
      <w:r>
        <w:t>C．</w:t>
      </w:r>
      <w:r>
        <w:object>
          <v:shape id="_x0000_i1161" type="#_x0000_t75" alt="eqIdbf2efd9d3c88299fccba3224b9cbd4c7" style="width:35.25pt;height:15pt" o:ole="" coordsize="21600,21600" o:preferrelative="t" filled="f" stroked="f">
            <v:stroke joinstyle="miter"/>
            <v:imagedata r:id="rId282" o:title="eqIdbf2efd9d3c88299fccba3224b9cbd4c7"/>
            <o:lock v:ext="edit" aspectratio="t"/>
            <w10:anchorlock/>
          </v:shape>
          <o:OLEObject Type="Embed" ProgID="Equation.DSMT4" ShapeID="_x0000_i1161" DrawAspect="Content" ObjectID="_1468075861" r:id="rId283"/>
        </w:object>
      </w:r>
      <w:r>
        <w:tab/>
      </w:r>
      <w:r>
        <w:t>D．</w:t>
      </w:r>
      <w:r>
        <w:object>
          <v:shape id="_x0000_i1162" type="#_x0000_t75" alt="eqId8e7de4e8bce82aa76747abe70fc581a3" style="width:30pt;height:12.75pt" o:ole="" coordsize="21600,21600" o:preferrelative="t" filled="f" stroked="f">
            <v:stroke joinstyle="miter"/>
            <v:imagedata r:id="rId284" o:title="eqId8e7de4e8bce82aa76747abe70fc581a3"/>
            <o:lock v:ext="edit" aspectratio="t"/>
            <w10:anchorlock/>
          </v:shape>
          <o:OLEObject Type="Embed" ProgID="Equation.DSMT4" ShapeID="_x0000_i1162" DrawAspect="Content" ObjectID="_1468075862" r:id="rId285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【详解】AB．根据电场线的疏密程度表示电场的强弱，电场线越密，电场强度越大，则B点的电场强度较大，即</w:t>
      </w:r>
      <w:r>
        <w:rPr>
          <w:color w:val="FF0000"/>
        </w:rPr>
        <w:object>
          <v:shape id="_x0000_i1163" type="#_x0000_t75" alt="eqId8be410dea95de41e3483abcb702bd679" style="width:37.5pt;height:15pt" o:ole="" coordsize="21600,21600" o:preferrelative="t" filled="f" stroked="f">
            <v:stroke joinstyle="miter"/>
            <v:imagedata r:id="rId280" o:title="eqId8be410dea95de41e3483abcb702bd679"/>
            <o:lock v:ext="edit" aspectratio="t"/>
            <w10:anchorlock/>
          </v:shape>
          <o:OLEObject Type="Embed" ProgID="Equation.DSMT4" ShapeID="_x0000_i1163" DrawAspect="Content" ObjectID="_1468075863" r:id="rId286"/>
        </w:object>
      </w:r>
      <w:r>
        <w:rPr>
          <w:color w:val="FF0000"/>
        </w:rPr>
        <w:t>，故A错误，B正确；CD．根据电场线与等势面垂直，且电势较高的等势面指向电势较低的等势面，所以B点的电势较大，即</w:t>
      </w:r>
      <w:r>
        <w:rPr>
          <w:color w:val="FF0000"/>
        </w:rPr>
        <w:object>
          <v:shape id="_x0000_i1164" type="#_x0000_t75" alt="eqId8e7de4e8bce82aa76747abe70fc581a3" style="width:30pt;height:12.75pt" o:ole="" coordsize="21600,21600" o:preferrelative="t" filled="f" stroked="f">
            <v:stroke joinstyle="miter"/>
            <v:imagedata r:id="rId284" o:title="eqId8e7de4e8bce82aa76747abe70fc581a3"/>
            <o:lock v:ext="edit" aspectratio="t"/>
            <w10:anchorlock/>
          </v:shape>
          <o:OLEObject Type="Embed" ProgID="Equation.DSMT4" ShapeID="_x0000_i1164" DrawAspect="Content" ObjectID="_1468075864" r:id="rId287"/>
        </w:object>
      </w:r>
      <w:r>
        <w:rPr>
          <w:color w:val="FF0000"/>
        </w:rPr>
        <w:t>故C错误，D正确。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17．</w:t>
      </w:r>
      <w:r>
        <w:rPr>
          <w:rFonts w:eastAsia="微软雅黑"/>
          <w:b/>
          <w:color w:val="7030A0"/>
        </w:rPr>
        <w:t>（2021·江苏·高考真题）</w:t>
      </w:r>
      <w:r>
        <w:t>一球面均匀带有正电荷，球内的电场强度处处为零，如图所示，</w:t>
      </w:r>
      <w:r>
        <w:rPr>
          <w:rFonts w:eastAsia="Times New Roman"/>
          <w:i/>
        </w:rPr>
        <w:t>O</w:t>
      </w:r>
      <w:r>
        <w:t>为球心，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为直径上的两点，</w:t>
      </w:r>
      <w:r>
        <w:object>
          <v:shape id="_x0000_i1165" type="#_x0000_t75" alt="eqId9fca3734de79f7f50b552ef62b29dc7c" style="width:41.25pt;height:12pt" o:ole="" coordsize="21600,21600" o:preferrelative="t" filled="f" stroked="f">
            <v:stroke joinstyle="miter"/>
            <v:imagedata r:id="rId288" o:title="eqId9fca3734de79f7f50b552ef62b29dc7c"/>
            <o:lock v:ext="edit" aspectratio="t"/>
            <w10:anchorlock/>
          </v:shape>
          <o:OLEObject Type="Embed" ProgID="Equation.DSMT4" ShapeID="_x0000_i1165" DrawAspect="Content" ObjectID="_1468075865" r:id="rId289"/>
        </w:object>
      </w:r>
      <w:r>
        <w:t>，现垂直于</w:t>
      </w:r>
      <w:r>
        <w:object>
          <v:shape id="_x0000_i1166" type="#_x0000_t75" alt="eqIdf52a58fbaf4fea03567e88a9f0f6e37e" style="width:18pt;height:11.25pt" o:ole="" coordsize="21600,21600" o:preferrelative="t" filled="f" stroked="f">
            <v:stroke joinstyle="miter"/>
            <v:imagedata r:id="rId180" o:title="eqIdf52a58fbaf4fea03567e88a9f0f6e37e"/>
            <o:lock v:ext="edit" aspectratio="t"/>
            <w10:anchorlock/>
          </v:shape>
          <o:OLEObject Type="Embed" ProgID="Equation.DSMT4" ShapeID="_x0000_i1166" DrawAspect="Content" ObjectID="_1468075866" r:id="rId290"/>
        </w:object>
      </w:r>
      <w:r>
        <w:t>将球面均分为左右两部分，C为截面上的一点，移去左半球面，右半球面所带电荷仍均匀分布，则（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200150" cy="1228725"/>
            <wp:effectExtent l="0" t="0" r="0" b="0"/>
            <wp:docPr id="26" name="图片 26" descr="@@@7044783d-d565-40b1-a23d-ff9104da7a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@@@7044783d-d565-40b1-a23d-ff9104da7a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O</w:t>
      </w:r>
      <w:r>
        <w:t>、</w:t>
      </w:r>
      <w:r>
        <w:rPr>
          <w:rFonts w:eastAsia="Times New Roman"/>
          <w:i/>
        </w:rPr>
        <w:t>C</w:t>
      </w:r>
      <w:r>
        <w:t>两点电势相等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A</w:t>
      </w:r>
      <w:r>
        <w:t>点的电场强度大于</w:t>
      </w:r>
      <w:r>
        <w:rPr>
          <w:rFonts w:eastAsia="Times New Roman"/>
          <w:i/>
        </w:rPr>
        <w:t>B</w:t>
      </w:r>
      <w:r>
        <w:t>点</w:t>
      </w:r>
    </w:p>
    <w:p>
      <w:pPr>
        <w:spacing w:line="312" w:lineRule="auto"/>
        <w:ind w:left="380"/>
        <w:jc w:val="left"/>
        <w:textAlignment w:val="center"/>
      </w:pPr>
      <w:r>
        <w:t>C．沿直线从</w:t>
      </w:r>
      <w:r>
        <w:rPr>
          <w:rFonts w:eastAsia="Times New Roman"/>
          <w:i/>
        </w:rPr>
        <w:t>A</w:t>
      </w:r>
      <w:r>
        <w:t>到</w:t>
      </w:r>
      <w:r>
        <w:rPr>
          <w:rFonts w:eastAsia="Times New Roman"/>
          <w:i/>
        </w:rPr>
        <w:t>B</w:t>
      </w:r>
      <w:r>
        <w:t>电势先升高后降低</w:t>
      </w:r>
    </w:p>
    <w:p>
      <w:pPr>
        <w:spacing w:line="312" w:lineRule="auto"/>
        <w:ind w:left="380"/>
        <w:jc w:val="left"/>
        <w:textAlignment w:val="center"/>
      </w:pPr>
      <w:r>
        <w:t>D．沿直线从</w:t>
      </w:r>
      <w:r>
        <w:rPr>
          <w:rFonts w:eastAsia="Times New Roman"/>
          <w:i/>
        </w:rPr>
        <w:t>A</w:t>
      </w:r>
      <w:r>
        <w:t>到</w:t>
      </w:r>
      <w:r>
        <w:rPr>
          <w:rFonts w:eastAsia="Times New Roman"/>
          <w:i/>
        </w:rPr>
        <w:t>B</w:t>
      </w:r>
      <w:r>
        <w:t>电场强度逐渐增大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292"/>
          <w:footerReference w:type="even" r:id="rId293"/>
          <w:footerReference w:type="default" r:id="rId294"/>
          <w:footerReference w:type="first" r:id="rId295"/>
          <w:type w:val="nextPage"/>
          <w:pgSz w:w="11906" w:h="16838"/>
          <w:pgMar w:top="1418" w:right="1077" w:bottom="1418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由于球壳内部的场强为零，补全以后可知在左右侧球壳在C点的合场强为零，因左右球壳的场强具有对称性，要想合场强为零只能是两部分球壳在C点的场强都是水平方向，则可以知道右侧球壳在C点的合场强水平向左，同理OC上其他点的场强都是水平向左，因此OC是等势线，故A正确；BD．将题中半球壳补成一个完整的球壳，且带电均匀，设左、右半球在A点产生的电场强度大小分别为E1和E2；由题知，均匀带电球壳内部电场强度处处为零，则知E1=E2，根据对称性，左右半球在B点产生的电场强度大小分别为E2和E1，且E1=E2，在图示电场中，A的电场强度大小为E2，方向向左，B的电场强度大小为E1，方向向左，所以A点的电场强度与B点的电场强度相同，沿直线从A到B电场强度不可能逐渐增大，故BD错误；C．根据电场的叠加原理可知，在AB连线上电场线方向向左，沿着电场线方向电势逐渐降低，则沿直线从A到B电势升高，故C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18．</w:t>
      </w:r>
      <w:r>
        <w:rPr>
          <w:rFonts w:eastAsia="微软雅黑"/>
          <w:b/>
          <w:color w:val="7030A0"/>
        </w:rPr>
        <w:t>（2021·辽宁·高考真题）</w:t>
      </w:r>
      <w:r>
        <w:t>等量异号点电荷固定在水平向右的匀强电场中，电场分布如图所示，实线表示电场线，虚线表示等势线。将同一负电荷先后置于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两点，电势能分别为</w:t>
      </w:r>
      <w:r>
        <w:rPr>
          <w:rFonts w:eastAsia="Times New Roman"/>
          <w:i/>
        </w:rPr>
        <w:t>E</w:t>
      </w:r>
      <w:r>
        <w:rPr>
          <w:rFonts w:eastAsia="Times New Roman"/>
          <w:i/>
          <w:vertAlign w:val="subscript"/>
        </w:rPr>
        <w:t>pa</w:t>
      </w:r>
      <w:r>
        <w:t>和</w:t>
      </w:r>
      <w:r>
        <w:rPr>
          <w:rFonts w:eastAsia="Times New Roman"/>
          <w:i/>
        </w:rPr>
        <w:t>E</w:t>
      </w:r>
      <w:r>
        <w:rPr>
          <w:rFonts w:eastAsia="Times New Roman"/>
          <w:i/>
          <w:vertAlign w:val="subscript"/>
        </w:rPr>
        <w:t>pb</w:t>
      </w:r>
      <w:r>
        <w:t>，电荷所受电场力大小分别为F</w:t>
      </w:r>
      <w:r>
        <w:rPr>
          <w:vertAlign w:val="subscript"/>
        </w:rPr>
        <w:t>a</w:t>
      </w:r>
      <w:r>
        <w:t>和F</w:t>
      </w:r>
      <w:r>
        <w:rPr>
          <w:vertAlign w:val="subscript"/>
        </w:rPr>
        <w:t>b</w:t>
      </w:r>
      <w:r>
        <w:t>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905000" cy="1409700"/>
            <wp:effectExtent l="0" t="0" r="0" b="0"/>
            <wp:docPr id="27" name="图片 27" descr="@@@808a2f10-61a7-4595-81bd-c087b9532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@@@808a2f10-61a7-4595-81bd-c087b95326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  <w:rPr>
          <w:rFonts w:eastAsia="Times New Roman"/>
          <w:i/>
        </w:rPr>
      </w:pPr>
      <w:r>
        <w:t>A．</w:t>
      </w:r>
      <w:r>
        <w:object>
          <v:shape id="_x0000_i1167" type="#_x0000_t75" alt="eqId6eb3cfb080fc7920f82fb5c2f406e141" style="width:42.75pt;height:16.5pt" o:ole="" coordsize="21600,21600" o:preferrelative="t" filled="f" stroked="f">
            <v:stroke joinstyle="miter"/>
            <v:imagedata r:id="rId297" o:title="eqId6eb3cfb080fc7920f82fb5c2f406e141"/>
            <o:lock v:ext="edit" aspectratio="t"/>
            <w10:anchorlock/>
          </v:shape>
          <o:OLEObject Type="Embed" ProgID="Equation.DSMT4" ShapeID="_x0000_i1167" DrawAspect="Content" ObjectID="_1468075867" r:id="rId298"/>
        </w:object>
      </w:r>
      <w:r>
        <w:t>，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a</w:t>
      </w:r>
      <w:r>
        <w:t>&gt;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b</w:t>
      </w:r>
      <w:r>
        <w:rPr>
          <w:rFonts w:eastAsia="Times New Roman"/>
          <w:i/>
        </w:rPr>
        <w:tab/>
      </w:r>
      <w:r>
        <w:t>B．</w:t>
      </w:r>
      <w:r>
        <w:object>
          <v:shape id="_x0000_i1168" type="#_x0000_t75" alt="eqId6eb3cfb080fc7920f82fb5c2f406e141" style="width:42.75pt;height:16.5pt" o:ole="" coordsize="21600,21600" o:preferrelative="t" filled="f" stroked="f">
            <v:stroke joinstyle="miter"/>
            <v:imagedata r:id="rId297" o:title="eqId6eb3cfb080fc7920f82fb5c2f406e141"/>
            <o:lock v:ext="edit" aspectratio="t"/>
            <w10:anchorlock/>
          </v:shape>
          <o:OLEObject Type="Embed" ProgID="Equation.DSMT4" ShapeID="_x0000_i1168" DrawAspect="Content" ObjectID="_1468075868" r:id="rId299"/>
        </w:object>
      </w:r>
      <w:r>
        <w:t>，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a</w:t>
      </w:r>
      <w:r>
        <w:t>&lt;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b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  <w:rPr>
          <w:rFonts w:eastAsia="Times New Roman"/>
          <w:i/>
        </w:rPr>
      </w:pPr>
      <w:r>
        <w:t>C．</w:t>
      </w:r>
      <w:r>
        <w:object>
          <v:shape id="_x0000_i1169" type="#_x0000_t75" alt="eqId389e70ec03c6c5c3b354019bad538a47" style="width:42pt;height:16.5pt" o:ole="" coordsize="21600,21600" o:preferrelative="t" filled="f" stroked="f">
            <v:stroke joinstyle="miter"/>
            <v:imagedata r:id="rId300" o:title="eqId389e70ec03c6c5c3b354019bad538a47"/>
            <o:lock v:ext="edit" aspectratio="t"/>
            <w10:anchorlock/>
          </v:shape>
          <o:OLEObject Type="Embed" ProgID="Equation.DSMT4" ShapeID="_x0000_i1169" DrawAspect="Content" ObjectID="_1468075869" r:id="rId301"/>
        </w:object>
      </w:r>
      <w:r>
        <w:t>，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a</w:t>
      </w:r>
      <w:r>
        <w:t>&gt;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b</w:t>
      </w:r>
      <w:r>
        <w:rPr>
          <w:rFonts w:eastAsia="Times New Roman"/>
          <w:i/>
        </w:rPr>
        <w:tab/>
      </w:r>
      <w:r>
        <w:t>D．</w:t>
      </w:r>
      <w:r>
        <w:object>
          <v:shape id="_x0000_i1170" type="#_x0000_t75" alt="eqId389e70ec03c6c5c3b354019bad538a47" style="width:42pt;height:16.5pt" o:ole="" coordsize="21600,21600" o:preferrelative="t" filled="f" stroked="f">
            <v:stroke joinstyle="miter"/>
            <v:imagedata r:id="rId300" o:title="eqId389e70ec03c6c5c3b354019bad538a47"/>
            <o:lock v:ext="edit" aspectratio="t"/>
            <w10:anchorlock/>
          </v:shape>
          <o:OLEObject Type="Embed" ProgID="Equation.DSMT4" ShapeID="_x0000_i1170" DrawAspect="Content" ObjectID="_1468075870" r:id="rId302"/>
        </w:object>
      </w:r>
      <w:r>
        <w:t>，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a</w:t>
      </w:r>
      <w:r>
        <w:t>&lt;</w:t>
      </w:r>
      <w:r>
        <w:rPr>
          <w:rFonts w:eastAsia="Times New Roman"/>
          <w:i/>
        </w:rPr>
        <w:t>F</w:t>
      </w:r>
      <w:r>
        <w:rPr>
          <w:rFonts w:eastAsia="Times New Roman"/>
          <w:i/>
          <w:vertAlign w:val="subscript"/>
        </w:rPr>
        <w:t>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【详解】电场线的疏密程度表示场强的大小，因此</w:t>
      </w:r>
      <w:r>
        <w:rPr>
          <w:color w:val="FF0000"/>
        </w:rPr>
        <w:object>
          <v:shape id="_x0000_i1171" type="#_x0000_t75" alt="eqId076b54934a56e9266e4e8d42915d2b33" style="width:30pt;height:14.25pt" o:ole="" coordsize="21600,21600" o:preferrelative="t" filled="f" stroked="f">
            <v:stroke joinstyle="miter"/>
            <v:imagedata r:id="rId303" o:title="eqId076b54934a56e9266e4e8d42915d2b33"/>
            <o:lock v:ext="edit" aspectratio="t"/>
            <w10:anchorlock/>
          </v:shape>
          <o:OLEObject Type="Embed" ProgID="Equation.DSMT4" ShapeID="_x0000_i1171" DrawAspect="Content" ObjectID="_1468075871" r:id="rId304"/>
        </w:object>
      </w:r>
      <w:r>
        <w:rPr>
          <w:color w:val="FF0000"/>
        </w:rPr>
        <w:t>，原匀强电场水平向右，正负电荷的电场线由正电荷指向负电荷，因此可知图中的电场线方向为从左指向右，因此由对称性可知b点电势小于a点电势，</w:t>
      </w:r>
      <w:r>
        <w:rPr>
          <w:color w:val="FF0000"/>
        </w:rPr>
        <w:object>
          <v:shape id="_x0000_i1172" type="#_x0000_t75" alt="eqIdda8c83023ad1150fc4ef4a42552d0520" style="width:37.5pt;height:16.5pt" o:ole="" coordsize="21600,21600" o:preferrelative="t" filled="f" stroked="f">
            <v:stroke joinstyle="miter"/>
            <v:imagedata r:id="rId305" o:title="eqIdae972f6455449dc001383b838ef39d05"/>
            <o:lock v:ext="edit" aspectratio="t"/>
            <w10:anchorlock/>
          </v:shape>
          <o:OLEObject Type="Embed" ProgID="Equation.DSMT4" ShapeID="_x0000_i1172" DrawAspect="Content" ObjectID="_1468075872" r:id="rId306"/>
        </w:object>
      </w:r>
      <w:r>
        <w:rPr>
          <w:color w:val="FF0000"/>
        </w:rPr>
        <w:t>可知负电荷</w:t>
      </w:r>
      <w:r>
        <w:rPr>
          <w:color w:val="FF0000"/>
        </w:rPr>
        <w:object>
          <v:shape id="_x0000_i1173" type="#_x0000_t75" alt="eqId8d96b61fdaa9bbf9bdee660dd654426e" style="width:42.75pt;height:16.5pt" o:ole="" coordsize="21600,21600" o:preferrelative="t" filled="f" stroked="f">
            <v:stroke joinstyle="miter"/>
            <v:imagedata r:id="rId307" o:title="eqId8d96b61fdaa9bbf9bdee660dd654426e"/>
            <o:lock v:ext="edit" aspectratio="t"/>
            <w10:anchorlock/>
          </v:shape>
          <o:OLEObject Type="Embed" ProgID="Equation.DSMT4" ShapeID="_x0000_i1173" DrawAspect="Content" ObjectID="_1468075873" r:id="rId308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  <w:sectPr>
          <w:headerReference w:type="default" r:id="rId309"/>
          <w:footerReference w:type="even" r:id="rId310"/>
          <w:footerReference w:type="default" r:id="rId311"/>
          <w:footerReference w:type="first" r:id="rId312"/>
          <w:type w:val="nextPage"/>
          <w:pgSz w:w="11906" w:h="16838"/>
          <w:pgMar w:top="1418" w:right="1077" w:bottom="1418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eastAsia="微软雅黑"/>
          <w:b/>
          <w:color w:val="000000" w:themeColor="text1"/>
        </w:rPr>
        <w:t>19．</w:t>
      </w:r>
      <w:r>
        <w:rPr>
          <w:rFonts w:eastAsia="微软雅黑"/>
          <w:b/>
          <w:color w:val="7030A0"/>
        </w:rPr>
        <w:t>（2021·北京·高考真题）</w:t>
      </w:r>
      <w:r>
        <w:t>如图所示的平面内，有静止的等量异号点电荷，</w:t>
      </w:r>
      <w:r>
        <w:rPr>
          <w:rFonts w:eastAsia="Times New Roman"/>
          <w:i/>
        </w:rPr>
        <w:t>M</w:t>
      </w:r>
      <w:r>
        <w:t>、N两点关于两电荷连线对称，</w:t>
      </w:r>
      <w:r>
        <w:rPr>
          <w:rFonts w:eastAsia="Times New Roman"/>
          <w:i/>
        </w:rPr>
        <w:t>M</w:t>
      </w:r>
      <w:r>
        <w:t>、</w:t>
      </w:r>
      <w:r>
        <w:rPr>
          <w:rFonts w:eastAsia="Times New Roman"/>
          <w:i/>
        </w:rPr>
        <w:t>P</w:t>
      </w:r>
      <w:r>
        <w:t>两点关于两电荷连线的中垂线对称。下列说法正确的是（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019300" cy="1200150"/>
            <wp:effectExtent l="0" t="0" r="0" b="0"/>
            <wp:docPr id="28" name="图片 28" descr="@@@b81e039d-1b2e-4e03-983b-e820f6e05f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@@@b81e039d-1b2e-4e03-983b-e820f6e05f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M</w:t>
      </w:r>
      <w:r>
        <w:t>点的场强比</w:t>
      </w:r>
      <w:r>
        <w:rPr>
          <w:rFonts w:eastAsia="Times New Roman"/>
          <w:i/>
        </w:rPr>
        <w:t>P</w:t>
      </w:r>
      <w:r>
        <w:t>点的场强大</w:t>
      </w:r>
      <w:r>
        <w:tab/>
      </w:r>
      <w:r>
        <w:t>B．</w:t>
      </w:r>
      <w:r>
        <w:rPr>
          <w:rFonts w:eastAsia="Times New Roman"/>
          <w:i/>
        </w:rPr>
        <w:t>M</w:t>
      </w:r>
      <w:r>
        <w:t>点的电势比</w:t>
      </w:r>
      <w:r>
        <w:rPr>
          <w:rFonts w:eastAsia="Times New Roman"/>
          <w:i/>
        </w:rPr>
        <w:t>N</w:t>
      </w:r>
      <w:r>
        <w:t>点的电势高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N</w:t>
      </w:r>
      <w:r>
        <w:t>点的场强与</w:t>
      </w:r>
      <w:r>
        <w:rPr>
          <w:rFonts w:eastAsia="Times New Roman"/>
          <w:i/>
        </w:rPr>
        <w:t>P</w:t>
      </w:r>
      <w:r>
        <w:t>点的场强相同</w:t>
      </w:r>
      <w:r>
        <w:tab/>
      </w:r>
      <w:r>
        <w:t>D．电子在</w:t>
      </w:r>
      <w:r>
        <w:rPr>
          <w:rFonts w:eastAsia="Times New Roman"/>
          <w:i/>
        </w:rPr>
        <w:t>M</w:t>
      </w:r>
      <w:r>
        <w:t>点的电势能比在</w:t>
      </w:r>
      <w:r>
        <w:rPr>
          <w:rFonts w:eastAsia="Times New Roman"/>
          <w:i/>
        </w:rPr>
        <w:t>P</w:t>
      </w:r>
      <w:r>
        <w:t>点的电势能大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【详解】AC．根据等量异种点电荷的电场线分布得：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266950" cy="1543050"/>
            <wp:effectExtent l="0" t="0" r="0" b="0"/>
            <wp:docPr id="29" name="图片 29" descr="@@@790f65cf-0977-44b5-9f1d-d035f43aac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@@@790f65cf-0977-44b5-9f1d-d035f43aac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M点的场强与P点的场强大小相等，N点的场强与P点的场强大小相等，方向相同，故A错误C正确；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BD．根据等量异种点电荷的电势分布特点可知，M点的电势与N点的电势相等，M点的电势高于P点的电势，根据</w:t>
      </w:r>
      <w:r>
        <w:rPr>
          <w:color w:val="FF0000"/>
        </w:rPr>
        <w:object>
          <v:shape id="_x0000_i1174" type="#_x0000_t75" alt="eqId84f0af29f05b6483e607a3cd2ac6cc77" style="width:37.5pt;height:16.5pt" o:ole="" coordsize="21600,21600" o:preferrelative="t" filled="f" stroked="f">
            <v:stroke joinstyle="miter"/>
            <v:imagedata r:id="rId315" o:title="eqId84f0af29f05b6483e607a3cd2ac6cc77"/>
            <o:lock v:ext="edit" aspectratio="t"/>
            <w10:anchorlock/>
          </v:shape>
          <o:OLEObject Type="Embed" ProgID="Equation.DSMT4" ShapeID="_x0000_i1174" DrawAspect="Content" ObjectID="_1468075874" r:id="rId316"/>
        </w:object>
      </w:r>
      <w:r>
        <w:rPr>
          <w:color w:val="FF0000"/>
        </w:rPr>
        <w:t xml:space="preserve"> 可知，电子在M点的电势能比在P点的电势能小，故BD错误。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20．</w:t>
      </w:r>
      <w:r>
        <w:rPr>
          <w:rFonts w:eastAsia="微软雅黑"/>
          <w:b/>
          <w:color w:val="7030A0"/>
        </w:rPr>
        <w:t>（2021·浙江·高考真题）</w:t>
      </w:r>
      <w:r>
        <w:t>某书中有如图所示的图，用来表示横截面是“&lt;”形导体右侧的电场线和等势面，其中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是同一条实线上的两点，</w:t>
      </w:r>
      <w:r>
        <w:rPr>
          <w:rFonts w:eastAsia="Times New Roman"/>
          <w:i/>
        </w:rPr>
        <w:t>c</w:t>
      </w:r>
      <w:r>
        <w:t>是另一条实线上的一点，</w:t>
      </w:r>
      <w:r>
        <w:rPr>
          <w:rFonts w:eastAsia="Times New Roman"/>
          <w:i/>
        </w:rPr>
        <w:t>d</w:t>
      </w:r>
      <w:r>
        <w:t>是导体尖角右侧表面附近的一点。下列说法正确的是（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057275" cy="1457325"/>
            <wp:effectExtent l="0" t="0" r="0" b="0"/>
            <wp:docPr id="30" name="图片 30" descr="@@@965e38fd-68fb-4ee0-b061-76b039a35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@@@965e38fd-68fb-4ee0-b061-76b039a359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7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A．实线表示电场线</w:t>
      </w:r>
    </w:p>
    <w:p>
      <w:pPr>
        <w:spacing w:line="312" w:lineRule="auto"/>
        <w:ind w:left="380"/>
        <w:jc w:val="left"/>
        <w:textAlignment w:val="center"/>
      </w:pPr>
      <w:r>
        <w:t>B．离</w:t>
      </w:r>
      <w:r>
        <w:rPr>
          <w:rFonts w:eastAsia="Times New Roman"/>
          <w:i/>
        </w:rPr>
        <w:t>d</w:t>
      </w:r>
      <w:r>
        <w:t>点最近的导体表面电荷密度最大</w:t>
      </w:r>
    </w:p>
    <w:p>
      <w:pPr>
        <w:spacing w:line="312" w:lineRule="auto"/>
        <w:ind w:left="380"/>
        <w:jc w:val="left"/>
        <w:textAlignment w:val="center"/>
      </w:pPr>
      <w:r>
        <w:t>C．“&lt;”形导体右侧表面附近电场强度方向均相同</w:t>
      </w:r>
    </w:p>
    <w:p>
      <w:pPr>
        <w:spacing w:line="312" w:lineRule="auto"/>
        <w:ind w:left="380"/>
        <w:jc w:val="left"/>
        <w:textAlignment w:val="center"/>
      </w:pPr>
      <w:r>
        <w:t>D．电荷从</w:t>
      </w:r>
      <w:r>
        <w:rPr>
          <w:rFonts w:eastAsia="Times New Roman"/>
          <w:i/>
        </w:rPr>
        <w:t>a</w:t>
      </w:r>
      <w:r>
        <w:t>点到</w:t>
      </w:r>
      <w:r>
        <w:rPr>
          <w:rFonts w:eastAsia="Times New Roman"/>
          <w:i/>
        </w:rPr>
        <w:t>c</w:t>
      </w:r>
      <w:r>
        <w:t>点再到</w:t>
      </w:r>
      <w:r>
        <w:rPr>
          <w:rFonts w:eastAsia="Times New Roman"/>
          <w:i/>
        </w:rPr>
        <w:t>b</w:t>
      </w:r>
      <w:r>
        <w:t>点电场力做功一定为零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318"/>
          <w:footerReference w:type="even" r:id="rId319"/>
          <w:footerReference w:type="default" r:id="rId320"/>
          <w:footerReference w:type="first" r:id="rId321"/>
          <w:type w:val="nextPage"/>
          <w:pgSz w:w="11906" w:h="16838"/>
          <w:pgMar w:top="1418" w:right="1077" w:bottom="1418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处于静电平衡的导体，是个等势体，则整个导体为等势体，由于电场线方向总是与等势面垂直，所以实线不是电场线，是等势面，则A错误；B．根据等势面的疏密表示场强的强弱，则d点的场强较弱，并且电场强度越大的地方电荷密度越大，所以B错误；C．在“&lt;”形导体右侧表面上下部分附近电场强度方向不相同，所以C错误；D．由于a、b在同一等势面上，则电荷从a点到c点再到b点电场力做功一定为零，所以D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21．</w:t>
      </w:r>
      <w:r>
        <w:rPr>
          <w:rFonts w:eastAsia="微软雅黑"/>
          <w:b/>
          <w:color w:val="7030A0"/>
        </w:rPr>
        <w:t>（2021·广东·高考真题）</w:t>
      </w:r>
      <w:r>
        <w:t>图是某种静电推进装置的原理图，发射极与吸板接在高压电源两端，两极间产生强电场，虚线为等差等势面，在强电场作用下，一带电液滴从发射极加速飞向吸极，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是其路径上的两点，不计液滴重力，下列说法正确的是（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90775" cy="1419225"/>
            <wp:effectExtent l="0" t="0" r="0" b="0"/>
            <wp:docPr id="31" name="图片 31" descr="@@@b9851d9b-1c26-4365-9828-0deb89b1e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@@@b9851d9b-1c26-4365-9828-0deb89b1e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</w:t>
      </w:r>
      <w:r>
        <w:rPr>
          <w:rFonts w:eastAsia="Times New Roman"/>
          <w:i/>
        </w:rPr>
        <w:t>a</w:t>
      </w:r>
      <w:r>
        <w:t>点的电势比</w:t>
      </w:r>
      <w:r>
        <w:rPr>
          <w:rFonts w:eastAsia="Times New Roman"/>
          <w:i/>
        </w:rPr>
        <w:t>b</w:t>
      </w:r>
      <w:r>
        <w:t>点的低</w: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a</w:t>
      </w:r>
      <w:r>
        <w:t>点的电场强度比</w:t>
      </w:r>
      <w:r>
        <w:rPr>
          <w:rFonts w:eastAsia="Times New Roman"/>
          <w:i/>
        </w:rPr>
        <w:t>b</w:t>
      </w:r>
      <w:r>
        <w:t>点的小</w:t>
      </w:r>
    </w:p>
    <w:p>
      <w:pPr>
        <w:spacing w:line="312" w:lineRule="auto"/>
        <w:ind w:left="380"/>
        <w:jc w:val="left"/>
        <w:textAlignment w:val="center"/>
      </w:pPr>
      <w:r>
        <w:t>C．液滴在</w:t>
      </w:r>
      <w:r>
        <w:rPr>
          <w:rFonts w:eastAsia="Times New Roman"/>
          <w:i/>
        </w:rPr>
        <w:t>a</w:t>
      </w:r>
      <w:r>
        <w:t>点的加速度比在</w:t>
      </w:r>
      <w:r>
        <w:rPr>
          <w:rFonts w:eastAsia="Times New Roman"/>
          <w:i/>
        </w:rPr>
        <w:t>b</w:t>
      </w:r>
      <w:r>
        <w:t>点的小</w:t>
      </w:r>
    </w:p>
    <w:p>
      <w:pPr>
        <w:spacing w:line="312" w:lineRule="auto"/>
        <w:ind w:left="380"/>
        <w:jc w:val="left"/>
        <w:textAlignment w:val="center"/>
      </w:pPr>
      <w:r>
        <w:t>D．液滴在</w:t>
      </w:r>
      <w:r>
        <w:rPr>
          <w:rFonts w:eastAsia="Times New Roman"/>
          <w:i/>
        </w:rPr>
        <w:t>a</w:t>
      </w:r>
      <w:r>
        <w:t>点的电势能比在</w:t>
      </w:r>
      <w:r>
        <w:rPr>
          <w:rFonts w:eastAsia="Times New Roman"/>
          <w:i/>
        </w:rPr>
        <w:t>b</w:t>
      </w:r>
      <w:r>
        <w:t>点的大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【详解】A．高压电源左为正极，则所加强电场的场强向右，而沿着电场线电势逐渐降低，可知</w:t>
      </w:r>
      <w:r>
        <w:rPr>
          <w:color w:val="FF0000"/>
        </w:rPr>
        <w:object>
          <v:shape id="_x0000_i1175" type="#_x0000_t75" alt="eqId2123d46c65c284bab456182bb664ebf0" style="width:33.75pt;height:15pt" o:ole="" coordsize="21600,21600" o:preferrelative="t" filled="f" stroked="f">
            <v:stroke joinstyle="miter"/>
            <v:imagedata r:id="rId323" o:title="eqId2123d46c65c284bab456182bb664ebf0"/>
            <o:lock v:ext="edit" aspectratio="t"/>
            <w10:anchorlock/>
          </v:shape>
          <o:OLEObject Type="Embed" ProgID="Equation.DSMT4" ShapeID="_x0000_i1175" DrawAspect="Content" ObjectID="_1468075875" r:id="rId324"/>
        </w:object>
      </w:r>
      <w:r>
        <w:rPr>
          <w:color w:val="FF0000"/>
        </w:rPr>
        <w:t>，故A错误；B．等差等势线的疏密反映场强的大小，由图可知a处的等势线较密，则</w:t>
      </w:r>
      <w:r>
        <w:rPr>
          <w:color w:val="FF0000"/>
        </w:rPr>
        <w:object>
          <v:shape id="_x0000_i1176" type="#_x0000_t75" alt="eqId69220415ac72aaab8a8aed045bdcc2f2" style="width:35.25pt;height:15pt" o:ole="" coordsize="21600,21600" o:preferrelative="t" filled="f" stroked="f">
            <v:stroke joinstyle="miter"/>
            <v:imagedata r:id="rId325" o:title="eqId69220415ac72aaab8a8aed045bdcc2f2"/>
            <o:lock v:ext="edit" aspectratio="t"/>
            <w10:anchorlock/>
          </v:shape>
          <o:OLEObject Type="Embed" ProgID="Equation.DSMT4" ShapeID="_x0000_i1176" DrawAspect="Content" ObjectID="_1468075876" r:id="rId326"/>
        </w:object>
      </w:r>
      <w:r>
        <w:rPr>
          <w:color w:val="FF0000"/>
        </w:rPr>
        <w:t>，故B错误；C．液滴的重力不计，根据牛顿第二定律可知，液滴的加速度为</w:t>
      </w:r>
      <w:r>
        <w:rPr>
          <w:color w:val="FF0000"/>
        </w:rPr>
        <w:object>
          <v:shape id="_x0000_i1177" type="#_x0000_t75" alt="eqIddb7d49f5ff52c70821296c99e40e8214" style="width:33.75pt;height:27pt" o:ole="" coordsize="21600,21600" o:preferrelative="t" filled="f" stroked="f">
            <v:stroke joinstyle="miter"/>
            <v:imagedata r:id="rId327" o:title="eqIddb7d49f5ff52c70821296c99e40e8214"/>
            <o:lock v:ext="edit" aspectratio="t"/>
            <w10:anchorlock/>
          </v:shape>
          <o:OLEObject Type="Embed" ProgID="Equation.DSMT4" ShapeID="_x0000_i1177" DrawAspect="Content" ObjectID="_1468075877" r:id="rId328"/>
        </w:object>
      </w:r>
      <w:r>
        <w:rPr>
          <w:color w:val="FF0000"/>
        </w:rPr>
        <w:t>，因</w:t>
      </w:r>
      <w:r>
        <w:rPr>
          <w:color w:val="FF0000"/>
        </w:rPr>
        <w:object>
          <v:shape id="_x0000_i1178" type="#_x0000_t75" alt="eqId69220415ac72aaab8a8aed045bdcc2f2" style="width:35.25pt;height:15pt" o:ole="" coordsize="21600,21600" o:preferrelative="t" filled="f" stroked="f">
            <v:stroke joinstyle="miter"/>
            <v:imagedata r:id="rId325" o:title="eqId69220415ac72aaab8a8aed045bdcc2f2"/>
            <o:lock v:ext="edit" aspectratio="t"/>
            <w10:anchorlock/>
          </v:shape>
          <o:OLEObject Type="Embed" ProgID="Equation.DSMT4" ShapeID="_x0000_i1178" DrawAspect="Content" ObjectID="_1468075878" r:id="rId329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179" type="#_x0000_t75" alt="eqIdac46fc00524ffb708b98140ef925520b" style="width:31.5pt;height:15pt" o:ole="" coordsize="21600,21600" o:preferrelative="t" filled="f" stroked="f">
            <v:stroke joinstyle="miter"/>
            <v:imagedata r:id="rId330" o:title="eqIdac46fc00524ffb708b98140ef925520b"/>
            <o:lock v:ext="edit" aspectratio="t"/>
            <w10:anchorlock/>
          </v:shape>
          <o:OLEObject Type="Embed" ProgID="Equation.DSMT4" ShapeID="_x0000_i1179" DrawAspect="Content" ObjectID="_1468075879" r:id="rId331"/>
        </w:object>
      </w:r>
      <w:r>
        <w:rPr>
          <w:color w:val="FF0000"/>
        </w:rPr>
        <w:t>，故C错误；D．液滴在电场力作用下向右加速，则电场力做正功，动能增大，电势能减少，即</w:t>
      </w:r>
      <w:r>
        <w:rPr>
          <w:color w:val="FF0000"/>
        </w:rPr>
        <w:object>
          <v:shape id="_x0000_i1180" type="#_x0000_t75" alt="eqIdd07d7db02d35920dced01010f9c52c52" style="width:42.75pt;height:15pt" o:ole="" coordsize="21600,21600" o:preferrelative="t" filled="f" stroked="f">
            <v:stroke joinstyle="miter"/>
            <v:imagedata r:id="rId332" o:title="eqIdd07d7db02d35920dced01010f9c52c52"/>
            <o:lock v:ext="edit" aspectratio="t"/>
            <w10:anchorlock/>
          </v:shape>
          <o:OLEObject Type="Embed" ProgID="Equation.DSMT4" ShapeID="_x0000_i1180" DrawAspect="Content" ObjectID="_1468075880" r:id="rId333"/>
        </w:object>
      </w:r>
      <w:r>
        <w:rPr>
          <w:color w:val="FF0000"/>
        </w:rPr>
        <w:t>，故D正确；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  <w:sectPr>
          <w:headerReference w:type="default" r:id="rId334"/>
          <w:footerReference w:type="even" r:id="rId335"/>
          <w:footerReference w:type="default" r:id="rId336"/>
          <w:footerReference w:type="first" r:id="rId337"/>
          <w:type w:val="nextPage"/>
          <w:pgSz w:w="11906" w:h="16838"/>
          <w:pgMar w:top="1418" w:right="1077" w:bottom="1418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eastAsia="微软雅黑"/>
          <w:b/>
          <w:color w:val="000000" w:themeColor="text1"/>
        </w:rPr>
        <w:t>22．</w:t>
      </w:r>
      <w:r>
        <w:rPr>
          <w:rFonts w:eastAsia="微软雅黑"/>
          <w:b/>
          <w:color w:val="7030A0"/>
        </w:rPr>
        <w:t>（2021·全国·高考真题）</w:t>
      </w:r>
      <w:r>
        <w:t>如图（a），在一块很大的接地金属平板的上方固定一负电荷。由于静电感应，在金属平板上表面产生感应电荷，金属板上方电场的等势面如图（b）中虚线所示，相邻等势面间的电势差都相等。若将一正试探电荷先后放于</w:t>
      </w:r>
      <w:r>
        <w:rPr>
          <w:rFonts w:eastAsia="Times New Roman"/>
          <w:i/>
        </w:rPr>
        <w:t>M</w:t>
      </w:r>
      <w:r>
        <w:t>和</w:t>
      </w:r>
      <w:r>
        <w:rPr>
          <w:rFonts w:eastAsia="Times New Roman"/>
          <w:i/>
        </w:rPr>
        <w:t>N</w:t>
      </w:r>
      <w:r>
        <w:t>处，该试探电荷受到的电场力大小分别为</w:t>
      </w:r>
      <w:r>
        <w:object>
          <v:shape id="_x0000_i1181" type="#_x0000_t75" alt="eqId6bb3210931ca3fcf482403d25aaa954e" style="width:15pt;height:15pt" o:ole="" coordsize="21600,21600" o:preferrelative="t" filled="f" stroked="f">
            <v:stroke joinstyle="miter"/>
            <v:imagedata r:id="rId338" o:title="eqId6bb3210931ca3fcf482403d25aaa954e"/>
            <o:lock v:ext="edit" aspectratio="t"/>
            <w10:anchorlock/>
          </v:shape>
          <o:OLEObject Type="Embed" ProgID="Equation.DSMT4" ShapeID="_x0000_i1181" DrawAspect="Content" ObjectID="_1468075881" r:id="rId339"/>
        </w:object>
      </w:r>
      <w:r>
        <w:t>和</w:t>
      </w:r>
      <w:r>
        <w:object>
          <v:shape id="_x0000_i1182" type="#_x0000_t75" alt="eqId6dad7e624d74c3fc66f94b3b49c13b08" style="width:14.25pt;height:15pt" o:ole="" coordsize="21600,21600" o:preferrelative="t" filled="f" stroked="f">
            <v:stroke joinstyle="miter"/>
            <v:imagedata r:id="rId340" o:title="eqId6dad7e624d74c3fc66f94b3b49c13b08"/>
            <o:lock v:ext="edit" aspectratio="t"/>
            <w10:anchorlock/>
          </v:shape>
          <o:OLEObject Type="Embed" ProgID="Equation.DSMT4" ShapeID="_x0000_i1182" DrawAspect="Content" ObjectID="_1468075882" r:id="rId341"/>
        </w:object>
      </w:r>
      <w:r>
        <w:t>，相应的电势能分别为</w:t>
      </w:r>
      <w:r>
        <w:object>
          <v:shape id="_x0000_i1183" type="#_x0000_t75" alt="eqId56da0772c4ab58cfa435440fa69c1157" style="width:19.5pt;height:16.5pt" o:ole="" coordsize="21600,21600" o:preferrelative="t" filled="f" stroked="f">
            <v:stroke joinstyle="miter"/>
            <v:imagedata r:id="rId342" o:title="eqId56da0772c4ab58cfa435440fa69c1157"/>
            <o:lock v:ext="edit" aspectratio="t"/>
            <w10:anchorlock/>
          </v:shape>
          <o:OLEObject Type="Embed" ProgID="Equation.DSMT4" ShapeID="_x0000_i1183" DrawAspect="Content" ObjectID="_1468075883" r:id="rId343"/>
        </w:object>
      </w:r>
      <w:r>
        <w:t>和</w:t>
      </w:r>
      <w:r>
        <w:object>
          <v:shape id="_x0000_i1184" type="#_x0000_t75" alt="eqId595102acca315141c5cd98b88b50975a" style="width:18.75pt;height:16.5pt" o:ole="" coordsize="21600,21600" o:preferrelative="t" filled="f" stroked="f">
            <v:stroke joinstyle="miter"/>
            <v:imagedata r:id="rId344" o:title="eqId595102acca315141c5cd98b88b50975a"/>
            <o:lock v:ext="edit" aspectratio="t"/>
            <w10:anchorlock/>
          </v:shape>
          <o:OLEObject Type="Embed" ProgID="Equation.DSMT4" ShapeID="_x0000_i1184" DrawAspect="Content" ObjectID="_1468075884" r:id="rId345"/>
        </w:object>
      </w:r>
      <w:r>
        <w:t>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857500" cy="1371600"/>
            <wp:effectExtent l="0" t="0" r="0" b="0"/>
            <wp:docPr id="100128" name="图片 100128" descr="@@@3e78fb9a-61af-4e4b-b50a-dc037bc65e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8" name="图片 100128" descr="@@@3e78fb9a-61af-4e4b-b50a-dc037bc65ed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185" type="#_x0000_t75" alt="eqIdf9124a440d6152cd244dbf249b967503" style="width:87pt;height:16.5pt" o:ole="" coordsize="21600,21600" o:preferrelative="t" filled="f" stroked="f">
            <v:stroke joinstyle="miter"/>
            <v:imagedata r:id="rId347" o:title="eqIdf9124a440d6152cd244dbf249b967503"/>
            <o:lock v:ext="edit" aspectratio="t"/>
            <w10:anchorlock/>
          </v:shape>
          <o:OLEObject Type="Embed" ProgID="Equation.DSMT4" ShapeID="_x0000_i1185" DrawAspect="Content" ObjectID="_1468075885" r:id="rId348"/>
        </w:object>
      </w:r>
      <w:r>
        <w:tab/>
      </w:r>
      <w:r>
        <w:t>B．</w:t>
      </w:r>
      <w:r>
        <w:object>
          <v:shape id="_x0000_i1186" type="#_x0000_t75" alt="eqIdf87908135eecbd4c19c403a6d84415e2" style="width:87pt;height:16.5pt" o:ole="" coordsize="21600,21600" o:preferrelative="t" filled="f" stroked="f">
            <v:stroke joinstyle="miter"/>
            <v:imagedata r:id="rId349" o:title="eqIdf87908135eecbd4c19c403a6d84415e2"/>
            <o:lock v:ext="edit" aspectratio="t"/>
            <w10:anchorlock/>
          </v:shape>
          <o:OLEObject Type="Embed" ProgID="Equation.DSMT4" ShapeID="_x0000_i1186" DrawAspect="Content" ObjectID="_1468075886" r:id="rId350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187" type="#_x0000_t75" alt="eqId39ff6d249a09236af68e6d2b100991a9" style="width:87pt;height:16.5pt" o:ole="" coordsize="21600,21600" o:preferrelative="t" filled="f" stroked="f">
            <v:stroke joinstyle="miter"/>
            <v:imagedata r:id="rId351" o:title="eqId39ff6d249a09236af68e6d2b100991a9"/>
            <o:lock v:ext="edit" aspectratio="t"/>
            <w10:anchorlock/>
          </v:shape>
          <o:OLEObject Type="Embed" ProgID="Equation.DSMT4" ShapeID="_x0000_i1187" DrawAspect="Content" ObjectID="_1468075887" r:id="rId352"/>
        </w:object>
      </w:r>
      <w:r>
        <w:tab/>
      </w:r>
      <w:r>
        <w:t>D．</w:t>
      </w:r>
      <w:r>
        <w:object>
          <v:shape id="_x0000_i1188" type="#_x0000_t75" alt="eqId12c9e622bcd7d474428fc4687e5000f8" style="width:87pt;height:16.5pt" o:ole="" coordsize="21600,21600" o:preferrelative="t" filled="f" stroked="f">
            <v:stroke joinstyle="miter"/>
            <v:imagedata r:id="rId353" o:title="eqId12c9e622bcd7d474428fc4687e5000f8"/>
            <o:lock v:ext="edit" aspectratio="t"/>
            <w10:anchorlock/>
          </v:shape>
          <o:OLEObject Type="Embed" ProgID="Equation.DSMT4" ShapeID="_x0000_i1188" DrawAspect="Content" ObjectID="_1468075888" r:id="rId354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【详解】由图中等势面的疏密程度可知</w:t>
      </w:r>
      <w:r>
        <w:rPr>
          <w:color w:val="FF0000"/>
        </w:rPr>
        <w:object>
          <v:shape id="_x0000_i1189" type="#_x0000_t75" alt="eqId5de488ae09616b1c213ab7cc9fa49256" style="width:39pt;height:15pt" o:ole="" coordsize="21600,21600" o:preferrelative="t" filled="f" stroked="f">
            <v:stroke joinstyle="miter"/>
            <v:imagedata r:id="rId355" o:title="eqId5de488ae09616b1c213ab7cc9fa49256"/>
            <o:lock v:ext="edit" aspectratio="t"/>
            <w10:anchorlock/>
          </v:shape>
          <o:OLEObject Type="Embed" ProgID="Equation.DSMT4" ShapeID="_x0000_i1189" DrawAspect="Content" ObjectID="_1468075889" r:id="rId356"/>
        </w:object>
      </w:r>
      <w:r>
        <w:rPr>
          <w:color w:val="FF0000"/>
        </w:rPr>
        <w:t>，根据</w:t>
      </w:r>
      <w:r>
        <w:rPr>
          <w:color w:val="FF0000"/>
        </w:rPr>
        <w:object>
          <v:shape id="_x0000_i1190" type="#_x0000_t75" alt="eqId602895134a8683469b4503f21f908e85" style="width:34.5pt;height:14.25pt" o:ole="" coordsize="21600,21600" o:preferrelative="t" filled="f" stroked="f">
            <v:stroke joinstyle="miter"/>
            <v:imagedata r:id="rId357" o:title="eqId602895134a8683469b4503f21f908e85"/>
            <o:lock v:ext="edit" aspectratio="t"/>
            <w10:anchorlock/>
          </v:shape>
          <o:OLEObject Type="Embed" ProgID="Equation.DSMT4" ShapeID="_x0000_i1190" DrawAspect="Content" ObjectID="_1468075890" r:id="rId358"/>
        </w:object>
      </w:r>
      <w:r>
        <w:rPr>
          <w:color w:val="FF0000"/>
        </w:rPr>
        <w:t>，可知</w:t>
      </w:r>
      <w:r>
        <w:rPr>
          <w:color w:val="FF0000"/>
        </w:rPr>
        <w:object>
          <v:shape id="_x0000_i1191" type="#_x0000_t75" alt="eqId13385ec2992e64ba75c5c69eee4cb204" style="width:37.5pt;height:15pt" o:ole="" coordsize="21600,21600" o:preferrelative="t" filled="f" stroked="f">
            <v:stroke joinstyle="miter"/>
            <v:imagedata r:id="rId359" o:title="eqId13385ec2992e64ba75c5c69eee4cb204"/>
            <o:lock v:ext="edit" aspectratio="t"/>
            <w10:anchorlock/>
          </v:shape>
          <o:OLEObject Type="Embed" ProgID="Equation.DSMT4" ShapeID="_x0000_i1191" DrawAspect="Content" ObjectID="_1468075891" r:id="rId360"/>
        </w:object>
      </w:r>
      <w:r>
        <w:rPr>
          <w:color w:val="FF0000"/>
        </w:rPr>
        <w:t>，由题可知图中电场线是由金属板指向负电荷，设将该试探电荷从M点移到N点，可知电场力做正功，电势能减小，即</w:t>
      </w:r>
      <w:r>
        <w:rPr>
          <w:color w:val="FF0000"/>
        </w:rPr>
        <w:object>
          <v:shape id="_x0000_i1192" type="#_x0000_t75" alt="eqIdfa9b3da0a5524497682515aab016a5fe" style="width:45.75pt;height:16.5pt" o:ole="" coordsize="21600,21600" o:preferrelative="t" filled="f" stroked="f">
            <v:stroke joinstyle="miter"/>
            <v:imagedata r:id="rId361" o:title="eqIdfa9b3da0a5524497682515aab016a5fe"/>
            <o:lock v:ext="edit" aspectratio="t"/>
            <w10:anchorlock/>
          </v:shape>
          <o:OLEObject Type="Embed" ProgID="Equation.DSMT4" ShapeID="_x0000_i1192" DrawAspect="Content" ObjectID="_1468075892" r:id="rId362"/>
        </w:object>
      </w:r>
      <w:r>
        <w:rPr>
          <w:color w:val="FF0000"/>
        </w:rPr>
        <w:t>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23．</w:t>
      </w:r>
      <w:r>
        <w:rPr>
          <w:rFonts w:eastAsia="微软雅黑"/>
          <w:b/>
          <w:color w:val="7030A0"/>
        </w:rPr>
        <w:t>（2021·湖南·高考真题）</w:t>
      </w:r>
      <w:r>
        <w:t>如图，在</w:t>
      </w:r>
      <w:r>
        <w:object>
          <v:shape id="_x0000_i1193" type="#_x0000_t75" alt="eqIdac3ee5058b587fd628f398a467133bca" style="width:24pt;height:18pt" o:ole="" coordsize="21600,21600" o:preferrelative="t" filled="f" stroked="f">
            <v:stroke joinstyle="miter"/>
            <v:imagedata r:id="rId363" o:title="eqIdac3ee5058b587fd628f398a467133bca"/>
            <o:lock v:ext="edit" aspectratio="t"/>
            <w10:anchorlock/>
          </v:shape>
          <o:OLEObject Type="Embed" ProgID="Equation.DSMT4" ShapeID="_x0000_i1193" DrawAspect="Content" ObjectID="_1468075893" r:id="rId364"/>
        </w:object>
      </w:r>
      <w:r>
        <w:t>位置放置电荷量为</w:t>
      </w:r>
      <w:r>
        <w:object>
          <v:shape id="_x0000_i1194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194" DrawAspect="Content" ObjectID="_1468075894" r:id="rId365"/>
        </w:object>
      </w:r>
      <w:r>
        <w:t>的正点电荷，在</w:t>
      </w:r>
      <w:r>
        <w:object>
          <v:shape id="_x0000_i1195" type="#_x0000_t75" alt="eqId9414aecb1be5c05c2d3a8fa2786a1e1d" style="width:31.5pt;height:18pt" o:ole="" coordsize="21600,21600" o:preferrelative="t" filled="f" stroked="f">
            <v:stroke joinstyle="miter"/>
            <v:imagedata r:id="rId366" o:title="eqId9414aecb1be5c05c2d3a8fa2786a1e1d"/>
            <o:lock v:ext="edit" aspectratio="t"/>
            <w10:anchorlock/>
          </v:shape>
          <o:OLEObject Type="Embed" ProgID="Equation.DSMT4" ShapeID="_x0000_i1195" DrawAspect="Content" ObjectID="_1468075895" r:id="rId367"/>
        </w:object>
      </w:r>
      <w:r>
        <w:t>位置放置电荷量为</w:t>
      </w:r>
      <w:r>
        <w:object>
          <v:shape id="_x0000_i1196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196" DrawAspect="Content" ObjectID="_1468075896" r:id="rId368"/>
        </w:object>
      </w:r>
      <w:r>
        <w:t>的负点电荷，在距</w:t>
      </w:r>
      <w:r>
        <w:object>
          <v:shape id="_x0000_i1197" type="#_x0000_t75" alt="eqId3b4223246d13634d4d396418b3adf5a0" style="width:40.5pt;height:18pt" o:ole="" coordsize="21600,21600" o:preferrelative="t" filled="f" stroked="f">
            <v:stroke joinstyle="miter"/>
            <v:imagedata r:id="rId369" o:title="eqId3b4223246d13634d4d396418b3adf5a0"/>
            <o:lock v:ext="edit" aspectratio="t"/>
            <w10:anchorlock/>
          </v:shape>
          <o:OLEObject Type="Embed" ProgID="Equation.DSMT4" ShapeID="_x0000_i1197" DrawAspect="Content" ObjectID="_1468075897" r:id="rId370"/>
        </w:object>
      </w:r>
      <w:r>
        <w:t>为</w:t>
      </w:r>
      <w:r>
        <w:object>
          <v:shape id="_x0000_i1198" type="#_x0000_t75" alt="eqId827bec361fa9658bc190b57633f2b5aa" style="width:21.75pt;height:15pt" o:ole="" coordsize="21600,21600" o:preferrelative="t" filled="f" stroked="f">
            <v:stroke joinstyle="miter"/>
            <v:imagedata r:id="rId371" o:title="eqId827bec361fa9658bc190b57633f2b5aa"/>
            <o:lock v:ext="edit" aspectratio="t"/>
            <w10:anchorlock/>
          </v:shape>
          <o:OLEObject Type="Embed" ProgID="Equation.DSMT4" ShapeID="_x0000_i1198" DrawAspect="Content" ObjectID="_1468075898" r:id="rId372"/>
        </w:object>
      </w:r>
      <w:r>
        <w:t>的某点处放置正点电荷</w:t>
      </w:r>
      <w:r>
        <w:rPr>
          <w:rFonts w:eastAsia="Times New Roman"/>
          <w:i/>
        </w:rPr>
        <w:t>Q</w:t>
      </w:r>
      <w:r>
        <w:t>，使得</w:t>
      </w:r>
      <w:r>
        <w:object>
          <v:shape id="_x0000_i1199" type="#_x0000_t75" alt="eqIddad2a36927223bd70f426ba06aea4b45" style="width:9pt;height:10.5pt" o:ole="" coordsize="21600,21600" o:preferrelative="t" filled="f" stroked="f">
            <v:stroke joinstyle="miter"/>
            <v:imagedata r:id="rId373" o:title="eqIddad2a36927223bd70f426ba06aea4b45"/>
            <o:lock v:ext="edit" aspectratio="t"/>
            <w10:anchorlock/>
          </v:shape>
          <o:OLEObject Type="Embed" ProgID="Equation.DSMT4" ShapeID="_x0000_i1199" DrawAspect="Content" ObjectID="_1468075899" r:id="rId374"/>
        </w:object>
      </w:r>
      <w:r>
        <w:t>点的电场强度为零。则</w:t>
      </w:r>
      <w:r>
        <w:rPr>
          <w:rFonts w:eastAsia="Times New Roman"/>
          <w:i/>
        </w:rPr>
        <w:t>Q</w:t>
      </w:r>
      <w:r>
        <w:t>的位置及电荷量分别为（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90700" cy="1571625"/>
            <wp:effectExtent l="0" t="0" r="0" b="0"/>
            <wp:docPr id="100129" name="图片 100129" descr="@@@1ebfc3bd-f4a5-4c9e-8d4b-b5cba09960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9" name="图片 100129" descr="@@@1ebfc3bd-f4a5-4c9e-8d4b-b5cba09960c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5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</w:t>
      </w:r>
      <w:r>
        <w:object>
          <v:shape id="_x0000_i1200" type="#_x0000_t75" alt="eqId4b03a464151d843d782d179594a09673" style="width:30pt;height:18pt" o:ole="" coordsize="21600,21600" o:preferrelative="t" filled="f" stroked="f">
            <v:stroke joinstyle="miter"/>
            <v:imagedata r:id="rId376" o:title="eqId4b03a464151d843d782d179594a09673"/>
            <o:lock v:ext="edit" aspectratio="t"/>
            <w10:anchorlock/>
          </v:shape>
          <o:OLEObject Type="Embed" ProgID="Equation.DSMT4" ShapeID="_x0000_i1200" DrawAspect="Content" ObjectID="_1468075900" r:id="rId377"/>
        </w:object>
      </w:r>
      <w:r>
        <w:t>，</w:t>
      </w:r>
      <w:r>
        <w:object>
          <v:shape id="_x0000_i1201" type="#_x0000_t75" alt="eqId5c3ce216560274865a2794da5ab10c51" style="width:21.75pt;height:16.5pt" o:ole="" coordsize="21600,21600" o:preferrelative="t" filled="f" stroked="f">
            <v:stroke joinstyle="miter"/>
            <v:imagedata r:id="rId378" o:title="eqId5c3ce216560274865a2794da5ab10c51"/>
            <o:lock v:ext="edit" aspectratio="t"/>
            <w10:anchorlock/>
          </v:shape>
          <o:OLEObject Type="Embed" ProgID="Equation.DSMT4" ShapeID="_x0000_i1201" DrawAspect="Content" ObjectID="_1468075901" r:id="rId379"/>
        </w:object>
      </w:r>
      <w:r>
        <w:tab/>
      </w:r>
      <w:r>
        <w:t>B．</w:t>
      </w:r>
      <w:r>
        <w:object>
          <v:shape id="_x0000_i1202" type="#_x0000_t75" alt="eqId4b03a464151d843d782d179594a09673" style="width:30pt;height:18pt" o:ole="" coordsize="21600,21600" o:preferrelative="t" filled="f" stroked="f">
            <v:stroke joinstyle="miter"/>
            <v:imagedata r:id="rId376" o:title="eqId4b03a464151d843d782d179594a09673"/>
            <o:lock v:ext="edit" aspectratio="t"/>
            <w10:anchorlock/>
          </v:shape>
          <o:OLEObject Type="Embed" ProgID="Equation.DSMT4" ShapeID="_x0000_i1202" DrawAspect="Content" ObjectID="_1468075902" r:id="rId380"/>
        </w:object>
      </w:r>
      <w:r>
        <w:t>，</w:t>
      </w:r>
      <w:r>
        <w:object>
          <v:shape id="_x0000_i1203" type="#_x0000_t75" alt="eqId60a8a0141f1161abdf5aba4a2a7be5b5" style="width:27pt;height:16.5pt" o:ole="" coordsize="21600,21600" o:preferrelative="t" filled="f" stroked="f">
            <v:stroke joinstyle="miter"/>
            <v:imagedata r:id="rId381" o:title="eqId60a8a0141f1161abdf5aba4a2a7be5b5"/>
            <o:lock v:ext="edit" aspectratio="t"/>
            <w10:anchorlock/>
          </v:shape>
          <o:OLEObject Type="Embed" ProgID="Equation.DSMT4" ShapeID="_x0000_i1203" DrawAspect="Content" ObjectID="_1468075903" r:id="rId382"/>
        </w:objec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204" type="#_x0000_t75" alt="eqId78f41f748c0e02c4ae7f69b2874b6091" style="width:30pt;height:18pt" o:ole="" coordsize="21600,21600" o:preferrelative="t" filled="f" stroked="f">
            <v:stroke joinstyle="miter"/>
            <v:imagedata r:id="rId383" o:title="eqId78f41f748c0e02c4ae7f69b2874b6091"/>
            <o:lock v:ext="edit" aspectratio="t"/>
            <w10:anchorlock/>
          </v:shape>
          <o:OLEObject Type="Embed" ProgID="Equation.DSMT4" ShapeID="_x0000_i1204" DrawAspect="Content" ObjectID="_1468075904" r:id="rId384"/>
        </w:object>
      </w:r>
      <w:r>
        <w:t>，</w:t>
      </w:r>
      <w:r>
        <w:object>
          <v:shape id="_x0000_i1205" type="#_x0000_t75" alt="eqId5c3ce216560274865a2794da5ab10c51" style="width:21.75pt;height:16.5pt" o:ole="" coordsize="21600,21600" o:preferrelative="t" filled="f" stroked="f">
            <v:stroke joinstyle="miter"/>
            <v:imagedata r:id="rId378" o:title="eqId5c3ce216560274865a2794da5ab10c51"/>
            <o:lock v:ext="edit" aspectratio="t"/>
            <w10:anchorlock/>
          </v:shape>
          <o:OLEObject Type="Embed" ProgID="Equation.DSMT4" ShapeID="_x0000_i1205" DrawAspect="Content" ObjectID="_1468075905" r:id="rId385"/>
        </w:object>
      </w:r>
      <w:r>
        <w:tab/>
      </w:r>
      <w:r>
        <w:t>D．</w:t>
      </w:r>
      <w:r>
        <w:object>
          <v:shape id="_x0000_i1206" type="#_x0000_t75" alt="eqId78f41f748c0e02c4ae7f69b2874b6091" style="width:30pt;height:18pt" o:ole="" coordsize="21600,21600" o:preferrelative="t" filled="f" stroked="f">
            <v:stroke joinstyle="miter"/>
            <v:imagedata r:id="rId383" o:title="eqId78f41f748c0e02c4ae7f69b2874b6091"/>
            <o:lock v:ext="edit" aspectratio="t"/>
            <w10:anchorlock/>
          </v:shape>
          <o:OLEObject Type="Embed" ProgID="Equation.DSMT4" ShapeID="_x0000_i1206" DrawAspect="Content" ObjectID="_1468075906" r:id="rId386"/>
        </w:object>
      </w:r>
      <w:r>
        <w:t>，</w:t>
      </w:r>
      <w:r>
        <w:object>
          <v:shape id="_x0000_i1207" type="#_x0000_t75" alt="eqId60a8a0141f1161abdf5aba4a2a7be5b5" style="width:27pt;height:16.5pt" o:ole="" coordsize="21600,21600" o:preferrelative="t" filled="f" stroked="f">
            <v:stroke joinstyle="miter"/>
            <v:imagedata r:id="rId381" o:title="eqId60a8a0141f1161abdf5aba4a2a7be5b5"/>
            <o:lock v:ext="edit" aspectratio="t"/>
            <w10:anchorlock/>
          </v:shape>
          <o:OLEObject Type="Embed" ProgID="Equation.DSMT4" ShapeID="_x0000_i1207" DrawAspect="Content" ObjectID="_1468075907" r:id="rId387"/>
        </w:objec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388"/>
          <w:footerReference w:type="even" r:id="rId389"/>
          <w:footerReference w:type="default" r:id="rId390"/>
          <w:footerReference w:type="first" r:id="rId391"/>
          <w:type w:val="nextPage"/>
          <w:pgSz w:w="11906" w:h="16838"/>
          <w:pgMar w:top="1418" w:right="1077" w:bottom="1418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color w:val="FF0000"/>
        </w:rPr>
        <w:drawing>
          <wp:inline distT="0" distB="0" distL="0" distR="0">
            <wp:extent cx="1847850" cy="1895475"/>
            <wp:effectExtent l="0" t="0" r="0" b="0"/>
            <wp:docPr id="100130" name="图片 100130" descr="@@@a80c7bda-ba61-4f78-914b-6fce4d3ce2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0" name="图片 100130" descr="@@@a80c7bda-ba61-4f78-914b-6fce4d3ce2f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根据点电荷场强公式</w:t>
      </w:r>
      <w:r>
        <w:rPr>
          <w:color w:val="FF0000"/>
        </w:rPr>
        <w:object>
          <v:shape id="_x0000_i1208" type="#_x0000_t75" alt="eqId0e4fee4f9c77e1930a83e60061cd6ae1" style="width:40.5pt;height:29.25pt" o:ole="" coordsize="21600,21600" o:preferrelative="t" filled="f" stroked="f">
            <v:stroke joinstyle="miter"/>
            <v:imagedata r:id="rId393" o:title="eqId0e4fee4f9c77e1930a83e60061cd6ae1"/>
            <o:lock v:ext="edit" aspectratio="t"/>
            <w10:anchorlock/>
          </v:shape>
          <o:OLEObject Type="Embed" ProgID="Equation.DSMT4" ShapeID="_x0000_i1208" DrawAspect="Content" ObjectID="_1468075908" r:id="rId394"/>
        </w:object>
      </w:r>
      <w:r>
        <w:rPr>
          <w:color w:val="FF0000"/>
        </w:rPr>
        <w:t>，两等量异种点电荷在P点的场强大小为</w:t>
      </w:r>
      <w:r>
        <w:rPr>
          <w:color w:val="FF0000"/>
        </w:rPr>
        <w:object>
          <v:shape id="_x0000_i1209" type="#_x0000_t75" alt="eqId3a8e6dd296adb5f9dae74be8bec0cafe" style="width:37.5pt;height:27pt" o:ole="" coordsize="21600,21600" o:preferrelative="t" filled="f" stroked="f">
            <v:stroke joinstyle="miter"/>
            <v:imagedata r:id="rId395" o:title="eqId3a8e6dd296adb5f9dae74be8bec0cafe"/>
            <o:lock v:ext="edit" aspectratio="t"/>
            <w10:anchorlock/>
          </v:shape>
          <o:OLEObject Type="Embed" ProgID="Equation.DSMT4" ShapeID="_x0000_i1209" DrawAspect="Content" ObjectID="_1468075909" r:id="rId396"/>
        </w:object>
      </w:r>
      <w:r>
        <w:rPr>
          <w:color w:val="FF0000"/>
        </w:rPr>
        <w:t xml:space="preserve"> ，方向如图所示两等量异种点电荷在P点的合场强为</w:t>
      </w:r>
      <w:r>
        <w:rPr>
          <w:color w:val="FF0000"/>
        </w:rPr>
        <w:object>
          <v:shape id="_x0000_i1210" type="#_x0000_t75" alt="eqId44da0621fb17b6e7f118acf767f3eff4" style="width:84pt;height:27pt" o:ole="" coordsize="21600,21600" o:preferrelative="t" filled="f" stroked="f">
            <v:stroke joinstyle="miter"/>
            <v:imagedata r:id="rId397" o:title="eqId44da0621fb17b6e7f118acf767f3eff4"/>
            <o:lock v:ext="edit" aspectratio="t"/>
            <w10:anchorlock/>
          </v:shape>
          <o:OLEObject Type="Embed" ProgID="Equation.DSMT4" ShapeID="_x0000_i1210" DrawAspect="Content" ObjectID="_1468075910" r:id="rId398"/>
        </w:object>
      </w:r>
      <w:r>
        <w:rPr>
          <w:color w:val="FF0000"/>
        </w:rPr>
        <w:t xml:space="preserve"> ，方向与+q点电荷与-q点电荷的连线平行如图所示Q点电荷在p点的场强大小为</w:t>
      </w:r>
      <w:r>
        <w:rPr>
          <w:color w:val="FF0000"/>
        </w:rPr>
        <w:object>
          <v:shape id="_x0000_i1211" type="#_x0000_t75" alt="eqId460e27f6917ecf606c88e569970c84d7" style="width:91.5pt;height:36.75pt" o:ole="" coordsize="21600,21600" o:preferrelative="t" filled="f" stroked="f">
            <v:stroke joinstyle="miter"/>
            <v:imagedata r:id="rId399" o:title="eqId460e27f6917ecf606c88e569970c84d7"/>
            <o:lock v:ext="edit" aspectratio="t"/>
            <w10:anchorlock/>
          </v:shape>
          <o:OLEObject Type="Embed" ProgID="Equation.DSMT4" ShapeID="_x0000_i1211" DrawAspect="Content" ObjectID="_1468075911" r:id="rId400"/>
        </w:object>
      </w:r>
      <w:r>
        <w:rPr>
          <w:color w:val="FF0000"/>
        </w:rPr>
        <w:t>， 三点电荷的合场强为0，则</w:t>
      </w:r>
      <w:r>
        <w:rPr>
          <w:color w:val="FF0000"/>
        </w:rPr>
        <w:object>
          <v:shape id="_x0000_i1212" type="#_x0000_t75" alt="eqId0b4f150ab98bde511e0f65d9bafab031" style="width:14.25pt;height:15pt" o:ole="" coordsize="21600,21600" o:preferrelative="t" filled="f" stroked="f">
            <v:stroke joinstyle="miter"/>
            <v:imagedata r:id="rId401" o:title="eqId0b4f150ab98bde511e0f65d9bafab031"/>
            <o:lock v:ext="edit" aspectratio="t"/>
            <w10:anchorlock/>
          </v:shape>
          <o:OLEObject Type="Embed" ProgID="Equation.DSMT4" ShapeID="_x0000_i1212" DrawAspect="Content" ObjectID="_1468075912" r:id="rId402"/>
        </w:object>
      </w:r>
      <w:r>
        <w:rPr>
          <w:color w:val="FF0000"/>
        </w:rPr>
        <w:t>方向如图所示，大小有</w:t>
      </w:r>
      <w:r>
        <w:rPr>
          <w:color w:val="FF0000"/>
        </w:rPr>
        <w:object>
          <v:shape id="_x0000_i1213" type="#_x0000_t75" alt="eqId1a35723610a6cea66e29b738078eea8c" style="width:33.75pt;height:15pt" o:ole="" coordsize="21600,21600" o:preferrelative="t" filled="f" stroked="f">
            <v:stroke joinstyle="miter"/>
            <v:imagedata r:id="rId403" o:title="eqId1a35723610a6cea66e29b738078eea8c"/>
            <o:lock v:ext="edit" aspectratio="t"/>
            <w10:anchorlock/>
          </v:shape>
          <o:OLEObject Type="Embed" ProgID="Equation.DSMT4" ShapeID="_x0000_i1213" DrawAspect="Content" ObjectID="_1468075913" r:id="rId404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14" type="#_x0000_t75" alt="eqIdcb8b71e8da3a341c76489b97217d2873" style="width:45pt;height:16.5pt" o:ole="" coordsize="21600,21600" o:preferrelative="t" filled="f" stroked="f">
            <v:stroke joinstyle="miter"/>
            <v:imagedata r:id="rId405" o:title="eqIdcb8b71e8da3a341c76489b97217d2873"/>
            <o:lock v:ext="edit" aspectratio="t"/>
            <w10:anchorlock/>
          </v:shape>
          <o:OLEObject Type="Embed" ProgID="Equation.DSMT4" ShapeID="_x0000_i1214" DrawAspect="Content" ObjectID="_1468075914" r:id="rId406"/>
        </w:object>
      </w:r>
      <w:r>
        <w:rPr>
          <w:color w:val="FF0000"/>
        </w:rPr>
        <w:t>，由几何关系可知Q的坐标为（0，2a）。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24．</w:t>
      </w:r>
      <w:r>
        <w:rPr>
          <w:rFonts w:eastAsia="微软雅黑"/>
          <w:b/>
          <w:color w:val="7030A0"/>
        </w:rPr>
        <w:t>（2021·浙江·高考真题）</w:t>
      </w:r>
      <w:r>
        <w:t>如图所示是某一带电导体周围的电场线与等势面，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C</w:t>
      </w:r>
      <w:r>
        <w:t>是同一等势面上的两点，</w:t>
      </w:r>
      <w:r>
        <w:rPr>
          <w:rFonts w:eastAsia="Times New Roman"/>
          <w:i/>
        </w:rPr>
        <w:t>B</w:t>
      </w:r>
      <w:r>
        <w:t>是另一等势面上的一点。下列说法正确的是（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647950" cy="2571750"/>
            <wp:effectExtent l="0" t="0" r="0" b="0"/>
            <wp:docPr id="100132" name="图片 100132" descr="@@@852d60c7-5afe-4fdc-a459-3b8097937b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2" name="图片 100132" descr="@@@852d60c7-5afe-4fdc-a459-3b8097937b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A．导体内部的场强左端大于右端</w:t>
      </w:r>
      <w:r>
        <w:tab/>
      </w:r>
      <w:r>
        <w:t>B．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C</w:t>
      </w:r>
      <w:r>
        <w:t>两点的电势均低于</w:t>
      </w:r>
      <w:r>
        <w:rPr>
          <w:rFonts w:eastAsia="Times New Roman"/>
          <w:i/>
        </w:rPr>
        <w:t>B</w:t>
      </w:r>
      <w:r>
        <w:t>点的电势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B</w:t>
      </w:r>
      <w:r>
        <w:t>点的电场强度大于</w:t>
      </w:r>
      <w:r>
        <w:rPr>
          <w:rFonts w:eastAsia="Times New Roman"/>
          <w:i/>
        </w:rPr>
        <w:t>A</w:t>
      </w:r>
      <w:r>
        <w:t>点的电场强度</w:t>
      </w:r>
      <w:r>
        <w:tab/>
      </w:r>
      <w:r>
        <w:t>D．正电荷从</w:t>
      </w:r>
      <w:r>
        <w:rPr>
          <w:rFonts w:eastAsia="Times New Roman"/>
          <w:i/>
        </w:rPr>
        <w:t>A</w:t>
      </w:r>
      <w:r>
        <w:t>点沿虚线移到</w:t>
      </w:r>
      <w:r>
        <w:rPr>
          <w:rFonts w:eastAsia="Times New Roman"/>
          <w:i/>
        </w:rPr>
        <w:t>B</w:t>
      </w:r>
      <w:r>
        <w:t>点的过程中电场力做正功，电势能减小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408"/>
          <w:footerReference w:type="even" r:id="rId409"/>
          <w:footerReference w:type="default" r:id="rId410"/>
          <w:footerReference w:type="first" r:id="rId411"/>
          <w:type w:val="nextPage"/>
          <w:pgSz w:w="11906" w:h="16838"/>
          <w:pgMar w:top="1418" w:right="1077" w:bottom="1418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带电导体处于静电平衡状态，导体内部的场强处处为0，导体表面为等势面，整个导体为一个等势体，A错误；B．沿电场线方向电势降低，所以A、C两点的电势大于B点的电势，B错误；C．电场线的疏密程度表示电场强度的弱强，所以B点的电场强度小于A点的电场强度，C错误；D．根据</w:t>
      </w:r>
      <w:r>
        <w:rPr>
          <w:color w:val="FF0000"/>
        </w:rPr>
        <w:object>
          <v:shape id="_x0000_i1215" type="#_x0000_t75" alt="eqIdae972f6455449dc001383b838ef39d05" style="width:37.5pt;height:16.5pt" o:ole="" coordsize="21600,21600" o:preferrelative="t" filled="f" stroked="f">
            <v:stroke joinstyle="miter"/>
            <v:imagedata r:id="rId305" o:title="eqIdae972f6455449dc001383b838ef39d05"/>
            <o:lock v:ext="edit" aspectratio="t"/>
            <w10:anchorlock/>
          </v:shape>
          <o:OLEObject Type="Embed" ProgID="Equation.DSMT4" ShapeID="_x0000_i1215" DrawAspect="Content" ObjectID="_1468075915" r:id="rId412"/>
        </w:object>
      </w:r>
      <w:r>
        <w:rPr>
          <w:color w:val="FF0000"/>
        </w:rPr>
        <w:t>可知，正电荷从高电势A点沿虚线移动到低电势B点，电势能减小，电场力做正功，D正确。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25．</w:t>
      </w:r>
      <w:r>
        <w:rPr>
          <w:rFonts w:eastAsia="微软雅黑"/>
          <w:b/>
          <w:color w:val="7030A0"/>
        </w:rPr>
        <w:t>（2021·海南·高考真题）（多选）</w:t>
      </w:r>
      <w:r>
        <w:t>如图，在匀强电场中有一虚线圆，</w:t>
      </w:r>
      <w:r>
        <w:object>
          <v:shape id="_x0000_i1216" type="#_x0000_t75" alt="eqId18f0281e6bbdbe08beeccb55adf84536" style="width:14.25pt;height:12.75pt" o:ole="" coordsize="21600,21600" o:preferrelative="t" filled="f" stroked="f">
            <v:stroke joinstyle="miter"/>
            <v:imagedata r:id="rId413" o:title="eqId18f0281e6bbdbe08beeccb55adf84536"/>
            <o:lock v:ext="edit" aspectratio="t"/>
            <w10:anchorlock/>
          </v:shape>
          <o:OLEObject Type="Embed" ProgID="Equation.DSMT4" ShapeID="_x0000_i1216" DrawAspect="Content" ObjectID="_1468075916" r:id="rId414"/>
        </w:object>
      </w:r>
      <w:r>
        <w:t>和</w:t>
      </w:r>
      <w:r>
        <w:object>
          <v:shape id="_x0000_i1217" type="#_x0000_t75" alt="eqId3d6c5ec685e8420a8672cefa43e45869" style="width:12.75pt;height:11.25pt" o:ole="" coordsize="21600,21600" o:preferrelative="t" filled="f" stroked="f">
            <v:stroke joinstyle="miter"/>
            <v:imagedata r:id="rId415" o:title="eqId3d6c5ec685e8420a8672cefa43e45869"/>
            <o:lock v:ext="edit" aspectratio="t"/>
            <w10:anchorlock/>
          </v:shape>
          <o:OLEObject Type="Embed" ProgID="Equation.DSMT4" ShapeID="_x0000_i1217" DrawAspect="Content" ObjectID="_1468075917" r:id="rId416"/>
        </w:object>
      </w:r>
      <w:r>
        <w:t>是圆的两条直径，其中</w:t>
      </w:r>
      <w:r>
        <w:object>
          <v:shape id="_x0000_i1218" type="#_x0000_t75" alt="eqId18f0281e6bbdbe08beeccb55adf84536" style="width:14.25pt;height:12.75pt" o:ole="" coordsize="21600,21600" o:preferrelative="t" filled="f" stroked="f">
            <v:stroke joinstyle="miter"/>
            <v:imagedata r:id="rId413" o:title="eqId18f0281e6bbdbe08beeccb55adf84536"/>
            <o:lock v:ext="edit" aspectratio="t"/>
            <w10:anchorlock/>
          </v:shape>
          <o:OLEObject Type="Embed" ProgID="Equation.DSMT4" ShapeID="_x0000_i1218" DrawAspect="Content" ObjectID="_1468075918" r:id="rId417"/>
        </w:object>
      </w:r>
      <w:r>
        <w:t>与电场方向的夹角为</w:t>
      </w:r>
      <w:r>
        <w:object>
          <v:shape id="_x0000_i1219" type="#_x0000_t75" alt="eqIdbe6a6301878fed2a01413020b27310a5" style="width:18pt;height:12.75pt" o:ole="" coordsize="21600,21600" o:preferrelative="t" filled="f" stroked="f">
            <v:stroke joinstyle="miter"/>
            <v:imagedata r:id="rId418" o:title="eqIdbe6a6301878fed2a01413020b27310a5"/>
            <o:lock v:ext="edit" aspectratio="t"/>
            <w10:anchorlock/>
          </v:shape>
          <o:OLEObject Type="Embed" ProgID="Equation.DSMT4" ShapeID="_x0000_i1219" DrawAspect="Content" ObjectID="_1468075919" r:id="rId419"/>
        </w:object>
      </w:r>
      <w:r>
        <w:t>，</w:t>
      </w:r>
      <w:r>
        <w:object>
          <v:shape id="_x0000_i1220" type="#_x0000_t75" alt="eqIda4ecb8db438e0c150f401dc07ddb3ba1" style="width:45.75pt;height:12.75pt" o:ole="" coordsize="21600,21600" o:preferrelative="t" filled="f" stroked="f">
            <v:stroke joinstyle="miter"/>
            <v:imagedata r:id="rId420" o:title="eqIda4ecb8db438e0c150f401dc07ddb3ba1"/>
            <o:lock v:ext="edit" aspectratio="t"/>
            <w10:anchorlock/>
          </v:shape>
          <o:OLEObject Type="Embed" ProgID="Equation.DSMT4" ShapeID="_x0000_i1220" DrawAspect="Content" ObjectID="_1468075920" r:id="rId421"/>
        </w:object>
      </w:r>
      <w:r>
        <w:t>，</w:t>
      </w:r>
      <w:r>
        <w:object>
          <v:shape id="_x0000_i1221" type="#_x0000_t75" alt="eqId3d6c5ec685e8420a8672cefa43e45869" style="width:12.75pt;height:11.25pt" o:ole="" coordsize="21600,21600" o:preferrelative="t" filled="f" stroked="f">
            <v:stroke joinstyle="miter"/>
            <v:imagedata r:id="rId415" o:title="eqId3d6c5ec685e8420a8672cefa43e45869"/>
            <o:lock v:ext="edit" aspectratio="t"/>
            <w10:anchorlock/>
          </v:shape>
          <o:OLEObject Type="Embed" ProgID="Equation.DSMT4" ShapeID="_x0000_i1221" DrawAspect="Content" ObjectID="_1468075921" r:id="rId422"/>
        </w:object>
      </w:r>
      <w:r>
        <w:t>与电场方向平行，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两点的电势差</w:t>
      </w:r>
      <w:r>
        <w:object>
          <v:shape id="_x0000_i1222" type="#_x0000_t75" alt="eqId14123344dd36374eac5410557f17db14" style="width:45.75pt;height:15pt" o:ole="" coordsize="21600,21600" o:preferrelative="t" filled="f" stroked="f">
            <v:stroke joinstyle="miter"/>
            <v:imagedata r:id="rId423" o:title="eqId14123344dd36374eac5410557f17db14"/>
            <o:lock v:ext="edit" aspectratio="t"/>
            <w10:anchorlock/>
          </v:shape>
          <o:OLEObject Type="Embed" ProgID="Equation.DSMT4" ShapeID="_x0000_i1222" DrawAspect="Content" ObjectID="_1468075922" r:id="rId424"/>
        </w:object>
      </w:r>
      <w:r>
        <w:t>。则（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466850" cy="1409700"/>
            <wp:effectExtent l="0" t="0" r="0" b="0"/>
            <wp:docPr id="100041" name="图片 100041" descr="@@@ab611353-454f-45b1-9b66-4fdc9a08dc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ab611353-454f-45b1-9b66-4fdc9a08dc6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A．电场强度的大小</w:t>
      </w:r>
      <w:r>
        <w:object>
          <v:shape id="_x0000_i1223" type="#_x0000_t75" alt="eqId134f5db8ecb4325050289c52ae13398d" style="width:63.75pt;height:12pt" o:ole="" coordsize="21600,21600" o:preferrelative="t" filled="f" stroked="f">
            <v:stroke joinstyle="miter"/>
            <v:imagedata r:id="rId426" o:title="eqId134f5db8ecb4325050289c52ae13398d"/>
            <o:lock v:ext="edit" aspectratio="t"/>
            <w10:anchorlock/>
          </v:shape>
          <o:OLEObject Type="Embed" ProgID="Equation.DSMT4" ShapeID="_x0000_i1223" DrawAspect="Content" ObjectID="_1468075923" r:id="rId427"/>
        </w:object>
      </w:r>
    </w:p>
    <w:p>
      <w:pPr>
        <w:spacing w:line="312" w:lineRule="auto"/>
        <w:ind w:left="380"/>
        <w:jc w:val="left"/>
        <w:textAlignment w:val="center"/>
      </w:pPr>
      <w:r>
        <w:t>B．</w:t>
      </w:r>
      <w:r>
        <w:rPr>
          <w:rFonts w:eastAsia="Times New Roman"/>
          <w:i/>
        </w:rPr>
        <w:t>b</w:t>
      </w:r>
      <w:r>
        <w:t>点的电势比</w:t>
      </w:r>
      <w:r>
        <w:rPr>
          <w:rFonts w:eastAsia="Times New Roman"/>
          <w:i/>
        </w:rPr>
        <w:t>d</w:t>
      </w:r>
      <w:r>
        <w:t>点的低</w:t>
      </w:r>
      <w:r>
        <w:object>
          <v:shape id="_x0000_i1224" type="#_x0000_t75" alt="eqId8f5363e742a55322aba4edc7b1be405b" style="width:14.25pt;height:10.5pt" o:ole="" coordsize="21600,21600" o:preferrelative="t" filled="f" stroked="f">
            <v:stroke joinstyle="miter"/>
            <v:imagedata r:id="rId428" o:title="eqId8f5363e742a55322aba4edc7b1be405b"/>
            <o:lock v:ext="edit" aspectratio="t"/>
            <w10:anchorlock/>
          </v:shape>
          <o:OLEObject Type="Embed" ProgID="Equation.DSMT4" ShapeID="_x0000_i1224" DrawAspect="Content" ObjectID="_1468075924" r:id="rId429"/>
        </w:object>
      </w:r>
    </w:p>
    <w:p>
      <w:pPr>
        <w:spacing w:line="312" w:lineRule="auto"/>
        <w:ind w:left="380"/>
        <w:jc w:val="left"/>
        <w:textAlignment w:val="center"/>
      </w:pPr>
      <w:r>
        <w:t>C．将电子从</w:t>
      </w:r>
      <w:r>
        <w:rPr>
          <w:rFonts w:eastAsia="Times New Roman"/>
          <w:i/>
        </w:rPr>
        <w:t>c</w:t>
      </w:r>
      <w:r>
        <w:t>点移到</w:t>
      </w:r>
      <w:r>
        <w:rPr>
          <w:rFonts w:eastAsia="Times New Roman"/>
          <w:i/>
        </w:rPr>
        <w:t>d</w:t>
      </w:r>
      <w:r>
        <w:t>点，电场力做正功</w:t>
      </w:r>
    </w:p>
    <w:p>
      <w:pPr>
        <w:spacing w:line="312" w:lineRule="auto"/>
        <w:ind w:left="380"/>
        <w:jc w:val="left"/>
        <w:textAlignment w:val="center"/>
      </w:pPr>
      <w:r>
        <w:t>D．电子在</w:t>
      </w:r>
      <w:r>
        <w:rPr>
          <w:rFonts w:eastAsia="Times New Roman"/>
          <w:i/>
        </w:rPr>
        <w:t>a</w:t>
      </w:r>
      <w:r>
        <w:t>点的电势能大于在</w:t>
      </w:r>
      <w:r>
        <w:rPr>
          <w:rFonts w:eastAsia="Times New Roman"/>
          <w:i/>
        </w:rPr>
        <w:t>c</w:t>
      </w:r>
      <w:r>
        <w:t>点的电势能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</w:t>
      </w:r>
      <w:r>
        <w:rPr>
          <w:color w:val="FF0000"/>
        </w:rPr>
        <w:object>
          <v:shape id="_x0000_i1225" type="#_x0000_t75" alt="eqId6f6980305adc3fce20c6829cacc3a568" style="width:81pt;height:16.5pt" o:ole="" coordsize="21600,21600" o:preferrelative="t" filled="f" stroked="f">
            <v:stroke joinstyle="miter"/>
            <v:imagedata r:id="rId430" o:title="eqId6f6980305adc3fce20c6829cacc3a568"/>
            <o:lock v:ext="edit" aspectratio="t"/>
            <w10:anchorlock/>
          </v:shape>
          <o:OLEObject Type="Embed" ProgID="Equation.DSMT4" ShapeID="_x0000_i1225" DrawAspect="Content" ObjectID="_1468075925" r:id="rId431"/>
        </w:object>
      </w:r>
      <w:r>
        <w:rPr>
          <w:color w:val="FF0000"/>
        </w:rPr>
        <w:t>，可得电场强度的大小</w:t>
      </w:r>
      <w:r>
        <w:rPr>
          <w:color w:val="FF0000"/>
        </w:rPr>
        <w:object>
          <v:shape id="_x0000_i1226" type="#_x0000_t75" alt="eqId16106d0d122be139155b7de7e6f93e36" style="width:198pt;height:27.75pt" o:ole="" coordsize="21600,21600" o:preferrelative="t" filled="f" stroked="f">
            <v:stroke joinstyle="miter"/>
            <v:imagedata r:id="rId432" o:title="eqId16106d0d122be139155b7de7e6f93e36"/>
            <o:lock v:ext="edit" aspectratio="t"/>
            <w10:anchorlock/>
          </v:shape>
          <o:OLEObject Type="Embed" ProgID="Equation.DSMT4" ShapeID="_x0000_i1226" DrawAspect="Content" ObjectID="_1468075926" r:id="rId433"/>
        </w:object>
      </w:r>
      <w:r>
        <w:rPr>
          <w:color w:val="FF0000"/>
        </w:rPr>
        <w:t>，选项A正确；B．沿电场线电势逐渐降低，可知b点的电势比d点的电势高，选项B错误；C．将电子从c点移到d点，因电子所受的电场力与位移反向，可知电场力做负功，选项C错误；D．因a点的电势低于c点电势，则电子在a点的电势能大于在c点的电势能，选项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26．</w:t>
      </w:r>
      <w:r>
        <w:rPr>
          <w:rFonts w:eastAsia="微软雅黑"/>
          <w:b/>
          <w:color w:val="7030A0"/>
        </w:rPr>
        <w:t>（2021·湖北·高考真题）（多选）</w:t>
      </w:r>
      <w:r>
        <w:t>关于电场，下列说法正确的是（　　）</w:t>
      </w:r>
    </w:p>
    <w:p>
      <w:pPr>
        <w:spacing w:line="312" w:lineRule="auto"/>
        <w:ind w:left="380"/>
        <w:jc w:val="left"/>
        <w:textAlignment w:val="center"/>
      </w:pPr>
      <w:r>
        <w:t>A．电场是物质存在的一种形式</w:t>
      </w:r>
    </w:p>
    <w:p>
      <w:pPr>
        <w:spacing w:line="312" w:lineRule="auto"/>
        <w:ind w:left="380"/>
        <w:jc w:val="left"/>
        <w:textAlignment w:val="center"/>
      </w:pPr>
      <w:r>
        <w:t>B．电场力一定对正电荷做正功</w:t>
      </w:r>
    </w:p>
    <w:p>
      <w:pPr>
        <w:spacing w:line="312" w:lineRule="auto"/>
        <w:ind w:left="380"/>
        <w:jc w:val="left"/>
        <w:textAlignment w:val="center"/>
      </w:pPr>
      <w:r>
        <w:t>C．电场线是实际存在的线，反映电场强度的大小和方向</w:t>
      </w:r>
    </w:p>
    <w:p>
      <w:pPr>
        <w:spacing w:line="312" w:lineRule="auto"/>
        <w:ind w:left="380"/>
        <w:jc w:val="left"/>
        <w:textAlignment w:val="center"/>
      </w:pPr>
      <w:r>
        <w:t>D．静电场的电场线总是与等势面垂直，且从电势高的等势面指向电势低的等势面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【答案】AD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434"/>
          <w:footerReference w:type="even" r:id="rId435"/>
          <w:footerReference w:type="default" r:id="rId436"/>
          <w:footerReference w:type="first" r:id="rId437"/>
          <w:type w:val="nextPage"/>
          <w:pgSz w:w="11906" w:h="16838"/>
          <w:pgMar w:top="1418" w:right="1077" w:bottom="1418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．电场是存在于电荷周围的一种特殊媒介物质，A正确；B．如果正电荷的速度方向与电场力的夹角大于90°，则电场力做负功，等于90°电场力不做功，小于90°电场力做正功，B错误；C．电场线是为了形象地描绘电场而人为引入的一簇曲线，该曲线的疏密程度反映场强的大小，C错误；D．静电场的电场线在空间上与等势面垂直，且沿电场线的方向电势降低，即由高等势面指向低等势面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27．</w:t>
      </w:r>
      <w:r>
        <w:rPr>
          <w:rFonts w:eastAsia="微软雅黑"/>
          <w:b/>
          <w:color w:val="7030A0"/>
        </w:rPr>
        <w:t>（2021·天津·高考真题）（多选）</w:t>
      </w:r>
      <w:r>
        <w:t>两个位于纸面内的点电荷产生电场的等势面如图中实线所示，相邻等势面间的电势差相等。虚线</w:t>
      </w:r>
      <w:r>
        <w:object>
          <v:shape id="_x0000_i1227" type="#_x0000_t75" alt="eqId39bfd8e9f2f08a5807a23677988b240b" style="width:27pt;height:12pt" o:ole="" coordsize="21600,21600" o:preferrelative="t" filled="f" stroked="f">
            <v:stroke joinstyle="miter"/>
            <v:imagedata r:id="rId438" o:title="eqId39bfd8e9f2f08a5807a23677988b240b"/>
            <o:lock v:ext="edit" aspectratio="t"/>
            <w10:anchorlock/>
          </v:shape>
          <o:OLEObject Type="Embed" ProgID="Equation.DSMT4" ShapeID="_x0000_i1227" DrawAspect="Content" ObjectID="_1468075927" r:id="rId439"/>
        </w:object>
      </w:r>
      <w:r>
        <w:t>是一个电子在该电场中的运动轨迹，轨迹与某等势面相切于</w:t>
      </w:r>
      <w:r>
        <w:rPr>
          <w:rFonts w:eastAsia="Times New Roman"/>
          <w:i/>
        </w:rPr>
        <w:t>P</w:t>
      </w:r>
      <w:r>
        <w:t>点。下列说法正确的是（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571750" cy="2143125"/>
            <wp:effectExtent l="0" t="0" r="0" b="0"/>
            <wp:docPr id="100047" name="图片 100047" descr="@@@09de3863-a463-4bf2-9dda-331f772cf0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09de3863-a463-4bf2-9dda-331f772cf05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0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A．两点电荷可能是异种点电荷</w:t>
      </w:r>
      <w:r>
        <w:tab/>
      </w:r>
      <w:r>
        <w:t>B．</w:t>
      </w:r>
      <w:r>
        <w:rPr>
          <w:rFonts w:eastAsia="Times New Roman"/>
          <w:i/>
        </w:rPr>
        <w:t>A</w:t>
      </w:r>
      <w:r>
        <w:t>点的电场强度比</w:t>
      </w:r>
      <w:r>
        <w:rPr>
          <w:rFonts w:eastAsia="Times New Roman"/>
          <w:i/>
        </w:rPr>
        <w:t>B</w:t>
      </w:r>
      <w:r>
        <w:t>点的大</w:t>
      </w:r>
    </w:p>
    <w:p>
      <w:pPr>
        <w:tabs>
          <w:tab w:val="left" w:pos="4156"/>
        </w:tabs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A</w:t>
      </w:r>
      <w:r>
        <w:t>点的电势高于</w:t>
      </w:r>
      <w:r>
        <w:rPr>
          <w:rFonts w:eastAsia="Times New Roman"/>
          <w:i/>
        </w:rPr>
        <w:t>B</w:t>
      </w:r>
      <w:r>
        <w:t>点的电势</w:t>
      </w:r>
      <w:r>
        <w:tab/>
      </w:r>
      <w:r>
        <w:t>D．电子运动到</w:t>
      </w:r>
      <w:r>
        <w:rPr>
          <w:rFonts w:eastAsia="Times New Roman"/>
          <w:i/>
        </w:rPr>
        <w:t>P</w:t>
      </w:r>
      <w:r>
        <w:t>点时动能最小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电荷间等势面的分布情况可知两点电荷时同种电荷，又根据电子在该电场中的运动轨迹可判断电子一直受到排斥的力，故可知两点电荷为同种负电荷；故A错误；B．根据等势面的疏密程度可以判断A点的电场强度比B点的小，故B错误；C．因为两点电荷是同种负电荷，电场线指向负电荷，故可知A点的电势高于B点的电势，故C正确；D．根据电子的运动轨迹和电场线的方向可知由M到P电场力做负功，由P到N电场力做正功；由M到P动能减小，由P到N动能增加，故电子运动到P点时动能最小，故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28．</w:t>
      </w:r>
      <w:r>
        <w:rPr>
          <w:rFonts w:eastAsia="微软雅黑"/>
          <w:b/>
          <w:color w:val="7030A0"/>
        </w:rPr>
        <w:t>（2021·全国·高考真题）（多选）</w:t>
      </w:r>
      <w:r>
        <w:t>某电场的等势面如图所示，图中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、</w:t>
      </w:r>
      <w:r>
        <w:rPr>
          <w:rFonts w:eastAsia="Times New Roman"/>
          <w:i/>
        </w:rPr>
        <w:t>d</w:t>
      </w:r>
      <w:r>
        <w:t>、</w:t>
      </w:r>
      <w:r>
        <w:rPr>
          <w:rFonts w:eastAsia="Times New Roman"/>
          <w:i/>
        </w:rPr>
        <w:t>e</w:t>
      </w:r>
      <w:r>
        <w:t>为电场中的5个点，则（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714500" cy="1562100"/>
            <wp:effectExtent l="0" t="0" r="0" b="0"/>
            <wp:docPr id="100057" name="图片 100057" descr="@@@2f3495ae-f2c0-450c-8ce5-914ea4cd02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 descr="@@@2f3495ae-f2c0-450c-8ce5-914ea4cd02d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A．一正电荷从</w:t>
      </w:r>
      <w:r>
        <w:rPr>
          <w:rFonts w:eastAsia="Times New Roman"/>
          <w:i/>
        </w:rPr>
        <w:t>b</w:t>
      </w:r>
      <w:r>
        <w:t>点运动到</w:t>
      </w:r>
      <w:r>
        <w:rPr>
          <w:rFonts w:eastAsia="Times New Roman"/>
          <w:i/>
        </w:rPr>
        <w:t>e</w:t>
      </w:r>
      <w:r>
        <w:t>点，电场力做正功</w:t>
      </w:r>
    </w:p>
    <w:p>
      <w:pPr>
        <w:spacing w:line="312" w:lineRule="auto"/>
        <w:ind w:left="380"/>
        <w:jc w:val="left"/>
        <w:textAlignment w:val="center"/>
        <w:sectPr>
          <w:headerReference w:type="default" r:id="rId442"/>
          <w:footerReference w:type="even" r:id="rId443"/>
          <w:footerReference w:type="default" r:id="rId444"/>
          <w:footerReference w:type="first" r:id="rId445"/>
          <w:type w:val="nextPage"/>
          <w:pgSz w:w="11906" w:h="16838"/>
          <w:pgMar w:top="1418" w:right="1077" w:bottom="1418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t>B．一电子从</w:t>
      </w:r>
      <w:r>
        <w:rPr>
          <w:rFonts w:eastAsia="Times New Roman"/>
          <w:i/>
        </w:rPr>
        <w:t>a</w:t>
      </w:r>
      <w:r>
        <w:t>点运动到</w:t>
      </w:r>
      <w:r>
        <w:rPr>
          <w:rFonts w:eastAsia="Times New Roman"/>
          <w:i/>
        </w:rPr>
        <w:t>d</w:t>
      </w:r>
      <w:r>
        <w:t>点，电场力做功为4eV</w: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rPr>
          <w:rFonts w:eastAsia="Times New Roman"/>
          <w:i/>
        </w:rPr>
        <w:t>b</w:t>
      </w:r>
      <w:r>
        <w:t>点电场强度垂直于该点所在等势面，方向向右</w:t>
      </w:r>
    </w:p>
    <w:p>
      <w:pPr>
        <w:spacing w:line="312" w:lineRule="auto"/>
        <w:ind w:left="380"/>
        <w:jc w:val="left"/>
        <w:textAlignment w:val="center"/>
      </w:pPr>
      <w:r>
        <w:t>D．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、</w:t>
      </w:r>
      <w:r>
        <w:rPr>
          <w:rFonts w:eastAsia="Times New Roman"/>
          <w:i/>
        </w:rPr>
        <w:t>d</w:t>
      </w:r>
      <w:r>
        <w:t>四个点中，</w:t>
      </w:r>
      <w:r>
        <w:rPr>
          <w:rFonts w:eastAsia="Times New Roman"/>
          <w:i/>
        </w:rPr>
        <w:t>b</w:t>
      </w:r>
      <w:r>
        <w:t>点的电场强度大小最大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【详解】A．由图象可知φb = φe，则正电荷从b点运动到e点，电场力不做功，A错误；B．由图象可知φa = 3V，φd = 7V，根据电场力做功与电势能的变化关系有Wad=Epa - Epd= (φa - φd)</w:t>
      </w:r>
      <w:r>
        <w:rPr>
          <w:rFonts w:ascii="Symbol" w:hAnsi="Symbol"/>
          <w:color w:val="FF0000"/>
        </w:rPr>
        <w:sym w:font="Symbol" w:char="F0D7"/>
      </w:r>
      <w:r>
        <w:rPr>
          <w:color w:val="FF0000"/>
        </w:rPr>
        <w:t>( - e) = 4eV，B正确；C．沿电场线方向电势逐渐降低，则b点处的场强方向向左，C错误；D．由于电场线与等势面处处垂直，则可画出电场线分布如下图所示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095500" cy="1514475"/>
            <wp:effectExtent l="0" t="0" r="0" b="0"/>
            <wp:docPr id="100059" name="图片 100059" descr="@@@590b7570-1af9-408e-953f-946c2c9ba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 descr="@@@590b7570-1af9-408e-953f-946c2c9ba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由上图可看出，b点电场线最密集，则b点处的场强最大，D正确。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29．</w:t>
      </w:r>
      <w:r>
        <w:rPr>
          <w:rFonts w:eastAsia="微软雅黑"/>
          <w:b/>
          <w:color w:val="7030A0"/>
        </w:rPr>
        <w:t>（2021·河北·高考真题）（多选）</w:t>
      </w:r>
      <w:r>
        <w:t>如图，四个电荷量均为</w:t>
      </w:r>
      <w:r>
        <w:object>
          <v:shape id="_x0000_i1228" type="#_x0000_t75" alt="eqIde5513c7a2688a5bd72e8cbbb1be82de8" style="width:39pt;height:18pt" o:ole="" coordsize="21600,21600" o:preferrelative="t" filled="f" stroked="f">
            <v:stroke joinstyle="miter"/>
            <v:imagedata r:id="rId447" o:title="eqIde5513c7a2688a5bd72e8cbbb1be82de8"/>
            <o:lock v:ext="edit" aspectratio="t"/>
            <w10:anchorlock/>
          </v:shape>
          <o:OLEObject Type="Embed" ProgID="Equation.DSMT4" ShapeID="_x0000_i1228" DrawAspect="Content" ObjectID="_1468075928" r:id="rId448"/>
        </w:object>
      </w:r>
      <w:r>
        <w:t>的点电荷分别放置于菱形的四个顶点，其坐标分别为</w:t>
      </w:r>
      <w:r>
        <w:object>
          <v:shape id="_x0000_i1229" type="#_x0000_t75" alt="eqId98afc9b6cfe96b82a19bd4915fa33320" style="width:29.25pt;height:18pt" o:ole="" coordsize="21600,21600" o:preferrelative="t" filled="f" stroked="f">
            <v:stroke joinstyle="miter"/>
            <v:imagedata r:id="rId449" o:title="eqId98afc9b6cfe96b82a19bd4915fa33320"/>
            <o:lock v:ext="edit" aspectratio="t"/>
            <w10:anchorlock/>
          </v:shape>
          <o:OLEObject Type="Embed" ProgID="Equation.DSMT4" ShapeID="_x0000_i1229" DrawAspect="Content" ObjectID="_1468075929" r:id="rId450"/>
        </w:object>
      </w:r>
      <w:r>
        <w:t>、</w:t>
      </w:r>
      <w:r>
        <w:object>
          <v:shape id="_x0000_i1230" type="#_x0000_t75" alt="eqId8f62e5f3cb5e9ca0d38dd2e5433e9e81" style="width:35.25pt;height:18pt" o:ole="" coordsize="21600,21600" o:preferrelative="t" filled="f" stroked="f">
            <v:stroke joinstyle="miter"/>
            <v:imagedata r:id="rId451" o:title="eqId8f62e5f3cb5e9ca0d38dd2e5433e9e81"/>
            <o:lock v:ext="edit" aspectratio="t"/>
            <w10:anchorlock/>
          </v:shape>
          <o:OLEObject Type="Embed" ProgID="Equation.DSMT4" ShapeID="_x0000_i1230" DrawAspect="Content" ObjectID="_1468075930" r:id="rId452"/>
        </w:object>
      </w:r>
      <w:r>
        <w:t>、</w:t>
      </w:r>
      <w:r>
        <w:object>
          <v:shape id="_x0000_i1231" type="#_x0000_t75" alt="eqId74dabcedbaeb35bdca2b83252ab24a0d" style="width:30pt;height:18pt" o:ole="" coordsize="21600,21600" o:preferrelative="t" filled="f" stroked="f">
            <v:stroke joinstyle="miter"/>
            <v:imagedata r:id="rId453" o:title="eqId74dabcedbaeb35bdca2b83252ab24a0d"/>
            <o:lock v:ext="edit" aspectratio="t"/>
            <w10:anchorlock/>
          </v:shape>
          <o:OLEObject Type="Embed" ProgID="Equation.DSMT4" ShapeID="_x0000_i1231" DrawAspect="Content" ObjectID="_1468075931" r:id="rId454"/>
        </w:object>
      </w:r>
      <w:r>
        <w:t>和</w:t>
      </w:r>
      <w:r>
        <w:object>
          <v:shape id="_x0000_i1232" type="#_x0000_t75" alt="eqId0c9956aa3c4ab82fdb020fc74459c126" style="width:36.75pt;height:18pt" o:ole="" coordsize="21600,21600" o:preferrelative="t" filled="f" stroked="f">
            <v:stroke joinstyle="miter"/>
            <v:imagedata r:id="rId455" o:title="eqId0c9956aa3c4ab82fdb020fc74459c126"/>
            <o:lock v:ext="edit" aspectratio="t"/>
            <w10:anchorlock/>
          </v:shape>
          <o:OLEObject Type="Embed" ProgID="Equation.DSMT4" ShapeID="_x0000_i1232" DrawAspect="Content" ObjectID="_1468075932" r:id="rId456"/>
        </w:object>
      </w:r>
      <w:r>
        <w:t>，其中</w:t>
      </w:r>
      <w:r>
        <w:rPr>
          <w:rFonts w:eastAsia="Times New Roman"/>
          <w:i/>
        </w:rPr>
        <w:t>x</w:t>
      </w:r>
      <w:r>
        <w:t>轴上的两个点电荷位置固定，</w:t>
      </w:r>
      <w:r>
        <w:rPr>
          <w:rFonts w:eastAsia="Times New Roman"/>
          <w:i/>
        </w:rPr>
        <w:t>y</w:t>
      </w:r>
      <w:r>
        <w:t>轴上的两个点电荷可沿</w:t>
      </w:r>
      <w:r>
        <w:rPr>
          <w:rFonts w:eastAsia="Times New Roman"/>
          <w:i/>
        </w:rPr>
        <w:t>y</w:t>
      </w:r>
      <w:r>
        <w:t>轴对称移动（</w:t>
      </w:r>
      <w:r>
        <w:object>
          <v:shape id="_x0000_i1233" type="#_x0000_t75" alt="eqIdb3a316a2b1f46d69ed4257e37f2d97cc" style="width:29.25pt;height:15pt" o:ole="" coordsize="21600,21600" o:preferrelative="t" filled="f" stroked="f">
            <v:stroke joinstyle="miter"/>
            <v:imagedata r:id="rId457" o:title="eqIdb3a316a2b1f46d69ed4257e37f2d97cc"/>
            <o:lock v:ext="edit" aspectratio="t"/>
            <w10:anchorlock/>
          </v:shape>
          <o:OLEObject Type="Embed" ProgID="Equation.DSMT4" ShapeID="_x0000_i1233" DrawAspect="Content" ObjectID="_1468075933" r:id="rId458"/>
        </w:object>
      </w:r>
      <w:r>
        <w:t>），下列说法正确的是（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3095625" cy="2314575"/>
            <wp:effectExtent l="0" t="0" r="0" b="0"/>
            <wp:docPr id="100061" name="图片 100061" descr="@@@9723b42c-f186-4b3f-9bc0-639f16b66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@@@9723b42c-f186-4b3f-9bc0-639f16b664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9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A．除无穷远处之外，菱形外部电场强度处处不为零</w:t>
      </w:r>
    </w:p>
    <w:p>
      <w:pPr>
        <w:spacing w:line="312" w:lineRule="auto"/>
        <w:ind w:left="380"/>
        <w:jc w:val="left"/>
        <w:textAlignment w:val="center"/>
      </w:pPr>
      <w:r>
        <w:t>B．当</w:t>
      </w:r>
      <w:r>
        <w:object>
          <v:shape id="_x0000_i1234" type="#_x0000_t75" alt="eqId8112f9185c7d48b015d9cd0525616b31" style="width:12pt;height:15pt" o:ole="" coordsize="21600,21600" o:preferrelative="t" filled="f" stroked="f">
            <v:stroke joinstyle="miter"/>
            <v:imagedata r:id="rId460" o:title="eqId8112f9185c7d48b015d9cd0525616b31"/>
            <o:lock v:ext="edit" aspectratio="t"/>
            <w10:anchorlock/>
          </v:shape>
          <o:OLEObject Type="Embed" ProgID="Equation.DSMT4" ShapeID="_x0000_i1234" DrawAspect="Content" ObjectID="_1468075934" r:id="rId461"/>
        </w:object>
      </w:r>
      <w:r>
        <w:t>取某值时，可使得菱形内部只存在两个电场强度为零的点</w:t>
      </w:r>
    </w:p>
    <w:p>
      <w:pPr>
        <w:spacing w:line="312" w:lineRule="auto"/>
        <w:ind w:left="380"/>
        <w:jc w:val="left"/>
        <w:textAlignment w:val="center"/>
      </w:pPr>
      <w:r>
        <w:t>C．当</w:t>
      </w:r>
      <w:r>
        <w:object>
          <v:shape id="_x0000_i1235" type="#_x0000_t75" alt="eqId6aa986aa8689d8c3b29544e4e6d81e54" style="width:33pt;height:16.5pt" o:ole="" coordsize="21600,21600" o:preferrelative="t" filled="f" stroked="f">
            <v:stroke joinstyle="miter"/>
            <v:imagedata r:id="rId462" o:title="eqId6aa986aa8689d8c3b29544e4e6d81e54"/>
            <o:lock v:ext="edit" aspectratio="t"/>
            <w10:anchorlock/>
          </v:shape>
          <o:OLEObject Type="Embed" ProgID="Equation.DSMT4" ShapeID="_x0000_i1235" DrawAspect="Content" ObjectID="_1468075935" r:id="rId463"/>
        </w:object>
      </w:r>
      <w:r>
        <w:t>时，将一带负电的试探电荷由点</w:t>
      </w:r>
      <w:r>
        <w:object>
          <v:shape id="_x0000_i1236" type="#_x0000_t75" alt="eqId48fb896b5040026db374f6ac1c47ee06" style="width:33pt;height:18pt" o:ole="" coordsize="21600,21600" o:preferrelative="t" filled="f" stroked="f">
            <v:stroke joinstyle="miter"/>
            <v:imagedata r:id="rId464" o:title="eqId48fb896b5040026db374f6ac1c47ee06"/>
            <o:lock v:ext="edit" aspectratio="t"/>
            <w10:anchorlock/>
          </v:shape>
          <o:OLEObject Type="Embed" ProgID="Equation.DSMT4" ShapeID="_x0000_i1236" DrawAspect="Content" ObjectID="_1468075936" r:id="rId465"/>
        </w:object>
      </w:r>
      <w:r>
        <w:t>移至点</w:t>
      </w:r>
      <w:r>
        <w:object>
          <v:shape id="_x0000_i1237" type="#_x0000_t75" alt="eqIdd852bdea0edd739dd6b203f99dff36b5" style="width:34.5pt;height:16.5pt" o:ole="" coordsize="21600,21600" o:preferrelative="t" filled="f" stroked="f">
            <v:stroke joinstyle="miter"/>
            <v:imagedata r:id="rId466" o:title="eqIdd852bdea0edd739dd6b203f99dff36b5"/>
            <o:lock v:ext="edit" aspectratio="t"/>
            <w10:anchorlock/>
          </v:shape>
          <o:OLEObject Type="Embed" ProgID="Equation.DSMT4" ShapeID="_x0000_i1237" DrawAspect="Content" ObjectID="_1468075937" r:id="rId467"/>
        </w:object>
      </w:r>
      <w:r>
        <w:t>，静电力做正功</w:t>
      </w:r>
    </w:p>
    <w:p>
      <w:pPr>
        <w:spacing w:line="312" w:lineRule="auto"/>
        <w:ind w:left="380"/>
        <w:jc w:val="left"/>
        <w:textAlignment w:val="center"/>
        <w:sectPr>
          <w:headerReference w:type="default" r:id="rId468"/>
          <w:footerReference w:type="even" r:id="rId469"/>
          <w:footerReference w:type="default" r:id="rId470"/>
          <w:footerReference w:type="first" r:id="rId471"/>
          <w:type w:val="nextPage"/>
          <w:pgSz w:w="11906" w:h="16838"/>
          <w:pgMar w:top="1418" w:right="1077" w:bottom="1418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t>D．当</w:t>
      </w:r>
      <w:r>
        <w:object>
          <v:shape id="_x0000_i1238" type="#_x0000_t75" alt="eqIde5776194bde7e77e0bdda75b36ddd511" style="width:33pt;height:16.5pt" o:ole="" coordsize="21600,21600" o:preferrelative="t" filled="f" stroked="f">
            <v:stroke joinstyle="miter"/>
            <v:imagedata r:id="rId472" o:title="eqIde5776194bde7e77e0bdda75b36ddd511"/>
            <o:lock v:ext="edit" aspectratio="t"/>
            <w10:anchorlock/>
          </v:shape>
          <o:OLEObject Type="Embed" ProgID="Equation.DSMT4" ShapeID="_x0000_i1238" DrawAspect="Content" ObjectID="_1468075938" r:id="rId473"/>
        </w:object>
      </w:r>
      <w:r>
        <w:t>时，将一带负电的试探电荷放置在点</w:t>
      </w:r>
      <w:r>
        <w:object>
          <v:shape id="_x0000_i1239" type="#_x0000_t75" alt="eqId0175617b7d733af2a2ae4cdcd028e329" style="width:22.5pt;height:18pt" o:ole="" coordsize="21600,21600" o:preferrelative="t" filled="f" stroked="f">
            <v:stroke joinstyle="miter"/>
            <v:imagedata r:id="rId474" o:title="eqId0175617b7d733af2a2ae4cdcd028e329"/>
            <o:lock v:ext="edit" aspectratio="t"/>
            <w10:anchorlock/>
          </v:shape>
          <o:OLEObject Type="Embed" ProgID="Equation.DSMT4" ShapeID="_x0000_i1239" DrawAspect="Content" ObjectID="_1468075939" r:id="rId475"/>
        </w:object>
      </w:r>
      <w:r>
        <w:t>处，其所受到的静电力方向与</w:t>
      </w:r>
      <w:r>
        <w:rPr>
          <w:rFonts w:eastAsia="Times New Roman"/>
          <w:i/>
        </w:rPr>
        <w:t>x</w:t>
      </w:r>
      <w:r>
        <w:t>轴正方向成</w:t>
      </w:r>
      <w:r>
        <w:object>
          <v:shape id="_x0000_i1240" type="#_x0000_t75" alt="eqId79a97bb4dcfab4ec7539bc783d563c49" style="width:18pt;height:12pt" o:ole="" coordsize="21600,21600" o:preferrelative="t" filled="f" stroked="f">
            <v:stroke joinstyle="miter"/>
            <v:imagedata r:id="rId476" o:title="eqId79a97bb4dcfab4ec7539bc783d563c49"/>
            <o:lock v:ext="edit" aspectratio="t"/>
            <w10:anchorlock/>
          </v:shape>
          <o:OLEObject Type="Embed" ProgID="Equation.DSMT4" ShapeID="_x0000_i1240" DrawAspect="Content" ObjectID="_1468075940" r:id="rId477"/>
        </w:object>
      </w:r>
    </w:p>
    <w:p>
      <w:pPr>
        <w:spacing w:line="312" w:lineRule="auto"/>
        <w:ind w:left="380"/>
        <w:jc w:val="left"/>
        <w:textAlignment w:val="center"/>
      </w:pPr>
      <w:r>
        <w:t>倾斜向上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【答案】ACD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【详解】A．根据场强叠加原理可知，除无穷远处之外，菱形外部电场强度处处不为零，选项A正确；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B．因为在x轴上的两个点电荷在O点的合场强为零，在y轴上的两电荷，无论y0取什么值，因为关于原点对称，则在O点的合场强也为零，在横轴和纵轴上除原点外，出现合场强为零的点，根据对称性可知，一定是成对出现的，关于原点对称，所以算上原点，合场强为零的点是奇数个，不会是2个，选项B错误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C．由几何关系可知，坐标为（4l，5l）的A点在第一象限内所在的虚像的垂直平分线的上方；坐标为（0，-3l）的B点在第三象限内所在的虚像的垂直平分线的上方，且到达虚线的距离相等，由电势叠加可知，B点的电势高于A点，则带负电的试探电荷在A点的电势能较大，从A点到B点电势能减小，可知电场力做正功，选项C正确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924050" cy="3095625"/>
            <wp:effectExtent l="0" t="0" r="0" b="0"/>
            <wp:docPr id="100063" name="图片 100063" descr="@@@ad00bb9a-fddd-4038-ab72-96b80304bb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 descr="@@@ad00bb9a-fddd-4038-ab72-96b80304bbb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8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drawing>
          <wp:inline distT="0" distB="0" distL="0" distR="0">
            <wp:extent cx="2447925" cy="2181225"/>
            <wp:effectExtent l="0" t="0" r="0" b="0"/>
            <wp:docPr id="100065" name="图片 100065" descr="@@@b098c607-8452-4492-95a6-a21e3f8583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5" name="图片 100065" descr="@@@b098c607-8452-4492-95a6-a21e3f8583b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9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D．若y0=4l，则四个点构成正方形，由对称可知在点（l，l）处的场强一定沿着过该点与原点连线的方向上；在y轴正向和x正向上的点电荷在（l，l）处的合场强</w:t>
      </w:r>
      <w:r>
        <w:rPr>
          <w:color w:val="FF0000"/>
        </w:rPr>
        <w:object>
          <v:shape id="_x0000_i1241" type="#_x0000_t75" alt="eqIdcc90bffbf3224b2b37ab209b31d1b4f6" style="width:171.75pt;height:34.5pt" o:ole="" coordsize="21600,21600" o:preferrelative="t" filled="f" stroked="f">
            <v:stroke joinstyle="miter"/>
            <v:imagedata r:id="rId480" o:title="eqIdcc90bffbf3224b2b37ab209b31d1b4f6"/>
            <o:lock v:ext="edit" aspectratio="t"/>
            <w10:anchorlock/>
          </v:shape>
          <o:OLEObject Type="Embed" ProgID="Equation.DSMT4" ShapeID="_x0000_i1241" DrawAspect="Content" ObjectID="_1468075941" r:id="rId481"/>
        </w:object>
      </w:r>
      <w:r>
        <w:rPr>
          <w:color w:val="FF0000"/>
        </w:rPr>
        <w:t>，在y轴负向和x负向上的点电荷在（l，l）处的合场强</w:t>
      </w:r>
      <w:r>
        <w:rPr>
          <w:color w:val="FF0000"/>
        </w:rPr>
        <w:object>
          <v:shape id="_x0000_i1242" type="#_x0000_t75" alt="eqIdcb3f2004ebe180af72913f7228e75fd2" style="width:209.25pt;height:42.75pt" o:ole="" coordsize="21600,21600" o:preferrelative="t" filled="f" stroked="f">
            <v:stroke joinstyle="miter"/>
            <v:imagedata r:id="rId482" o:title="eqIdcb3f2004ebe180af72913f7228e75fd2"/>
            <o:lock v:ext="edit" aspectratio="t"/>
            <w10:anchorlock/>
          </v:shape>
          <o:OLEObject Type="Embed" ProgID="Equation.DSMT4" ShapeID="_x0000_i1242" DrawAspect="Content" ObjectID="_1468075942" r:id="rId483"/>
        </w:object>
      </w:r>
      <w:r>
        <w:rPr>
          <w:color w:val="FF0000"/>
        </w:rPr>
        <w:t>，可知（l，l）点的场强沿着MN方向且与x轴从成45°角的方向向下，将一带负电的试探电荷放置在点</w:t>
      </w:r>
      <w:r>
        <w:rPr>
          <w:color w:val="FF0000"/>
        </w:rPr>
        <w:object>
          <v:shape id="_x0000_i1243" type="#_x0000_t75" alt="eqId0175617b7d733af2a2ae4cdcd028e329" style="width:22.5pt;height:18pt" o:ole="" coordsize="21600,21600" o:preferrelative="t" filled="f" stroked="f">
            <v:stroke joinstyle="miter"/>
            <v:imagedata r:id="rId474" o:title="eqId0175617b7d733af2a2ae4cdcd028e329"/>
            <o:lock v:ext="edit" aspectratio="t"/>
            <w10:anchorlock/>
          </v:shape>
          <o:OLEObject Type="Embed" ProgID="Equation.DSMT4" ShapeID="_x0000_i1243" DrawAspect="Content" ObjectID="_1468075943" r:id="rId484"/>
        </w:object>
      </w:r>
      <w:r>
        <w:rPr>
          <w:color w:val="FF0000"/>
        </w:rPr>
        <w:t>处，其所受到的静电力方向与x轴正方向成</w:t>
      </w:r>
      <w:r>
        <w:rPr>
          <w:color w:val="FF0000"/>
        </w:rPr>
        <w:object>
          <v:shape id="_x0000_i1244" type="#_x0000_t75" alt="eqId79a97bb4dcfab4ec7539bc783d563c49" style="width:18pt;height:12pt" o:ole="" coordsize="21600,21600" o:preferrelative="t" filled="f" stroked="f">
            <v:stroke joinstyle="miter"/>
            <v:imagedata r:id="rId476" o:title="eqId79a97bb4dcfab4ec7539bc783d563c49"/>
            <o:lock v:ext="edit" aspectratio="t"/>
            <w10:anchorlock/>
          </v:shape>
          <o:OLEObject Type="Embed" ProgID="Equation.DSMT4" ShapeID="_x0000_i1244" DrawAspect="Content" ObjectID="_1468075944" r:id="rId485"/>
        </w:object>
      </w:r>
      <w:r>
        <w:rPr>
          <w:color w:val="FF0000"/>
        </w:rPr>
        <w:t>倾斜向上，选项D正确。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故选ACD。</w:t>
      </w:r>
    </w:p>
    <w:p>
      <w:pPr>
        <w:spacing w:line="312" w:lineRule="auto"/>
        <w:jc w:val="left"/>
        <w:textAlignment w:val="center"/>
        <w:sectPr>
          <w:headerReference w:type="default" r:id="rId486"/>
          <w:footerReference w:type="even" r:id="rId487"/>
          <w:footerReference w:type="default" r:id="rId488"/>
          <w:footerReference w:type="first" r:id="rId489"/>
          <w:type w:val="nextPage"/>
          <w:pgSz w:w="11906" w:h="16838"/>
          <w:pgMar w:top="1418" w:right="1077" w:bottom="1418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eastAsia="微软雅黑"/>
          <w:b/>
          <w:color w:val="000000" w:themeColor="text1"/>
        </w:rPr>
        <w:t>30．</w:t>
      </w:r>
      <w:r>
        <w:rPr>
          <w:rFonts w:eastAsia="微软雅黑"/>
          <w:b/>
          <w:color w:val="7030A0"/>
        </w:rPr>
        <w:t>（2021·湖南·高考真题）（多选）</w:t>
      </w:r>
      <w:r>
        <w:t>如图，圆心为</w:t>
      </w:r>
      <w:r>
        <w:object>
          <v:shape id="_x0000_i1245" type="#_x0000_t75" alt="eqId1dde8112e8eb968fd042418dd632759e" style="width:10.5pt;height:12pt" o:ole="" coordsize="21600,21600" o:preferrelative="t" filled="f" stroked="f">
            <v:stroke joinstyle="miter"/>
            <v:imagedata r:id="rId136" o:title="eqId1dde8112e8eb968fd042418dd632759e"/>
            <o:lock v:ext="edit" aspectratio="t"/>
            <w10:anchorlock/>
          </v:shape>
          <o:OLEObject Type="Embed" ProgID="Equation.DSMT4" ShapeID="_x0000_i1245" DrawAspect="Content" ObjectID="_1468075945" r:id="rId490"/>
        </w:object>
      </w:r>
      <w:r>
        <w:t>的圆处于匀强电场中，电场方向与圆平面平行，</w:t>
      </w:r>
      <w:r>
        <w:object>
          <v:shape id="_x0000_i1246" type="#_x0000_t75" alt="eqId18f0281e6bbdbe08beeccb55adf84536" style="width:14.25pt;height:12.75pt" o:ole="" coordsize="21600,21600" o:preferrelative="t" filled="f" stroked="f">
            <v:stroke joinstyle="miter"/>
            <v:imagedata r:id="rId413" o:title="eqId18f0281e6bbdbe08beeccb55adf84536"/>
            <o:lock v:ext="edit" aspectratio="t"/>
            <w10:anchorlock/>
          </v:shape>
          <o:OLEObject Type="Embed" ProgID="Equation.DSMT4" ShapeID="_x0000_i1246" DrawAspect="Content" ObjectID="_1468075946" r:id="rId491"/>
        </w:object>
      </w:r>
      <w:r>
        <w:t>和</w:t>
      </w:r>
      <w:r>
        <w:object>
          <v:shape id="_x0000_i1247" type="#_x0000_t75" alt="eqId3d6c5ec685e8420a8672cefa43e45869" style="width:12.75pt;height:11.25pt" o:ole="" coordsize="21600,21600" o:preferrelative="t" filled="f" stroked="f">
            <v:stroke joinstyle="miter"/>
            <v:imagedata r:id="rId415" o:title="eqId3d6c5ec685e8420a8672cefa43e45869"/>
            <o:lock v:ext="edit" aspectratio="t"/>
            <w10:anchorlock/>
          </v:shape>
          <o:OLEObject Type="Embed" ProgID="Equation.DSMT4" ShapeID="_x0000_i1247" DrawAspect="Content" ObjectID="_1468075947" r:id="rId492"/>
        </w:object>
      </w:r>
    </w:p>
    <w:p>
      <w:pPr>
        <w:spacing w:line="312" w:lineRule="auto"/>
        <w:jc w:val="left"/>
        <w:textAlignment w:val="center"/>
      </w:pPr>
      <w:r>
        <w:t>为该圆直径。将电荷量为</w:t>
      </w:r>
      <w:r>
        <w:object>
          <v:shape id="_x0000_i1248" type="#_x0000_t75" alt="eqId4aaab013c25b014549fd0675c2b34df1" style="width:39pt;height:16.5pt" o:ole="" coordsize="21600,21600" o:preferrelative="t" filled="f" stroked="f">
            <v:stroke joinstyle="miter"/>
            <v:imagedata r:id="rId493" o:title="eqId4aaab013c25b014549fd0675c2b34df1"/>
            <o:lock v:ext="edit" aspectratio="t"/>
            <w10:anchorlock/>
          </v:shape>
          <o:OLEObject Type="Embed" ProgID="Equation.DSMT4" ShapeID="_x0000_i1248" DrawAspect="Content" ObjectID="_1468075948" r:id="rId494"/>
        </w:object>
      </w:r>
      <w:r>
        <w:t>的粒子从</w:t>
      </w:r>
      <w:r>
        <w:object>
          <v:shape id="_x0000_i1249" type="#_x0000_t75" alt="eqId0a6936d370d6a238a608ca56f87198de" style="width:8.25pt;height:9pt" o:ole="" coordsize="21600,21600" o:preferrelative="t" filled="f" stroked="f">
            <v:stroke joinstyle="miter"/>
            <v:imagedata r:id="rId495" o:title="eqId0a6936d370d6a238a608ca56f87198de"/>
            <o:lock v:ext="edit" aspectratio="t"/>
            <w10:anchorlock/>
          </v:shape>
          <o:OLEObject Type="Embed" ProgID="Equation.DSMT4" ShapeID="_x0000_i1249" DrawAspect="Content" ObjectID="_1468075949" r:id="rId496"/>
        </w:object>
      </w:r>
      <w:r>
        <w:t>点移动到</w:t>
      </w:r>
      <w:r>
        <w:object>
          <v:shape id="_x0000_i1250" type="#_x0000_t75" alt="eqId2c94bb12cee76221e13f9ef955b0aab1" style="width:8.25pt;height:12.75pt" o:ole="" coordsize="21600,21600" o:preferrelative="t" filled="f" stroked="f">
            <v:stroke joinstyle="miter"/>
            <v:imagedata r:id="rId497" o:title="eqId2c94bb12cee76221e13f9ef955b0aab1"/>
            <o:lock v:ext="edit" aspectratio="t"/>
            <w10:anchorlock/>
          </v:shape>
          <o:OLEObject Type="Embed" ProgID="Equation.DSMT4" ShapeID="_x0000_i1250" DrawAspect="Content" ObjectID="_1468075950" r:id="rId498"/>
        </w:object>
      </w:r>
      <w:r>
        <w:t>点，电场力做功为</w:t>
      </w:r>
      <w:r>
        <w:object>
          <v:shape id="_x0000_i1251" type="#_x0000_t75" alt="eqId2c32873a8d3598586078b05b5097c5a0" style="width:52.5pt;height:18pt" o:ole="" coordsize="21600,21600" o:preferrelative="t" filled="f" stroked="f">
            <v:stroke joinstyle="miter"/>
            <v:imagedata r:id="rId499" o:title="eqId2c32873a8d3598586078b05b5097c5a0"/>
            <o:lock v:ext="edit" aspectratio="t"/>
            <w10:anchorlock/>
          </v:shape>
          <o:OLEObject Type="Embed" ProgID="Equation.DSMT4" ShapeID="_x0000_i1251" DrawAspect="Content" ObjectID="_1468075951" r:id="rId500"/>
        </w:object>
      </w:r>
      <w:r>
        <w:t>；若将该粒子从</w:t>
      </w:r>
      <w:r>
        <w:object>
          <v:shape id="_x0000_i1252" type="#_x0000_t75" alt="eqId071a7e733d466949ac935b4b8ee8d183" style="width:7.5pt;height:10.5pt" o:ole="" coordsize="21600,21600" o:preferrelative="t" filled="f" stroked="f">
            <v:stroke joinstyle="miter"/>
            <v:imagedata r:id="rId501" o:title="eqId071a7e733d466949ac935b4b8ee8d183"/>
            <o:lock v:ext="edit" aspectratio="t"/>
            <w10:anchorlock/>
          </v:shape>
          <o:OLEObject Type="Embed" ProgID="Equation.DSMT4" ShapeID="_x0000_i1252" DrawAspect="Content" ObjectID="_1468075952" r:id="rId502"/>
        </w:object>
      </w:r>
      <w:r>
        <w:t>点移动到</w:t>
      </w:r>
      <w:r>
        <w:object>
          <v:shape id="_x0000_i1253" type="#_x0000_t75" alt="eqId5c02bc0c74292b1e8f395f90935d3174" style="width:9pt;height:11.25pt" o:ole="" coordsize="21600,21600" o:preferrelative="t" filled="f" stroked="f">
            <v:stroke joinstyle="miter"/>
            <v:imagedata r:id="rId503" o:title="eqId5c02bc0c74292b1e8f395f90935d3174"/>
            <o:lock v:ext="edit" aspectratio="t"/>
            <w10:anchorlock/>
          </v:shape>
          <o:OLEObject Type="Embed" ProgID="Equation.DSMT4" ShapeID="_x0000_i1253" DrawAspect="Content" ObjectID="_1468075953" r:id="rId504"/>
        </w:object>
      </w:r>
      <w:r>
        <w:t>点，电场力做功为</w:t>
      </w:r>
      <w:r>
        <w:object>
          <v:shape id="_x0000_i1254" type="#_x0000_t75" alt="eqId91edc7e2d4811f5ea6c01284cf00393a" style="width:12pt;height:12pt" o:ole="" coordsize="21600,21600" o:preferrelative="t" filled="f" stroked="f">
            <v:stroke joinstyle="miter"/>
            <v:imagedata r:id="rId505" o:title="eqId91edc7e2d4811f5ea6c01284cf00393a"/>
            <o:lock v:ext="edit" aspectratio="t"/>
            <w10:anchorlock/>
          </v:shape>
          <o:OLEObject Type="Embed" ProgID="Equation.DSMT4" ShapeID="_x0000_i1254" DrawAspect="Content" ObjectID="_1468075954" r:id="rId506"/>
        </w:object>
      </w:r>
      <w:r>
        <w:t>。下列说法正确的是（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838325" cy="1609725"/>
            <wp:effectExtent l="0" t="0" r="0" b="0"/>
            <wp:docPr id="100067" name="图片 100067" descr="@@@046a0972-e669-4f19-92f1-d8f186cdfa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 descr="@@@046a0972-e669-4f19-92f1-d8f186cdfac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7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380"/>
        <w:jc w:val="left"/>
        <w:textAlignment w:val="center"/>
      </w:pPr>
      <w:r>
        <w:t>A．该匀强电场的场强方向与</w:t>
      </w:r>
      <w:r>
        <w:object>
          <v:shape id="_x0000_i1255" type="#_x0000_t75" alt="eqId18f0281e6bbdbe08beeccb55adf84536" style="width:14.25pt;height:12.75pt" o:ole="" coordsize="21600,21600" o:preferrelative="t" filled="f" stroked="f">
            <v:stroke joinstyle="miter"/>
            <v:imagedata r:id="rId413" o:title="eqId18f0281e6bbdbe08beeccb55adf84536"/>
            <o:lock v:ext="edit" aspectratio="t"/>
            <w10:anchorlock/>
          </v:shape>
          <o:OLEObject Type="Embed" ProgID="Equation.DSMT4" ShapeID="_x0000_i1255" DrawAspect="Content" ObjectID="_1468075955" r:id="rId508"/>
        </w:object>
      </w:r>
      <w:r>
        <w:t>平行</w:t>
      </w:r>
    </w:p>
    <w:p>
      <w:pPr>
        <w:spacing w:line="312" w:lineRule="auto"/>
        <w:ind w:left="380"/>
        <w:jc w:val="left"/>
        <w:textAlignment w:val="center"/>
      </w:pPr>
      <w:r>
        <w:t>B．将该粒子从</w:t>
      </w:r>
      <w:r>
        <w:object>
          <v:shape id="_x0000_i1256" type="#_x0000_t75" alt="eqId5c02bc0c74292b1e8f395f90935d3174" style="width:9pt;height:11.25pt" o:ole="" coordsize="21600,21600" o:preferrelative="t" filled="f" stroked="f">
            <v:stroke joinstyle="miter"/>
            <v:imagedata r:id="rId503" o:title="eqId5c02bc0c74292b1e8f395f90935d3174"/>
            <o:lock v:ext="edit" aspectratio="t"/>
            <w10:anchorlock/>
          </v:shape>
          <o:OLEObject Type="Embed" ProgID="Equation.DSMT4" ShapeID="_x0000_i1256" DrawAspect="Content" ObjectID="_1468075956" r:id="rId509"/>
        </w:object>
      </w:r>
      <w:r>
        <w:t>点移动到</w:t>
      </w:r>
      <w:r>
        <w:object>
          <v:shape id="_x0000_i1257" type="#_x0000_t75" alt="eqId2c94bb12cee76221e13f9ef955b0aab1" style="width:8.25pt;height:12.75pt" o:ole="" coordsize="21600,21600" o:preferrelative="t" filled="f" stroked="f">
            <v:stroke joinstyle="miter"/>
            <v:imagedata r:id="rId497" o:title="eqId2c94bb12cee76221e13f9ef955b0aab1"/>
            <o:lock v:ext="edit" aspectratio="t"/>
            <w10:anchorlock/>
          </v:shape>
          <o:OLEObject Type="Embed" ProgID="Equation.DSMT4" ShapeID="_x0000_i1257" DrawAspect="Content" ObjectID="_1468075957" r:id="rId510"/>
        </w:object>
      </w:r>
      <w:r>
        <w:t>点，电场力做功为</w:t>
      </w:r>
      <w:r>
        <w:object>
          <v:shape id="_x0000_i1258" type="#_x0000_t75" alt="eqIdf533bee0569499385a88eeda9e0696fa" style="width:26.25pt;height:12pt" o:ole="" coordsize="21600,21600" o:preferrelative="t" filled="f" stroked="f">
            <v:stroke joinstyle="miter"/>
            <v:imagedata r:id="rId511" o:title="eqIdf533bee0569499385a88eeda9e0696fa"/>
            <o:lock v:ext="edit" aspectratio="t"/>
            <w10:anchorlock/>
          </v:shape>
          <o:OLEObject Type="Embed" ProgID="Equation.DSMT4" ShapeID="_x0000_i1258" DrawAspect="Content" ObjectID="_1468075958" r:id="rId512"/>
        </w:object>
      </w:r>
    </w:p>
    <w:p>
      <w:pPr>
        <w:spacing w:line="312" w:lineRule="auto"/>
        <w:ind w:left="380"/>
        <w:jc w:val="left"/>
        <w:textAlignment w:val="center"/>
      </w:pPr>
      <w:r>
        <w:t>C．</w:t>
      </w:r>
      <w:r>
        <w:object>
          <v:shape id="_x0000_i1259" type="#_x0000_t75" alt="eqId0a6936d370d6a238a608ca56f87198de" style="width:8.25pt;height:9pt" o:ole="" coordsize="21600,21600" o:preferrelative="t" filled="f" stroked="f">
            <v:stroke joinstyle="miter"/>
            <v:imagedata r:id="rId495" o:title="eqId0a6936d370d6a238a608ca56f87198de"/>
            <o:lock v:ext="edit" aspectratio="t"/>
            <w10:anchorlock/>
          </v:shape>
          <o:OLEObject Type="Embed" ProgID="Equation.DSMT4" ShapeID="_x0000_i1259" DrawAspect="Content" ObjectID="_1468075959" r:id="rId513"/>
        </w:object>
      </w:r>
      <w:r>
        <w:t>点电势低于</w:t>
      </w:r>
      <w:r>
        <w:object>
          <v:shape id="_x0000_i1260" type="#_x0000_t75" alt="eqId071a7e733d466949ac935b4b8ee8d183" style="width:7.5pt;height:10.5pt" o:ole="" coordsize="21600,21600" o:preferrelative="t" filled="f" stroked="f">
            <v:stroke joinstyle="miter"/>
            <v:imagedata r:id="rId501" o:title="eqId071a7e733d466949ac935b4b8ee8d183"/>
            <o:lock v:ext="edit" aspectratio="t"/>
            <w10:anchorlock/>
          </v:shape>
          <o:OLEObject Type="Embed" ProgID="Equation.DSMT4" ShapeID="_x0000_i1260" DrawAspect="Content" ObjectID="_1468075960" r:id="rId514"/>
        </w:object>
      </w:r>
      <w:r>
        <w:t>点电势</w:t>
      </w:r>
    </w:p>
    <w:p>
      <w:pPr>
        <w:spacing w:line="312" w:lineRule="auto"/>
        <w:ind w:left="380"/>
        <w:jc w:val="left"/>
        <w:textAlignment w:val="center"/>
      </w:pPr>
      <w:r>
        <w:t>D．若只受电场力，从</w:t>
      </w:r>
      <w:r>
        <w:object>
          <v:shape id="_x0000_i1261" type="#_x0000_t75" alt="eqId5c02bc0c74292b1e8f395f90935d3174" style="width:9pt;height:11.25pt" o:ole="" coordsize="21600,21600" o:preferrelative="t" filled="f" stroked="f">
            <v:stroke joinstyle="miter"/>
            <v:imagedata r:id="rId503" o:title="eqId5c02bc0c74292b1e8f395f90935d3174"/>
            <o:lock v:ext="edit" aspectratio="t"/>
            <w10:anchorlock/>
          </v:shape>
          <o:OLEObject Type="Embed" ProgID="Equation.DSMT4" ShapeID="_x0000_i1261" DrawAspect="Content" ObjectID="_1468075961" r:id="rId515"/>
        </w:object>
      </w:r>
      <w:r>
        <w:t>点射入圆形电场区域的所有带电粒子都做曲线运动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【详解】A．由于该电场为匀强电场，可采用矢量分解的的思路，沿cd方向建立x轴，垂直与cd方向建立y轴如下图所示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2276475" cy="1752600"/>
            <wp:effectExtent l="0" t="0" r="0" b="0"/>
            <wp:docPr id="100069" name="图片 100069" descr="@@@d828a4ae-ba62-4382-8eb6-c70a9f6b9c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9" name="图片 100069" descr="@@@d828a4ae-ba62-4382-8eb6-c70a9f6b9ca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6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在x方向有W=Exq2R，在y方向有2W=Eyq</w:t>
      </w:r>
      <w:r>
        <w:rPr>
          <w:color w:val="FF0000"/>
        </w:rPr>
        <w:object>
          <v:shape id="_x0000_i1262" type="#_x0000_t75" alt="eqIda7ffe8515ff6183c1c7775dc6f94bdb8" style="width:14.25pt;height:14.25pt" o:ole="" coordsize="21600,21600" o:preferrelative="t" filled="f" stroked="f">
            <v:stroke joinstyle="miter"/>
            <v:imagedata r:id="rId517" o:title="eqIda7ffe8515ff6183c1c7775dc6f94bdb8"/>
            <o:lock v:ext="edit" aspectratio="t"/>
            <w10:anchorlock/>
          </v:shape>
          <o:OLEObject Type="Embed" ProgID="Equation.DSMT4" ShapeID="_x0000_i1262" DrawAspect="Content" ObjectID="_1468075962" r:id="rId518"/>
        </w:object>
      </w:r>
      <w:r>
        <w:rPr>
          <w:color w:val="FF0000"/>
        </w:rPr>
        <w:t>R + ExqR，经过计算有Ex=</w:t>
      </w:r>
      <w:r>
        <w:rPr>
          <w:color w:val="FF0000"/>
        </w:rPr>
        <w:object>
          <v:shape id="_x0000_i1263" type="#_x0000_t75" alt="eqIdfe13857f50b8b1871b159aa96463fc68" style="width:22.5pt;height:29.25pt" o:ole="" coordsize="21600,21600" o:preferrelative="t" filled="f" stroked="f">
            <v:stroke joinstyle="miter"/>
            <v:imagedata r:id="rId519" o:title="eqIdfe13857f50b8b1871b159aa96463fc68"/>
            <o:lock v:ext="edit" aspectratio="t"/>
            <w10:anchorlock/>
          </v:shape>
          <o:OLEObject Type="Embed" ProgID="Equation.DSMT4" ShapeID="_x0000_i1263" DrawAspect="Content" ObjectID="_1468075963" r:id="rId520"/>
        </w:object>
      </w:r>
      <w:r>
        <w:rPr>
          <w:color w:val="FF0000"/>
        </w:rPr>
        <w:t>，Ey=</w:t>
      </w:r>
      <w:r>
        <w:rPr>
          <w:color w:val="FF0000"/>
        </w:rPr>
        <w:object>
          <v:shape id="_x0000_i1264" type="#_x0000_t75" alt="eqId96ac87281606f1360beafabc29966e13" style="width:26.25pt;height:31.5pt" o:ole="" coordsize="21600,21600" o:preferrelative="t" filled="f" stroked="f">
            <v:stroke joinstyle="miter"/>
            <v:imagedata r:id="rId521" o:title="eqId96ac87281606f1360beafabc29966e13"/>
            <o:lock v:ext="edit" aspectratio="t"/>
            <w10:anchorlock/>
          </v:shape>
          <o:OLEObject Type="Embed" ProgID="Equation.DSMT4" ShapeID="_x0000_i1264" DrawAspect="Content" ObjectID="_1468075964" r:id="rId522"/>
        </w:object>
      </w:r>
      <w:r>
        <w:rPr>
          <w:color w:val="FF0000"/>
        </w:rPr>
        <w:t>，E=</w:t>
      </w:r>
      <w:r>
        <w:rPr>
          <w:color w:val="FF0000"/>
        </w:rPr>
        <w:object>
          <v:shape id="_x0000_i1265" type="#_x0000_t75" alt="eqId992f6656a62e92ebc229f738245adea7" style="width:16.5pt;height:29.25pt" o:ole="" coordsize="21600,21600" o:preferrelative="t" filled="f" stroked="f">
            <v:stroke joinstyle="miter"/>
            <v:imagedata r:id="rId523" o:title="eqId992f6656a62e92ebc229f738245adea7"/>
            <o:lock v:ext="edit" aspectratio="t"/>
            <w10:anchorlock/>
          </v:shape>
          <o:OLEObject Type="Embed" ProgID="Equation.DSMT4" ShapeID="_x0000_i1265" DrawAspect="Content" ObjectID="_1468075965" r:id="rId524"/>
        </w:object>
      </w:r>
      <w:r>
        <w:rPr>
          <w:color w:val="FF0000"/>
        </w:rPr>
        <w:t>，tanθ=</w:t>
      </w:r>
      <w:r>
        <w:rPr>
          <w:color w:val="FF0000"/>
        </w:rPr>
        <w:object>
          <v:shape id="_x0000_i1266" type="#_x0000_t75" alt="eqId50fc956bc769436f84861a687be6ae89" style="width:39pt;height:31.5pt" o:ole="" coordsize="21600,21600" o:preferrelative="t" filled="f" stroked="f">
            <v:stroke joinstyle="miter"/>
            <v:imagedata r:id="rId525" o:title="eqId50fc956bc769436f84861a687be6ae89"/>
            <o:lock v:ext="edit" aspectratio="t"/>
            <w10:anchorlock/>
          </v:shape>
          <o:OLEObject Type="Embed" ProgID="Equation.DSMT4" ShapeID="_x0000_i1266" DrawAspect="Content" ObjectID="_1468075966" r:id="rId526"/>
        </w:object>
      </w:r>
      <w:r>
        <w:rPr>
          <w:color w:val="FF0000"/>
        </w:rPr>
        <w:t>，由于电场方向与水平方向成60°，则电场与ab平行，且沿a指向b，A正确；B．该粒从d点运动到b点，电场力做的功为W′ =Eq</w:t>
      </w:r>
      <w:r>
        <w:rPr>
          <w:color w:val="FF0000"/>
        </w:rPr>
        <w:object>
          <v:shape id="_x0000_i1267" type="#_x0000_t75" alt="eqIdd873158f54a6cc76bd44d3dac934781d" style="width:12pt;height:29.25pt" o:ole="" coordsize="21600,21600" o:preferrelative="t" filled="f" stroked="f">
            <v:stroke joinstyle="miter"/>
            <v:imagedata r:id="rId527" o:title="eqIdd873158f54a6cc76bd44d3dac934781d"/>
            <o:lock v:ext="edit" aspectratio="t"/>
            <w10:anchorlock/>
          </v:shape>
          <o:OLEObject Type="Embed" ProgID="Equation.DSMT4" ShapeID="_x0000_i1267" DrawAspect="Content" ObjectID="_1468075967" r:id="rId528"/>
        </w:object>
      </w:r>
      <w:r>
        <w:rPr>
          <w:color w:val="FF0000"/>
        </w:rPr>
        <w:t>= 0.5W，B正确；C．沿电场线方向电势逐渐降低，则a点的电势高于c点的电势，C错误；D．若粒子的初速度方向与ab平行则粒子做匀变速直线运动，D错误。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故选AB。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31．</w:t>
      </w:r>
      <w:r>
        <w:rPr>
          <w:rFonts w:eastAsia="微软雅黑"/>
          <w:b/>
          <w:color w:val="7030A0"/>
        </w:rPr>
        <w:t>（2023·全国·高考真题）</w:t>
      </w:r>
      <w:r>
        <w:t>如图，等边</w:t>
      </w:r>
      <w:r>
        <w:object>
          <v:shape id="_x0000_i1268" type="#_x0000_t75" alt="eqIdb3c65edad25ddd666cdce0d7e5afefc9" style="width:30pt;height:12pt" o:ole="" coordsize="21600,21600" o:preferrelative="t" filled="f" stroked="f">
            <v:stroke joinstyle="miter"/>
            <v:imagedata r:id="rId529" o:title="eqIdb3c65edad25ddd666cdce0d7e5afefc9"/>
            <o:lock v:ext="edit" aspectratio="t"/>
            <w10:anchorlock/>
          </v:shape>
          <o:OLEObject Type="Embed" ProgID="Equation.DSMT4" ShapeID="_x0000_i1268" DrawAspect="Content" ObjectID="_1468075968" r:id="rId530"/>
        </w:object>
      </w:r>
      <w:r>
        <w:t>位于竖直平面内，</w:t>
      </w:r>
      <w:r>
        <w:rPr>
          <w:rFonts w:eastAsia="Times New Roman"/>
          <w:i/>
        </w:rPr>
        <w:t>AB</w:t>
      </w:r>
      <w:r>
        <w:t>边水平，顶点</w:t>
      </w:r>
      <w:r>
        <w:rPr>
          <w:rFonts w:eastAsia="Times New Roman"/>
          <w:i/>
        </w:rPr>
        <w:t>C</w:t>
      </w:r>
      <w:r>
        <w:t>在</w:t>
      </w:r>
      <w:r>
        <w:rPr>
          <w:rFonts w:eastAsia="Times New Roman"/>
          <w:i/>
        </w:rPr>
        <w:t>AB</w:t>
      </w:r>
      <w:r>
        <w:t>边上方，3个点电荷分别固定在三角形的三个顶点上。已知</w:t>
      </w:r>
      <w:r>
        <w:rPr>
          <w:rFonts w:eastAsia="Times New Roman"/>
          <w:i/>
        </w:rPr>
        <w:t>AB</w:t>
      </w:r>
      <w:r>
        <w:t>边中点</w:t>
      </w:r>
      <w:r>
        <w:rPr>
          <w:rFonts w:eastAsia="Times New Roman"/>
          <w:i/>
        </w:rPr>
        <w:t>M</w:t>
      </w:r>
      <w:r>
        <w:t>处的电场强度方向竖直向下，</w:t>
      </w:r>
      <w:r>
        <w:rPr>
          <w:rFonts w:eastAsia="Times New Roman"/>
          <w:i/>
        </w:rPr>
        <w:t>BC</w:t>
      </w:r>
      <w:r>
        <w:t>边中点</w:t>
      </w:r>
      <w:r>
        <w:rPr>
          <w:rFonts w:eastAsia="Times New Roman"/>
          <w:i/>
        </w:rPr>
        <w:t>N</w:t>
      </w:r>
      <w:r>
        <w:t>处的电场强度方向竖直向上，</w:t>
      </w:r>
      <w:r>
        <w:rPr>
          <w:rFonts w:eastAsia="Times New Roman"/>
          <w:i/>
        </w:rPr>
        <w:t>A</w:t>
      </w:r>
      <w:r>
        <w:t>点处点电荷的电荷量的绝对值为</w:t>
      </w:r>
      <w:r>
        <w:rPr>
          <w:rFonts w:eastAsia="Times New Roman"/>
          <w:i/>
        </w:rPr>
        <w:t>q</w:t>
      </w:r>
      <w:r>
        <w:t>，求</w:t>
      </w:r>
    </w:p>
    <w:p>
      <w:pPr>
        <w:spacing w:line="312" w:lineRule="auto"/>
        <w:jc w:val="left"/>
        <w:textAlignment w:val="center"/>
        <w:sectPr>
          <w:headerReference w:type="default" r:id="rId531"/>
          <w:footerReference w:type="even" r:id="rId532"/>
          <w:footerReference w:type="default" r:id="rId533"/>
          <w:footerReference w:type="first" r:id="rId534"/>
          <w:type w:val="nextPage"/>
          <w:pgSz w:w="11906" w:h="16838"/>
          <w:pgMar w:top="1418" w:right="1077" w:bottom="1418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t>（1）</w:t>
      </w:r>
      <w:r>
        <w:rPr>
          <w:rFonts w:eastAsia="Times New Roman"/>
          <w:i/>
        </w:rPr>
        <w:t>B</w:t>
      </w:r>
      <w:r>
        <w:t>点处点电荷的电荷量的绝对值并判断3个点电荷的正负；</w:t>
      </w:r>
    </w:p>
    <w:p>
      <w:pPr>
        <w:spacing w:line="312" w:lineRule="auto"/>
        <w:jc w:val="left"/>
        <w:textAlignment w:val="center"/>
      </w:pPr>
      <w:r>
        <w:t>（2）</w:t>
      </w:r>
      <w:r>
        <w:rPr>
          <w:rFonts w:eastAsia="Times New Roman"/>
          <w:i/>
        </w:rPr>
        <w:t>C</w:t>
      </w:r>
      <w:r>
        <w:t>点处点电荷的电荷量。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228725" cy="1247775"/>
            <wp:effectExtent l="0" t="0" r="0" b="0"/>
            <wp:docPr id="100151" name="图片 100151" descr="@@@216c4289-bfa1-4a4d-84dd-729f8d874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1" name="图片 100151" descr="@@@216c4289-bfa1-4a4d-84dd-729f8d8744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【答案】（1）</w:t>
      </w:r>
      <w:r>
        <w:rPr>
          <w:color w:val="FF0000"/>
        </w:rPr>
        <w:object>
          <v:shape id="_x0000_i1269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269" DrawAspect="Content" ObjectID="_1468075969" r:id="rId536"/>
        </w:object>
      </w:r>
      <w:r>
        <w:rPr>
          <w:color w:val="FF0000"/>
        </w:rPr>
        <w:t>，A、B、C均为正电荷；（2）</w:t>
      </w:r>
      <w:r>
        <w:rPr>
          <w:color w:val="FF0000"/>
        </w:rPr>
        <w:object>
          <v:shape id="_x0000_i1270" type="#_x0000_t75" alt="eqId53507f577f3d8eacb3c4c8eb7a17be7e" style="width:38.25pt;height:30pt" o:ole="" coordsize="21600,21600" o:preferrelative="t" filled="f" stroked="f">
            <v:stroke joinstyle="miter"/>
            <v:imagedata r:id="rId537" o:title="eqId53507f577f3d8eacb3c4c8eb7a17be7e"/>
            <o:lock v:ext="edit" aspectratio="t"/>
            <w10:anchorlock/>
          </v:shape>
          <o:OLEObject Type="Embed" ProgID="Equation.DSMT4" ShapeID="_x0000_i1270" DrawAspect="Content" ObjectID="_1468075970" r:id="rId53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【详解】（1）因为M点电场强度竖直向下，则C为正电荷，根据场强的叠加原理，可知A、B两点的电荷在M点的电场强度大小相等，方向相反，则B点电荷带电量为</w:t>
      </w:r>
      <w:r>
        <w:rPr>
          <w:color w:val="FF0000"/>
        </w:rPr>
        <w:object>
          <v:shape id="_x0000_i1271" type="#_x0000_t75" alt="eqId9aa8a716a31b0f51b70fdf9bdb257909" style="width:8.25pt;height:14.25pt" o:ole="" coordsize="21600,21600" o:preferrelative="t" filled="f" stroked="f">
            <v:stroke joinstyle="miter"/>
            <v:imagedata r:id="rId146" o:title="eqId9aa8a716a31b0f51b70fdf9bdb257909"/>
            <o:lock v:ext="edit" aspectratio="t"/>
            <w10:anchorlock/>
          </v:shape>
          <o:OLEObject Type="Embed" ProgID="Equation.DSMT4" ShapeID="_x0000_i1271" DrawAspect="Content" ObjectID="_1468075971" r:id="rId539"/>
        </w:object>
      </w:r>
      <w:r>
        <w:rPr>
          <w:color w:val="FF0000"/>
        </w:rPr>
        <w:t>，电性与A相同，又</w:t>
      </w:r>
      <w:r>
        <w:rPr>
          <w:color w:val="FF0000"/>
        </w:rPr>
        <w:object>
          <v:shape id="_x0000_i1272" type="#_x0000_t75" alt="eqId54a5d7d3b6b63fe5c24c3907b7a8eaa3" style="width:12pt;height:12pt" o:ole="" coordsize="21600,21600" o:preferrelative="t" filled="f" stroked="f">
            <v:stroke joinstyle="miter"/>
            <v:imagedata r:id="rId185" o:title="eqId54a5d7d3b6b63fe5c24c3907b7a8eaa3"/>
            <o:lock v:ext="edit" aspectratio="t"/>
            <w10:anchorlock/>
          </v:shape>
          <o:OLEObject Type="Embed" ProgID="Equation.DSMT4" ShapeID="_x0000_i1272" DrawAspect="Content" ObjectID="_1468075972" r:id="rId540"/>
        </w:object>
      </w:r>
      <w:r>
        <w:rPr>
          <w:color w:val="FF0000"/>
        </w:rPr>
        <w:t>点电场强度竖直向上，可得</w:t>
      </w:r>
      <w:r>
        <w:rPr>
          <w:color w:val="FF0000"/>
        </w:rPr>
        <w:object>
          <v:shape id="_x0000_i1273" type="#_x0000_t75" alt="eqId5963abe8f421bd99a2aaa94831a951e9" style="width:10.5pt;height:10.5pt" o:ole="" coordsize="21600,21600" o:preferrelative="t" filled="f" stroked="f">
            <v:stroke joinstyle="miter"/>
            <v:imagedata r:id="rId124" o:title="eqId5963abe8f421bd99a2aaa94831a951e9"/>
            <o:lock v:ext="edit" aspectratio="t"/>
            <w10:anchorlock/>
          </v:shape>
          <o:OLEObject Type="Embed" ProgID="Equation.DSMT4" ShapeID="_x0000_i1273" DrawAspect="Content" ObjectID="_1468075973" r:id="rId541"/>
        </w:object>
      </w:r>
      <w:r>
        <w:rPr>
          <w:color w:val="FF0000"/>
        </w:rPr>
        <w:t>处电荷在</w:t>
      </w:r>
      <w:r>
        <w:rPr>
          <w:color w:val="FF0000"/>
        </w:rPr>
        <w:object>
          <v:shape id="_x0000_i1274" type="#_x0000_t75" alt="eqId54a5d7d3b6b63fe5c24c3907b7a8eaa3" style="width:12pt;height:12pt" o:ole="" coordsize="21600,21600" o:preferrelative="t" filled="f" stroked="f">
            <v:stroke joinstyle="miter"/>
            <v:imagedata r:id="rId185" o:title="eqId54a5d7d3b6b63fe5c24c3907b7a8eaa3"/>
            <o:lock v:ext="edit" aspectratio="t"/>
            <w10:anchorlock/>
          </v:shape>
          <o:OLEObject Type="Embed" ProgID="Equation.DSMT4" ShapeID="_x0000_i1274" DrawAspect="Content" ObjectID="_1468075974" r:id="rId542"/>
        </w:object>
      </w:r>
      <w:r>
        <w:rPr>
          <w:color w:val="FF0000"/>
        </w:rPr>
        <w:t>点的场强垂直BC沿AN连线向右上，如图所示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666875" cy="1619250"/>
            <wp:effectExtent l="0" t="0" r="0" b="0"/>
            <wp:docPr id="100153" name="图片 100153" descr="@@@83e84a1f-0361-406f-bc2e-2af4fab2d1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3" name="图片 100153" descr="@@@83e84a1f-0361-406f-bc2e-2af4fab2d1f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可知A处电荷为正电荷，所以A、B、C均为正电荷。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（2）如图所示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0" distR="0">
            <wp:extent cx="1647825" cy="1514475"/>
            <wp:effectExtent l="0" t="0" r="0" b="0"/>
            <wp:docPr id="100155" name="图片 100155" descr="@@@8b2bd3dc-571e-4f12-a22f-c90b7c6090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5" name="图片 100155" descr="@@@8b2bd3dc-571e-4f12-a22f-c90b7c6090c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0000"/>
        </w:rPr>
        <w:t>  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由几何关系</w:t>
      </w:r>
      <w:r>
        <w:rPr>
          <w:color w:val="FF0000"/>
        </w:rPr>
        <w:object>
          <v:shape id="_x0000_i1275" type="#_x0000_t75" alt="eqIdc411bd7f52dd85f7232f594ee6113666" style="width:75pt;height:16.5pt" o:ole="" coordsize="21600,21600" o:preferrelative="t" filled="f" stroked="f">
            <v:stroke joinstyle="miter"/>
            <v:imagedata r:id="rId545" o:title="eqIdc411bd7f52dd85f7232f594ee6113666"/>
            <o:lock v:ext="edit" aspectratio="t"/>
            <w10:anchorlock/>
          </v:shape>
          <o:OLEObject Type="Embed" ProgID="Equation.DSMT4" ShapeID="_x0000_i1275" DrawAspect="Content" ObjectID="_1468075975" r:id="rId546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即</w:t>
      </w:r>
      <w:r>
        <w:rPr>
          <w:color w:val="FF0000"/>
        </w:rPr>
        <w:object>
          <v:shape id="_x0000_i1276" type="#_x0000_t75" alt="eqId890d49caec09a5feca6414b6cea0437e" style="width:113.25pt;height:31.5pt" o:ole="" coordsize="21600,21600" o:preferrelative="t" filled="f" stroked="f">
            <v:stroke joinstyle="miter"/>
            <v:imagedata r:id="rId547" o:title="eqId890d49caec09a5feca6414b6cea0437e"/>
            <o:lock v:ext="edit" aspectratio="t"/>
            <w10:anchorlock/>
          </v:shape>
          <o:OLEObject Type="Embed" ProgID="Equation.DSMT4" ShapeID="_x0000_i1276" DrawAspect="Content" ObjectID="_1468075976" r:id="rId548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其中</w:t>
      </w:r>
      <w:r>
        <w:rPr>
          <w:color w:val="FF0000"/>
        </w:rPr>
        <w:object>
          <v:shape id="_x0000_i1277" type="#_x0000_t75" alt="eqId1e5d57a6350d9daf4ffca43886ad7d41" style="width:94.5pt;height:15pt" o:ole="" coordsize="21600,21600" o:preferrelative="t" filled="f" stroked="f">
            <v:stroke joinstyle="miter"/>
            <v:imagedata r:id="rId549" o:title="eqId1e5d57a6350d9daf4ffca43886ad7d41"/>
            <o:lock v:ext="edit" aspectratio="t"/>
            <w10:anchorlock/>
          </v:shape>
          <o:OLEObject Type="Embed" ProgID="Equation.DSMT4" ShapeID="_x0000_i1277" DrawAspect="Content" ObjectID="_1468075977" r:id="rId550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解得</w:t>
      </w:r>
      <w:r>
        <w:rPr>
          <w:color w:val="FF0000"/>
        </w:rPr>
        <w:object>
          <v:shape id="_x0000_i1278" type="#_x0000_t75" alt="eqIde816ded81df0b94f312f805c6758e36a" style="width:60pt;height:30pt" o:ole="" coordsize="21600,21600" o:preferrelative="t" filled="f" stroked="f">
            <v:stroke joinstyle="miter"/>
            <v:imagedata r:id="rId551" o:title="eqIde816ded81df0b94f312f805c6758e36a"/>
            <o:lock v:ext="edit" aspectratio="t"/>
            <w10:anchorlock/>
          </v:shape>
          <o:OLEObject Type="Embed" ProgID="Equation.DSMT4" ShapeID="_x0000_i1278" DrawAspect="Content" ObjectID="_1468075978" r:id="rId552"/>
        </w:object>
      </w:r>
    </w:p>
    <w:p>
      <w:pPr>
        <w:spacing w:line="312" w:lineRule="auto"/>
        <w:jc w:val="left"/>
        <w:textAlignment w:val="center"/>
        <w:sectPr>
          <w:headerReference w:type="default" r:id="rId553"/>
          <w:footerReference w:type="even" r:id="rId554"/>
          <w:footerReference w:type="default" r:id="rId555"/>
          <w:footerReference w:type="first" r:id="rId556"/>
          <w:type w:val="nextPage"/>
          <w:pgSz w:w="11906" w:h="16838"/>
          <w:pgMar w:top="1418" w:right="1077" w:bottom="1418" w:left="1077" w:header="850" w:footer="992" w:gutter="0"/>
          <w:pgNumType w:start="22"/>
          <w:cols w:num="1" w:space="425"/>
          <w:titlePg w:val="0"/>
          <w:docGrid w:type="lines" w:linePitch="318" w:charSpace="409"/>
        </w:sectPr>
      </w:pPr>
      <w:r>
        <w:t>32．</w:t>
      </w:r>
      <w:r>
        <w:rPr>
          <w:rFonts w:eastAsia="微软雅黑"/>
          <w:b/>
          <w:color w:val="7030A0"/>
        </w:rPr>
        <w:t>（2024·安徽·校联考模拟预测）</w:t>
      </w:r>
      <w:r>
        <w:t>如图所示，</w:t>
      </w:r>
      <w:r>
        <w:object>
          <v:shape id="_x0000_i1279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279" DrawAspect="Content" ObjectID="_1468075979" r:id="rId558"/>
        </w:object>
      </w:r>
      <w:r>
        <w:t>、</w:t>
      </w:r>
      <w:r>
        <w:object>
          <v:shape id="_x0000_i1280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80" DrawAspect="Content" ObjectID="_1468075980" r:id="rId560"/>
        </w:object>
      </w:r>
      <w:r>
        <w:t>为两个等量负点电荷连线上的两点（其中</w:t>
      </w:r>
      <w:r>
        <w:object>
          <v:shape id="_x0000_i1281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81" DrawAspect="Content" ObjectID="_1468075981" r:id="rId561"/>
        </w:object>
      </w:r>
    </w:p>
    <w:p>
      <w:pPr>
        <w:spacing w:line="312" w:lineRule="auto"/>
        <w:jc w:val="left"/>
        <w:textAlignment w:val="center"/>
      </w:pPr>
      <w:r>
        <w:t>为连线中点），</w:t>
      </w:r>
      <w:r>
        <w:object>
          <v:shape id="_x0000_i1282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82" DrawAspect="Content" ObjectID="_1468075982" r:id="rId562"/>
        </w:object>
      </w:r>
      <w:r>
        <w:t>为连线中垂线上的一点，已知</w:t>
      </w:r>
      <w:r>
        <w:object>
          <v:shape id="_x0000_i1283" type="#_x0000_t75" alt="eqId3570a95f68349fcd9417fcda62e78e7e" style="width:42pt;height:12.75pt" o:ole="" coordsize="21600,21600" o:preferrelative="t" filled="f" stroked="f">
            <v:stroke joinstyle="miter"/>
            <v:imagedata r:id="rId563" o:title="eqId3570a95f68349fcd9417fcda62e78e7e"/>
            <o:lock v:ext="edit" aspectratio="t"/>
            <w10:anchorlock/>
          </v:shape>
          <o:OLEObject Type="Embed" ProgID="Equation.DSMT4" ShapeID="_x0000_i1283" DrawAspect="Content" ObjectID="_1468075983" r:id="rId564"/>
        </w:object>
      </w:r>
      <w:r>
        <w:t>.今将一带正电的试探电荷自</w:t>
      </w:r>
      <w:r>
        <w:object>
          <v:shape id="_x0000_i1284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284" DrawAspect="Content" ObjectID="_1468075984" r:id="rId565"/>
        </w:object>
      </w:r>
      <w:r>
        <w:t>沿直线移到</w:t>
      </w:r>
      <w:r>
        <w:object>
          <v:shape id="_x0000_i1285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85" DrawAspect="Content" ObjectID="_1468075985" r:id="rId566"/>
        </w:object>
      </w:r>
      <w:r>
        <w:t>再沿直线移到</w:t>
      </w:r>
      <w:r>
        <w:object>
          <v:shape id="_x0000_i1286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86" DrawAspect="Content" ObjectID="_1468075986" r:id="rId567"/>
        </w:object>
      </w:r>
      <w:r>
        <w:t>，下列说法中错误的是（</w:t>
      </w:r>
      <w:r>
        <w:rPr>
          <w:rFonts w:eastAsia="Times New Roman"/>
          <w:kern w:val="0"/>
          <w:sz w:val="24"/>
        </w:rPr>
        <w:t>    </w:t>
      </w:r>
      <w:r>
        <w:t>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2352675" cy="1076325"/>
            <wp:effectExtent l="0" t="0" r="0" b="0"/>
            <wp:docPr id="7" name="图片 7" descr="@@@291e8371-2eeb-49a4-97f3-81fc74ea36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@@@291e8371-2eeb-49a4-97f3-81fc74ea365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firstLine="420" w:firstLineChars="200"/>
      </w:pPr>
      <w:r>
        <w:t>A．</w:t>
      </w:r>
      <w:r>
        <w:object>
          <v:shape id="_x0000_i1287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87" DrawAspect="Content" ObjectID="_1468075987" r:id="rId569"/>
        </w:object>
      </w:r>
      <w:r>
        <w:t>点的场强比</w:t>
      </w:r>
      <w:r>
        <w:object>
          <v:shape id="_x0000_i1288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88" DrawAspect="Content" ObjectID="_1468075988" r:id="rId570"/>
        </w:object>
      </w:r>
      <w:r>
        <w:t>点的场强小</w:t>
      </w:r>
    </w:p>
    <w:p>
      <w:pPr>
        <w:spacing w:line="312" w:lineRule="auto"/>
        <w:ind w:firstLine="420" w:firstLineChars="200"/>
      </w:pPr>
      <w:r>
        <w:t>B．</w:t>
      </w:r>
      <w:r>
        <w:object>
          <v:shape id="_x0000_i1289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289" DrawAspect="Content" ObjectID="_1468075989" r:id="rId571"/>
        </w:object>
      </w:r>
      <w:r>
        <w:t>点的电势比</w:t>
      </w:r>
      <w:r>
        <w:object>
          <v:shape id="_x0000_i1290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90" DrawAspect="Content" ObjectID="_1468075990" r:id="rId572"/>
        </w:object>
      </w:r>
      <w:r>
        <w:t>点的电势低</w:t>
      </w:r>
    </w:p>
    <w:p>
      <w:pPr>
        <w:spacing w:line="312" w:lineRule="auto"/>
        <w:ind w:firstLine="420" w:firstLineChars="200"/>
      </w:pPr>
      <w:r>
        <w:t>C．从</w:t>
      </w:r>
      <w:r>
        <w:object>
          <v:shape id="_x0000_i1291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291" DrawAspect="Content" ObjectID="_1468075991" r:id="rId573"/>
        </w:object>
      </w:r>
      <w:r>
        <w:t>点移到</w:t>
      </w:r>
      <w:r>
        <w:object>
          <v:shape id="_x0000_i1292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92" DrawAspect="Content" ObjectID="_1468075992" r:id="rId574"/>
        </w:object>
      </w:r>
      <w:r>
        <w:t>点的过程中，电场力对该试探电荷做负功</w:t>
      </w:r>
    </w:p>
    <w:p>
      <w:pPr>
        <w:spacing w:line="312" w:lineRule="auto"/>
        <w:ind w:firstLine="420" w:firstLineChars="200"/>
      </w:pPr>
      <w:r>
        <w:t>D．从</w:t>
      </w:r>
      <w:r>
        <w:object>
          <v:shape id="_x0000_i1293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293" DrawAspect="Content" ObjectID="_1468075993" r:id="rId575"/>
        </w:object>
      </w:r>
      <w:r>
        <w:t>点移到</w:t>
      </w:r>
      <w:r>
        <w:object>
          <v:shape id="_x0000_i1294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94" DrawAspect="Content" ObjectID="_1468075994" r:id="rId576"/>
        </w:object>
      </w:r>
      <w:r>
        <w:t>点的过程中，该试探电荷的电势能先增加后减小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【详解】A．根据等量异种负点电荷连线中垂线和连线上的电场特点可知，B点电场强度最小（为0），</w:t>
      </w:r>
      <w:r>
        <w:rPr>
          <w:color w:val="FF0000"/>
        </w:rPr>
        <w:object>
          <v:shape id="_x0000_i1295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95" DrawAspect="Content" ObjectID="_1468075995" r:id="rId577"/>
        </w:object>
      </w:r>
      <w:r>
        <w:rPr>
          <w:color w:val="FF0000"/>
        </w:rPr>
        <w:t>点的场强比</w:t>
      </w:r>
      <w:r>
        <w:rPr>
          <w:color w:val="FF0000"/>
        </w:rPr>
        <w:object>
          <v:shape id="_x0000_i1296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296" DrawAspect="Content" ObjectID="_1468075996" r:id="rId578"/>
        </w:object>
      </w:r>
      <w:r>
        <w:rPr>
          <w:color w:val="FF0000"/>
        </w:rPr>
        <w:t>点的场强小，故A正确；B．沿电场线方向电势降低，</w:t>
      </w:r>
      <w:r>
        <w:rPr>
          <w:color w:val="FF0000"/>
        </w:rPr>
        <w:object>
          <v:shape id="_x0000_i1297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297" DrawAspect="Content" ObjectID="_1468075997" r:id="rId579"/>
        </w:object>
      </w:r>
      <w:r>
        <w:rPr>
          <w:color w:val="FF0000"/>
        </w:rPr>
        <w:t>点电势低于</w:t>
      </w:r>
      <w:r>
        <w:rPr>
          <w:color w:val="FF0000"/>
        </w:rPr>
        <w:object>
          <v:shape id="_x0000_i1298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98" DrawAspect="Content" ObjectID="_1468075998" r:id="rId580"/>
        </w:object>
      </w:r>
      <w:r>
        <w:rPr>
          <w:color w:val="FF0000"/>
        </w:rPr>
        <w:t>点电势，</w:t>
      </w:r>
      <w:r>
        <w:rPr>
          <w:color w:val="FF0000"/>
        </w:rPr>
        <w:object>
          <v:shape id="_x0000_i1299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299" DrawAspect="Content" ObjectID="_1468075999" r:id="rId581"/>
        </w:object>
      </w:r>
      <w:r>
        <w:rPr>
          <w:color w:val="FF0000"/>
        </w:rPr>
        <w:t>点电势低于</w:t>
      </w:r>
      <w:r>
        <w:rPr>
          <w:color w:val="FF0000"/>
        </w:rPr>
        <w:object>
          <v:shape id="_x0000_i1300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300" DrawAspect="Content" ObjectID="_1468076000" r:id="rId582"/>
        </w:object>
      </w:r>
      <w:r>
        <w:rPr>
          <w:color w:val="FF0000"/>
        </w:rPr>
        <w:t>点电势﹐所以</w:t>
      </w:r>
      <w:r>
        <w:rPr>
          <w:color w:val="FF0000"/>
        </w:rPr>
        <w:object>
          <v:shape id="_x0000_i1301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301" DrawAspect="Content" ObjectID="_1468076001" r:id="rId583"/>
        </w:object>
      </w:r>
      <w:r>
        <w:rPr>
          <w:color w:val="FF0000"/>
        </w:rPr>
        <w:t>点的电势比</w:t>
      </w:r>
      <w:r>
        <w:rPr>
          <w:color w:val="FF0000"/>
        </w:rPr>
        <w:object>
          <v:shape id="_x0000_i1302" type="#_x0000_t75" alt="eqIdc5db41a1f31d6baee7c69990811edb9f" style="width:10.5pt;height:12.75pt" o:ole="" coordsize="21600,21600" o:preferrelative="t" filled="f" stroked="f">
            <v:stroke joinstyle="miter"/>
            <v:imagedata r:id="rId130" o:title="eqIdc5db41a1f31d6baee7c69990811edb9f"/>
            <o:lock v:ext="edit" aspectratio="t"/>
            <w10:anchorlock/>
          </v:shape>
          <o:OLEObject Type="Embed" ProgID="Equation.DSMT4" ShapeID="_x0000_i1302" DrawAspect="Content" ObjectID="_1468076002" r:id="rId584"/>
        </w:object>
      </w:r>
      <w:r>
        <w:rPr>
          <w:color w:val="FF0000"/>
        </w:rPr>
        <w:t>点的电势低，故B正确；CD．正电荷受力与电场线方向相同，所以将正点电荷从</w:t>
      </w:r>
      <w:r>
        <w:rPr>
          <w:color w:val="FF0000"/>
        </w:rPr>
        <w:object>
          <v:shape id="_x0000_i1303" type="#_x0000_t75" alt="eqId5963abe8f421bd99a2aaa94831a951e9" style="width:10.5pt;height:10.5pt" o:ole="" coordsize="21600,21600" o:preferrelative="t" filled="f" stroked="f">
            <v:stroke joinstyle="miter"/>
            <v:imagedata r:id="rId557" o:title="eqId5963abe8f421bd99a2aaa94831a951e9"/>
            <o:lock v:ext="edit" aspectratio="t"/>
            <w10:anchorlock/>
          </v:shape>
          <o:OLEObject Type="Embed" ProgID="Equation.DSMT4" ShapeID="_x0000_i1303" DrawAspect="Content" ObjectID="_1468076003" r:id="rId585"/>
        </w:object>
      </w:r>
      <w:r>
        <w:rPr>
          <w:color w:val="FF0000"/>
        </w:rPr>
        <w:t>移到</w:t>
      </w:r>
      <w:r>
        <w:rPr>
          <w:color w:val="FF0000"/>
        </w:rPr>
        <w:object>
          <v:shape id="_x0000_i1304" type="#_x0000_t75" alt="eqId7f9e8449aad35c5d840a3395ea86df6d" style="width:9.75pt;height:10.5pt" o:ole="" coordsize="21600,21600" o:preferrelative="t" filled="f" stroked="f">
            <v:stroke joinstyle="miter"/>
            <v:imagedata r:id="rId559" o:title="eqId7f9e8449aad35c5d840a3395ea86df6d"/>
            <o:lock v:ext="edit" aspectratio="t"/>
            <w10:anchorlock/>
          </v:shape>
          <o:OLEObject Type="Embed" ProgID="Equation.DSMT4" ShapeID="_x0000_i1304" DrawAspect="Content" ObjectID="_1468076004" r:id="rId586"/>
        </w:object>
      </w:r>
      <w:r>
        <w:rPr>
          <w:color w:val="FF0000"/>
        </w:rPr>
        <w:t>，电场力做负功，电荷的电势能增加，故C正确；D错误。本题选择错误选项；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故选D。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33．</w:t>
      </w:r>
      <w:r>
        <w:rPr>
          <w:rFonts w:eastAsia="微软雅黑"/>
          <w:b/>
          <w:color w:val="7030A0"/>
        </w:rPr>
        <w:t>（2023·河北沧州·校考模拟预测）</w:t>
      </w:r>
      <w:r>
        <w:t>如图所示，两半径相等的半球球壳I和II彼此靠的很近(间距可忽略)，两球壳均匀带有电荷，电荷量均为-</w:t>
      </w:r>
      <w:r>
        <w:rPr>
          <w:rFonts w:eastAsia="Times New Roman"/>
          <w:i/>
        </w:rPr>
        <w:t>q</w:t>
      </w:r>
      <w:r>
        <w:t>(</w:t>
      </w:r>
      <w:r>
        <w:rPr>
          <w:rFonts w:eastAsia="Times New Roman"/>
          <w:i/>
        </w:rPr>
        <w:t>q</w:t>
      </w:r>
      <w:r>
        <w:t>&gt;0)，</w:t>
      </w:r>
      <w:r>
        <w:rPr>
          <w:rFonts w:eastAsia="Times New Roman"/>
          <w:i/>
        </w:rPr>
        <w:t>O</w:t>
      </w:r>
      <w:r>
        <w:t>为球心，</w:t>
      </w:r>
      <w:r>
        <w:rPr>
          <w:rFonts w:eastAsia="Times New Roman"/>
          <w:i/>
        </w:rPr>
        <w:t>A</w:t>
      </w:r>
      <w:r>
        <w:t>为球壳外一点，</w:t>
      </w:r>
      <w:r>
        <w:rPr>
          <w:rFonts w:eastAsia="Times New Roman"/>
          <w:i/>
        </w:rPr>
        <w:t>AO</w:t>
      </w:r>
      <w:r>
        <w:t>=</w:t>
      </w:r>
      <w:r>
        <w:rPr>
          <w:rFonts w:eastAsia="Times New Roman"/>
          <w:i/>
        </w:rPr>
        <w:t>x</w:t>
      </w:r>
      <w:r>
        <w:t>。已知球壳I在</w:t>
      </w:r>
      <w:r>
        <w:rPr>
          <w:rFonts w:eastAsia="Times New Roman"/>
          <w:i/>
        </w:rPr>
        <w:t>A</w:t>
      </w:r>
      <w:r>
        <w:t>点形成的电场强度为</w:t>
      </w:r>
      <w:r>
        <w:rPr>
          <w:rFonts w:eastAsia="Times New Roman"/>
          <w:i/>
        </w:rPr>
        <w:t>E</w:t>
      </w:r>
      <w:r>
        <w:rPr>
          <w:rFonts w:eastAsia="Times New Roman"/>
          <w:i/>
          <w:vertAlign w:val="subscript"/>
        </w:rPr>
        <w:t>1</w:t>
      </w:r>
      <w:r>
        <w:t>，规定距</w:t>
      </w:r>
      <w:r>
        <w:rPr>
          <w:rFonts w:eastAsia="Times New Roman"/>
          <w:i/>
        </w:rPr>
        <w:t>О</w:t>
      </w:r>
      <w:r>
        <w:t>点无限远处的电势为零，下列说法正确的是（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638300" cy="1123950"/>
            <wp:effectExtent l="0" t="0" r="0" b="0"/>
            <wp:docPr id="11" name="图片 11" descr="@@@fdb6e1f1-edf9-4f25-85f6-42b55ad30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@@@fdb6e1f1-edf9-4f25-85f6-42b55ad304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ind w:left="420" w:leftChars="200"/>
      </w:pPr>
      <w:r>
        <w:t>A．</w:t>
      </w:r>
      <w:r>
        <w:rPr>
          <w:rFonts w:eastAsia="Times New Roman"/>
          <w:i/>
        </w:rPr>
        <w:t>O</w:t>
      </w:r>
      <w:r>
        <w:t>点电场强度为零，电势为零</w:t>
      </w:r>
    </w:p>
    <w:p>
      <w:pPr>
        <w:spacing w:line="312" w:lineRule="auto"/>
        <w:ind w:left="420" w:leftChars="200"/>
      </w:pPr>
      <w:r>
        <w:t>B．球壳I在</w:t>
      </w:r>
      <w:r>
        <w:rPr>
          <w:rFonts w:eastAsia="Times New Roman"/>
          <w:i/>
        </w:rPr>
        <w:t>O</w:t>
      </w:r>
      <w:r>
        <w:t>点形成的电场强度水平向右</w:t>
      </w:r>
    </w:p>
    <w:p>
      <w:pPr>
        <w:spacing w:line="312" w:lineRule="auto"/>
        <w:ind w:left="420" w:leftChars="200"/>
      </w:pPr>
      <w:r>
        <w:t>C．球壳II在</w:t>
      </w:r>
      <w:r>
        <w:rPr>
          <w:rFonts w:eastAsia="Times New Roman"/>
          <w:i/>
        </w:rPr>
        <w:t>A</w:t>
      </w:r>
      <w:r>
        <w:t>点形成的电场强度大小</w:t>
      </w:r>
      <w:r>
        <w:object>
          <v:shape id="_x0000_i1305" type="#_x0000_t75" alt="eqIdd1889b9140c2b2f45aa3d60b908531a3" style="width:61.5pt;height:27pt" o:ole="" coordsize="21600,21600" o:preferrelative="t" filled="f" stroked="f">
            <v:stroke joinstyle="miter"/>
            <v:imagedata r:id="rId588" o:title="eqIdd1889b9140c2b2f45aa3d60b908531a3"/>
            <o:lock v:ext="edit" aspectratio="t"/>
            <w10:anchorlock/>
          </v:shape>
          <o:OLEObject Type="Embed" ProgID="Equation.DSMT4" ShapeID="_x0000_i1305" DrawAspect="Content" ObjectID="_1468076005" r:id="rId589"/>
        </w:object>
      </w:r>
    </w:p>
    <w:p>
      <w:pPr>
        <w:spacing w:line="312" w:lineRule="auto"/>
        <w:ind w:left="420" w:leftChars="200"/>
      </w:pPr>
      <w:r>
        <w:t>D．球壳I和球壳II在</w:t>
      </w:r>
      <w:r>
        <w:rPr>
          <w:rFonts w:eastAsia="Times New Roman"/>
          <w:i/>
        </w:rPr>
        <w:t>A</w:t>
      </w:r>
      <w:r>
        <w:t>点形成的电势相等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【答案】C</w:t>
      </w:r>
    </w:p>
    <w:p>
      <w:pPr>
        <w:spacing w:line="312" w:lineRule="auto"/>
        <w:jc w:val="left"/>
        <w:textAlignment w:val="center"/>
        <w:rPr>
          <w:color w:val="FF0000"/>
        </w:rPr>
        <w:sectPr>
          <w:headerReference w:type="default" r:id="rId590"/>
          <w:footerReference w:type="even" r:id="rId591"/>
          <w:footerReference w:type="default" r:id="rId592"/>
          <w:footerReference w:type="first" r:id="rId593"/>
          <w:type w:val="nextPage"/>
          <w:pgSz w:w="11906" w:h="16838"/>
          <w:pgMar w:top="1418" w:right="1077" w:bottom="1418" w:left="1077" w:header="850" w:footer="992" w:gutter="0"/>
          <w:pgNumType w:start="23"/>
          <w:cols w:num="1" w:space="425"/>
          <w:titlePg w:val="0"/>
          <w:docGrid w:type="lines" w:linePitch="318" w:charSpace="409"/>
        </w:sectPr>
      </w:pPr>
      <w:r>
        <w:rPr>
          <w:color w:val="FF0000"/>
        </w:rPr>
        <w:t>【详解】A．球壳靠的很近，间距可忽略，根据对称性，O点电场强度为零，两球壳均匀带有负电荷，距О点无限远处的电势为零，O点电势为负，故A错误；B．根据对称性可以判断，球壳带负电，球壳Ⅰ在O点形成的电场强度水平向左，故B错误；C．把两球壳当成整体，在A点形成的电场强度为</w:t>
      </w:r>
      <w:r>
        <w:rPr>
          <w:color w:val="FF0000"/>
        </w:rPr>
        <w:object>
          <v:shape id="_x0000_i1306" type="#_x0000_t75" alt="eqId4ac8bf20197fd819e211c5f92e3c8e4d" style="width:39pt;height:27.75pt" o:ole="" coordsize="21600,21600" o:preferrelative="t" filled="f" stroked="f">
            <v:stroke joinstyle="miter"/>
            <v:imagedata r:id="rId594" o:title="eqId4ac8bf20197fd819e211c5f92e3c8e4d"/>
            <o:lock v:ext="edit" aspectratio="t"/>
            <w10:anchorlock/>
          </v:shape>
          <o:OLEObject Type="Embed" ProgID="Equation.DSMT4" ShapeID="_x0000_i1306" DrawAspect="Content" ObjectID="_1468076006" r:id="rId595"/>
        </w:objec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，沿OA自A指向O，两球壳在A点分别形成的电场强度方向均沿OA自A指向O，则</w:t>
      </w:r>
      <w:r>
        <w:rPr>
          <w:color w:val="FF0000"/>
        </w:rPr>
        <w:object>
          <v:shape id="_x0000_i1307" type="#_x0000_t75" alt="eqId60b16314c8d177f3ea8be6d511a38720" style="width:51.75pt;height:15pt" o:ole="" coordsize="21600,21600" o:preferrelative="t" filled="f" stroked="f">
            <v:stroke joinstyle="miter"/>
            <v:imagedata r:id="rId596" o:title="eqId60b16314c8d177f3ea8be6d511a38720"/>
            <o:lock v:ext="edit" aspectratio="t"/>
            <w10:anchorlock/>
          </v:shape>
          <o:OLEObject Type="Embed" ProgID="Equation.DSMT4" ShapeID="_x0000_i1307" DrawAspect="Content" ObjectID="_1468076007" r:id="rId59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308" type="#_x0000_t75" alt="eqId3fa0856d6bcafbb4995ccfcf3de271d2" style="width:61.5pt;height:27.75pt" o:ole="" coordsize="21600,21600" o:preferrelative="t" filled="f" stroked="f">
            <v:stroke joinstyle="miter"/>
            <v:imagedata r:id="rId598" o:title="eqId3fa0856d6bcafbb4995ccfcf3de271d2"/>
            <o:lock v:ext="edit" aspectratio="t"/>
            <w10:anchorlock/>
          </v:shape>
          <o:OLEObject Type="Embed" ProgID="Equation.DSMT4" ShapeID="_x0000_i1308" DrawAspect="Content" ObjectID="_1468076008" r:id="rId599"/>
        </w:object>
      </w:r>
      <w:r>
        <w:rPr>
          <w:color w:val="FF0000"/>
        </w:rPr>
        <w:t>，故C正确；D．电势是标量，球壳Ⅰ和球壳Ⅱ电荷量相等，球壳Ⅱ距离A点近，形成的电势低，故D错误。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故选C。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34．</w:t>
      </w:r>
      <w:r>
        <w:rPr>
          <w:rFonts w:eastAsia="微软雅黑"/>
          <w:b/>
          <w:color w:val="7030A0"/>
        </w:rPr>
        <w:t>（2023·广西·统考三模）</w:t>
      </w:r>
      <w:r>
        <w:t>如图所示为一正点电荷M和一金属板N形成的电场线，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、</w:t>
      </w:r>
      <w:r>
        <w:rPr>
          <w:rFonts w:eastAsia="Times New Roman"/>
          <w:i/>
        </w:rPr>
        <w:t>c</w:t>
      </w:r>
      <w:r>
        <w:t>为电场中的三点，则下列说法正确的是（　　）</w:t>
      </w:r>
    </w:p>
    <w:p>
      <w:pPr>
        <w:spacing w:line="312" w:lineRule="auto"/>
        <w:jc w:val="left"/>
        <w:textAlignment w:val="center"/>
      </w:pPr>
      <w:r>
        <w:rPr>
          <w:rFonts w:eastAsia="Times New Roman"/>
          <w:kern w:val="0"/>
          <w:sz w:val="24"/>
        </w:rPr>
        <w:drawing>
          <wp:inline distT="0" distB="0" distL="0" distR="0">
            <wp:extent cx="1666875" cy="1285875"/>
            <wp:effectExtent l="0" t="0" r="0" b="0"/>
            <wp:docPr id="12" name="图片 12" descr="@@@930ea6de-9ef9-4f53-802a-53b8ab4cf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@@@930ea6de-9ef9-4f53-802a-53b8ab4cfd2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</w:rPr>
        <w:t>  </w:t>
      </w:r>
    </w:p>
    <w:p>
      <w:pPr>
        <w:spacing w:line="312" w:lineRule="auto"/>
        <w:ind w:left="420" w:leftChars="200"/>
      </w:pPr>
      <w:r>
        <w:t>A．正电荷在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两点的电势能大小关系为</w:t>
      </w:r>
      <w:r>
        <w:object>
          <v:shape id="_x0000_i1309" type="#_x0000_t75" alt="eqId6fc9b459bb2cbf9c1e7b69963c249671" style="width:41.25pt;height:17.25pt" o:ole="" coordsize="21600,21600" o:preferrelative="t" filled="f" stroked="f">
            <v:stroke joinstyle="miter"/>
            <v:imagedata r:id="rId601" o:title="eqId6fc9b459bb2cbf9c1e7b69963c249671"/>
            <o:lock v:ext="edit" aspectratio="t"/>
            <w10:anchorlock/>
          </v:shape>
          <o:OLEObject Type="Embed" ProgID="Equation.DSMT4" ShapeID="_x0000_i1309" DrawAspect="Content" ObjectID="_1468076009" r:id="rId602"/>
        </w:object>
      </w:r>
    </w:p>
    <w:p>
      <w:pPr>
        <w:spacing w:line="312" w:lineRule="auto"/>
        <w:ind w:left="420" w:leftChars="200"/>
      </w:pPr>
      <w:r>
        <w:t>B．同一电荷在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c</w:t>
      </w:r>
      <w:r>
        <w:t>点处的加速度大小关系为</w:t>
      </w:r>
      <w:r>
        <w:object>
          <v:shape id="_x0000_i1310" type="#_x0000_t75" alt="eqId3bc0343d4e10ab1023acbe7bf23b2dcc" style="width:31.5pt;height:15pt" o:ole="" coordsize="21600,21600" o:preferrelative="t" filled="f" stroked="f">
            <v:stroke joinstyle="miter"/>
            <v:imagedata r:id="rId603" o:title="eqId3bc0343d4e10ab1023acbe7bf23b2dcc"/>
            <o:lock v:ext="edit" aspectratio="t"/>
            <w10:anchorlock/>
          </v:shape>
          <o:OLEObject Type="Embed" ProgID="Equation.DSMT4" ShapeID="_x0000_i1310" DrawAspect="Content" ObjectID="_1468076010" r:id="rId604"/>
        </w:object>
      </w:r>
    </w:p>
    <w:p>
      <w:pPr>
        <w:spacing w:line="312" w:lineRule="auto"/>
        <w:ind w:left="420" w:leftChars="200"/>
      </w:pPr>
      <w:r>
        <w:t>C．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c</w:t>
      </w:r>
      <w:r>
        <w:t>两点的电势关系为</w:t>
      </w:r>
      <w:r>
        <w:object>
          <v:shape id="_x0000_i1311" type="#_x0000_t75" alt="eqId1fc7cf0b5cb5bd747bc87061bc301fa7" style="width:32.25pt;height:15pt" o:ole="" coordsize="21600,21600" o:preferrelative="t" filled="f" stroked="f">
            <v:stroke joinstyle="miter"/>
            <v:imagedata r:id="rId605" o:title="eqId1fc7cf0b5cb5bd747bc87061bc301fa7"/>
            <o:lock v:ext="edit" aspectratio="t"/>
            <w10:anchorlock/>
          </v:shape>
          <o:OLEObject Type="Embed" ProgID="Equation.DSMT4" ShapeID="_x0000_i1311" DrawAspect="Content" ObjectID="_1468076011" r:id="rId606"/>
        </w:object>
      </w:r>
    </w:p>
    <w:p>
      <w:pPr>
        <w:spacing w:line="312" w:lineRule="auto"/>
        <w:ind w:left="420" w:leftChars="200"/>
      </w:pPr>
      <w:r>
        <w:t>D．一正点电荷仅在电场力作用下可以由</w:t>
      </w:r>
      <w:r>
        <w:rPr>
          <w:rFonts w:eastAsia="Times New Roman"/>
          <w:i/>
        </w:rPr>
        <w:t>a</w:t>
      </w:r>
      <w:r>
        <w:t>点沿电场线运动到</w:t>
      </w:r>
      <w:r>
        <w:rPr>
          <w:rFonts w:eastAsia="Times New Roman"/>
          <w:i/>
        </w:rPr>
        <w:t>b</w:t>
      </w:r>
      <w:r>
        <w:t>点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【详解】A．沿着电场线的方向电势逐渐降低，知</w:t>
      </w:r>
      <w:r>
        <w:rPr>
          <w:color w:val="FF0000"/>
        </w:rPr>
        <w:object>
          <v:shape id="_x0000_i1312" type="#_x0000_t75" alt="eqId2123d46c65c284bab456182bb664ebf0" style="width:33.75pt;height:15pt" o:ole="" coordsize="21600,21600" o:preferrelative="t" filled="f" stroked="f">
            <v:stroke joinstyle="miter"/>
            <v:imagedata r:id="rId323" o:title="eqId2123d46c65c284bab456182bb664ebf0"/>
            <o:lock v:ext="edit" aspectratio="t"/>
            <w10:anchorlock/>
          </v:shape>
          <o:OLEObject Type="Embed" ProgID="Equation.DSMT4" ShapeID="_x0000_i1312" DrawAspect="Content" ObjectID="_1468076012" r:id="rId607"/>
        </w:object>
      </w:r>
      <w:r>
        <w:rPr>
          <w:color w:val="FF0000"/>
        </w:rPr>
        <w:t>；又根据</w:t>
      </w:r>
      <w:r>
        <w:rPr>
          <w:color w:val="FF0000"/>
        </w:rPr>
        <w:object>
          <v:shape id="_x0000_i1313" type="#_x0000_t75" alt="eqIdae972f6455449dc001383b838ef39d05" style="width:36.75pt;height:16.5pt" o:ole="" coordsize="21600,21600" o:preferrelative="t" filled="f" stroked="f">
            <v:stroke joinstyle="miter"/>
            <v:imagedata r:id="rId305" o:title="eqIdae972f6455449dc001383b838ef39d05"/>
            <o:lock v:ext="edit" aspectratio="t"/>
            <w10:anchorlock/>
          </v:shape>
          <o:OLEObject Type="Embed" ProgID="Equation.DSMT4" ShapeID="_x0000_i1313" DrawAspect="Content" ObjectID="_1468076013" r:id="rId608"/>
        </w:object>
      </w:r>
      <w:r>
        <w:rPr>
          <w:color w:val="FF0000"/>
        </w:rPr>
        <w:t>可知，正电荷在a，b两点的电势能大小关系为</w:t>
      </w:r>
      <w:r>
        <w:rPr>
          <w:color w:val="FF0000"/>
        </w:rPr>
        <w:object>
          <v:shape id="_x0000_i1314" type="#_x0000_t75" alt="eqId6b240c49faaddfc76a0b0e29c18d0d70" style="width:41.25pt;height:16.5pt" o:ole="" coordsize="21600,21600" o:preferrelative="t" filled="f" stroked="f">
            <v:stroke joinstyle="miter"/>
            <v:imagedata r:id="rId609" o:title="eqId6b240c49faaddfc76a0b0e29c18d0d70"/>
            <o:lock v:ext="edit" aspectratio="t"/>
            <w10:anchorlock/>
          </v:shape>
          <o:OLEObject Type="Embed" ProgID="Equation.DSMT4" ShapeID="_x0000_i1314" DrawAspect="Content" ObjectID="_1468076014" r:id="rId610"/>
        </w:object>
      </w:r>
      <w:r>
        <w:rPr>
          <w:color w:val="FF0000"/>
        </w:rPr>
        <w:t>，故A错误；B．电场线密的地方电场强度大，电场线疏的地方电场强度小，则a，c两点的电场强度大小关系为</w:t>
      </w:r>
      <w:r>
        <w:rPr>
          <w:color w:val="FF0000"/>
        </w:rPr>
        <w:object>
          <v:shape id="_x0000_i1315" type="#_x0000_t75" alt="eqIdec097f439b985cd9c8e34f32cf850102" style="width:35.25pt;height:15pt" o:ole="" coordsize="21600,21600" o:preferrelative="t" filled="f" stroked="f">
            <v:stroke joinstyle="miter"/>
            <v:imagedata r:id="rId611" o:title="eqIdec097f439b985cd9c8e34f32cf850102"/>
            <o:lock v:ext="edit" aspectratio="t"/>
            <w10:anchorlock/>
          </v:shape>
          <o:OLEObject Type="Embed" ProgID="Equation.DSMT4" ShapeID="_x0000_i1315" DrawAspect="Content" ObjectID="_1468076015" r:id="rId612"/>
        </w:object>
      </w:r>
      <w:r>
        <w:rPr>
          <w:color w:val="FF0000"/>
        </w:rPr>
        <w:t>，由牛顿第二定律有</w:t>
      </w:r>
      <w:r>
        <w:rPr>
          <w:color w:val="FF0000"/>
        </w:rPr>
        <w:object>
          <v:shape id="_x0000_i1316" type="#_x0000_t75" alt="eqIddb7d49f5ff52c70821296c99e40e8214" style="width:33.75pt;height:27pt" o:ole="" coordsize="21600,21600" o:preferrelative="t" filled="f" stroked="f">
            <v:stroke joinstyle="miter"/>
            <v:imagedata r:id="rId327" o:title="eqIddb7d49f5ff52c70821296c99e40e8214"/>
            <o:lock v:ext="edit" aspectratio="t"/>
            <w10:anchorlock/>
          </v:shape>
          <o:OLEObject Type="Embed" ProgID="Equation.DSMT4" ShapeID="_x0000_i1316" DrawAspect="Content" ObjectID="_1468076016" r:id="rId613"/>
        </w:object>
      </w:r>
      <w:r>
        <w:rPr>
          <w:color w:val="FF0000"/>
        </w:rPr>
        <w:t>，可知，同一电荷在a，c点处的加速度大小关系为</w:t>
      </w:r>
      <w:r>
        <w:rPr>
          <w:color w:val="FF0000"/>
        </w:rPr>
        <w:object>
          <v:shape id="_x0000_i1317" type="#_x0000_t75" alt="eqId3bc0343d4e10ab1023acbe7bf23b2dcc" style="width:31.5pt;height:15pt" o:ole="" coordsize="21600,21600" o:preferrelative="t" filled="f" stroked="f">
            <v:stroke joinstyle="miter"/>
            <v:imagedata r:id="rId603" o:title="eqId3bc0343d4e10ab1023acbe7bf23b2dcc"/>
            <o:lock v:ext="edit" aspectratio="t"/>
            <w10:anchorlock/>
          </v:shape>
          <o:OLEObject Type="Embed" ProgID="Equation.DSMT4" ShapeID="_x0000_i1317" DrawAspect="Content" ObjectID="_1468076017" r:id="rId614"/>
        </w:object>
      </w:r>
      <w:r>
        <w:rPr>
          <w:color w:val="FF0000"/>
        </w:rPr>
        <w:t>，故B正确；C．沿电场线方向电势降低，所以a点电势比c点的电势高，即</w:t>
      </w:r>
      <w:r>
        <w:rPr>
          <w:color w:val="FF0000"/>
        </w:rPr>
        <w:object>
          <v:shape id="_x0000_i1318" type="#_x0000_t75" alt="eqIddb882b7fda67469f3e94d172cb3e8dd8" style="width:32.25pt;height:15pt" o:ole="" coordsize="21600,21600" o:preferrelative="t" filled="f" stroked="f">
            <v:stroke joinstyle="miter"/>
            <v:imagedata r:id="rId615" o:title="eqIddb882b7fda67469f3e94d172cb3e8dd8"/>
            <o:lock v:ext="edit" aspectratio="t"/>
            <w10:anchorlock/>
          </v:shape>
          <o:OLEObject Type="Embed" ProgID="Equation.DSMT4" ShapeID="_x0000_i1318" DrawAspect="Content" ObjectID="_1468076018" r:id="rId616"/>
        </w:object>
      </w:r>
      <w:r>
        <w:rPr>
          <w:color w:val="FF0000"/>
        </w:rPr>
        <w:t>，故C错误；D．电荷所受电场力的方向沿电场线的切线方向，所以运动轨迹不会与电场线重合，故D错误。</w:t>
      </w:r>
    </w:p>
    <w:p>
      <w:pPr>
        <w:spacing w:line="312" w:lineRule="auto"/>
        <w:jc w:val="left"/>
        <w:textAlignment w:val="center"/>
        <w:rPr>
          <w:color w:val="FF0000"/>
        </w:rPr>
      </w:pPr>
      <w:r>
        <w:rPr>
          <w:color w:val="FF0000"/>
        </w:rPr>
        <w:t>故选B。</w:t>
      </w:r>
    </w:p>
    <w:p>
      <w:pPr>
        <w:spacing w:line="312" w:lineRule="auto"/>
        <w:jc w:val="left"/>
        <w:textAlignment w:val="center"/>
      </w:pPr>
      <w:r>
        <w:rPr>
          <w:rFonts w:eastAsia="微软雅黑"/>
          <w:b/>
          <w:color w:val="000000" w:themeColor="text1"/>
        </w:rPr>
        <w:t>35．</w:t>
      </w:r>
      <w:r>
        <w:rPr>
          <w:rFonts w:eastAsia="微软雅黑"/>
          <w:b/>
          <w:color w:val="7030A0"/>
        </w:rPr>
        <w:t>（2023·山东青岛·统考模拟预测）</w:t>
      </w:r>
      <w:r>
        <w:t>如图所示，正立方体</w:t>
      </w:r>
      <w:r>
        <w:object>
          <v:shape id="_x0000_i1319" type="#_x0000_t75" alt="eqId6e09725691ee7851f54c0dee86b2bf55" style="width:76.5pt;height:16.5pt" o:ole="" coordsize="21600,21600" o:preferrelative="t" filled="f" stroked="f">
            <v:stroke joinstyle="miter"/>
            <v:imagedata r:id="rId617" o:title="eqId6e09725691ee7851f54c0dee86b2bf55"/>
            <o:lock v:ext="edit" aspectratio="t"/>
            <w10:anchorlock/>
          </v:shape>
          <o:OLEObject Type="Embed" ProgID="Equation.DSMT4" ShapeID="_x0000_i1319" DrawAspect="Content" ObjectID="_1468076019" r:id="rId618"/>
        </w:object>
      </w:r>
      <w:r>
        <w:t>，上下底面的中心为</w:t>
      </w:r>
      <w:r>
        <w:rPr>
          <w:rFonts w:eastAsia="Times New Roman"/>
          <w:i/>
        </w:rPr>
        <w:t>O</w:t>
      </w:r>
      <w:r>
        <w:t>和</w:t>
      </w:r>
      <w:r>
        <w:object>
          <v:shape id="_x0000_i1320" type="#_x0000_t75" alt="eqId23f919bd3dde10dbbc076f7ec5149699" style="width:13.5pt;height:15pt" o:ole="" coordsize="21600,21600" o:preferrelative="t" filled="f" stroked="f">
            <v:stroke joinstyle="miter"/>
            <v:imagedata r:id="rId619" o:title="eqId23f919bd3dde10dbbc076f7ec5149699"/>
            <o:lock v:ext="edit" aspectratio="t"/>
            <w10:anchorlock/>
          </v:shape>
          <o:OLEObject Type="Embed" ProgID="Equation.DSMT4" ShapeID="_x0000_i1320" DrawAspect="Content" ObjectID="_1468076020" r:id="rId620"/>
        </w:object>
      </w:r>
      <w:r>
        <w:t>，</w:t>
      </w:r>
      <w:r>
        <w:object>
          <v:shape id="_x0000_i1321" type="#_x0000_t75" alt="eqIda18722354086c42e62334983fc50eb6a" style="width:11.25pt;height:15pt" o:ole="" coordsize="21600,21600" o:preferrelative="t" filled="f" stroked="f">
            <v:stroke joinstyle="miter"/>
            <v:imagedata r:id="rId621" o:title="eqIda18722354086c42e62334983fc50eb6a"/>
            <o:lock v:ext="edit" aspectratio="t"/>
            <w10:anchorlock/>
          </v:shape>
          <o:OLEObject Type="Embed" ProgID="Equation.DSMT4" ShapeID="_x0000_i1321" DrawAspect="Content" ObjectID="_1468076021" r:id="rId622"/>
        </w:object>
      </w:r>
      <w:r>
        <w:t>、</w:t>
      </w:r>
      <w:r>
        <w:rPr>
          <w:rFonts w:eastAsia="Times New Roman"/>
          <w:i/>
        </w:rPr>
        <w:t>C</w:t>
      </w:r>
      <w:r>
        <w:t>两点分别固定等量的正点电荷和负点电荷，下列说法正确的是（　　）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https://d.book118.com/546201135104010101</w:t>
        </w:r>
      </w:hyperlink>
    </w:p>
    <w:p>
      <w:pPr>
        <w:spacing w:line="312" w:lineRule="auto"/>
        <w:jc w:val="left"/>
        <w:textAlignment w:val="center"/>
      </w:pPr>
    </w:p>
    <w:sectPr>
      <w:headerReference w:type="default" r:id="rId624"/>
      <w:footerReference w:type="even" r:id="rId625"/>
      <w:footerReference w:type="default" r:id="rId626"/>
      <w:footerReference w:type="first" r:id="rId627"/>
      <w:type w:val="nextPage"/>
      <w:pgSz w:w="11906" w:h="16838"/>
      <w:pgMar w:top="1418" w:right="1077" w:bottom="1418" w:left="1077" w:header="850" w:footer="992" w:gutter="0"/>
      <w:pgNumType w:start="24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rFonts w:hint="eastAsia"/>
      </w:rPr>
      <w:t>【淘宝店铺：向阳百分百】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bookmarkStart w:id="0" w:name="_GoBack"/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90"/>
  <w:bordersDoNotSurroundHeader/>
  <w:bordersDoNotSurroundFooter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5216"/>
    <w:rsid w:val="0001360E"/>
    <w:rsid w:val="00025EAC"/>
    <w:rsid w:val="00030510"/>
    <w:rsid w:val="000363A7"/>
    <w:rsid w:val="000374B7"/>
    <w:rsid w:val="00041561"/>
    <w:rsid w:val="0004508D"/>
    <w:rsid w:val="00047D00"/>
    <w:rsid w:val="00051F46"/>
    <w:rsid w:val="000522E0"/>
    <w:rsid w:val="00087CF6"/>
    <w:rsid w:val="00094A67"/>
    <w:rsid w:val="000A318E"/>
    <w:rsid w:val="000C22A1"/>
    <w:rsid w:val="000D38AA"/>
    <w:rsid w:val="000D3D78"/>
    <w:rsid w:val="000D4880"/>
    <w:rsid w:val="000D7007"/>
    <w:rsid w:val="000E1C86"/>
    <w:rsid w:val="000E4A0D"/>
    <w:rsid w:val="000F11BA"/>
    <w:rsid w:val="000F7EF8"/>
    <w:rsid w:val="00103D05"/>
    <w:rsid w:val="001054DD"/>
    <w:rsid w:val="0011493A"/>
    <w:rsid w:val="00116EE4"/>
    <w:rsid w:val="00124FB0"/>
    <w:rsid w:val="001250F7"/>
    <w:rsid w:val="00134388"/>
    <w:rsid w:val="00137DEC"/>
    <w:rsid w:val="00146953"/>
    <w:rsid w:val="001530D6"/>
    <w:rsid w:val="00157176"/>
    <w:rsid w:val="0016275B"/>
    <w:rsid w:val="00164ECE"/>
    <w:rsid w:val="00166F9B"/>
    <w:rsid w:val="00171BBF"/>
    <w:rsid w:val="0017215E"/>
    <w:rsid w:val="00180ED6"/>
    <w:rsid w:val="001834A4"/>
    <w:rsid w:val="001846B7"/>
    <w:rsid w:val="00190DB0"/>
    <w:rsid w:val="001920F4"/>
    <w:rsid w:val="001A05EC"/>
    <w:rsid w:val="001A3B83"/>
    <w:rsid w:val="001A510B"/>
    <w:rsid w:val="001B7691"/>
    <w:rsid w:val="001C1E99"/>
    <w:rsid w:val="001D7988"/>
    <w:rsid w:val="001E3853"/>
    <w:rsid w:val="001F198A"/>
    <w:rsid w:val="001F3B37"/>
    <w:rsid w:val="00204AD8"/>
    <w:rsid w:val="00230C96"/>
    <w:rsid w:val="0023133A"/>
    <w:rsid w:val="00240206"/>
    <w:rsid w:val="00240A0D"/>
    <w:rsid w:val="002416B0"/>
    <w:rsid w:val="00243B02"/>
    <w:rsid w:val="00253DB3"/>
    <w:rsid w:val="002700B9"/>
    <w:rsid w:val="0027067E"/>
    <w:rsid w:val="00272EDA"/>
    <w:rsid w:val="00276335"/>
    <w:rsid w:val="002771D2"/>
    <w:rsid w:val="00277AF1"/>
    <w:rsid w:val="002A1F65"/>
    <w:rsid w:val="002C2B4F"/>
    <w:rsid w:val="002C7B0B"/>
    <w:rsid w:val="002D03D4"/>
    <w:rsid w:val="002D6256"/>
    <w:rsid w:val="002D6C27"/>
    <w:rsid w:val="002E56FE"/>
    <w:rsid w:val="002F1606"/>
    <w:rsid w:val="00301D7D"/>
    <w:rsid w:val="00307FD7"/>
    <w:rsid w:val="00323916"/>
    <w:rsid w:val="00336B63"/>
    <w:rsid w:val="00337BB8"/>
    <w:rsid w:val="003412F8"/>
    <w:rsid w:val="00357210"/>
    <w:rsid w:val="0036034C"/>
    <w:rsid w:val="00363227"/>
    <w:rsid w:val="00367ADE"/>
    <w:rsid w:val="00380B15"/>
    <w:rsid w:val="0038699D"/>
    <w:rsid w:val="00393F8E"/>
    <w:rsid w:val="0039589A"/>
    <w:rsid w:val="003A0C08"/>
    <w:rsid w:val="003A1B5E"/>
    <w:rsid w:val="003A37DC"/>
    <w:rsid w:val="003A5717"/>
    <w:rsid w:val="003A5B98"/>
    <w:rsid w:val="003A64B6"/>
    <w:rsid w:val="003A6841"/>
    <w:rsid w:val="003B5E6E"/>
    <w:rsid w:val="003B6FD4"/>
    <w:rsid w:val="003C0D0C"/>
    <w:rsid w:val="003D0885"/>
    <w:rsid w:val="003D0C62"/>
    <w:rsid w:val="003D1D8C"/>
    <w:rsid w:val="003D5312"/>
    <w:rsid w:val="003D54A7"/>
    <w:rsid w:val="003E022F"/>
    <w:rsid w:val="003E45A5"/>
    <w:rsid w:val="003E49AA"/>
    <w:rsid w:val="003E6634"/>
    <w:rsid w:val="003F2A8E"/>
    <w:rsid w:val="0040402F"/>
    <w:rsid w:val="00405657"/>
    <w:rsid w:val="00406A20"/>
    <w:rsid w:val="004072CB"/>
    <w:rsid w:val="00407F94"/>
    <w:rsid w:val="004113BE"/>
    <w:rsid w:val="004151FC"/>
    <w:rsid w:val="004154EF"/>
    <w:rsid w:val="00426C71"/>
    <w:rsid w:val="0042727D"/>
    <w:rsid w:val="00427DE6"/>
    <w:rsid w:val="00432D17"/>
    <w:rsid w:val="004506C9"/>
    <w:rsid w:val="00464613"/>
    <w:rsid w:val="004663A3"/>
    <w:rsid w:val="0047331D"/>
    <w:rsid w:val="00473A15"/>
    <w:rsid w:val="00486104"/>
    <w:rsid w:val="004A21BC"/>
    <w:rsid w:val="004A3E49"/>
    <w:rsid w:val="004B2C75"/>
    <w:rsid w:val="004B380D"/>
    <w:rsid w:val="004B5FE1"/>
    <w:rsid w:val="004C4669"/>
    <w:rsid w:val="004C6399"/>
    <w:rsid w:val="004D0CA4"/>
    <w:rsid w:val="004E3C5D"/>
    <w:rsid w:val="004E4AFF"/>
    <w:rsid w:val="004F7964"/>
    <w:rsid w:val="00501AF3"/>
    <w:rsid w:val="005020BE"/>
    <w:rsid w:val="005049D1"/>
    <w:rsid w:val="0050534E"/>
    <w:rsid w:val="00505C3E"/>
    <w:rsid w:val="00511177"/>
    <w:rsid w:val="005111AE"/>
    <w:rsid w:val="00512167"/>
    <w:rsid w:val="00512215"/>
    <w:rsid w:val="00514015"/>
    <w:rsid w:val="00515A64"/>
    <w:rsid w:val="005231E0"/>
    <w:rsid w:val="0054639E"/>
    <w:rsid w:val="00555307"/>
    <w:rsid w:val="0056149E"/>
    <w:rsid w:val="00563D2D"/>
    <w:rsid w:val="0056487D"/>
    <w:rsid w:val="00570031"/>
    <w:rsid w:val="00577550"/>
    <w:rsid w:val="00577624"/>
    <w:rsid w:val="00582B76"/>
    <w:rsid w:val="00591971"/>
    <w:rsid w:val="00595053"/>
    <w:rsid w:val="00595096"/>
    <w:rsid w:val="005966C2"/>
    <w:rsid w:val="005A393C"/>
    <w:rsid w:val="005A70E8"/>
    <w:rsid w:val="005A7243"/>
    <w:rsid w:val="005C6067"/>
    <w:rsid w:val="005C6350"/>
    <w:rsid w:val="005C7860"/>
    <w:rsid w:val="005D7A02"/>
    <w:rsid w:val="00605244"/>
    <w:rsid w:val="00607D02"/>
    <w:rsid w:val="00612EAC"/>
    <w:rsid w:val="00614E9E"/>
    <w:rsid w:val="00622670"/>
    <w:rsid w:val="0062593B"/>
    <w:rsid w:val="00626F8A"/>
    <w:rsid w:val="00645367"/>
    <w:rsid w:val="006514B5"/>
    <w:rsid w:val="00666A55"/>
    <w:rsid w:val="00683D8E"/>
    <w:rsid w:val="0068629D"/>
    <w:rsid w:val="006928E1"/>
    <w:rsid w:val="00696643"/>
    <w:rsid w:val="00696B5F"/>
    <w:rsid w:val="006A29E3"/>
    <w:rsid w:val="006A3ED3"/>
    <w:rsid w:val="006A4D25"/>
    <w:rsid w:val="006B763B"/>
    <w:rsid w:val="006C0B71"/>
    <w:rsid w:val="006C384F"/>
    <w:rsid w:val="006C3FA4"/>
    <w:rsid w:val="006C6069"/>
    <w:rsid w:val="006D0D4C"/>
    <w:rsid w:val="006D5D6E"/>
    <w:rsid w:val="006E1A3C"/>
    <w:rsid w:val="006E406D"/>
    <w:rsid w:val="006E7F03"/>
    <w:rsid w:val="006F6B43"/>
    <w:rsid w:val="00700832"/>
    <w:rsid w:val="00700C2F"/>
    <w:rsid w:val="00702BA6"/>
    <w:rsid w:val="007031D8"/>
    <w:rsid w:val="00703CB6"/>
    <w:rsid w:val="0070453F"/>
    <w:rsid w:val="007200B0"/>
    <w:rsid w:val="00722D8C"/>
    <w:rsid w:val="007246CE"/>
    <w:rsid w:val="00726E27"/>
    <w:rsid w:val="00743654"/>
    <w:rsid w:val="00751266"/>
    <w:rsid w:val="007574C5"/>
    <w:rsid w:val="00765566"/>
    <w:rsid w:val="00765882"/>
    <w:rsid w:val="007669EA"/>
    <w:rsid w:val="00772B69"/>
    <w:rsid w:val="00780C0E"/>
    <w:rsid w:val="00784A3B"/>
    <w:rsid w:val="007873E1"/>
    <w:rsid w:val="0079066B"/>
    <w:rsid w:val="0079073A"/>
    <w:rsid w:val="00792ACA"/>
    <w:rsid w:val="00797CEA"/>
    <w:rsid w:val="007A1427"/>
    <w:rsid w:val="007A2E1D"/>
    <w:rsid w:val="007A5415"/>
    <w:rsid w:val="007A59FF"/>
    <w:rsid w:val="007C06B6"/>
    <w:rsid w:val="007C40CC"/>
    <w:rsid w:val="007D42A0"/>
    <w:rsid w:val="007E0319"/>
    <w:rsid w:val="007E4E80"/>
    <w:rsid w:val="007F57C0"/>
    <w:rsid w:val="00812D31"/>
    <w:rsid w:val="00813D18"/>
    <w:rsid w:val="00822EAF"/>
    <w:rsid w:val="00826DBF"/>
    <w:rsid w:val="00835BDF"/>
    <w:rsid w:val="0084147C"/>
    <w:rsid w:val="0084753C"/>
    <w:rsid w:val="0085328A"/>
    <w:rsid w:val="00854FB5"/>
    <w:rsid w:val="00856ACE"/>
    <w:rsid w:val="008619B4"/>
    <w:rsid w:val="00865201"/>
    <w:rsid w:val="00867015"/>
    <w:rsid w:val="008740FD"/>
    <w:rsid w:val="00876018"/>
    <w:rsid w:val="00890A43"/>
    <w:rsid w:val="008A134C"/>
    <w:rsid w:val="008B111B"/>
    <w:rsid w:val="008B7B00"/>
    <w:rsid w:val="008C17C0"/>
    <w:rsid w:val="008C4B81"/>
    <w:rsid w:val="008C6387"/>
    <w:rsid w:val="008C7ACA"/>
    <w:rsid w:val="008D45C2"/>
    <w:rsid w:val="008E1EDE"/>
    <w:rsid w:val="008E279D"/>
    <w:rsid w:val="008F2CFA"/>
    <w:rsid w:val="008F62C2"/>
    <w:rsid w:val="009035F2"/>
    <w:rsid w:val="00912B29"/>
    <w:rsid w:val="00913910"/>
    <w:rsid w:val="00916BAF"/>
    <w:rsid w:val="00920258"/>
    <w:rsid w:val="00924AE1"/>
    <w:rsid w:val="009317D1"/>
    <w:rsid w:val="00932A73"/>
    <w:rsid w:val="00951422"/>
    <w:rsid w:val="009516EC"/>
    <w:rsid w:val="009738D8"/>
    <w:rsid w:val="009774AF"/>
    <w:rsid w:val="009A15B5"/>
    <w:rsid w:val="009A1B5C"/>
    <w:rsid w:val="009A735B"/>
    <w:rsid w:val="009B1F7C"/>
    <w:rsid w:val="009B414C"/>
    <w:rsid w:val="009B7CD1"/>
    <w:rsid w:val="009C073E"/>
    <w:rsid w:val="009C2449"/>
    <w:rsid w:val="009E13E1"/>
    <w:rsid w:val="009E1678"/>
    <w:rsid w:val="009E7F31"/>
    <w:rsid w:val="009F434D"/>
    <w:rsid w:val="00A00339"/>
    <w:rsid w:val="00A04CF0"/>
    <w:rsid w:val="00A21D41"/>
    <w:rsid w:val="00A24240"/>
    <w:rsid w:val="00A27AA1"/>
    <w:rsid w:val="00A35D75"/>
    <w:rsid w:val="00A3659C"/>
    <w:rsid w:val="00A45954"/>
    <w:rsid w:val="00A45A14"/>
    <w:rsid w:val="00A47BC6"/>
    <w:rsid w:val="00A50A15"/>
    <w:rsid w:val="00A60DB7"/>
    <w:rsid w:val="00A66620"/>
    <w:rsid w:val="00A66FA7"/>
    <w:rsid w:val="00A70443"/>
    <w:rsid w:val="00A85F65"/>
    <w:rsid w:val="00A86493"/>
    <w:rsid w:val="00A90DD0"/>
    <w:rsid w:val="00A9366F"/>
    <w:rsid w:val="00A97085"/>
    <w:rsid w:val="00AA6A54"/>
    <w:rsid w:val="00AB11C9"/>
    <w:rsid w:val="00AB361A"/>
    <w:rsid w:val="00AB3C08"/>
    <w:rsid w:val="00AB4838"/>
    <w:rsid w:val="00AC678D"/>
    <w:rsid w:val="00AD0AC5"/>
    <w:rsid w:val="00AD20E2"/>
    <w:rsid w:val="00AD2E9F"/>
    <w:rsid w:val="00AE4E75"/>
    <w:rsid w:val="00AF3B6A"/>
    <w:rsid w:val="00AF3CAE"/>
    <w:rsid w:val="00AF7231"/>
    <w:rsid w:val="00B011FB"/>
    <w:rsid w:val="00B161DF"/>
    <w:rsid w:val="00B173C1"/>
    <w:rsid w:val="00B205AE"/>
    <w:rsid w:val="00B247D4"/>
    <w:rsid w:val="00B40770"/>
    <w:rsid w:val="00B53292"/>
    <w:rsid w:val="00B60967"/>
    <w:rsid w:val="00B6218B"/>
    <w:rsid w:val="00B7338A"/>
    <w:rsid w:val="00B7582D"/>
    <w:rsid w:val="00B90BF6"/>
    <w:rsid w:val="00B91EF0"/>
    <w:rsid w:val="00B95F3A"/>
    <w:rsid w:val="00BA0D5C"/>
    <w:rsid w:val="00BA181D"/>
    <w:rsid w:val="00BA55CD"/>
    <w:rsid w:val="00BB2FD0"/>
    <w:rsid w:val="00BD027A"/>
    <w:rsid w:val="00BD3923"/>
    <w:rsid w:val="00BE2F31"/>
    <w:rsid w:val="00BE5E12"/>
    <w:rsid w:val="00BF2518"/>
    <w:rsid w:val="00BF4AD7"/>
    <w:rsid w:val="00C02FC6"/>
    <w:rsid w:val="00C06896"/>
    <w:rsid w:val="00C121C9"/>
    <w:rsid w:val="00C158EE"/>
    <w:rsid w:val="00C2613D"/>
    <w:rsid w:val="00C31B41"/>
    <w:rsid w:val="00C3670B"/>
    <w:rsid w:val="00C417C3"/>
    <w:rsid w:val="00C50066"/>
    <w:rsid w:val="00C50CAD"/>
    <w:rsid w:val="00C5521F"/>
    <w:rsid w:val="00C572B9"/>
    <w:rsid w:val="00C628A3"/>
    <w:rsid w:val="00C66EF3"/>
    <w:rsid w:val="00C7140F"/>
    <w:rsid w:val="00C7194C"/>
    <w:rsid w:val="00C71DA1"/>
    <w:rsid w:val="00C76093"/>
    <w:rsid w:val="00C841F1"/>
    <w:rsid w:val="00C851A6"/>
    <w:rsid w:val="00C857BE"/>
    <w:rsid w:val="00C8720C"/>
    <w:rsid w:val="00C93987"/>
    <w:rsid w:val="00C97C70"/>
    <w:rsid w:val="00CA42BE"/>
    <w:rsid w:val="00CA6469"/>
    <w:rsid w:val="00CB38AD"/>
    <w:rsid w:val="00CB4B12"/>
    <w:rsid w:val="00CC6707"/>
    <w:rsid w:val="00CD3204"/>
    <w:rsid w:val="00CE2A10"/>
    <w:rsid w:val="00CF38C2"/>
    <w:rsid w:val="00CF63C2"/>
    <w:rsid w:val="00D03ADB"/>
    <w:rsid w:val="00D12C89"/>
    <w:rsid w:val="00D13336"/>
    <w:rsid w:val="00D17FA7"/>
    <w:rsid w:val="00D444D6"/>
    <w:rsid w:val="00D47D3D"/>
    <w:rsid w:val="00D500F0"/>
    <w:rsid w:val="00D65530"/>
    <w:rsid w:val="00D65721"/>
    <w:rsid w:val="00D65DF6"/>
    <w:rsid w:val="00D729F6"/>
    <w:rsid w:val="00D85323"/>
    <w:rsid w:val="00D91ED6"/>
    <w:rsid w:val="00D92493"/>
    <w:rsid w:val="00D949D3"/>
    <w:rsid w:val="00D9732F"/>
    <w:rsid w:val="00DA1ECF"/>
    <w:rsid w:val="00DA7D8F"/>
    <w:rsid w:val="00DB4FB1"/>
    <w:rsid w:val="00DC0B46"/>
    <w:rsid w:val="00DC1394"/>
    <w:rsid w:val="00DD0D58"/>
    <w:rsid w:val="00DD300A"/>
    <w:rsid w:val="00DE2157"/>
    <w:rsid w:val="00DE629E"/>
    <w:rsid w:val="00DF73CA"/>
    <w:rsid w:val="00DF74D2"/>
    <w:rsid w:val="00DF7B5B"/>
    <w:rsid w:val="00E00B06"/>
    <w:rsid w:val="00E31958"/>
    <w:rsid w:val="00E337A7"/>
    <w:rsid w:val="00E401F2"/>
    <w:rsid w:val="00E42634"/>
    <w:rsid w:val="00E45FA7"/>
    <w:rsid w:val="00E542A2"/>
    <w:rsid w:val="00E61DCB"/>
    <w:rsid w:val="00E67A89"/>
    <w:rsid w:val="00E7371F"/>
    <w:rsid w:val="00E743F1"/>
    <w:rsid w:val="00E7477C"/>
    <w:rsid w:val="00EB0348"/>
    <w:rsid w:val="00EB0777"/>
    <w:rsid w:val="00EB2B88"/>
    <w:rsid w:val="00EB4768"/>
    <w:rsid w:val="00EC4194"/>
    <w:rsid w:val="00EE38CF"/>
    <w:rsid w:val="00EF4709"/>
    <w:rsid w:val="00EF7616"/>
    <w:rsid w:val="00F04231"/>
    <w:rsid w:val="00F138FE"/>
    <w:rsid w:val="00F148FC"/>
    <w:rsid w:val="00F22193"/>
    <w:rsid w:val="00F3534D"/>
    <w:rsid w:val="00F35F1A"/>
    <w:rsid w:val="00F41CD8"/>
    <w:rsid w:val="00F43CA3"/>
    <w:rsid w:val="00F45BC0"/>
    <w:rsid w:val="00F469BF"/>
    <w:rsid w:val="00F51104"/>
    <w:rsid w:val="00F51FCB"/>
    <w:rsid w:val="00F6130C"/>
    <w:rsid w:val="00F6143E"/>
    <w:rsid w:val="00F64716"/>
    <w:rsid w:val="00F76E19"/>
    <w:rsid w:val="00F83D37"/>
    <w:rsid w:val="00F85E4F"/>
    <w:rsid w:val="00F97E92"/>
    <w:rsid w:val="00FA2117"/>
    <w:rsid w:val="00FA33A8"/>
    <w:rsid w:val="00FC0EC5"/>
    <w:rsid w:val="00FC1450"/>
    <w:rsid w:val="00FC3022"/>
    <w:rsid w:val="00FD017C"/>
    <w:rsid w:val="00FE48A2"/>
    <w:rsid w:val="00FF0ED9"/>
    <w:rsid w:val="00FF1139"/>
    <w:rsid w:val="00FF1A93"/>
    <w:rsid w:val="00FF5506"/>
    <w:rsid w:val="032471EA"/>
    <w:rsid w:val="039E0393"/>
    <w:rsid w:val="26947562"/>
    <w:rsid w:val="28D4264C"/>
    <w:rsid w:val="35325A82"/>
    <w:rsid w:val="40CF7319"/>
    <w:rsid w:val="733961D8"/>
    <w:rsid w:val="7689772B"/>
    <w:rsid w:val="7FF042E2"/>
  </w:rsids>
  <w:docVars>
    <w:docVar w:name="commondata" w:val="eyJoZGlkIjoiNzVhMGNiMjVhOWU1NDNkZjhjODE0ODNiNDliZjA0MTg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semiHidden="0" w:uiPriority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qFormat="1"/>
    <w:lsdException w:name="toc 5" w:semiHidden="0" w:uiPriority="0" w:qFormat="1"/>
    <w:lsdException w:name="toc 6" w:semiHidden="0" w:uiPriority="0" w:qFormat="1"/>
    <w:lsdException w:name="toc 7" w:semiHidden="0" w:uiPriority="0" w:qFormat="1"/>
    <w:lsdException w:name="toc 8" w:semiHidden="0" w:uiPriority="0" w:qFormat="1"/>
    <w:lsdException w:name="toc 9" w:semiHidden="0" w:uiPriority="0" w:qFormat="1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iPriority="0" w:unhideWhenUsed="0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qFormat="1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39" w:unhideWhenUsed="0" w:qFormat="1"/>
    <w:lsdException w:name="Table Theme"/>
    <w:lsdException w:name="Placeholder Text" w:semiHidden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1"/>
    <w:autoRedefine/>
    <w:qFormat/>
    <w:pPr>
      <w:keepNext/>
      <w:keepLines/>
      <w:pageBreakBefore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nhideWhenUsed/>
    <w:qFormat/>
    <w:pPr>
      <w:keepNext/>
      <w:keepLines/>
      <w:spacing w:line="312" w:lineRule="auto"/>
      <w:jc w:val="center"/>
      <w:outlineLvl w:val="1"/>
    </w:pPr>
    <w:rPr>
      <w:rFonts w:eastAsia="微软雅黑" w:asciiTheme="majorHAnsi" w:hAnsiTheme="majorHAnsi" w:cstheme="majorBidi"/>
      <w:b/>
      <w:bCs/>
      <w:iCs/>
      <w:color w:val="0070C0"/>
      <w:sz w:val="24"/>
      <w:szCs w:val="32"/>
    </w:rPr>
  </w:style>
  <w:style w:type="paragraph" w:styleId="Heading3">
    <w:name w:val="heading 3"/>
    <w:basedOn w:val="Normal"/>
    <w:next w:val="Normal"/>
    <w:link w:val="3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6">
    <w:name w:val="heading 6"/>
    <w:basedOn w:val="Normal"/>
    <w:next w:val="Normal"/>
    <w:link w:val="6"/>
    <w:autoRedefine/>
    <w:qFormat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autoRedefine/>
    <w:unhideWhenUsed/>
    <w:qFormat/>
    <w:pPr>
      <w:ind w:left="1260"/>
      <w:jc w:val="left"/>
    </w:pPr>
    <w:rPr>
      <w:rFonts w:asciiTheme="minorHAnsi" w:hAnsiTheme="minorHAnsi" w:cstheme="minorHAnsi"/>
      <w:sz w:val="20"/>
      <w:szCs w:val="20"/>
    </w:rPr>
  </w:style>
  <w:style w:type="paragraph" w:styleId="DocumentMap">
    <w:name w:val="Document Map"/>
    <w:basedOn w:val="Normal"/>
    <w:link w:val="a9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CommentText">
    <w:name w:val="annotation text"/>
    <w:basedOn w:val="Normal"/>
    <w:link w:val="a2"/>
    <w:autoRedefine/>
    <w:qFormat/>
    <w:pPr>
      <w:jc w:val="left"/>
    </w:pPr>
  </w:style>
  <w:style w:type="paragraph" w:styleId="TOC5">
    <w:name w:val="toc 5"/>
    <w:basedOn w:val="Normal"/>
    <w:next w:val="Normal"/>
    <w:autoRedefine/>
    <w:unhideWhenUsed/>
    <w:qFormat/>
    <w:pPr>
      <w:ind w:left="840"/>
      <w:jc w:val="left"/>
    </w:pPr>
    <w:rPr>
      <w:rFonts w:asciiTheme="minorHAnsi" w:hAnsiTheme="minorHAnsi" w:cstheme="minorHAnsi"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420"/>
      <w:jc w:val="left"/>
    </w:pPr>
    <w:rPr>
      <w:rFonts w:asciiTheme="minorHAnsi" w:hAnsiTheme="minorHAnsi" w:cstheme="minorHAnsi"/>
      <w:sz w:val="20"/>
      <w:szCs w:val="20"/>
    </w:rPr>
  </w:style>
  <w:style w:type="paragraph" w:styleId="PlainText">
    <w:name w:val="Plain Text"/>
    <w:basedOn w:val="Normal"/>
    <w:link w:val="a3"/>
    <w:autoRedefine/>
    <w:qFormat/>
    <w:rPr>
      <w:rFonts w:ascii="宋体" w:hAnsi="Courier New" w:cs="Courier New"/>
      <w:szCs w:val="21"/>
    </w:rPr>
  </w:style>
  <w:style w:type="paragraph" w:styleId="TOC8">
    <w:name w:val="toc 8"/>
    <w:basedOn w:val="Normal"/>
    <w:next w:val="Normal"/>
    <w:autoRedefine/>
    <w:unhideWhenUsed/>
    <w:qFormat/>
    <w:pPr>
      <w:ind w:left="1470"/>
      <w:jc w:val="left"/>
    </w:pPr>
    <w:rPr>
      <w:rFonts w:asciiTheme="minorHAnsi" w:hAnsiTheme="minorHAnsi" w:cstheme="minorHAnsi"/>
      <w:sz w:val="20"/>
      <w:szCs w:val="20"/>
    </w:rPr>
  </w:style>
  <w:style w:type="paragraph" w:styleId="BalloonText">
    <w:name w:val="Balloon Text"/>
    <w:basedOn w:val="Normal"/>
    <w:link w:val="a1"/>
    <w:autoRedefine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spacing w:before="240" w:after="120"/>
      <w:jc w:val="left"/>
    </w:pPr>
    <w:rPr>
      <w:rFonts w:asciiTheme="minorHAnsi" w:hAnsiTheme="minorHAnsi" w:cstheme="minorHAnsi"/>
      <w:b/>
      <w:bCs/>
      <w:sz w:val="20"/>
      <w:szCs w:val="20"/>
    </w:rPr>
  </w:style>
  <w:style w:type="paragraph" w:styleId="TOC4">
    <w:name w:val="toc 4"/>
    <w:basedOn w:val="Normal"/>
    <w:next w:val="Normal"/>
    <w:autoRedefine/>
    <w:unhideWhenUsed/>
    <w:qFormat/>
    <w:pPr>
      <w:ind w:left="630"/>
      <w:jc w:val="left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nhideWhenUsed/>
    <w:qFormat/>
    <w:pPr>
      <w:ind w:left="1050"/>
      <w:jc w:val="left"/>
    </w:pPr>
    <w:rPr>
      <w:rFonts w:asciiTheme="minorHAnsi" w:hAnsiTheme="minorHAnsi"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spacing w:before="120"/>
      <w:ind w:left="21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9">
    <w:name w:val="toc 9"/>
    <w:basedOn w:val="Normal"/>
    <w:next w:val="Normal"/>
    <w:autoRedefine/>
    <w:unhideWhenUsed/>
    <w:qFormat/>
    <w:pPr>
      <w:ind w:left="1680"/>
      <w:jc w:val="left"/>
    </w:pPr>
    <w:rPr>
      <w:rFonts w:asciiTheme="minorHAnsi" w:hAnsiTheme="minorHAnsi" w:cstheme="minorHAnsi"/>
      <w:sz w:val="20"/>
      <w:szCs w:val="20"/>
    </w:rPr>
  </w:style>
  <w:style w:type="paragraph" w:styleId="NormalWeb">
    <w:name w:val="Normal (Web)"/>
    <w:basedOn w:val="Normal"/>
    <w:link w:val="a6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a7"/>
    <w:autoRedefine/>
    <w:qFormat/>
    <w:pPr>
      <w:spacing w:line="312" w:lineRule="auto"/>
    </w:pPr>
    <w:rPr>
      <w:b/>
      <w:bCs/>
      <w:iCs/>
      <w:szCs w:val="21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FollowedHyperlink">
    <w:name w:val="FollowedHyperlink"/>
    <w:basedOn w:val="DefaultParagraphFont"/>
    <w:autoRedefine/>
    <w:qFormat/>
    <w:rPr>
      <w:color w:val="800080"/>
      <w:u w:val="single"/>
    </w:rPr>
  </w:style>
  <w:style w:type="character" w:styleId="Emphasis">
    <w:name w:val="Emphasis"/>
    <w:basedOn w:val="DefaultParagraphFont"/>
    <w:autoRedefine/>
    <w:qFormat/>
    <w:rPr>
      <w:i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3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6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a2">
    <w:name w:val="批注文字 字符"/>
    <w:basedOn w:val="DefaultParagraphFont"/>
    <w:link w:val="CommentText"/>
    <w:autoRedefine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纯文本 Char"/>
    <w:basedOn w:val="DefaultParagraphFont"/>
    <w:autoRedefine/>
    <w:qFormat/>
    <w:rPr>
      <w:rFonts w:ascii="宋体" w:eastAsia="宋体" w:hAnsi="Courier New" w:cs="Courier New"/>
      <w:szCs w:val="21"/>
    </w:rPr>
  </w:style>
  <w:style w:type="character" w:customStyle="1" w:styleId="a3">
    <w:name w:val="纯文本 字符"/>
    <w:link w:val="PlainText"/>
    <w:autoRedefine/>
    <w:qFormat/>
    <w:locked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  <w:rPr>
      <w:rFonts w:ascii="Calibri" w:hAnsi="Calibri"/>
      <w:szCs w:val="22"/>
    </w:rPr>
  </w:style>
  <w:style w:type="paragraph" w:customStyle="1" w:styleId="a4">
    <w:name w:val="楷体有缩"/>
    <w:basedOn w:val="Normal"/>
    <w:autoRedefine/>
    <w:qFormat/>
    <w:pPr>
      <w:widowControl/>
      <w:spacing w:line="360" w:lineRule="auto"/>
      <w:ind w:firstLine="200" w:firstLineChars="200"/>
    </w:pPr>
    <w:rPr>
      <w:rFonts w:eastAsia="楷体"/>
      <w:szCs w:val="22"/>
    </w:rPr>
  </w:style>
  <w:style w:type="paragraph" w:customStyle="1" w:styleId="a5">
    <w:name w:val="黑体红"/>
    <w:basedOn w:val="Normal"/>
    <w:link w:val="Char0"/>
    <w:autoRedefine/>
    <w:qFormat/>
    <w:pPr>
      <w:adjustRightInd w:val="0"/>
      <w:snapToGrid w:val="0"/>
      <w:spacing w:line="360" w:lineRule="auto"/>
      <w:ind w:firstLine="420"/>
    </w:pPr>
    <w:rPr>
      <w:rFonts w:eastAsia="黑体"/>
      <w:bCs/>
      <w:color w:val="FF0000"/>
      <w:szCs w:val="21"/>
    </w:rPr>
  </w:style>
  <w:style w:type="character" w:customStyle="1" w:styleId="Char0">
    <w:name w:val="黑体红 Char"/>
    <w:link w:val="a5"/>
    <w:autoRedefine/>
    <w:qFormat/>
    <w:rPr>
      <w:rFonts w:ascii="Times New Roman" w:eastAsia="黑体" w:hAnsi="Times New Roman" w:cs="Times New Roman"/>
      <w:bCs/>
      <w:color w:val="FF0000"/>
      <w:szCs w:val="21"/>
    </w:rPr>
  </w:style>
  <w:style w:type="paragraph" w:customStyle="1" w:styleId="1">
    <w:name w:val="宋体1"/>
    <w:basedOn w:val="Normal"/>
    <w:link w:val="1Char"/>
    <w:autoRedefine/>
    <w:qFormat/>
    <w:pPr>
      <w:spacing w:line="360" w:lineRule="auto"/>
      <w:jc w:val="left"/>
    </w:pPr>
    <w:rPr>
      <w:szCs w:val="22"/>
    </w:rPr>
  </w:style>
  <w:style w:type="character" w:customStyle="1" w:styleId="1Char">
    <w:name w:val="宋体1 Char"/>
    <w:link w:val="1"/>
    <w:autoRedefine/>
    <w:qFormat/>
    <w:rPr>
      <w:rFonts w:ascii="Times New Roman" w:eastAsia="宋体" w:hAnsi="Times New Roman" w:cs="Times New Roman"/>
    </w:rPr>
  </w:style>
  <w:style w:type="character" w:customStyle="1" w:styleId="a6">
    <w:name w:val="普通(网站) 字符"/>
    <w:link w:val="NormalWeb"/>
    <w:autoRedefine/>
    <w:qFormat/>
    <w:locked/>
    <w:rPr>
      <w:rFonts w:ascii="宋体" w:eastAsia="宋体" w:hAnsi="宋体" w:cs="宋体"/>
      <w:kern w:val="0"/>
      <w:sz w:val="24"/>
      <w:szCs w:val="24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2"/>
      <w:lang w:val="en-US" w:eastAsia="zh-CN" w:bidi="ar-SA"/>
    </w:rPr>
  </w:style>
  <w:style w:type="paragraph" w:customStyle="1" w:styleId="10">
    <w:name w:val="样式1"/>
    <w:basedOn w:val="Normal"/>
    <w:autoRedefine/>
    <w:qFormat/>
    <w:pPr>
      <w:spacing w:line="360" w:lineRule="auto"/>
    </w:pPr>
  </w:style>
  <w:style w:type="character" w:customStyle="1" w:styleId="11">
    <w:name w:val="标题 1 字符"/>
    <w:basedOn w:val="DefaultParagraphFont"/>
    <w:link w:val="Heading1"/>
    <w:autoRedefine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paragraph">
    <w:name w:val="paragraph"/>
    <w:basedOn w:val="Normal"/>
    <w:autoRedefine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/>
      <w:kern w:val="0"/>
      <w:sz w:val="24"/>
    </w:rPr>
  </w:style>
  <w:style w:type="character" w:customStyle="1" w:styleId="2">
    <w:name w:val="标题 2 字符"/>
    <w:basedOn w:val="DefaultParagraphFont"/>
    <w:link w:val="Heading2"/>
    <w:autoRedefine/>
    <w:qFormat/>
    <w:rPr>
      <w:rFonts w:eastAsia="微软雅黑" w:asciiTheme="majorHAnsi" w:hAnsiTheme="majorHAnsi" w:cstheme="majorBidi"/>
      <w:b/>
      <w:bCs/>
      <w:iCs/>
      <w:color w:val="0070C0"/>
      <w:kern w:val="2"/>
      <w:sz w:val="24"/>
      <w:szCs w:val="32"/>
    </w:rPr>
  </w:style>
  <w:style w:type="character" w:customStyle="1" w:styleId="a7">
    <w:name w:val="批注主题 字符"/>
    <w:basedOn w:val="a2"/>
    <w:link w:val="CommentSubject"/>
    <w:autoRedefine/>
    <w:qFormat/>
    <w:rPr>
      <w:rFonts w:ascii="Times New Roman" w:eastAsia="宋体" w:hAnsi="Times New Roman" w:cs="Times New Roman"/>
      <w:b/>
      <w:bCs/>
      <w:iCs/>
      <w:kern w:val="2"/>
      <w:sz w:val="21"/>
      <w:szCs w:val="21"/>
    </w:rPr>
  </w:style>
  <w:style w:type="paragraph" w:customStyle="1" w:styleId="PlainText0">
    <w:name w:val="Plain Text_0"/>
    <w:basedOn w:val="Normal0"/>
    <w:autoRedefine/>
    <w:unhideWhenUsed/>
    <w:qFormat/>
    <w:rPr>
      <w:rFonts w:ascii="宋体" w:hAnsi="Courier New" w:cs="Courier New"/>
      <w:szCs w:val="21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Calibri" w:eastAsia="宋体" w:hAnsi="Calibri" w:cs="Times New Roman"/>
      <w:lang w:val="en-US" w:eastAsia="zh-CN" w:bidi="ar-SA"/>
    </w:rPr>
  </w:style>
  <w:style w:type="paragraph" w:styleId="Quote">
    <w:name w:val="Quote"/>
    <w:basedOn w:val="Normal"/>
    <w:next w:val="Normal"/>
    <w:link w:val="a8"/>
    <w:autoRedefine/>
    <w:uiPriority w:val="29"/>
    <w:qFormat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000000" w:themeColor="text1"/>
      <w:kern w:val="0"/>
      <w:sz w:val="22"/>
      <w:szCs w:val="21"/>
    </w:rPr>
  </w:style>
  <w:style w:type="character" w:customStyle="1" w:styleId="a8">
    <w:name w:val="引用 字符"/>
    <w:basedOn w:val="DefaultParagraphFont"/>
    <w:link w:val="Quote"/>
    <w:autoRedefine/>
    <w:uiPriority w:val="29"/>
    <w:qFormat/>
    <w:rPr>
      <w:i/>
      <w:iCs/>
      <w:color w:val="000000" w:themeColor="text1"/>
      <w:sz w:val="22"/>
      <w:szCs w:val="21"/>
    </w:rPr>
  </w:style>
  <w:style w:type="paragraph" w:customStyle="1" w:styleId="WPSOffice1">
    <w:name w:val="WPSOffice手动目录 1"/>
    <w:autoRedefine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  <w:style w:type="character" w:customStyle="1" w:styleId="latexlinear">
    <w:name w:val="latex_linear"/>
    <w:basedOn w:val="DefaultParagraphFont"/>
    <w:autoRedefine/>
    <w:qFormat/>
  </w:style>
  <w:style w:type="character" w:styleId="PlaceholderText">
    <w:name w:val="Placeholder Text"/>
    <w:basedOn w:val="DefaultParagraphFont"/>
    <w:autoRedefine/>
    <w:uiPriority w:val="99"/>
    <w:unhideWhenUsed/>
    <w:qFormat/>
    <w:rPr>
      <w:color w:val="808080"/>
    </w:rPr>
  </w:style>
  <w:style w:type="paragraph" w:customStyle="1" w:styleId="TOC10">
    <w:name w:val="TOC 标题1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6091" w:themeColor="accent1" w:themeShade="BF"/>
      <w:kern w:val="0"/>
      <w:sz w:val="28"/>
      <w:szCs w:val="28"/>
    </w:rPr>
  </w:style>
  <w:style w:type="character" w:customStyle="1" w:styleId="a9">
    <w:name w:val="文档结构图 字符"/>
    <w:basedOn w:val="DefaultParagraphFont"/>
    <w:link w:val="DocumentMap"/>
    <w:autoRedefine/>
    <w:uiPriority w:val="99"/>
    <w:semiHidden/>
    <w:qFormat/>
    <w:rPr>
      <w:rFonts w:ascii="宋体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oleObject" Target="embeddings/oleObject40.bin" /><Relationship Id="rId101" Type="http://schemas.openxmlformats.org/officeDocument/2006/relationships/image" Target="media/image41.wmf" /><Relationship Id="rId102" Type="http://schemas.openxmlformats.org/officeDocument/2006/relationships/oleObject" Target="embeddings/oleObject41.bin" /><Relationship Id="rId103" Type="http://schemas.openxmlformats.org/officeDocument/2006/relationships/image" Target="media/image42.wmf" /><Relationship Id="rId104" Type="http://schemas.openxmlformats.org/officeDocument/2006/relationships/oleObject" Target="embeddings/oleObject42.bin" /><Relationship Id="rId105" Type="http://schemas.openxmlformats.org/officeDocument/2006/relationships/image" Target="media/image43.wmf" /><Relationship Id="rId106" Type="http://schemas.openxmlformats.org/officeDocument/2006/relationships/oleObject" Target="embeddings/oleObject43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44.bin" /><Relationship Id="rId109" Type="http://schemas.openxmlformats.org/officeDocument/2006/relationships/oleObject" Target="embeddings/oleObject45.bin" /><Relationship Id="rId11" Type="http://schemas.openxmlformats.org/officeDocument/2006/relationships/footer" Target="footer3.xml" /><Relationship Id="rId110" Type="http://schemas.openxmlformats.org/officeDocument/2006/relationships/oleObject" Target="embeddings/oleObject46.bin" /><Relationship Id="rId111" Type="http://schemas.openxmlformats.org/officeDocument/2006/relationships/oleObject" Target="embeddings/oleObject47.bin" /><Relationship Id="rId112" Type="http://schemas.openxmlformats.org/officeDocument/2006/relationships/oleObject" Target="embeddings/oleObject48.bin" /><Relationship Id="rId113" Type="http://schemas.openxmlformats.org/officeDocument/2006/relationships/image" Target="media/image45.png" /><Relationship Id="rId114" Type="http://schemas.openxmlformats.org/officeDocument/2006/relationships/header" Target="header5.xml" /><Relationship Id="rId115" Type="http://schemas.openxmlformats.org/officeDocument/2006/relationships/footer" Target="footer13.xml" /><Relationship Id="rId116" Type="http://schemas.openxmlformats.org/officeDocument/2006/relationships/footer" Target="footer14.xml" /><Relationship Id="rId117" Type="http://schemas.openxmlformats.org/officeDocument/2006/relationships/footer" Target="footer15.xml" /><Relationship Id="rId118" Type="http://schemas.openxmlformats.org/officeDocument/2006/relationships/image" Target="media/image46.wmf" /><Relationship Id="rId119" Type="http://schemas.openxmlformats.org/officeDocument/2006/relationships/oleObject" Target="embeddings/oleObject49.bin" /><Relationship Id="rId12" Type="http://schemas.openxmlformats.org/officeDocument/2006/relationships/image" Target="media/image4.png" /><Relationship Id="rId120" Type="http://schemas.openxmlformats.org/officeDocument/2006/relationships/image" Target="media/image47.wmf" /><Relationship Id="rId121" Type="http://schemas.openxmlformats.org/officeDocument/2006/relationships/oleObject" Target="embeddings/oleObject50.bin" /><Relationship Id="rId122" Type="http://schemas.openxmlformats.org/officeDocument/2006/relationships/image" Target="media/image48.wmf" /><Relationship Id="rId123" Type="http://schemas.openxmlformats.org/officeDocument/2006/relationships/oleObject" Target="embeddings/oleObject51.bin" /><Relationship Id="rId124" Type="http://schemas.openxmlformats.org/officeDocument/2006/relationships/image" Target="media/image49.wmf" /><Relationship Id="rId125" Type="http://schemas.openxmlformats.org/officeDocument/2006/relationships/oleObject" Target="embeddings/oleObject52.bin" /><Relationship Id="rId126" Type="http://schemas.openxmlformats.org/officeDocument/2006/relationships/image" Target="media/image50.wmf" /><Relationship Id="rId127" Type="http://schemas.openxmlformats.org/officeDocument/2006/relationships/oleObject" Target="embeddings/oleObject53.bin" /><Relationship Id="rId128" Type="http://schemas.openxmlformats.org/officeDocument/2006/relationships/image" Target="media/image51.wmf" /><Relationship Id="rId129" Type="http://schemas.openxmlformats.org/officeDocument/2006/relationships/oleObject" Target="embeddings/oleObject54.bin" /><Relationship Id="rId13" Type="http://schemas.openxmlformats.org/officeDocument/2006/relationships/image" Target="media/image5.wmf" /><Relationship Id="rId130" Type="http://schemas.openxmlformats.org/officeDocument/2006/relationships/image" Target="media/image52.wmf" /><Relationship Id="rId131" Type="http://schemas.openxmlformats.org/officeDocument/2006/relationships/oleObject" Target="embeddings/oleObject55.bin" /><Relationship Id="rId132" Type="http://schemas.openxmlformats.org/officeDocument/2006/relationships/image" Target="media/image53.wmf" /><Relationship Id="rId133" Type="http://schemas.openxmlformats.org/officeDocument/2006/relationships/oleObject" Target="embeddings/oleObject56.bin" /><Relationship Id="rId134" Type="http://schemas.openxmlformats.org/officeDocument/2006/relationships/image" Target="media/image54.wmf" /><Relationship Id="rId135" Type="http://schemas.openxmlformats.org/officeDocument/2006/relationships/oleObject" Target="embeddings/oleObject57.bin" /><Relationship Id="rId136" Type="http://schemas.openxmlformats.org/officeDocument/2006/relationships/image" Target="media/image55.wmf" /><Relationship Id="rId137" Type="http://schemas.openxmlformats.org/officeDocument/2006/relationships/oleObject" Target="embeddings/oleObject58.bin" /><Relationship Id="rId138" Type="http://schemas.openxmlformats.org/officeDocument/2006/relationships/image" Target="media/image56.wmf" /><Relationship Id="rId139" Type="http://schemas.openxmlformats.org/officeDocument/2006/relationships/oleObject" Target="embeddings/oleObject59.bin" /><Relationship Id="rId14" Type="http://schemas.openxmlformats.org/officeDocument/2006/relationships/oleObject" Target="embeddings/oleObject1.bin" /><Relationship Id="rId140" Type="http://schemas.openxmlformats.org/officeDocument/2006/relationships/image" Target="media/image57.png" /><Relationship Id="rId141" Type="http://schemas.openxmlformats.org/officeDocument/2006/relationships/image" Target="media/image58.wmf" /><Relationship Id="rId142" Type="http://schemas.openxmlformats.org/officeDocument/2006/relationships/oleObject" Target="embeddings/oleObject60.bin" /><Relationship Id="rId143" Type="http://schemas.openxmlformats.org/officeDocument/2006/relationships/oleObject" Target="embeddings/oleObject61.bin" /><Relationship Id="rId144" Type="http://schemas.openxmlformats.org/officeDocument/2006/relationships/oleObject" Target="embeddings/oleObject62.bin" /><Relationship Id="rId145" Type="http://schemas.openxmlformats.org/officeDocument/2006/relationships/oleObject" Target="embeddings/oleObject63.bin" /><Relationship Id="rId146" Type="http://schemas.openxmlformats.org/officeDocument/2006/relationships/image" Target="media/image59.wmf" /><Relationship Id="rId147" Type="http://schemas.openxmlformats.org/officeDocument/2006/relationships/oleObject" Target="embeddings/oleObject64.bin" /><Relationship Id="rId148" Type="http://schemas.openxmlformats.org/officeDocument/2006/relationships/oleObject" Target="embeddings/oleObject65.bin" /><Relationship Id="rId149" Type="http://schemas.openxmlformats.org/officeDocument/2006/relationships/oleObject" Target="embeddings/oleObject66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67.bin" /><Relationship Id="rId151" Type="http://schemas.openxmlformats.org/officeDocument/2006/relationships/oleObject" Target="embeddings/oleObject68.bin" /><Relationship Id="rId152" Type="http://schemas.openxmlformats.org/officeDocument/2006/relationships/header" Target="header6.xml" /><Relationship Id="rId153" Type="http://schemas.openxmlformats.org/officeDocument/2006/relationships/footer" Target="footer16.xml" /><Relationship Id="rId154" Type="http://schemas.openxmlformats.org/officeDocument/2006/relationships/footer" Target="footer17.xml" /><Relationship Id="rId155" Type="http://schemas.openxmlformats.org/officeDocument/2006/relationships/footer" Target="footer18.xml" /><Relationship Id="rId156" Type="http://schemas.openxmlformats.org/officeDocument/2006/relationships/oleObject" Target="embeddings/oleObject69.bin" /><Relationship Id="rId157" Type="http://schemas.openxmlformats.org/officeDocument/2006/relationships/oleObject" Target="embeddings/oleObject70.bin" /><Relationship Id="rId158" Type="http://schemas.openxmlformats.org/officeDocument/2006/relationships/oleObject" Target="embeddings/oleObject71.bin" /><Relationship Id="rId159" Type="http://schemas.openxmlformats.org/officeDocument/2006/relationships/oleObject" Target="embeddings/oleObject72.bin" /><Relationship Id="rId16" Type="http://schemas.openxmlformats.org/officeDocument/2006/relationships/oleObject" Target="embeddings/oleObject2.bin" /><Relationship Id="rId160" Type="http://schemas.openxmlformats.org/officeDocument/2006/relationships/oleObject" Target="embeddings/oleObject73.bin" /><Relationship Id="rId161" Type="http://schemas.openxmlformats.org/officeDocument/2006/relationships/oleObject" Target="embeddings/oleObject74.bin" /><Relationship Id="rId162" Type="http://schemas.openxmlformats.org/officeDocument/2006/relationships/oleObject" Target="embeddings/oleObject75.bin" /><Relationship Id="rId163" Type="http://schemas.openxmlformats.org/officeDocument/2006/relationships/oleObject" Target="embeddings/oleObject76.bin" /><Relationship Id="rId164" Type="http://schemas.openxmlformats.org/officeDocument/2006/relationships/oleObject" Target="embeddings/oleObject77.bin" /><Relationship Id="rId165" Type="http://schemas.openxmlformats.org/officeDocument/2006/relationships/oleObject" Target="embeddings/oleObject78.bin" /><Relationship Id="rId166" Type="http://schemas.openxmlformats.org/officeDocument/2006/relationships/oleObject" Target="embeddings/oleObject79.bin" /><Relationship Id="rId167" Type="http://schemas.openxmlformats.org/officeDocument/2006/relationships/oleObject" Target="embeddings/oleObject80.bin" /><Relationship Id="rId168" Type="http://schemas.openxmlformats.org/officeDocument/2006/relationships/oleObject" Target="embeddings/oleObject81.bin" /><Relationship Id="rId169" Type="http://schemas.openxmlformats.org/officeDocument/2006/relationships/oleObject" Target="embeddings/oleObject82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83.bin" /><Relationship Id="rId171" Type="http://schemas.openxmlformats.org/officeDocument/2006/relationships/oleObject" Target="embeddings/oleObject84.bin" /><Relationship Id="rId172" Type="http://schemas.openxmlformats.org/officeDocument/2006/relationships/oleObject" Target="embeddings/oleObject85.bin" /><Relationship Id="rId173" Type="http://schemas.openxmlformats.org/officeDocument/2006/relationships/oleObject" Target="embeddings/oleObject86.bin" /><Relationship Id="rId174" Type="http://schemas.openxmlformats.org/officeDocument/2006/relationships/oleObject" Target="embeddings/oleObject87.bin" /><Relationship Id="rId175" Type="http://schemas.openxmlformats.org/officeDocument/2006/relationships/image" Target="media/image60.png" /><Relationship Id="rId176" Type="http://schemas.openxmlformats.org/officeDocument/2006/relationships/oleObject" Target="embeddings/oleObject88.bin" /><Relationship Id="rId177" Type="http://schemas.openxmlformats.org/officeDocument/2006/relationships/oleObject" Target="embeddings/oleObject89.bin" /><Relationship Id="rId178" Type="http://schemas.openxmlformats.org/officeDocument/2006/relationships/image" Target="media/image61.wmf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3.bin" /><Relationship Id="rId180" Type="http://schemas.openxmlformats.org/officeDocument/2006/relationships/image" Target="media/image62.wmf" /><Relationship Id="rId181" Type="http://schemas.openxmlformats.org/officeDocument/2006/relationships/oleObject" Target="embeddings/oleObject91.bin" /><Relationship Id="rId182" Type="http://schemas.openxmlformats.org/officeDocument/2006/relationships/image" Target="media/image63.png" /><Relationship Id="rId183" Type="http://schemas.openxmlformats.org/officeDocument/2006/relationships/image" Target="media/image64.wmf" /><Relationship Id="rId184" Type="http://schemas.openxmlformats.org/officeDocument/2006/relationships/oleObject" Target="embeddings/oleObject92.bin" /><Relationship Id="rId185" Type="http://schemas.openxmlformats.org/officeDocument/2006/relationships/image" Target="media/image65.wmf" /><Relationship Id="rId186" Type="http://schemas.openxmlformats.org/officeDocument/2006/relationships/oleObject" Target="embeddings/oleObject93.bin" /><Relationship Id="rId187" Type="http://schemas.openxmlformats.org/officeDocument/2006/relationships/oleObject" Target="embeddings/oleObject94.bin" /><Relationship Id="rId188" Type="http://schemas.openxmlformats.org/officeDocument/2006/relationships/oleObject" Target="embeddings/oleObject95.bin" /><Relationship Id="rId189" Type="http://schemas.openxmlformats.org/officeDocument/2006/relationships/oleObject" Target="embeddings/oleObject96.bin" /><Relationship Id="rId19" Type="http://schemas.openxmlformats.org/officeDocument/2006/relationships/image" Target="media/image8.wmf" /><Relationship Id="rId190" Type="http://schemas.openxmlformats.org/officeDocument/2006/relationships/oleObject" Target="embeddings/oleObject97.bin" /><Relationship Id="rId191" Type="http://schemas.openxmlformats.org/officeDocument/2006/relationships/oleObject" Target="embeddings/oleObject98.bin" /><Relationship Id="rId192" Type="http://schemas.openxmlformats.org/officeDocument/2006/relationships/oleObject" Target="embeddings/oleObject99.bin" /><Relationship Id="rId193" Type="http://schemas.openxmlformats.org/officeDocument/2006/relationships/header" Target="header7.xml" /><Relationship Id="rId194" Type="http://schemas.openxmlformats.org/officeDocument/2006/relationships/footer" Target="footer19.xml" /><Relationship Id="rId195" Type="http://schemas.openxmlformats.org/officeDocument/2006/relationships/footer" Target="footer20.xml" /><Relationship Id="rId196" Type="http://schemas.openxmlformats.org/officeDocument/2006/relationships/footer" Target="footer21.xml" /><Relationship Id="rId197" Type="http://schemas.openxmlformats.org/officeDocument/2006/relationships/image" Target="media/image66.png" /><Relationship Id="rId198" Type="http://schemas.openxmlformats.org/officeDocument/2006/relationships/image" Target="media/image67.wmf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00" Type="http://schemas.openxmlformats.org/officeDocument/2006/relationships/image" Target="media/image68.png" /><Relationship Id="rId201" Type="http://schemas.openxmlformats.org/officeDocument/2006/relationships/image" Target="media/image69.wmf" /><Relationship Id="rId202" Type="http://schemas.openxmlformats.org/officeDocument/2006/relationships/oleObject" Target="embeddings/oleObject101.bin" /><Relationship Id="rId203" Type="http://schemas.openxmlformats.org/officeDocument/2006/relationships/oleObject" Target="embeddings/oleObject102.bin" /><Relationship Id="rId204" Type="http://schemas.openxmlformats.org/officeDocument/2006/relationships/header" Target="header8.xml" /><Relationship Id="rId205" Type="http://schemas.openxmlformats.org/officeDocument/2006/relationships/footer" Target="footer22.xml" /><Relationship Id="rId206" Type="http://schemas.openxmlformats.org/officeDocument/2006/relationships/footer" Target="footer23.xml" /><Relationship Id="rId207" Type="http://schemas.openxmlformats.org/officeDocument/2006/relationships/footer" Target="footer24.xml" /><Relationship Id="rId208" Type="http://schemas.openxmlformats.org/officeDocument/2006/relationships/image" Target="media/image70.wmf" /><Relationship Id="rId209" Type="http://schemas.openxmlformats.org/officeDocument/2006/relationships/oleObject" Target="embeddings/oleObject103.bin" /><Relationship Id="rId21" Type="http://schemas.openxmlformats.org/officeDocument/2006/relationships/image" Target="media/image9.wmf" /><Relationship Id="rId210" Type="http://schemas.openxmlformats.org/officeDocument/2006/relationships/image" Target="media/image71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72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73.wmf" /><Relationship Id="rId215" Type="http://schemas.openxmlformats.org/officeDocument/2006/relationships/oleObject" Target="embeddings/oleObject106.bin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74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75.png" /><Relationship Id="rId22" Type="http://schemas.openxmlformats.org/officeDocument/2006/relationships/oleObject" Target="embeddings/oleObject5.bin" /><Relationship Id="rId220" Type="http://schemas.openxmlformats.org/officeDocument/2006/relationships/image" Target="media/image76.wmf" /><Relationship Id="rId221" Type="http://schemas.openxmlformats.org/officeDocument/2006/relationships/oleObject" Target="embeddings/oleObject109.bin" /><Relationship Id="rId222" Type="http://schemas.openxmlformats.org/officeDocument/2006/relationships/image" Target="media/image77.wmf" /><Relationship Id="rId223" Type="http://schemas.openxmlformats.org/officeDocument/2006/relationships/oleObject" Target="embeddings/oleObject110.bin" /><Relationship Id="rId224" Type="http://schemas.openxmlformats.org/officeDocument/2006/relationships/oleObject" Target="embeddings/oleObject111.bin" /><Relationship Id="rId225" Type="http://schemas.openxmlformats.org/officeDocument/2006/relationships/image" Target="media/image78.wmf" /><Relationship Id="rId226" Type="http://schemas.openxmlformats.org/officeDocument/2006/relationships/oleObject" Target="embeddings/oleObject112.bin" /><Relationship Id="rId227" Type="http://schemas.openxmlformats.org/officeDocument/2006/relationships/image" Target="media/image79.png" /><Relationship Id="rId228" Type="http://schemas.openxmlformats.org/officeDocument/2006/relationships/header" Target="header9.xml" /><Relationship Id="rId229" Type="http://schemas.openxmlformats.org/officeDocument/2006/relationships/footer" Target="footer25.xml" /><Relationship Id="rId23" Type="http://schemas.openxmlformats.org/officeDocument/2006/relationships/image" Target="media/image10.wmf" /><Relationship Id="rId230" Type="http://schemas.openxmlformats.org/officeDocument/2006/relationships/footer" Target="footer26.xml" /><Relationship Id="rId231" Type="http://schemas.openxmlformats.org/officeDocument/2006/relationships/footer" Target="footer27.xml" /><Relationship Id="rId232" Type="http://schemas.openxmlformats.org/officeDocument/2006/relationships/image" Target="media/image80.wmf" /><Relationship Id="rId233" Type="http://schemas.openxmlformats.org/officeDocument/2006/relationships/oleObject" Target="embeddings/oleObject113.bin" /><Relationship Id="rId234" Type="http://schemas.openxmlformats.org/officeDocument/2006/relationships/image" Target="media/image81.wmf" /><Relationship Id="rId235" Type="http://schemas.openxmlformats.org/officeDocument/2006/relationships/oleObject" Target="embeddings/oleObject114.bin" /><Relationship Id="rId236" Type="http://schemas.openxmlformats.org/officeDocument/2006/relationships/image" Target="media/image82.wmf" /><Relationship Id="rId237" Type="http://schemas.openxmlformats.org/officeDocument/2006/relationships/oleObject" Target="embeddings/oleObject115.bin" /><Relationship Id="rId238" Type="http://schemas.openxmlformats.org/officeDocument/2006/relationships/image" Target="media/image83.wmf" /><Relationship Id="rId239" Type="http://schemas.openxmlformats.org/officeDocument/2006/relationships/oleObject" Target="embeddings/oleObject116.bin" /><Relationship Id="rId24" Type="http://schemas.openxmlformats.org/officeDocument/2006/relationships/oleObject" Target="embeddings/oleObject6.bin" /><Relationship Id="rId240" Type="http://schemas.openxmlformats.org/officeDocument/2006/relationships/oleObject" Target="embeddings/oleObject117.bin" /><Relationship Id="rId241" Type="http://schemas.openxmlformats.org/officeDocument/2006/relationships/image" Target="media/image84.wmf" /><Relationship Id="rId242" Type="http://schemas.openxmlformats.org/officeDocument/2006/relationships/oleObject" Target="embeddings/oleObject118.bin" /><Relationship Id="rId243" Type="http://schemas.openxmlformats.org/officeDocument/2006/relationships/image" Target="media/image85.wmf" /><Relationship Id="rId244" Type="http://schemas.openxmlformats.org/officeDocument/2006/relationships/oleObject" Target="embeddings/oleObject119.bin" /><Relationship Id="rId245" Type="http://schemas.openxmlformats.org/officeDocument/2006/relationships/image" Target="media/image86.wmf" /><Relationship Id="rId246" Type="http://schemas.openxmlformats.org/officeDocument/2006/relationships/oleObject" Target="embeddings/oleObject120.bin" /><Relationship Id="rId247" Type="http://schemas.openxmlformats.org/officeDocument/2006/relationships/image" Target="media/image87.wmf" /><Relationship Id="rId248" Type="http://schemas.openxmlformats.org/officeDocument/2006/relationships/oleObject" Target="embeddings/oleObject121.bin" /><Relationship Id="rId249" Type="http://schemas.openxmlformats.org/officeDocument/2006/relationships/image" Target="media/image88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2.bin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89.png" /><Relationship Id="rId253" Type="http://schemas.openxmlformats.org/officeDocument/2006/relationships/image" Target="media/image90.wmf" /><Relationship Id="rId254" Type="http://schemas.openxmlformats.org/officeDocument/2006/relationships/oleObject" Target="embeddings/oleObject124.bin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91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92.wmf" /><Relationship Id="rId259" Type="http://schemas.openxmlformats.org/officeDocument/2006/relationships/oleObject" Target="embeddings/oleObject127.bin" /><Relationship Id="rId26" Type="http://schemas.openxmlformats.org/officeDocument/2006/relationships/oleObject" Target="embeddings/oleObject7.bin" /><Relationship Id="rId260" Type="http://schemas.openxmlformats.org/officeDocument/2006/relationships/image" Target="media/image93.png" /><Relationship Id="rId261" Type="http://schemas.openxmlformats.org/officeDocument/2006/relationships/image" Target="media/image94.wmf" /><Relationship Id="rId262" Type="http://schemas.openxmlformats.org/officeDocument/2006/relationships/oleObject" Target="embeddings/oleObject128.bin" /><Relationship Id="rId263" Type="http://schemas.openxmlformats.org/officeDocument/2006/relationships/header" Target="header10.xml" /><Relationship Id="rId264" Type="http://schemas.openxmlformats.org/officeDocument/2006/relationships/footer" Target="footer28.xml" /><Relationship Id="rId265" Type="http://schemas.openxmlformats.org/officeDocument/2006/relationships/footer" Target="footer29.xml" /><Relationship Id="rId266" Type="http://schemas.openxmlformats.org/officeDocument/2006/relationships/footer" Target="footer30.xml" /><Relationship Id="rId267" Type="http://schemas.openxmlformats.org/officeDocument/2006/relationships/oleObject" Target="embeddings/oleObject129.bin" /><Relationship Id="rId268" Type="http://schemas.openxmlformats.org/officeDocument/2006/relationships/oleObject" Target="embeddings/oleObject130.bin" /><Relationship Id="rId269" Type="http://schemas.openxmlformats.org/officeDocument/2006/relationships/image" Target="media/image95.wmf" /><Relationship Id="rId27" Type="http://schemas.openxmlformats.org/officeDocument/2006/relationships/image" Target="media/image12.png" /><Relationship Id="rId270" Type="http://schemas.openxmlformats.org/officeDocument/2006/relationships/oleObject" Target="embeddings/oleObject131.bin" /><Relationship Id="rId271" Type="http://schemas.openxmlformats.org/officeDocument/2006/relationships/image" Target="media/image96.wmf" /><Relationship Id="rId272" Type="http://schemas.openxmlformats.org/officeDocument/2006/relationships/oleObject" Target="embeddings/oleObject132.bin" /><Relationship Id="rId273" Type="http://schemas.openxmlformats.org/officeDocument/2006/relationships/image" Target="media/image97.wmf" /><Relationship Id="rId274" Type="http://schemas.openxmlformats.org/officeDocument/2006/relationships/oleObject" Target="embeddings/oleObject133.bin" /><Relationship Id="rId275" Type="http://schemas.openxmlformats.org/officeDocument/2006/relationships/image" Target="media/image98.wmf" /><Relationship Id="rId276" Type="http://schemas.openxmlformats.org/officeDocument/2006/relationships/oleObject" Target="embeddings/oleObject134.bin" /><Relationship Id="rId277" Type="http://schemas.openxmlformats.org/officeDocument/2006/relationships/image" Target="media/image99.png" /><Relationship Id="rId278" Type="http://schemas.openxmlformats.org/officeDocument/2006/relationships/image" Target="media/image100.wmf" /><Relationship Id="rId279" Type="http://schemas.openxmlformats.org/officeDocument/2006/relationships/oleObject" Target="embeddings/oleObject135.bin" /><Relationship Id="rId28" Type="http://schemas.openxmlformats.org/officeDocument/2006/relationships/header" Target="header2.xml" /><Relationship Id="rId280" Type="http://schemas.openxmlformats.org/officeDocument/2006/relationships/image" Target="media/image101.wmf" /><Relationship Id="rId281" Type="http://schemas.openxmlformats.org/officeDocument/2006/relationships/oleObject" Target="embeddings/oleObject136.bin" /><Relationship Id="rId282" Type="http://schemas.openxmlformats.org/officeDocument/2006/relationships/image" Target="media/image102.wmf" /><Relationship Id="rId283" Type="http://schemas.openxmlformats.org/officeDocument/2006/relationships/oleObject" Target="embeddings/oleObject137.bin" /><Relationship Id="rId284" Type="http://schemas.openxmlformats.org/officeDocument/2006/relationships/image" Target="media/image103.wmf" /><Relationship Id="rId285" Type="http://schemas.openxmlformats.org/officeDocument/2006/relationships/oleObject" Target="embeddings/oleObject138.bin" /><Relationship Id="rId286" Type="http://schemas.openxmlformats.org/officeDocument/2006/relationships/oleObject" Target="embeddings/oleObject139.bin" /><Relationship Id="rId287" Type="http://schemas.openxmlformats.org/officeDocument/2006/relationships/oleObject" Target="embeddings/oleObject140.bin" /><Relationship Id="rId288" Type="http://schemas.openxmlformats.org/officeDocument/2006/relationships/image" Target="media/image104.wmf" /><Relationship Id="rId289" Type="http://schemas.openxmlformats.org/officeDocument/2006/relationships/oleObject" Target="embeddings/oleObject141.bin" /><Relationship Id="rId29" Type="http://schemas.openxmlformats.org/officeDocument/2006/relationships/footer" Target="footer4.xml" /><Relationship Id="rId290" Type="http://schemas.openxmlformats.org/officeDocument/2006/relationships/oleObject" Target="embeddings/oleObject142.bin" /><Relationship Id="rId291" Type="http://schemas.openxmlformats.org/officeDocument/2006/relationships/image" Target="media/image105.png" /><Relationship Id="rId292" Type="http://schemas.openxmlformats.org/officeDocument/2006/relationships/header" Target="header11.xml" /><Relationship Id="rId293" Type="http://schemas.openxmlformats.org/officeDocument/2006/relationships/footer" Target="footer31.xml" /><Relationship Id="rId294" Type="http://schemas.openxmlformats.org/officeDocument/2006/relationships/footer" Target="footer32.xml" /><Relationship Id="rId295" Type="http://schemas.openxmlformats.org/officeDocument/2006/relationships/footer" Target="footer33.xml" /><Relationship Id="rId296" Type="http://schemas.openxmlformats.org/officeDocument/2006/relationships/image" Target="media/image106.png" /><Relationship Id="rId297" Type="http://schemas.openxmlformats.org/officeDocument/2006/relationships/image" Target="media/image107.wmf" /><Relationship Id="rId298" Type="http://schemas.openxmlformats.org/officeDocument/2006/relationships/oleObject" Target="embeddings/oleObject143.bin" /><Relationship Id="rId299" Type="http://schemas.openxmlformats.org/officeDocument/2006/relationships/oleObject" Target="embeddings/oleObject144.bin" /><Relationship Id="rId3" Type="http://schemas.openxmlformats.org/officeDocument/2006/relationships/fontTable" Target="fontTable.xml" /><Relationship Id="rId30" Type="http://schemas.openxmlformats.org/officeDocument/2006/relationships/footer" Target="footer5.xml" /><Relationship Id="rId300" Type="http://schemas.openxmlformats.org/officeDocument/2006/relationships/image" Target="media/image108.wmf" /><Relationship Id="rId301" Type="http://schemas.openxmlformats.org/officeDocument/2006/relationships/oleObject" Target="embeddings/oleObject145.bin" /><Relationship Id="rId302" Type="http://schemas.openxmlformats.org/officeDocument/2006/relationships/oleObject" Target="embeddings/oleObject146.bin" /><Relationship Id="rId303" Type="http://schemas.openxmlformats.org/officeDocument/2006/relationships/image" Target="media/image109.wmf" /><Relationship Id="rId304" Type="http://schemas.openxmlformats.org/officeDocument/2006/relationships/oleObject" Target="embeddings/oleObject147.bin" /><Relationship Id="rId305" Type="http://schemas.openxmlformats.org/officeDocument/2006/relationships/image" Target="media/image110.wmf" /><Relationship Id="rId306" Type="http://schemas.openxmlformats.org/officeDocument/2006/relationships/oleObject" Target="embeddings/oleObject148.bin" /><Relationship Id="rId307" Type="http://schemas.openxmlformats.org/officeDocument/2006/relationships/image" Target="media/image111.wmf" /><Relationship Id="rId308" Type="http://schemas.openxmlformats.org/officeDocument/2006/relationships/oleObject" Target="embeddings/oleObject149.bin" /><Relationship Id="rId309" Type="http://schemas.openxmlformats.org/officeDocument/2006/relationships/header" Target="header12.xml" /><Relationship Id="rId31" Type="http://schemas.openxmlformats.org/officeDocument/2006/relationships/footer" Target="footer6.xml" /><Relationship Id="rId310" Type="http://schemas.openxmlformats.org/officeDocument/2006/relationships/footer" Target="footer34.xml" /><Relationship Id="rId311" Type="http://schemas.openxmlformats.org/officeDocument/2006/relationships/footer" Target="footer35.xml" /><Relationship Id="rId312" Type="http://schemas.openxmlformats.org/officeDocument/2006/relationships/footer" Target="footer36.xml" /><Relationship Id="rId313" Type="http://schemas.openxmlformats.org/officeDocument/2006/relationships/image" Target="media/image112.png" /><Relationship Id="rId314" Type="http://schemas.openxmlformats.org/officeDocument/2006/relationships/image" Target="media/image113.png" /><Relationship Id="rId315" Type="http://schemas.openxmlformats.org/officeDocument/2006/relationships/image" Target="media/image114.wmf" /><Relationship Id="rId316" Type="http://schemas.openxmlformats.org/officeDocument/2006/relationships/oleObject" Target="embeddings/oleObject150.bin" /><Relationship Id="rId317" Type="http://schemas.openxmlformats.org/officeDocument/2006/relationships/image" Target="media/image115.png" /><Relationship Id="rId318" Type="http://schemas.openxmlformats.org/officeDocument/2006/relationships/header" Target="header13.xml" /><Relationship Id="rId319" Type="http://schemas.openxmlformats.org/officeDocument/2006/relationships/footer" Target="footer37.xml" /><Relationship Id="rId32" Type="http://schemas.openxmlformats.org/officeDocument/2006/relationships/image" Target="media/image13.wmf" /><Relationship Id="rId320" Type="http://schemas.openxmlformats.org/officeDocument/2006/relationships/footer" Target="footer38.xml" /><Relationship Id="rId321" Type="http://schemas.openxmlformats.org/officeDocument/2006/relationships/footer" Target="footer39.xml" /><Relationship Id="rId322" Type="http://schemas.openxmlformats.org/officeDocument/2006/relationships/image" Target="media/image116.png" /><Relationship Id="rId323" Type="http://schemas.openxmlformats.org/officeDocument/2006/relationships/image" Target="media/image117.wmf" /><Relationship Id="rId324" Type="http://schemas.openxmlformats.org/officeDocument/2006/relationships/oleObject" Target="embeddings/oleObject151.bin" /><Relationship Id="rId325" Type="http://schemas.openxmlformats.org/officeDocument/2006/relationships/image" Target="media/image118.wmf" /><Relationship Id="rId326" Type="http://schemas.openxmlformats.org/officeDocument/2006/relationships/oleObject" Target="embeddings/oleObject152.bin" /><Relationship Id="rId327" Type="http://schemas.openxmlformats.org/officeDocument/2006/relationships/image" Target="media/image119.wmf" /><Relationship Id="rId328" Type="http://schemas.openxmlformats.org/officeDocument/2006/relationships/oleObject" Target="embeddings/oleObject153.bin" /><Relationship Id="rId329" Type="http://schemas.openxmlformats.org/officeDocument/2006/relationships/oleObject" Target="embeddings/oleObject154.bin" /><Relationship Id="rId33" Type="http://schemas.openxmlformats.org/officeDocument/2006/relationships/oleObject" Target="embeddings/oleObject8.bin" /><Relationship Id="rId330" Type="http://schemas.openxmlformats.org/officeDocument/2006/relationships/image" Target="media/image120.wmf" /><Relationship Id="rId331" Type="http://schemas.openxmlformats.org/officeDocument/2006/relationships/oleObject" Target="embeddings/oleObject155.bin" /><Relationship Id="rId332" Type="http://schemas.openxmlformats.org/officeDocument/2006/relationships/image" Target="media/image121.wmf" /><Relationship Id="rId333" Type="http://schemas.openxmlformats.org/officeDocument/2006/relationships/oleObject" Target="embeddings/oleObject156.bin" /><Relationship Id="rId334" Type="http://schemas.openxmlformats.org/officeDocument/2006/relationships/header" Target="header14.xml" /><Relationship Id="rId335" Type="http://schemas.openxmlformats.org/officeDocument/2006/relationships/footer" Target="footer40.xml" /><Relationship Id="rId336" Type="http://schemas.openxmlformats.org/officeDocument/2006/relationships/footer" Target="footer41.xml" /><Relationship Id="rId337" Type="http://schemas.openxmlformats.org/officeDocument/2006/relationships/footer" Target="footer42.xml" /><Relationship Id="rId338" Type="http://schemas.openxmlformats.org/officeDocument/2006/relationships/image" Target="media/image122.wmf" /><Relationship Id="rId339" Type="http://schemas.openxmlformats.org/officeDocument/2006/relationships/oleObject" Target="embeddings/oleObject157.bin" /><Relationship Id="rId34" Type="http://schemas.openxmlformats.org/officeDocument/2006/relationships/image" Target="media/image14.wmf" /><Relationship Id="rId340" Type="http://schemas.openxmlformats.org/officeDocument/2006/relationships/image" Target="media/image123.wmf" /><Relationship Id="rId341" Type="http://schemas.openxmlformats.org/officeDocument/2006/relationships/oleObject" Target="embeddings/oleObject158.bin" /><Relationship Id="rId342" Type="http://schemas.openxmlformats.org/officeDocument/2006/relationships/image" Target="media/image124.wmf" /><Relationship Id="rId343" Type="http://schemas.openxmlformats.org/officeDocument/2006/relationships/oleObject" Target="embeddings/oleObject159.bin" /><Relationship Id="rId344" Type="http://schemas.openxmlformats.org/officeDocument/2006/relationships/image" Target="media/image125.wmf" /><Relationship Id="rId345" Type="http://schemas.openxmlformats.org/officeDocument/2006/relationships/oleObject" Target="embeddings/oleObject160.bin" /><Relationship Id="rId346" Type="http://schemas.openxmlformats.org/officeDocument/2006/relationships/image" Target="media/image126.png" /><Relationship Id="rId347" Type="http://schemas.openxmlformats.org/officeDocument/2006/relationships/image" Target="media/image127.wmf" /><Relationship Id="rId348" Type="http://schemas.openxmlformats.org/officeDocument/2006/relationships/oleObject" Target="embeddings/oleObject161.bin" /><Relationship Id="rId349" Type="http://schemas.openxmlformats.org/officeDocument/2006/relationships/image" Target="media/image128.wmf" /><Relationship Id="rId35" Type="http://schemas.openxmlformats.org/officeDocument/2006/relationships/oleObject" Target="embeddings/oleObject9.bin" /><Relationship Id="rId350" Type="http://schemas.openxmlformats.org/officeDocument/2006/relationships/oleObject" Target="embeddings/oleObject162.bin" /><Relationship Id="rId351" Type="http://schemas.openxmlformats.org/officeDocument/2006/relationships/image" Target="media/image129.wmf" /><Relationship Id="rId352" Type="http://schemas.openxmlformats.org/officeDocument/2006/relationships/oleObject" Target="embeddings/oleObject163.bin" /><Relationship Id="rId353" Type="http://schemas.openxmlformats.org/officeDocument/2006/relationships/image" Target="media/image130.wmf" /><Relationship Id="rId354" Type="http://schemas.openxmlformats.org/officeDocument/2006/relationships/oleObject" Target="embeddings/oleObject164.bin" /><Relationship Id="rId355" Type="http://schemas.openxmlformats.org/officeDocument/2006/relationships/image" Target="media/image131.wmf" /><Relationship Id="rId356" Type="http://schemas.openxmlformats.org/officeDocument/2006/relationships/oleObject" Target="embeddings/oleObject165.bin" /><Relationship Id="rId357" Type="http://schemas.openxmlformats.org/officeDocument/2006/relationships/image" Target="media/image132.wmf" /><Relationship Id="rId358" Type="http://schemas.openxmlformats.org/officeDocument/2006/relationships/oleObject" Target="embeddings/oleObject166.bin" /><Relationship Id="rId359" Type="http://schemas.openxmlformats.org/officeDocument/2006/relationships/image" Target="media/image133.wmf" /><Relationship Id="rId36" Type="http://schemas.openxmlformats.org/officeDocument/2006/relationships/image" Target="media/image15.wmf" /><Relationship Id="rId360" Type="http://schemas.openxmlformats.org/officeDocument/2006/relationships/oleObject" Target="embeddings/oleObject167.bin" /><Relationship Id="rId361" Type="http://schemas.openxmlformats.org/officeDocument/2006/relationships/image" Target="media/image134.wmf" /><Relationship Id="rId362" Type="http://schemas.openxmlformats.org/officeDocument/2006/relationships/oleObject" Target="embeddings/oleObject168.bin" /><Relationship Id="rId363" Type="http://schemas.openxmlformats.org/officeDocument/2006/relationships/image" Target="media/image135.wmf" /><Relationship Id="rId364" Type="http://schemas.openxmlformats.org/officeDocument/2006/relationships/oleObject" Target="embeddings/oleObject169.bin" /><Relationship Id="rId365" Type="http://schemas.openxmlformats.org/officeDocument/2006/relationships/oleObject" Target="embeddings/oleObject170.bin" /><Relationship Id="rId366" Type="http://schemas.openxmlformats.org/officeDocument/2006/relationships/image" Target="media/image136.wmf" /><Relationship Id="rId367" Type="http://schemas.openxmlformats.org/officeDocument/2006/relationships/oleObject" Target="embeddings/oleObject171.bin" /><Relationship Id="rId368" Type="http://schemas.openxmlformats.org/officeDocument/2006/relationships/oleObject" Target="embeddings/oleObject172.bin" /><Relationship Id="rId369" Type="http://schemas.openxmlformats.org/officeDocument/2006/relationships/image" Target="media/image137.wmf" /><Relationship Id="rId37" Type="http://schemas.openxmlformats.org/officeDocument/2006/relationships/oleObject" Target="embeddings/oleObject10.bin" /><Relationship Id="rId370" Type="http://schemas.openxmlformats.org/officeDocument/2006/relationships/oleObject" Target="embeddings/oleObject173.bin" /><Relationship Id="rId371" Type="http://schemas.openxmlformats.org/officeDocument/2006/relationships/image" Target="media/image138.wmf" /><Relationship Id="rId372" Type="http://schemas.openxmlformats.org/officeDocument/2006/relationships/oleObject" Target="embeddings/oleObject174.bin" /><Relationship Id="rId373" Type="http://schemas.openxmlformats.org/officeDocument/2006/relationships/image" Target="media/image139.wmf" /><Relationship Id="rId374" Type="http://schemas.openxmlformats.org/officeDocument/2006/relationships/oleObject" Target="embeddings/oleObject175.bin" /><Relationship Id="rId375" Type="http://schemas.openxmlformats.org/officeDocument/2006/relationships/image" Target="media/image140.png" /><Relationship Id="rId376" Type="http://schemas.openxmlformats.org/officeDocument/2006/relationships/image" Target="media/image141.wmf" /><Relationship Id="rId377" Type="http://schemas.openxmlformats.org/officeDocument/2006/relationships/oleObject" Target="embeddings/oleObject176.bin" /><Relationship Id="rId378" Type="http://schemas.openxmlformats.org/officeDocument/2006/relationships/image" Target="media/image142.wmf" /><Relationship Id="rId379" Type="http://schemas.openxmlformats.org/officeDocument/2006/relationships/oleObject" Target="embeddings/oleObject177.bin" /><Relationship Id="rId38" Type="http://schemas.openxmlformats.org/officeDocument/2006/relationships/image" Target="media/image16.wmf" /><Relationship Id="rId380" Type="http://schemas.openxmlformats.org/officeDocument/2006/relationships/oleObject" Target="embeddings/oleObject178.bin" /><Relationship Id="rId381" Type="http://schemas.openxmlformats.org/officeDocument/2006/relationships/image" Target="media/image143.wmf" /><Relationship Id="rId382" Type="http://schemas.openxmlformats.org/officeDocument/2006/relationships/oleObject" Target="embeddings/oleObject179.bin" /><Relationship Id="rId383" Type="http://schemas.openxmlformats.org/officeDocument/2006/relationships/image" Target="media/image144.wmf" /><Relationship Id="rId384" Type="http://schemas.openxmlformats.org/officeDocument/2006/relationships/oleObject" Target="embeddings/oleObject180.bin" /><Relationship Id="rId385" Type="http://schemas.openxmlformats.org/officeDocument/2006/relationships/oleObject" Target="embeddings/oleObject181.bin" /><Relationship Id="rId386" Type="http://schemas.openxmlformats.org/officeDocument/2006/relationships/oleObject" Target="embeddings/oleObject182.bin" /><Relationship Id="rId387" Type="http://schemas.openxmlformats.org/officeDocument/2006/relationships/oleObject" Target="embeddings/oleObject183.bin" /><Relationship Id="rId388" Type="http://schemas.openxmlformats.org/officeDocument/2006/relationships/header" Target="header15.xml" /><Relationship Id="rId389" Type="http://schemas.openxmlformats.org/officeDocument/2006/relationships/footer" Target="footer43.xml" /><Relationship Id="rId39" Type="http://schemas.openxmlformats.org/officeDocument/2006/relationships/oleObject" Target="embeddings/oleObject11.bin" /><Relationship Id="rId390" Type="http://schemas.openxmlformats.org/officeDocument/2006/relationships/footer" Target="footer44.xml" /><Relationship Id="rId391" Type="http://schemas.openxmlformats.org/officeDocument/2006/relationships/footer" Target="footer45.xml" /><Relationship Id="rId392" Type="http://schemas.openxmlformats.org/officeDocument/2006/relationships/image" Target="media/image145.png" /><Relationship Id="rId393" Type="http://schemas.openxmlformats.org/officeDocument/2006/relationships/image" Target="media/image146.wmf" /><Relationship Id="rId394" Type="http://schemas.openxmlformats.org/officeDocument/2006/relationships/oleObject" Target="embeddings/oleObject184.bin" /><Relationship Id="rId395" Type="http://schemas.openxmlformats.org/officeDocument/2006/relationships/image" Target="media/image147.wmf" /><Relationship Id="rId396" Type="http://schemas.openxmlformats.org/officeDocument/2006/relationships/oleObject" Target="embeddings/oleObject185.bin" /><Relationship Id="rId397" Type="http://schemas.openxmlformats.org/officeDocument/2006/relationships/image" Target="media/image148.wmf" /><Relationship Id="rId398" Type="http://schemas.openxmlformats.org/officeDocument/2006/relationships/oleObject" Target="embeddings/oleObject186.bin" /><Relationship Id="rId399" Type="http://schemas.openxmlformats.org/officeDocument/2006/relationships/image" Target="media/image149.wmf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00" Type="http://schemas.openxmlformats.org/officeDocument/2006/relationships/oleObject" Target="embeddings/oleObject187.bin" /><Relationship Id="rId401" Type="http://schemas.openxmlformats.org/officeDocument/2006/relationships/image" Target="media/image150.wmf" /><Relationship Id="rId402" Type="http://schemas.openxmlformats.org/officeDocument/2006/relationships/oleObject" Target="embeddings/oleObject188.bin" /><Relationship Id="rId403" Type="http://schemas.openxmlformats.org/officeDocument/2006/relationships/image" Target="media/image151.wmf" /><Relationship Id="rId404" Type="http://schemas.openxmlformats.org/officeDocument/2006/relationships/oleObject" Target="embeddings/oleObject189.bin" /><Relationship Id="rId405" Type="http://schemas.openxmlformats.org/officeDocument/2006/relationships/image" Target="media/image152.wmf" /><Relationship Id="rId406" Type="http://schemas.openxmlformats.org/officeDocument/2006/relationships/oleObject" Target="embeddings/oleObject190.bin" /><Relationship Id="rId407" Type="http://schemas.openxmlformats.org/officeDocument/2006/relationships/image" Target="media/image153.png" /><Relationship Id="rId408" Type="http://schemas.openxmlformats.org/officeDocument/2006/relationships/header" Target="header16.xml" /><Relationship Id="rId409" Type="http://schemas.openxmlformats.org/officeDocument/2006/relationships/footer" Target="footer46.xml" /><Relationship Id="rId41" Type="http://schemas.openxmlformats.org/officeDocument/2006/relationships/oleObject" Target="embeddings/oleObject12.bin" /><Relationship Id="rId410" Type="http://schemas.openxmlformats.org/officeDocument/2006/relationships/footer" Target="footer47.xml" /><Relationship Id="rId411" Type="http://schemas.openxmlformats.org/officeDocument/2006/relationships/footer" Target="footer48.xml" /><Relationship Id="rId412" Type="http://schemas.openxmlformats.org/officeDocument/2006/relationships/oleObject" Target="embeddings/oleObject191.bin" /><Relationship Id="rId413" Type="http://schemas.openxmlformats.org/officeDocument/2006/relationships/image" Target="media/image154.wmf" /><Relationship Id="rId414" Type="http://schemas.openxmlformats.org/officeDocument/2006/relationships/oleObject" Target="embeddings/oleObject192.bin" /><Relationship Id="rId415" Type="http://schemas.openxmlformats.org/officeDocument/2006/relationships/image" Target="media/image155.wmf" /><Relationship Id="rId416" Type="http://schemas.openxmlformats.org/officeDocument/2006/relationships/oleObject" Target="embeddings/oleObject193.bin" /><Relationship Id="rId417" Type="http://schemas.openxmlformats.org/officeDocument/2006/relationships/oleObject" Target="embeddings/oleObject194.bin" /><Relationship Id="rId418" Type="http://schemas.openxmlformats.org/officeDocument/2006/relationships/image" Target="media/image156.wmf" /><Relationship Id="rId419" Type="http://schemas.openxmlformats.org/officeDocument/2006/relationships/oleObject" Target="embeddings/oleObject195.bin" /><Relationship Id="rId42" Type="http://schemas.openxmlformats.org/officeDocument/2006/relationships/image" Target="media/image18.wmf" /><Relationship Id="rId420" Type="http://schemas.openxmlformats.org/officeDocument/2006/relationships/image" Target="media/image157.wmf" /><Relationship Id="rId421" Type="http://schemas.openxmlformats.org/officeDocument/2006/relationships/oleObject" Target="embeddings/oleObject196.bin" /><Relationship Id="rId422" Type="http://schemas.openxmlformats.org/officeDocument/2006/relationships/oleObject" Target="embeddings/oleObject197.bin" /><Relationship Id="rId423" Type="http://schemas.openxmlformats.org/officeDocument/2006/relationships/image" Target="media/image158.wmf" /><Relationship Id="rId424" Type="http://schemas.openxmlformats.org/officeDocument/2006/relationships/oleObject" Target="embeddings/oleObject198.bin" /><Relationship Id="rId425" Type="http://schemas.openxmlformats.org/officeDocument/2006/relationships/image" Target="media/image159.png" /><Relationship Id="rId426" Type="http://schemas.openxmlformats.org/officeDocument/2006/relationships/image" Target="media/image160.wmf" /><Relationship Id="rId427" Type="http://schemas.openxmlformats.org/officeDocument/2006/relationships/oleObject" Target="embeddings/oleObject199.bin" /><Relationship Id="rId428" Type="http://schemas.openxmlformats.org/officeDocument/2006/relationships/image" Target="media/image161.wmf" /><Relationship Id="rId429" Type="http://schemas.openxmlformats.org/officeDocument/2006/relationships/oleObject" Target="embeddings/oleObject200.bin" /><Relationship Id="rId43" Type="http://schemas.openxmlformats.org/officeDocument/2006/relationships/oleObject" Target="embeddings/oleObject13.bin" /><Relationship Id="rId430" Type="http://schemas.openxmlformats.org/officeDocument/2006/relationships/image" Target="media/image162.wmf" /><Relationship Id="rId431" Type="http://schemas.openxmlformats.org/officeDocument/2006/relationships/oleObject" Target="embeddings/oleObject201.bin" /><Relationship Id="rId432" Type="http://schemas.openxmlformats.org/officeDocument/2006/relationships/image" Target="media/image163.wmf" /><Relationship Id="rId433" Type="http://schemas.openxmlformats.org/officeDocument/2006/relationships/oleObject" Target="embeddings/oleObject202.bin" /><Relationship Id="rId434" Type="http://schemas.openxmlformats.org/officeDocument/2006/relationships/header" Target="header17.xml" /><Relationship Id="rId435" Type="http://schemas.openxmlformats.org/officeDocument/2006/relationships/footer" Target="footer49.xml" /><Relationship Id="rId436" Type="http://schemas.openxmlformats.org/officeDocument/2006/relationships/footer" Target="footer50.xml" /><Relationship Id="rId437" Type="http://schemas.openxmlformats.org/officeDocument/2006/relationships/footer" Target="footer51.xml" /><Relationship Id="rId438" Type="http://schemas.openxmlformats.org/officeDocument/2006/relationships/image" Target="media/image164.wmf" /><Relationship Id="rId439" Type="http://schemas.openxmlformats.org/officeDocument/2006/relationships/oleObject" Target="embeddings/oleObject203.bin" /><Relationship Id="rId44" Type="http://schemas.openxmlformats.org/officeDocument/2006/relationships/image" Target="media/image19.wmf" /><Relationship Id="rId440" Type="http://schemas.openxmlformats.org/officeDocument/2006/relationships/image" Target="media/image165.png" /><Relationship Id="rId441" Type="http://schemas.openxmlformats.org/officeDocument/2006/relationships/image" Target="media/image166.png" /><Relationship Id="rId442" Type="http://schemas.openxmlformats.org/officeDocument/2006/relationships/header" Target="header18.xml" /><Relationship Id="rId443" Type="http://schemas.openxmlformats.org/officeDocument/2006/relationships/footer" Target="footer52.xml" /><Relationship Id="rId444" Type="http://schemas.openxmlformats.org/officeDocument/2006/relationships/footer" Target="footer53.xml" /><Relationship Id="rId445" Type="http://schemas.openxmlformats.org/officeDocument/2006/relationships/footer" Target="footer54.xml" /><Relationship Id="rId446" Type="http://schemas.openxmlformats.org/officeDocument/2006/relationships/image" Target="media/image167.png" /><Relationship Id="rId447" Type="http://schemas.openxmlformats.org/officeDocument/2006/relationships/image" Target="media/image168.wmf" /><Relationship Id="rId448" Type="http://schemas.openxmlformats.org/officeDocument/2006/relationships/oleObject" Target="embeddings/oleObject204.bin" /><Relationship Id="rId449" Type="http://schemas.openxmlformats.org/officeDocument/2006/relationships/image" Target="media/image169.wmf" /><Relationship Id="rId45" Type="http://schemas.openxmlformats.org/officeDocument/2006/relationships/oleObject" Target="embeddings/oleObject14.bin" /><Relationship Id="rId450" Type="http://schemas.openxmlformats.org/officeDocument/2006/relationships/oleObject" Target="embeddings/oleObject205.bin" /><Relationship Id="rId451" Type="http://schemas.openxmlformats.org/officeDocument/2006/relationships/image" Target="media/image170.wmf" /><Relationship Id="rId452" Type="http://schemas.openxmlformats.org/officeDocument/2006/relationships/oleObject" Target="embeddings/oleObject206.bin" /><Relationship Id="rId453" Type="http://schemas.openxmlformats.org/officeDocument/2006/relationships/image" Target="media/image171.wmf" /><Relationship Id="rId454" Type="http://schemas.openxmlformats.org/officeDocument/2006/relationships/oleObject" Target="embeddings/oleObject207.bin" /><Relationship Id="rId455" Type="http://schemas.openxmlformats.org/officeDocument/2006/relationships/image" Target="media/image172.wmf" /><Relationship Id="rId456" Type="http://schemas.openxmlformats.org/officeDocument/2006/relationships/oleObject" Target="embeddings/oleObject208.bin" /><Relationship Id="rId457" Type="http://schemas.openxmlformats.org/officeDocument/2006/relationships/image" Target="media/image173.wmf" /><Relationship Id="rId458" Type="http://schemas.openxmlformats.org/officeDocument/2006/relationships/oleObject" Target="embeddings/oleObject209.bin" /><Relationship Id="rId459" Type="http://schemas.openxmlformats.org/officeDocument/2006/relationships/image" Target="media/image174.png" /><Relationship Id="rId46" Type="http://schemas.openxmlformats.org/officeDocument/2006/relationships/image" Target="media/image20.wmf" /><Relationship Id="rId460" Type="http://schemas.openxmlformats.org/officeDocument/2006/relationships/image" Target="media/image175.wmf" /><Relationship Id="rId461" Type="http://schemas.openxmlformats.org/officeDocument/2006/relationships/oleObject" Target="embeddings/oleObject210.bin" /><Relationship Id="rId462" Type="http://schemas.openxmlformats.org/officeDocument/2006/relationships/image" Target="media/image176.wmf" /><Relationship Id="rId463" Type="http://schemas.openxmlformats.org/officeDocument/2006/relationships/oleObject" Target="embeddings/oleObject211.bin" /><Relationship Id="rId464" Type="http://schemas.openxmlformats.org/officeDocument/2006/relationships/image" Target="media/image177.wmf" /><Relationship Id="rId465" Type="http://schemas.openxmlformats.org/officeDocument/2006/relationships/oleObject" Target="embeddings/oleObject212.bin" /><Relationship Id="rId466" Type="http://schemas.openxmlformats.org/officeDocument/2006/relationships/image" Target="media/image178.wmf" /><Relationship Id="rId467" Type="http://schemas.openxmlformats.org/officeDocument/2006/relationships/oleObject" Target="embeddings/oleObject213.bin" /><Relationship Id="rId468" Type="http://schemas.openxmlformats.org/officeDocument/2006/relationships/header" Target="header19.xml" /><Relationship Id="rId469" Type="http://schemas.openxmlformats.org/officeDocument/2006/relationships/footer" Target="footer55.xml" /><Relationship Id="rId47" Type="http://schemas.openxmlformats.org/officeDocument/2006/relationships/oleObject" Target="embeddings/oleObject15.bin" /><Relationship Id="rId470" Type="http://schemas.openxmlformats.org/officeDocument/2006/relationships/footer" Target="footer56.xml" /><Relationship Id="rId471" Type="http://schemas.openxmlformats.org/officeDocument/2006/relationships/footer" Target="footer57.xml" /><Relationship Id="rId472" Type="http://schemas.openxmlformats.org/officeDocument/2006/relationships/image" Target="media/image179.wmf" /><Relationship Id="rId473" Type="http://schemas.openxmlformats.org/officeDocument/2006/relationships/oleObject" Target="embeddings/oleObject214.bin" /><Relationship Id="rId474" Type="http://schemas.openxmlformats.org/officeDocument/2006/relationships/image" Target="media/image180.wmf" /><Relationship Id="rId475" Type="http://schemas.openxmlformats.org/officeDocument/2006/relationships/oleObject" Target="embeddings/oleObject215.bin" /><Relationship Id="rId476" Type="http://schemas.openxmlformats.org/officeDocument/2006/relationships/image" Target="media/image181.wmf" /><Relationship Id="rId477" Type="http://schemas.openxmlformats.org/officeDocument/2006/relationships/oleObject" Target="embeddings/oleObject216.bin" /><Relationship Id="rId478" Type="http://schemas.openxmlformats.org/officeDocument/2006/relationships/image" Target="media/image182.png" /><Relationship Id="rId479" Type="http://schemas.openxmlformats.org/officeDocument/2006/relationships/image" Target="media/image183.png" /><Relationship Id="rId48" Type="http://schemas.openxmlformats.org/officeDocument/2006/relationships/oleObject" Target="embeddings/oleObject16.bin" /><Relationship Id="rId480" Type="http://schemas.openxmlformats.org/officeDocument/2006/relationships/image" Target="media/image184.wmf" /><Relationship Id="rId481" Type="http://schemas.openxmlformats.org/officeDocument/2006/relationships/oleObject" Target="embeddings/oleObject217.bin" /><Relationship Id="rId482" Type="http://schemas.openxmlformats.org/officeDocument/2006/relationships/image" Target="media/image185.wmf" /><Relationship Id="rId483" Type="http://schemas.openxmlformats.org/officeDocument/2006/relationships/oleObject" Target="embeddings/oleObject218.bin" /><Relationship Id="rId484" Type="http://schemas.openxmlformats.org/officeDocument/2006/relationships/oleObject" Target="embeddings/oleObject219.bin" /><Relationship Id="rId485" Type="http://schemas.openxmlformats.org/officeDocument/2006/relationships/oleObject" Target="embeddings/oleObject220.bin" /><Relationship Id="rId486" Type="http://schemas.openxmlformats.org/officeDocument/2006/relationships/header" Target="header20.xml" /><Relationship Id="rId487" Type="http://schemas.openxmlformats.org/officeDocument/2006/relationships/footer" Target="footer58.xml" /><Relationship Id="rId488" Type="http://schemas.openxmlformats.org/officeDocument/2006/relationships/footer" Target="footer59.xml" /><Relationship Id="rId489" Type="http://schemas.openxmlformats.org/officeDocument/2006/relationships/footer" Target="footer60.xml" /><Relationship Id="rId49" Type="http://schemas.openxmlformats.org/officeDocument/2006/relationships/oleObject" Target="embeddings/oleObject17.bin" /><Relationship Id="rId490" Type="http://schemas.openxmlformats.org/officeDocument/2006/relationships/oleObject" Target="embeddings/oleObject221.bin" /><Relationship Id="rId491" Type="http://schemas.openxmlformats.org/officeDocument/2006/relationships/oleObject" Target="embeddings/oleObject222.bin" /><Relationship Id="rId492" Type="http://schemas.openxmlformats.org/officeDocument/2006/relationships/oleObject" Target="embeddings/oleObject223.bin" /><Relationship Id="rId493" Type="http://schemas.openxmlformats.org/officeDocument/2006/relationships/image" Target="media/image186.wmf" /><Relationship Id="rId494" Type="http://schemas.openxmlformats.org/officeDocument/2006/relationships/oleObject" Target="embeddings/oleObject224.bin" /><Relationship Id="rId495" Type="http://schemas.openxmlformats.org/officeDocument/2006/relationships/image" Target="media/image187.wmf" /><Relationship Id="rId496" Type="http://schemas.openxmlformats.org/officeDocument/2006/relationships/oleObject" Target="embeddings/oleObject225.bin" /><Relationship Id="rId497" Type="http://schemas.openxmlformats.org/officeDocument/2006/relationships/image" Target="media/image188.wmf" /><Relationship Id="rId498" Type="http://schemas.openxmlformats.org/officeDocument/2006/relationships/oleObject" Target="embeddings/oleObject226.bin" /><Relationship Id="rId499" Type="http://schemas.openxmlformats.org/officeDocument/2006/relationships/image" Target="media/image189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00" Type="http://schemas.openxmlformats.org/officeDocument/2006/relationships/oleObject" Target="embeddings/oleObject227.bin" /><Relationship Id="rId501" Type="http://schemas.openxmlformats.org/officeDocument/2006/relationships/image" Target="media/image190.wmf" /><Relationship Id="rId502" Type="http://schemas.openxmlformats.org/officeDocument/2006/relationships/oleObject" Target="embeddings/oleObject228.bin" /><Relationship Id="rId503" Type="http://schemas.openxmlformats.org/officeDocument/2006/relationships/image" Target="media/image191.wmf" /><Relationship Id="rId504" Type="http://schemas.openxmlformats.org/officeDocument/2006/relationships/oleObject" Target="embeddings/oleObject229.bin" /><Relationship Id="rId505" Type="http://schemas.openxmlformats.org/officeDocument/2006/relationships/image" Target="media/image192.wmf" /><Relationship Id="rId506" Type="http://schemas.openxmlformats.org/officeDocument/2006/relationships/oleObject" Target="embeddings/oleObject230.bin" /><Relationship Id="rId507" Type="http://schemas.openxmlformats.org/officeDocument/2006/relationships/image" Target="media/image193.png" /><Relationship Id="rId508" Type="http://schemas.openxmlformats.org/officeDocument/2006/relationships/oleObject" Target="embeddings/oleObject231.bin" /><Relationship Id="rId509" Type="http://schemas.openxmlformats.org/officeDocument/2006/relationships/oleObject" Target="embeddings/oleObject232.bin" /><Relationship Id="rId51" Type="http://schemas.openxmlformats.org/officeDocument/2006/relationships/oleObject" Target="embeddings/oleObject19.bin" /><Relationship Id="rId510" Type="http://schemas.openxmlformats.org/officeDocument/2006/relationships/oleObject" Target="embeddings/oleObject233.bin" /><Relationship Id="rId511" Type="http://schemas.openxmlformats.org/officeDocument/2006/relationships/image" Target="media/image194.wmf" /><Relationship Id="rId512" Type="http://schemas.openxmlformats.org/officeDocument/2006/relationships/oleObject" Target="embeddings/oleObject234.bin" /><Relationship Id="rId513" Type="http://schemas.openxmlformats.org/officeDocument/2006/relationships/oleObject" Target="embeddings/oleObject235.bin" /><Relationship Id="rId514" Type="http://schemas.openxmlformats.org/officeDocument/2006/relationships/oleObject" Target="embeddings/oleObject236.bin" /><Relationship Id="rId515" Type="http://schemas.openxmlformats.org/officeDocument/2006/relationships/oleObject" Target="embeddings/oleObject237.bin" /><Relationship Id="rId516" Type="http://schemas.openxmlformats.org/officeDocument/2006/relationships/image" Target="media/image195.png" /><Relationship Id="rId517" Type="http://schemas.openxmlformats.org/officeDocument/2006/relationships/image" Target="media/image196.wmf" /><Relationship Id="rId518" Type="http://schemas.openxmlformats.org/officeDocument/2006/relationships/oleObject" Target="embeddings/oleObject238.bin" /><Relationship Id="rId519" Type="http://schemas.openxmlformats.org/officeDocument/2006/relationships/image" Target="media/image197.wmf" /><Relationship Id="rId52" Type="http://schemas.openxmlformats.org/officeDocument/2006/relationships/image" Target="media/image21.png" /><Relationship Id="rId520" Type="http://schemas.openxmlformats.org/officeDocument/2006/relationships/oleObject" Target="embeddings/oleObject239.bin" /><Relationship Id="rId521" Type="http://schemas.openxmlformats.org/officeDocument/2006/relationships/image" Target="media/image198.wmf" /><Relationship Id="rId522" Type="http://schemas.openxmlformats.org/officeDocument/2006/relationships/oleObject" Target="embeddings/oleObject240.bin" /><Relationship Id="rId523" Type="http://schemas.openxmlformats.org/officeDocument/2006/relationships/image" Target="media/image199.wmf" /><Relationship Id="rId524" Type="http://schemas.openxmlformats.org/officeDocument/2006/relationships/oleObject" Target="embeddings/oleObject241.bin" /><Relationship Id="rId525" Type="http://schemas.openxmlformats.org/officeDocument/2006/relationships/image" Target="media/image200.wmf" /><Relationship Id="rId526" Type="http://schemas.openxmlformats.org/officeDocument/2006/relationships/oleObject" Target="embeddings/oleObject242.bin" /><Relationship Id="rId527" Type="http://schemas.openxmlformats.org/officeDocument/2006/relationships/image" Target="media/image201.wmf" /><Relationship Id="rId528" Type="http://schemas.openxmlformats.org/officeDocument/2006/relationships/oleObject" Target="embeddings/oleObject243.bin" /><Relationship Id="rId529" Type="http://schemas.openxmlformats.org/officeDocument/2006/relationships/image" Target="media/image202.wmf" /><Relationship Id="rId53" Type="http://schemas.openxmlformats.org/officeDocument/2006/relationships/image" Target="media/image22.wmf" /><Relationship Id="rId530" Type="http://schemas.openxmlformats.org/officeDocument/2006/relationships/oleObject" Target="embeddings/oleObject244.bin" /><Relationship Id="rId531" Type="http://schemas.openxmlformats.org/officeDocument/2006/relationships/header" Target="header21.xml" /><Relationship Id="rId532" Type="http://schemas.openxmlformats.org/officeDocument/2006/relationships/footer" Target="footer61.xml" /><Relationship Id="rId533" Type="http://schemas.openxmlformats.org/officeDocument/2006/relationships/footer" Target="footer62.xml" /><Relationship Id="rId534" Type="http://schemas.openxmlformats.org/officeDocument/2006/relationships/footer" Target="footer63.xml" /><Relationship Id="rId535" Type="http://schemas.openxmlformats.org/officeDocument/2006/relationships/image" Target="media/image203.png" /><Relationship Id="rId536" Type="http://schemas.openxmlformats.org/officeDocument/2006/relationships/oleObject" Target="embeddings/oleObject245.bin" /><Relationship Id="rId537" Type="http://schemas.openxmlformats.org/officeDocument/2006/relationships/image" Target="media/image204.wmf" /><Relationship Id="rId538" Type="http://schemas.openxmlformats.org/officeDocument/2006/relationships/oleObject" Target="embeddings/oleObject246.bin" /><Relationship Id="rId539" Type="http://schemas.openxmlformats.org/officeDocument/2006/relationships/oleObject" Target="embeddings/oleObject247.bin" /><Relationship Id="rId54" Type="http://schemas.openxmlformats.org/officeDocument/2006/relationships/oleObject" Target="embeddings/oleObject20.bin" /><Relationship Id="rId540" Type="http://schemas.openxmlformats.org/officeDocument/2006/relationships/oleObject" Target="embeddings/oleObject248.bin" /><Relationship Id="rId541" Type="http://schemas.openxmlformats.org/officeDocument/2006/relationships/oleObject" Target="embeddings/oleObject249.bin" /><Relationship Id="rId542" Type="http://schemas.openxmlformats.org/officeDocument/2006/relationships/oleObject" Target="embeddings/oleObject250.bin" /><Relationship Id="rId543" Type="http://schemas.openxmlformats.org/officeDocument/2006/relationships/image" Target="media/image205.png" /><Relationship Id="rId544" Type="http://schemas.openxmlformats.org/officeDocument/2006/relationships/image" Target="media/image206.png" /><Relationship Id="rId545" Type="http://schemas.openxmlformats.org/officeDocument/2006/relationships/image" Target="media/image207.wmf" /><Relationship Id="rId546" Type="http://schemas.openxmlformats.org/officeDocument/2006/relationships/oleObject" Target="embeddings/oleObject251.bin" /><Relationship Id="rId547" Type="http://schemas.openxmlformats.org/officeDocument/2006/relationships/image" Target="media/image208.wmf" /><Relationship Id="rId548" Type="http://schemas.openxmlformats.org/officeDocument/2006/relationships/oleObject" Target="embeddings/oleObject252.bin" /><Relationship Id="rId549" Type="http://schemas.openxmlformats.org/officeDocument/2006/relationships/image" Target="media/image209.wmf" /><Relationship Id="rId55" Type="http://schemas.openxmlformats.org/officeDocument/2006/relationships/image" Target="media/image23.wmf" /><Relationship Id="rId550" Type="http://schemas.openxmlformats.org/officeDocument/2006/relationships/oleObject" Target="embeddings/oleObject253.bin" /><Relationship Id="rId551" Type="http://schemas.openxmlformats.org/officeDocument/2006/relationships/image" Target="media/image210.wmf" /><Relationship Id="rId552" Type="http://schemas.openxmlformats.org/officeDocument/2006/relationships/oleObject" Target="embeddings/oleObject254.bin" /><Relationship Id="rId553" Type="http://schemas.openxmlformats.org/officeDocument/2006/relationships/header" Target="header22.xml" /><Relationship Id="rId554" Type="http://schemas.openxmlformats.org/officeDocument/2006/relationships/footer" Target="footer64.xml" /><Relationship Id="rId555" Type="http://schemas.openxmlformats.org/officeDocument/2006/relationships/footer" Target="footer65.xml" /><Relationship Id="rId556" Type="http://schemas.openxmlformats.org/officeDocument/2006/relationships/footer" Target="footer66.xml" /><Relationship Id="rId557" Type="http://schemas.openxmlformats.org/officeDocument/2006/relationships/image" Target="media/image211.wmf" /><Relationship Id="rId558" Type="http://schemas.openxmlformats.org/officeDocument/2006/relationships/oleObject" Target="embeddings/oleObject255.bin" /><Relationship Id="rId559" Type="http://schemas.openxmlformats.org/officeDocument/2006/relationships/image" Target="media/image212.wmf" /><Relationship Id="rId56" Type="http://schemas.openxmlformats.org/officeDocument/2006/relationships/oleObject" Target="embeddings/oleObject21.bin" /><Relationship Id="rId560" Type="http://schemas.openxmlformats.org/officeDocument/2006/relationships/oleObject" Target="embeddings/oleObject256.bin" /><Relationship Id="rId561" Type="http://schemas.openxmlformats.org/officeDocument/2006/relationships/oleObject" Target="embeddings/oleObject257.bin" /><Relationship Id="rId562" Type="http://schemas.openxmlformats.org/officeDocument/2006/relationships/oleObject" Target="embeddings/oleObject258.bin" /><Relationship Id="rId563" Type="http://schemas.openxmlformats.org/officeDocument/2006/relationships/image" Target="media/image213.wmf" /><Relationship Id="rId564" Type="http://schemas.openxmlformats.org/officeDocument/2006/relationships/oleObject" Target="embeddings/oleObject259.bin" /><Relationship Id="rId565" Type="http://schemas.openxmlformats.org/officeDocument/2006/relationships/oleObject" Target="embeddings/oleObject260.bin" /><Relationship Id="rId566" Type="http://schemas.openxmlformats.org/officeDocument/2006/relationships/oleObject" Target="embeddings/oleObject261.bin" /><Relationship Id="rId567" Type="http://schemas.openxmlformats.org/officeDocument/2006/relationships/oleObject" Target="embeddings/oleObject262.bin" /><Relationship Id="rId568" Type="http://schemas.openxmlformats.org/officeDocument/2006/relationships/image" Target="media/image214.png" /><Relationship Id="rId569" Type="http://schemas.openxmlformats.org/officeDocument/2006/relationships/oleObject" Target="embeddings/oleObject263.bin" /><Relationship Id="rId57" Type="http://schemas.openxmlformats.org/officeDocument/2006/relationships/oleObject" Target="embeddings/oleObject22.bin" /><Relationship Id="rId570" Type="http://schemas.openxmlformats.org/officeDocument/2006/relationships/oleObject" Target="embeddings/oleObject264.bin" /><Relationship Id="rId571" Type="http://schemas.openxmlformats.org/officeDocument/2006/relationships/oleObject" Target="embeddings/oleObject265.bin" /><Relationship Id="rId572" Type="http://schemas.openxmlformats.org/officeDocument/2006/relationships/oleObject" Target="embeddings/oleObject266.bin" /><Relationship Id="rId573" Type="http://schemas.openxmlformats.org/officeDocument/2006/relationships/oleObject" Target="embeddings/oleObject267.bin" /><Relationship Id="rId574" Type="http://schemas.openxmlformats.org/officeDocument/2006/relationships/oleObject" Target="embeddings/oleObject268.bin" /><Relationship Id="rId575" Type="http://schemas.openxmlformats.org/officeDocument/2006/relationships/oleObject" Target="embeddings/oleObject269.bin" /><Relationship Id="rId576" Type="http://schemas.openxmlformats.org/officeDocument/2006/relationships/oleObject" Target="embeddings/oleObject270.bin" /><Relationship Id="rId577" Type="http://schemas.openxmlformats.org/officeDocument/2006/relationships/oleObject" Target="embeddings/oleObject271.bin" /><Relationship Id="rId578" Type="http://schemas.openxmlformats.org/officeDocument/2006/relationships/oleObject" Target="embeddings/oleObject272.bin" /><Relationship Id="rId579" Type="http://schemas.openxmlformats.org/officeDocument/2006/relationships/oleObject" Target="embeddings/oleObject273.bin" /><Relationship Id="rId58" Type="http://schemas.openxmlformats.org/officeDocument/2006/relationships/oleObject" Target="embeddings/oleObject23.bin" /><Relationship Id="rId580" Type="http://schemas.openxmlformats.org/officeDocument/2006/relationships/oleObject" Target="embeddings/oleObject274.bin" /><Relationship Id="rId581" Type="http://schemas.openxmlformats.org/officeDocument/2006/relationships/oleObject" Target="embeddings/oleObject275.bin" /><Relationship Id="rId582" Type="http://schemas.openxmlformats.org/officeDocument/2006/relationships/oleObject" Target="embeddings/oleObject276.bin" /><Relationship Id="rId583" Type="http://schemas.openxmlformats.org/officeDocument/2006/relationships/oleObject" Target="embeddings/oleObject277.bin" /><Relationship Id="rId584" Type="http://schemas.openxmlformats.org/officeDocument/2006/relationships/oleObject" Target="embeddings/oleObject278.bin" /><Relationship Id="rId585" Type="http://schemas.openxmlformats.org/officeDocument/2006/relationships/oleObject" Target="embeddings/oleObject279.bin" /><Relationship Id="rId586" Type="http://schemas.openxmlformats.org/officeDocument/2006/relationships/oleObject" Target="embeddings/oleObject280.bin" /><Relationship Id="rId587" Type="http://schemas.openxmlformats.org/officeDocument/2006/relationships/image" Target="media/image215.png" /><Relationship Id="rId588" Type="http://schemas.openxmlformats.org/officeDocument/2006/relationships/image" Target="media/image216.wmf" /><Relationship Id="rId589" Type="http://schemas.openxmlformats.org/officeDocument/2006/relationships/oleObject" Target="embeddings/oleObject281.bin" /><Relationship Id="rId59" Type="http://schemas.openxmlformats.org/officeDocument/2006/relationships/header" Target="header3.xml" /><Relationship Id="rId590" Type="http://schemas.openxmlformats.org/officeDocument/2006/relationships/header" Target="header23.xml" /><Relationship Id="rId591" Type="http://schemas.openxmlformats.org/officeDocument/2006/relationships/footer" Target="footer67.xml" /><Relationship Id="rId592" Type="http://schemas.openxmlformats.org/officeDocument/2006/relationships/footer" Target="footer68.xml" /><Relationship Id="rId593" Type="http://schemas.openxmlformats.org/officeDocument/2006/relationships/footer" Target="footer69.xml" /><Relationship Id="rId594" Type="http://schemas.openxmlformats.org/officeDocument/2006/relationships/image" Target="media/image217.wmf" /><Relationship Id="rId595" Type="http://schemas.openxmlformats.org/officeDocument/2006/relationships/oleObject" Target="embeddings/oleObject282.bin" /><Relationship Id="rId596" Type="http://schemas.openxmlformats.org/officeDocument/2006/relationships/image" Target="media/image218.wmf" /><Relationship Id="rId597" Type="http://schemas.openxmlformats.org/officeDocument/2006/relationships/oleObject" Target="embeddings/oleObject283.bin" /><Relationship Id="rId598" Type="http://schemas.openxmlformats.org/officeDocument/2006/relationships/image" Target="media/image219.wmf" /><Relationship Id="rId599" Type="http://schemas.openxmlformats.org/officeDocument/2006/relationships/oleObject" Target="embeddings/oleObject284.bin" /><Relationship Id="rId6" Type="http://schemas.openxmlformats.org/officeDocument/2006/relationships/image" Target="media/image2.png" /><Relationship Id="rId60" Type="http://schemas.openxmlformats.org/officeDocument/2006/relationships/footer" Target="footer7.xml" /><Relationship Id="rId600" Type="http://schemas.openxmlformats.org/officeDocument/2006/relationships/image" Target="media/image220.png" /><Relationship Id="rId601" Type="http://schemas.openxmlformats.org/officeDocument/2006/relationships/image" Target="media/image221.wmf" /><Relationship Id="rId602" Type="http://schemas.openxmlformats.org/officeDocument/2006/relationships/oleObject" Target="embeddings/oleObject285.bin" /><Relationship Id="rId603" Type="http://schemas.openxmlformats.org/officeDocument/2006/relationships/image" Target="media/image222.wmf" /><Relationship Id="rId604" Type="http://schemas.openxmlformats.org/officeDocument/2006/relationships/oleObject" Target="embeddings/oleObject286.bin" /><Relationship Id="rId605" Type="http://schemas.openxmlformats.org/officeDocument/2006/relationships/image" Target="media/image223.wmf" /><Relationship Id="rId606" Type="http://schemas.openxmlformats.org/officeDocument/2006/relationships/oleObject" Target="embeddings/oleObject287.bin" /><Relationship Id="rId607" Type="http://schemas.openxmlformats.org/officeDocument/2006/relationships/oleObject" Target="embeddings/oleObject288.bin" /><Relationship Id="rId608" Type="http://schemas.openxmlformats.org/officeDocument/2006/relationships/oleObject" Target="embeddings/oleObject289.bin" /><Relationship Id="rId609" Type="http://schemas.openxmlformats.org/officeDocument/2006/relationships/image" Target="media/image224.wmf" /><Relationship Id="rId61" Type="http://schemas.openxmlformats.org/officeDocument/2006/relationships/footer" Target="footer8.xml" /><Relationship Id="rId610" Type="http://schemas.openxmlformats.org/officeDocument/2006/relationships/oleObject" Target="embeddings/oleObject290.bin" /><Relationship Id="rId611" Type="http://schemas.openxmlformats.org/officeDocument/2006/relationships/image" Target="media/image225.wmf" /><Relationship Id="rId612" Type="http://schemas.openxmlformats.org/officeDocument/2006/relationships/oleObject" Target="embeddings/oleObject291.bin" /><Relationship Id="rId613" Type="http://schemas.openxmlformats.org/officeDocument/2006/relationships/oleObject" Target="embeddings/oleObject292.bin" /><Relationship Id="rId614" Type="http://schemas.openxmlformats.org/officeDocument/2006/relationships/oleObject" Target="embeddings/oleObject293.bin" /><Relationship Id="rId615" Type="http://schemas.openxmlformats.org/officeDocument/2006/relationships/image" Target="media/image226.wmf" /><Relationship Id="rId616" Type="http://schemas.openxmlformats.org/officeDocument/2006/relationships/oleObject" Target="embeddings/oleObject294.bin" /><Relationship Id="rId617" Type="http://schemas.openxmlformats.org/officeDocument/2006/relationships/image" Target="media/image227.wmf" /><Relationship Id="rId618" Type="http://schemas.openxmlformats.org/officeDocument/2006/relationships/oleObject" Target="embeddings/oleObject295.bin" /><Relationship Id="rId619" Type="http://schemas.openxmlformats.org/officeDocument/2006/relationships/image" Target="media/image228.wmf" /><Relationship Id="rId62" Type="http://schemas.openxmlformats.org/officeDocument/2006/relationships/footer" Target="footer9.xml" /><Relationship Id="rId620" Type="http://schemas.openxmlformats.org/officeDocument/2006/relationships/oleObject" Target="embeddings/oleObject296.bin" /><Relationship Id="rId621" Type="http://schemas.openxmlformats.org/officeDocument/2006/relationships/image" Target="media/image229.wmf" /><Relationship Id="rId622" Type="http://schemas.openxmlformats.org/officeDocument/2006/relationships/oleObject" Target="embeddings/oleObject297.bin" /><Relationship Id="rId623" Type="http://schemas.openxmlformats.org/officeDocument/2006/relationships/hyperlink" Target="https://d.book118.com/546201135104010101" TargetMode="External" /><Relationship Id="rId624" Type="http://schemas.openxmlformats.org/officeDocument/2006/relationships/header" Target="header24.xml" /><Relationship Id="rId625" Type="http://schemas.openxmlformats.org/officeDocument/2006/relationships/footer" Target="footer70.xml" /><Relationship Id="rId626" Type="http://schemas.openxmlformats.org/officeDocument/2006/relationships/footer" Target="footer71.xml" /><Relationship Id="rId627" Type="http://schemas.openxmlformats.org/officeDocument/2006/relationships/footer" Target="footer72.xml" /><Relationship Id="rId628" Type="http://schemas.openxmlformats.org/officeDocument/2006/relationships/theme" Target="theme/theme1.xml" /><Relationship Id="rId629" Type="http://schemas.openxmlformats.org/officeDocument/2006/relationships/styles" Target="styles.xml" /><Relationship Id="rId63" Type="http://schemas.openxmlformats.org/officeDocument/2006/relationships/image" Target="media/image24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25.wmf" /><Relationship Id="rId66" Type="http://schemas.openxmlformats.org/officeDocument/2006/relationships/oleObject" Target="embeddings/oleObject25.bin" /><Relationship Id="rId67" Type="http://schemas.openxmlformats.org/officeDocument/2006/relationships/image" Target="media/image26.wmf" /><Relationship Id="rId68" Type="http://schemas.openxmlformats.org/officeDocument/2006/relationships/oleObject" Target="embeddings/oleObject26.bin" /><Relationship Id="rId69" Type="http://schemas.openxmlformats.org/officeDocument/2006/relationships/image" Target="media/image27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7.bin" /><Relationship Id="rId71" Type="http://schemas.openxmlformats.org/officeDocument/2006/relationships/image" Target="media/image28.wmf" /><Relationship Id="rId72" Type="http://schemas.openxmlformats.org/officeDocument/2006/relationships/oleObject" Target="embeddings/oleObject28.bin" /><Relationship Id="rId73" Type="http://schemas.openxmlformats.org/officeDocument/2006/relationships/oleObject" Target="embeddings/oleObject29.bin" /><Relationship Id="rId74" Type="http://schemas.openxmlformats.org/officeDocument/2006/relationships/image" Target="media/image29.png" /><Relationship Id="rId75" Type="http://schemas.openxmlformats.org/officeDocument/2006/relationships/header" Target="header4.xml" /><Relationship Id="rId76" Type="http://schemas.openxmlformats.org/officeDocument/2006/relationships/footer" Target="footer10.xml" /><Relationship Id="rId77" Type="http://schemas.openxmlformats.org/officeDocument/2006/relationships/footer" Target="footer11.xml" /><Relationship Id="rId78" Type="http://schemas.openxmlformats.org/officeDocument/2006/relationships/footer" Target="footer12.xml" /><Relationship Id="rId79" Type="http://schemas.openxmlformats.org/officeDocument/2006/relationships/image" Target="media/image30.wmf" /><Relationship Id="rId8" Type="http://schemas.openxmlformats.org/officeDocument/2006/relationships/header" Target="header1.xml" /><Relationship Id="rId80" Type="http://schemas.openxmlformats.org/officeDocument/2006/relationships/oleObject" Target="embeddings/oleObject30.bin" /><Relationship Id="rId81" Type="http://schemas.openxmlformats.org/officeDocument/2006/relationships/image" Target="media/image31.png" /><Relationship Id="rId82" Type="http://schemas.openxmlformats.org/officeDocument/2006/relationships/image" Target="media/image32.wmf" /><Relationship Id="rId83" Type="http://schemas.openxmlformats.org/officeDocument/2006/relationships/oleObject" Target="embeddings/oleObject31.bin" /><Relationship Id="rId84" Type="http://schemas.openxmlformats.org/officeDocument/2006/relationships/image" Target="media/image33.wmf" /><Relationship Id="rId85" Type="http://schemas.openxmlformats.org/officeDocument/2006/relationships/oleObject" Target="embeddings/oleObject32.bin" /><Relationship Id="rId86" Type="http://schemas.openxmlformats.org/officeDocument/2006/relationships/image" Target="media/image34.wmf" /><Relationship Id="rId87" Type="http://schemas.openxmlformats.org/officeDocument/2006/relationships/oleObject" Target="embeddings/oleObject33.bin" /><Relationship Id="rId88" Type="http://schemas.openxmlformats.org/officeDocument/2006/relationships/image" Target="media/image35.wmf" /><Relationship Id="rId89" Type="http://schemas.openxmlformats.org/officeDocument/2006/relationships/oleObject" Target="embeddings/oleObject34.bin" /><Relationship Id="rId9" Type="http://schemas.openxmlformats.org/officeDocument/2006/relationships/footer" Target="footer1.xml" /><Relationship Id="rId90" Type="http://schemas.openxmlformats.org/officeDocument/2006/relationships/image" Target="media/image36.wmf" /><Relationship Id="rId91" Type="http://schemas.openxmlformats.org/officeDocument/2006/relationships/oleObject" Target="embeddings/oleObject35.bin" /><Relationship Id="rId92" Type="http://schemas.openxmlformats.org/officeDocument/2006/relationships/oleObject" Target="embeddings/oleObject36.bin" /><Relationship Id="rId93" Type="http://schemas.openxmlformats.org/officeDocument/2006/relationships/oleObject" Target="embeddings/oleObject37.bin" /><Relationship Id="rId94" Type="http://schemas.openxmlformats.org/officeDocument/2006/relationships/image" Target="media/image37.wmf" /><Relationship Id="rId95" Type="http://schemas.openxmlformats.org/officeDocument/2006/relationships/oleObject" Target="embeddings/oleObject38.bin" /><Relationship Id="rId96" Type="http://schemas.openxmlformats.org/officeDocument/2006/relationships/image" Target="media/image38.wmf" /><Relationship Id="rId97" Type="http://schemas.openxmlformats.org/officeDocument/2006/relationships/oleObject" Target="embeddings/oleObject39.bin" /><Relationship Id="rId98" Type="http://schemas.openxmlformats.org/officeDocument/2006/relationships/image" Target="media/image39.png" /><Relationship Id="rId99" Type="http://schemas.openxmlformats.org/officeDocument/2006/relationships/image" Target="media/image40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E826C-15E9-4A7C-B85A-D81CDC44B5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7271</Words>
  <Characters>41449</Characters>
  <Application>Microsoft Office Word</Application>
  <DocSecurity>0</DocSecurity>
  <Lines>345</Lines>
  <Paragraphs>97</Paragraphs>
  <ScaleCrop>false</ScaleCrop>
  <Company>x</Company>
  <LinksUpToDate>false</LinksUpToDate>
  <CharactersWithSpaces>48623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高三015</dc:creator>
  <cp:lastModifiedBy>CZ陈泽</cp:lastModifiedBy>
  <cp:revision>246</cp:revision>
  <dcterms:created xsi:type="dcterms:W3CDTF">2023-10-12T07:03:00Z</dcterms:created>
  <dcterms:modified xsi:type="dcterms:W3CDTF">2024-03-13T15:47:30Z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E4C674EC18D04AF8BC78E95138AA6F9B_12</vt:lpwstr>
  </property>
  <property fmtid="{D5CDD505-2E9C-101B-9397-08002B2CF9AE}" pid="7" name="KSOProductBuildVer">
    <vt:lpwstr>2052-12.1.0.16388</vt:lpwstr>
  </property>
</Properties>
</file>