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氧气项目建设总纲及方案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96" w:history="1">
        <w:r>
          <w:rPr>
            <w:rFonts w:ascii="仿宋" w:eastAsia="仿宋" w:hAnsi="仿宋" w:cs="仿宋" w:hint="eastAsia"/>
            <w:lang w:eastAsia="zh-CN"/>
          </w:rPr>
          <w:t>前言</w:t>
        </w:r>
        <w:r>
          <w:tab/>
        </w:r>
        <w:r>
          <w:fldChar w:fldCharType="begin"/>
        </w:r>
        <w:r>
          <w:instrText xml:space="preserve"> PAGEREF _Toc29096 \h </w:instrText>
        </w:r>
        <w:r>
          <w:fldChar w:fldCharType="separate"/>
        </w:r>
        <w:r>
          <w:t>3</w:t>
        </w:r>
        <w:r>
          <w:fldChar w:fldCharType="end"/>
        </w:r>
      </w:hyperlink>
    </w:p>
    <w:p>
      <w:pPr>
        <w:pStyle w:val="TOC1"/>
        <w:tabs>
          <w:tab w:val="right" w:leader="dot" w:pos="8306"/>
        </w:tabs>
      </w:pPr>
      <w:hyperlink w:anchor="_Toc15993" w:history="1">
        <w:r>
          <w:rPr>
            <w:rFonts w:ascii="仿宋" w:eastAsia="仿宋" w:hAnsi="仿宋" w:cs="仿宋" w:hint="eastAsia"/>
            <w:lang w:eastAsia="zh-CN"/>
          </w:rPr>
          <w:t>一、项目选址研究</w:t>
        </w:r>
        <w:r>
          <w:tab/>
        </w:r>
        <w:r>
          <w:fldChar w:fldCharType="begin"/>
        </w:r>
        <w:r>
          <w:instrText xml:space="preserve"> PAGEREF _Toc15993 \h </w:instrText>
        </w:r>
        <w:r>
          <w:fldChar w:fldCharType="separate"/>
        </w:r>
        <w:r>
          <w:t>3</w:t>
        </w:r>
        <w:r>
          <w:fldChar w:fldCharType="end"/>
        </w:r>
      </w:hyperlink>
    </w:p>
    <w:p>
      <w:pPr>
        <w:pStyle w:val="TOC2"/>
        <w:tabs>
          <w:tab w:val="right" w:leader="dot" w:pos="8306"/>
        </w:tabs>
      </w:pPr>
      <w:hyperlink w:anchor="_Toc16869" w:history="1">
        <w:r>
          <w:rPr>
            <w:rFonts w:ascii="仿宋" w:eastAsia="仿宋" w:hAnsi="仿宋" w:cs="仿宋" w:hint="eastAsia"/>
            <w:lang w:eastAsia="zh-CN"/>
          </w:rPr>
          <w:t>(一)、项目选址原则</w:t>
        </w:r>
        <w:r>
          <w:tab/>
        </w:r>
        <w:r>
          <w:fldChar w:fldCharType="begin"/>
        </w:r>
        <w:r>
          <w:instrText xml:space="preserve"> PAGEREF _Toc16869 \h </w:instrText>
        </w:r>
        <w:r>
          <w:fldChar w:fldCharType="separate"/>
        </w:r>
        <w:r>
          <w:t>3</w:t>
        </w:r>
        <w:r>
          <w:fldChar w:fldCharType="end"/>
        </w:r>
      </w:hyperlink>
    </w:p>
    <w:p>
      <w:pPr>
        <w:pStyle w:val="TOC2"/>
        <w:tabs>
          <w:tab w:val="right" w:leader="dot" w:pos="8306"/>
        </w:tabs>
      </w:pPr>
      <w:hyperlink w:anchor="_Toc438" w:history="1">
        <w:r>
          <w:rPr>
            <w:rFonts w:ascii="仿宋" w:eastAsia="仿宋" w:hAnsi="仿宋" w:cs="仿宋" w:hint="eastAsia"/>
            <w:lang w:eastAsia="zh-CN"/>
          </w:rPr>
          <w:t>(二)、项目选址</w:t>
        </w:r>
        <w:r>
          <w:tab/>
        </w:r>
        <w:r>
          <w:fldChar w:fldCharType="begin"/>
        </w:r>
        <w:r>
          <w:instrText xml:space="preserve"> PAGEREF _Toc438 \h </w:instrText>
        </w:r>
        <w:r>
          <w:fldChar w:fldCharType="separate"/>
        </w:r>
        <w:r>
          <w:t>6</w:t>
        </w:r>
        <w:r>
          <w:fldChar w:fldCharType="end"/>
        </w:r>
      </w:hyperlink>
    </w:p>
    <w:p>
      <w:pPr>
        <w:pStyle w:val="TOC2"/>
        <w:tabs>
          <w:tab w:val="right" w:leader="dot" w:pos="8306"/>
        </w:tabs>
      </w:pPr>
      <w:hyperlink w:anchor="_Toc3315" w:history="1">
        <w:r>
          <w:rPr>
            <w:rFonts w:ascii="仿宋" w:eastAsia="仿宋" w:hAnsi="仿宋" w:cs="仿宋" w:hint="eastAsia"/>
            <w:lang w:eastAsia="zh-CN"/>
          </w:rPr>
          <w:t>(三)、建设条件分析</w:t>
        </w:r>
        <w:r>
          <w:tab/>
        </w:r>
        <w:r>
          <w:fldChar w:fldCharType="begin"/>
        </w:r>
        <w:r>
          <w:instrText xml:space="preserve"> PAGEREF _Toc3315 \h </w:instrText>
        </w:r>
        <w:r>
          <w:fldChar w:fldCharType="separate"/>
        </w:r>
        <w:r>
          <w:t>8</w:t>
        </w:r>
        <w:r>
          <w:fldChar w:fldCharType="end"/>
        </w:r>
      </w:hyperlink>
    </w:p>
    <w:p>
      <w:pPr>
        <w:pStyle w:val="TOC2"/>
        <w:tabs>
          <w:tab w:val="right" w:leader="dot" w:pos="8306"/>
        </w:tabs>
      </w:pPr>
      <w:hyperlink w:anchor="_Toc20574" w:history="1">
        <w:r>
          <w:rPr>
            <w:rFonts w:ascii="仿宋" w:eastAsia="仿宋" w:hAnsi="仿宋" w:cs="仿宋" w:hint="eastAsia"/>
            <w:lang w:eastAsia="zh-CN"/>
          </w:rPr>
          <w:t>(四)、用地控制指标</w:t>
        </w:r>
        <w:r>
          <w:tab/>
        </w:r>
        <w:r>
          <w:fldChar w:fldCharType="begin"/>
        </w:r>
        <w:r>
          <w:instrText xml:space="preserve"> PAGEREF _Toc20574 \h </w:instrText>
        </w:r>
        <w:r>
          <w:fldChar w:fldCharType="separate"/>
        </w:r>
        <w:r>
          <w:t>10</w:t>
        </w:r>
        <w:r>
          <w:fldChar w:fldCharType="end"/>
        </w:r>
      </w:hyperlink>
    </w:p>
    <w:p>
      <w:pPr>
        <w:pStyle w:val="TOC2"/>
        <w:tabs>
          <w:tab w:val="right" w:leader="dot" w:pos="8306"/>
        </w:tabs>
      </w:pPr>
      <w:hyperlink w:anchor="_Toc18217" w:history="1">
        <w:r>
          <w:rPr>
            <w:rFonts w:ascii="仿宋" w:eastAsia="仿宋" w:hAnsi="仿宋" w:cs="仿宋" w:hint="eastAsia"/>
            <w:lang w:eastAsia="zh-CN"/>
          </w:rPr>
          <w:t>(五)、地总体要求</w:t>
        </w:r>
        <w:r>
          <w:tab/>
        </w:r>
        <w:r>
          <w:fldChar w:fldCharType="begin"/>
        </w:r>
        <w:r>
          <w:instrText xml:space="preserve"> PAGEREF _Toc18217 \h </w:instrText>
        </w:r>
        <w:r>
          <w:fldChar w:fldCharType="separate"/>
        </w:r>
        <w:r>
          <w:t>11</w:t>
        </w:r>
        <w:r>
          <w:fldChar w:fldCharType="end"/>
        </w:r>
      </w:hyperlink>
    </w:p>
    <w:p>
      <w:pPr>
        <w:pStyle w:val="TOC2"/>
        <w:tabs>
          <w:tab w:val="right" w:leader="dot" w:pos="8306"/>
        </w:tabs>
      </w:pPr>
      <w:hyperlink w:anchor="_Toc3669" w:history="1">
        <w:r>
          <w:rPr>
            <w:rFonts w:ascii="仿宋" w:eastAsia="仿宋" w:hAnsi="仿宋" w:cs="仿宋" w:hint="eastAsia"/>
            <w:lang w:eastAsia="zh-CN"/>
          </w:rPr>
          <w:t>(六)、节约用地措施</w:t>
        </w:r>
        <w:r>
          <w:tab/>
        </w:r>
        <w:r>
          <w:fldChar w:fldCharType="begin"/>
        </w:r>
        <w:r>
          <w:instrText xml:space="preserve"> PAGEREF _Toc3669 \h </w:instrText>
        </w:r>
        <w:r>
          <w:fldChar w:fldCharType="separate"/>
        </w:r>
        <w:r>
          <w:t>12</w:t>
        </w:r>
        <w:r>
          <w:fldChar w:fldCharType="end"/>
        </w:r>
      </w:hyperlink>
    </w:p>
    <w:p>
      <w:pPr>
        <w:pStyle w:val="TOC2"/>
        <w:tabs>
          <w:tab w:val="right" w:leader="dot" w:pos="8306"/>
        </w:tabs>
      </w:pPr>
      <w:hyperlink w:anchor="_Toc10779" w:history="1">
        <w:r>
          <w:rPr>
            <w:rFonts w:ascii="仿宋" w:eastAsia="仿宋" w:hAnsi="仿宋" w:cs="仿宋" w:hint="eastAsia"/>
            <w:lang w:eastAsia="zh-CN"/>
          </w:rPr>
          <w:t>(七)、选址综合评价</w:t>
        </w:r>
        <w:r>
          <w:tab/>
        </w:r>
        <w:r>
          <w:fldChar w:fldCharType="begin"/>
        </w:r>
        <w:r>
          <w:instrText xml:space="preserve"> PAGEREF _Toc10779 \h </w:instrText>
        </w:r>
        <w:r>
          <w:fldChar w:fldCharType="separate"/>
        </w:r>
        <w:r>
          <w:t>14</w:t>
        </w:r>
        <w:r>
          <w:fldChar w:fldCharType="end"/>
        </w:r>
      </w:hyperlink>
    </w:p>
    <w:p>
      <w:pPr>
        <w:pStyle w:val="TOC1"/>
        <w:tabs>
          <w:tab w:val="right" w:leader="dot" w:pos="8306"/>
        </w:tabs>
      </w:pPr>
      <w:hyperlink w:anchor="_Toc26391" w:history="1">
        <w:r>
          <w:rPr>
            <w:rFonts w:ascii="仿宋" w:eastAsia="仿宋" w:hAnsi="仿宋" w:cs="仿宋" w:hint="eastAsia"/>
            <w:lang w:eastAsia="zh-CN"/>
          </w:rPr>
          <w:t>二、发展规划、产业政策和行业准入分析</w:t>
        </w:r>
        <w:r>
          <w:tab/>
        </w:r>
        <w:r>
          <w:fldChar w:fldCharType="begin"/>
        </w:r>
        <w:r>
          <w:instrText xml:space="preserve"> PAGEREF _Toc26391 \h </w:instrText>
        </w:r>
        <w:r>
          <w:fldChar w:fldCharType="separate"/>
        </w:r>
        <w:r>
          <w:t>15</w:t>
        </w:r>
        <w:r>
          <w:fldChar w:fldCharType="end"/>
        </w:r>
      </w:hyperlink>
    </w:p>
    <w:p>
      <w:pPr>
        <w:pStyle w:val="TOC2"/>
        <w:tabs>
          <w:tab w:val="right" w:leader="dot" w:pos="8306"/>
        </w:tabs>
      </w:pPr>
      <w:hyperlink w:anchor="_Toc4777" w:history="1">
        <w:r>
          <w:rPr>
            <w:rFonts w:ascii="仿宋" w:eastAsia="仿宋" w:hAnsi="仿宋" w:cs="仿宋" w:hint="eastAsia"/>
            <w:lang w:eastAsia="zh-CN"/>
          </w:rPr>
          <w:t>(一)、发展规划分析</w:t>
        </w:r>
        <w:r>
          <w:tab/>
        </w:r>
        <w:r>
          <w:fldChar w:fldCharType="begin"/>
        </w:r>
        <w:r>
          <w:instrText xml:space="preserve"> PAGEREF _Toc4777 \h </w:instrText>
        </w:r>
        <w:r>
          <w:fldChar w:fldCharType="separate"/>
        </w:r>
        <w:r>
          <w:t>15</w:t>
        </w:r>
        <w:r>
          <w:fldChar w:fldCharType="end"/>
        </w:r>
      </w:hyperlink>
    </w:p>
    <w:p>
      <w:pPr>
        <w:pStyle w:val="TOC2"/>
        <w:tabs>
          <w:tab w:val="right" w:leader="dot" w:pos="8306"/>
        </w:tabs>
      </w:pPr>
      <w:hyperlink w:anchor="_Toc28177" w:history="1">
        <w:r>
          <w:rPr>
            <w:rFonts w:ascii="仿宋" w:eastAsia="仿宋" w:hAnsi="仿宋" w:cs="仿宋" w:hint="eastAsia"/>
            <w:lang w:eastAsia="zh-CN"/>
          </w:rPr>
          <w:t>(二)、产业政策分析</w:t>
        </w:r>
        <w:r>
          <w:tab/>
        </w:r>
        <w:r>
          <w:fldChar w:fldCharType="begin"/>
        </w:r>
        <w:r>
          <w:instrText xml:space="preserve"> PAGEREF _Toc28177 \h </w:instrText>
        </w:r>
        <w:r>
          <w:fldChar w:fldCharType="separate"/>
        </w:r>
        <w:r>
          <w:t>16</w:t>
        </w:r>
        <w:r>
          <w:fldChar w:fldCharType="end"/>
        </w:r>
      </w:hyperlink>
    </w:p>
    <w:p>
      <w:pPr>
        <w:pStyle w:val="TOC2"/>
        <w:tabs>
          <w:tab w:val="right" w:leader="dot" w:pos="8306"/>
        </w:tabs>
      </w:pPr>
      <w:hyperlink w:anchor="_Toc28782" w:history="1">
        <w:r>
          <w:rPr>
            <w:rFonts w:ascii="仿宋" w:eastAsia="仿宋" w:hAnsi="仿宋" w:cs="仿宋" w:hint="eastAsia"/>
            <w:lang w:eastAsia="zh-CN"/>
          </w:rPr>
          <w:t>(三)、行业准入分析</w:t>
        </w:r>
        <w:r>
          <w:tab/>
        </w:r>
        <w:r>
          <w:fldChar w:fldCharType="begin"/>
        </w:r>
        <w:r>
          <w:instrText xml:space="preserve"> PAGEREF _Toc28782 \h </w:instrText>
        </w:r>
        <w:r>
          <w:fldChar w:fldCharType="separate"/>
        </w:r>
        <w:r>
          <w:t>18</w:t>
        </w:r>
        <w:r>
          <w:fldChar w:fldCharType="end"/>
        </w:r>
      </w:hyperlink>
    </w:p>
    <w:p>
      <w:pPr>
        <w:pStyle w:val="TOC1"/>
        <w:tabs>
          <w:tab w:val="right" w:leader="dot" w:pos="8306"/>
        </w:tabs>
      </w:pPr>
      <w:hyperlink w:anchor="_Toc24268" w:history="1">
        <w:r>
          <w:rPr>
            <w:rFonts w:ascii="仿宋" w:eastAsia="仿宋" w:hAnsi="仿宋" w:cs="仿宋" w:hint="eastAsia"/>
            <w:lang w:eastAsia="zh-CN"/>
          </w:rPr>
          <w:t>三、财务管理与成本控制</w:t>
        </w:r>
        <w:r>
          <w:tab/>
        </w:r>
        <w:r>
          <w:fldChar w:fldCharType="begin"/>
        </w:r>
        <w:r>
          <w:instrText xml:space="preserve"> PAGEREF _Toc24268 \h </w:instrText>
        </w:r>
        <w:r>
          <w:fldChar w:fldCharType="separate"/>
        </w:r>
        <w:r>
          <w:t>19</w:t>
        </w:r>
        <w:r>
          <w:fldChar w:fldCharType="end"/>
        </w:r>
      </w:hyperlink>
    </w:p>
    <w:p>
      <w:pPr>
        <w:pStyle w:val="TOC2"/>
        <w:tabs>
          <w:tab w:val="right" w:leader="dot" w:pos="8306"/>
        </w:tabs>
      </w:pPr>
      <w:hyperlink w:anchor="_Toc22975" w:history="1">
        <w:r>
          <w:rPr>
            <w:rFonts w:ascii="仿宋" w:eastAsia="仿宋" w:hAnsi="仿宋" w:cs="仿宋" w:hint="eastAsia"/>
            <w:lang w:eastAsia="zh-CN"/>
          </w:rPr>
          <w:t>(一)、财务管理体系建设</w:t>
        </w:r>
        <w:r>
          <w:tab/>
        </w:r>
        <w:r>
          <w:fldChar w:fldCharType="begin"/>
        </w:r>
        <w:r>
          <w:instrText xml:space="preserve"> PAGEREF _Toc22975 \h </w:instrText>
        </w:r>
        <w:r>
          <w:fldChar w:fldCharType="separate"/>
        </w:r>
        <w:r>
          <w:t>19</w:t>
        </w:r>
        <w:r>
          <w:fldChar w:fldCharType="end"/>
        </w:r>
      </w:hyperlink>
    </w:p>
    <w:p>
      <w:pPr>
        <w:pStyle w:val="TOC2"/>
        <w:tabs>
          <w:tab w:val="right" w:leader="dot" w:pos="8306"/>
        </w:tabs>
      </w:pPr>
      <w:hyperlink w:anchor="_Toc25459" w:history="1">
        <w:r>
          <w:rPr>
            <w:rFonts w:ascii="仿宋" w:eastAsia="仿宋" w:hAnsi="仿宋" w:cs="仿宋" w:hint="eastAsia"/>
            <w:lang w:eastAsia="zh-CN"/>
          </w:rPr>
          <w:t>(二)、成本控制措施</w:t>
        </w:r>
        <w:r>
          <w:tab/>
        </w:r>
        <w:r>
          <w:fldChar w:fldCharType="begin"/>
        </w:r>
        <w:r>
          <w:instrText xml:space="preserve"> PAGEREF _Toc25459 \h </w:instrText>
        </w:r>
        <w:r>
          <w:fldChar w:fldCharType="separate"/>
        </w:r>
        <w:r>
          <w:t>20</w:t>
        </w:r>
        <w:r>
          <w:fldChar w:fldCharType="end"/>
        </w:r>
      </w:hyperlink>
    </w:p>
    <w:p>
      <w:pPr>
        <w:pStyle w:val="TOC1"/>
        <w:tabs>
          <w:tab w:val="right" w:leader="dot" w:pos="8306"/>
        </w:tabs>
      </w:pPr>
      <w:hyperlink w:anchor="_Toc12447" w:history="1">
        <w:r>
          <w:rPr>
            <w:rFonts w:ascii="仿宋" w:eastAsia="仿宋" w:hAnsi="仿宋" w:cs="仿宋" w:hint="eastAsia"/>
            <w:lang w:eastAsia="zh-CN"/>
          </w:rPr>
          <w:t>四、氧气项目概论</w:t>
        </w:r>
        <w:r>
          <w:tab/>
        </w:r>
        <w:r>
          <w:fldChar w:fldCharType="begin"/>
        </w:r>
        <w:r>
          <w:instrText xml:space="preserve"> PAGEREF _Toc12447 \h </w:instrText>
        </w:r>
        <w:r>
          <w:fldChar w:fldCharType="separate"/>
        </w:r>
        <w:r>
          <w:t>22</w:t>
        </w:r>
        <w:r>
          <w:fldChar w:fldCharType="end"/>
        </w:r>
      </w:hyperlink>
    </w:p>
    <w:p>
      <w:pPr>
        <w:pStyle w:val="TOC2"/>
        <w:tabs>
          <w:tab w:val="right" w:leader="dot" w:pos="8306"/>
        </w:tabs>
      </w:pPr>
      <w:hyperlink w:anchor="_Toc15477" w:history="1">
        <w:r>
          <w:rPr>
            <w:rFonts w:ascii="仿宋" w:eastAsia="仿宋" w:hAnsi="仿宋" w:cs="仿宋" w:hint="eastAsia"/>
            <w:lang w:eastAsia="zh-CN"/>
          </w:rPr>
          <w:t>(一)、项目申报单位概况</w:t>
        </w:r>
        <w:r>
          <w:tab/>
        </w:r>
        <w:r>
          <w:fldChar w:fldCharType="begin"/>
        </w:r>
        <w:r>
          <w:instrText xml:space="preserve"> PAGEREF _Toc15477 \h </w:instrText>
        </w:r>
        <w:r>
          <w:fldChar w:fldCharType="separate"/>
        </w:r>
        <w:r>
          <w:t>22</w:t>
        </w:r>
        <w:r>
          <w:fldChar w:fldCharType="end"/>
        </w:r>
      </w:hyperlink>
    </w:p>
    <w:p>
      <w:pPr>
        <w:pStyle w:val="TOC2"/>
        <w:tabs>
          <w:tab w:val="right" w:leader="dot" w:pos="8306"/>
        </w:tabs>
      </w:pPr>
      <w:hyperlink w:anchor="_Toc26704" w:history="1">
        <w:r>
          <w:rPr>
            <w:rFonts w:ascii="仿宋" w:eastAsia="仿宋" w:hAnsi="仿宋" w:cs="仿宋" w:hint="eastAsia"/>
            <w:lang w:eastAsia="zh-CN"/>
          </w:rPr>
          <w:t>(二)、项目概况</w:t>
        </w:r>
        <w:r>
          <w:tab/>
        </w:r>
        <w:r>
          <w:fldChar w:fldCharType="begin"/>
        </w:r>
        <w:r>
          <w:instrText xml:space="preserve"> PAGEREF _Toc26704 \h </w:instrText>
        </w:r>
        <w:r>
          <w:fldChar w:fldCharType="separate"/>
        </w:r>
        <w:r>
          <w:t>23</w:t>
        </w:r>
        <w:r>
          <w:fldChar w:fldCharType="end"/>
        </w:r>
      </w:hyperlink>
    </w:p>
    <w:p>
      <w:pPr>
        <w:pStyle w:val="TOC1"/>
        <w:tabs>
          <w:tab w:val="right" w:leader="dot" w:pos="8306"/>
        </w:tabs>
      </w:pPr>
      <w:hyperlink w:anchor="_Toc14935" w:history="1">
        <w:r>
          <w:rPr>
            <w:rFonts w:ascii="仿宋" w:eastAsia="仿宋" w:hAnsi="仿宋" w:cs="仿宋" w:hint="eastAsia"/>
            <w:lang w:eastAsia="zh-CN"/>
          </w:rPr>
          <w:t>五、资源开发及综合利用分析</w:t>
        </w:r>
        <w:r>
          <w:tab/>
        </w:r>
        <w:r>
          <w:fldChar w:fldCharType="begin"/>
        </w:r>
        <w:r>
          <w:instrText xml:space="preserve"> PAGEREF _Toc14935 \h </w:instrText>
        </w:r>
        <w:r>
          <w:fldChar w:fldCharType="separate"/>
        </w:r>
        <w:r>
          <w:t>25</w:t>
        </w:r>
        <w:r>
          <w:fldChar w:fldCharType="end"/>
        </w:r>
      </w:hyperlink>
    </w:p>
    <w:p>
      <w:pPr>
        <w:pStyle w:val="TOC2"/>
        <w:tabs>
          <w:tab w:val="right" w:leader="dot" w:pos="8306"/>
        </w:tabs>
      </w:pPr>
      <w:hyperlink w:anchor="_Toc14441" w:history="1">
        <w:r>
          <w:rPr>
            <w:rFonts w:ascii="仿宋" w:eastAsia="仿宋" w:hAnsi="仿宋" w:cs="仿宋" w:hint="eastAsia"/>
            <w:lang w:eastAsia="zh-CN"/>
          </w:rPr>
          <w:t>(一)、资源开发方案</w:t>
        </w:r>
        <w:r>
          <w:tab/>
        </w:r>
        <w:r>
          <w:fldChar w:fldCharType="begin"/>
        </w:r>
        <w:r>
          <w:instrText xml:space="preserve"> PAGEREF _Toc14441 \h </w:instrText>
        </w:r>
        <w:r>
          <w:fldChar w:fldCharType="separate"/>
        </w:r>
        <w:r>
          <w:t>25</w:t>
        </w:r>
        <w:r>
          <w:fldChar w:fldCharType="end"/>
        </w:r>
      </w:hyperlink>
    </w:p>
    <w:p>
      <w:pPr>
        <w:pStyle w:val="TOC2"/>
        <w:tabs>
          <w:tab w:val="right" w:leader="dot" w:pos="8306"/>
        </w:tabs>
      </w:pPr>
      <w:hyperlink w:anchor="_Toc17136" w:history="1">
        <w:r>
          <w:rPr>
            <w:rFonts w:ascii="仿宋" w:eastAsia="仿宋" w:hAnsi="仿宋" w:cs="仿宋" w:hint="eastAsia"/>
            <w:lang w:eastAsia="zh-CN"/>
          </w:rPr>
          <w:t>(二)、资源利用方案</w:t>
        </w:r>
        <w:r>
          <w:tab/>
        </w:r>
        <w:r>
          <w:fldChar w:fldCharType="begin"/>
        </w:r>
        <w:r>
          <w:instrText xml:space="preserve"> PAGEREF _Toc17136 \h </w:instrText>
        </w:r>
        <w:r>
          <w:fldChar w:fldCharType="separate"/>
        </w:r>
        <w:r>
          <w:t>27</w:t>
        </w:r>
        <w:r>
          <w:fldChar w:fldCharType="end"/>
        </w:r>
      </w:hyperlink>
    </w:p>
    <w:p>
      <w:pPr>
        <w:pStyle w:val="TOC2"/>
        <w:tabs>
          <w:tab w:val="right" w:leader="dot" w:pos="8306"/>
        </w:tabs>
      </w:pPr>
      <w:hyperlink w:anchor="_Toc12695" w:history="1">
        <w:r>
          <w:rPr>
            <w:rFonts w:ascii="仿宋" w:eastAsia="仿宋" w:hAnsi="仿宋" w:cs="仿宋" w:hint="eastAsia"/>
            <w:lang w:eastAsia="zh-CN"/>
          </w:rPr>
          <w:t>(三)、资源节约措施</w:t>
        </w:r>
        <w:r>
          <w:tab/>
        </w:r>
        <w:r>
          <w:fldChar w:fldCharType="begin"/>
        </w:r>
        <w:r>
          <w:instrText xml:space="preserve"> PAGEREF _Toc12695 \h </w:instrText>
        </w:r>
        <w:r>
          <w:fldChar w:fldCharType="separate"/>
        </w:r>
        <w:r>
          <w:t>28</w:t>
        </w:r>
        <w:r>
          <w:fldChar w:fldCharType="end"/>
        </w:r>
      </w:hyperlink>
    </w:p>
    <w:p>
      <w:pPr>
        <w:pStyle w:val="TOC1"/>
        <w:tabs>
          <w:tab w:val="right" w:leader="dot" w:pos="8306"/>
        </w:tabs>
      </w:pPr>
      <w:hyperlink w:anchor="_Toc9633" w:history="1">
        <w:r>
          <w:rPr>
            <w:rFonts w:ascii="仿宋" w:eastAsia="仿宋" w:hAnsi="仿宋" w:cs="仿宋" w:hint="eastAsia"/>
            <w:lang w:eastAsia="zh-CN"/>
          </w:rPr>
          <w:t>六、环境和生态影响分析</w:t>
        </w:r>
        <w:r>
          <w:tab/>
        </w:r>
        <w:r>
          <w:fldChar w:fldCharType="begin"/>
        </w:r>
        <w:r>
          <w:instrText xml:space="preserve"> PAGEREF _Toc9633 \h </w:instrText>
        </w:r>
        <w:r>
          <w:fldChar w:fldCharType="separate"/>
        </w:r>
        <w:r>
          <w:t>29</w:t>
        </w:r>
        <w:r>
          <w:fldChar w:fldCharType="end"/>
        </w:r>
      </w:hyperlink>
    </w:p>
    <w:p>
      <w:pPr>
        <w:pStyle w:val="TOC2"/>
        <w:tabs>
          <w:tab w:val="right" w:leader="dot" w:pos="8306"/>
        </w:tabs>
      </w:pPr>
      <w:hyperlink w:anchor="_Toc2421" w:history="1">
        <w:r>
          <w:rPr>
            <w:rFonts w:ascii="仿宋" w:eastAsia="仿宋" w:hAnsi="仿宋" w:cs="仿宋" w:hint="eastAsia"/>
            <w:lang w:eastAsia="zh-CN"/>
          </w:rPr>
          <w:t>(一)、环境和生态现状</w:t>
        </w:r>
        <w:r>
          <w:tab/>
        </w:r>
        <w:r>
          <w:fldChar w:fldCharType="begin"/>
        </w:r>
        <w:r>
          <w:instrText xml:space="preserve"> PAGEREF _Toc2421 \h </w:instrText>
        </w:r>
        <w:r>
          <w:fldChar w:fldCharType="separate"/>
        </w:r>
        <w:r>
          <w:t>29</w:t>
        </w:r>
        <w:r>
          <w:fldChar w:fldCharType="end"/>
        </w:r>
      </w:hyperlink>
    </w:p>
    <w:p>
      <w:pPr>
        <w:pStyle w:val="TOC2"/>
        <w:tabs>
          <w:tab w:val="right" w:leader="dot" w:pos="8306"/>
        </w:tabs>
      </w:pPr>
      <w:hyperlink w:anchor="_Toc24144" w:history="1">
        <w:r>
          <w:rPr>
            <w:rFonts w:ascii="仿宋" w:eastAsia="仿宋" w:hAnsi="仿宋" w:cs="仿宋" w:hint="eastAsia"/>
            <w:lang w:eastAsia="zh-CN"/>
          </w:rPr>
          <w:t>(二)、生态环境影响分析</w:t>
        </w:r>
        <w:r>
          <w:tab/>
        </w:r>
        <w:r>
          <w:fldChar w:fldCharType="begin"/>
        </w:r>
        <w:r>
          <w:instrText xml:space="preserve"> PAGEREF _Toc24144 \h </w:instrText>
        </w:r>
        <w:r>
          <w:fldChar w:fldCharType="separate"/>
        </w:r>
        <w:r>
          <w:t>30</w:t>
        </w:r>
        <w:r>
          <w:fldChar w:fldCharType="end"/>
        </w:r>
      </w:hyperlink>
    </w:p>
    <w:p>
      <w:pPr>
        <w:pStyle w:val="TOC2"/>
        <w:tabs>
          <w:tab w:val="right" w:leader="dot" w:pos="8306"/>
        </w:tabs>
      </w:pPr>
      <w:hyperlink w:anchor="_Toc24100" w:history="1">
        <w:r>
          <w:rPr>
            <w:rFonts w:ascii="仿宋" w:eastAsia="仿宋" w:hAnsi="仿宋" w:cs="仿宋" w:hint="eastAsia"/>
            <w:lang w:eastAsia="zh-CN"/>
          </w:rPr>
          <w:t>(三)、生态环境保护措施</w:t>
        </w:r>
        <w:r>
          <w:tab/>
        </w:r>
        <w:r>
          <w:fldChar w:fldCharType="begin"/>
        </w:r>
        <w:r>
          <w:instrText xml:space="preserve"> PAGEREF _Toc24100 \h </w:instrText>
        </w:r>
        <w:r>
          <w:fldChar w:fldCharType="separate"/>
        </w:r>
        <w:r>
          <w:t>32</w:t>
        </w:r>
        <w:r>
          <w:fldChar w:fldCharType="end"/>
        </w:r>
      </w:hyperlink>
    </w:p>
    <w:p>
      <w:pPr>
        <w:pStyle w:val="TOC2"/>
        <w:tabs>
          <w:tab w:val="right" w:leader="dot" w:pos="8306"/>
        </w:tabs>
      </w:pPr>
      <w:hyperlink w:anchor="_Toc9516" w:history="1">
        <w:r>
          <w:rPr>
            <w:rFonts w:ascii="仿宋" w:eastAsia="仿宋" w:hAnsi="仿宋" w:cs="仿宋" w:hint="eastAsia"/>
            <w:lang w:eastAsia="zh-CN"/>
          </w:rPr>
          <w:t>(四)、地质灾害影响分析</w:t>
        </w:r>
        <w:r>
          <w:tab/>
        </w:r>
        <w:r>
          <w:fldChar w:fldCharType="begin"/>
        </w:r>
        <w:r>
          <w:instrText xml:space="preserve"> PAGEREF _Toc9516 \h </w:instrText>
        </w:r>
        <w:r>
          <w:fldChar w:fldCharType="separate"/>
        </w:r>
        <w:r>
          <w:t>33</w:t>
        </w:r>
        <w:r>
          <w:fldChar w:fldCharType="end"/>
        </w:r>
      </w:hyperlink>
    </w:p>
    <w:p>
      <w:pPr>
        <w:pStyle w:val="TOC2"/>
        <w:tabs>
          <w:tab w:val="right" w:leader="dot" w:pos="8306"/>
        </w:tabs>
      </w:pPr>
      <w:hyperlink w:anchor="_Toc30590" w:history="1">
        <w:r>
          <w:rPr>
            <w:rFonts w:ascii="仿宋" w:eastAsia="仿宋" w:hAnsi="仿宋" w:cs="仿宋" w:hint="eastAsia"/>
            <w:lang w:eastAsia="zh-CN"/>
          </w:rPr>
          <w:t>(五)、特殊环境影响</w:t>
        </w:r>
        <w:r>
          <w:tab/>
        </w:r>
        <w:r>
          <w:fldChar w:fldCharType="begin"/>
        </w:r>
        <w:r>
          <w:instrText xml:space="preserve"> PAGEREF _Toc30590 \h </w:instrText>
        </w:r>
        <w:r>
          <w:fldChar w:fldCharType="separate"/>
        </w:r>
        <w:r>
          <w:t>35</w:t>
        </w:r>
        <w:r>
          <w:fldChar w:fldCharType="end"/>
        </w:r>
      </w:hyperlink>
    </w:p>
    <w:p>
      <w:pPr>
        <w:pStyle w:val="TOC1"/>
        <w:tabs>
          <w:tab w:val="right" w:leader="dot" w:pos="8306"/>
        </w:tabs>
      </w:pPr>
      <w:hyperlink w:anchor="_Toc22905" w:history="1">
        <w:r>
          <w:rPr>
            <w:rFonts w:ascii="仿宋" w:eastAsia="仿宋" w:hAnsi="仿宋" w:cs="仿宋" w:hint="eastAsia"/>
            <w:lang w:eastAsia="zh-CN"/>
          </w:rPr>
          <w:t>七、技术创新与产业升级</w:t>
        </w:r>
        <w:r>
          <w:tab/>
        </w:r>
        <w:r>
          <w:fldChar w:fldCharType="begin"/>
        </w:r>
        <w:r>
          <w:instrText xml:space="preserve"> PAGEREF _Toc22905 \h </w:instrText>
        </w:r>
        <w:r>
          <w:fldChar w:fldCharType="separate"/>
        </w:r>
        <w:r>
          <w:t>36</w:t>
        </w:r>
        <w:r>
          <w:fldChar w:fldCharType="end"/>
        </w:r>
      </w:hyperlink>
    </w:p>
    <w:p>
      <w:pPr>
        <w:pStyle w:val="TOC2"/>
        <w:tabs>
          <w:tab w:val="right" w:leader="dot" w:pos="8306"/>
        </w:tabs>
      </w:pPr>
      <w:hyperlink w:anchor="_Toc31524" w:history="1">
        <w:r>
          <w:rPr>
            <w:rFonts w:ascii="仿宋" w:eastAsia="仿宋" w:hAnsi="仿宋" w:cs="仿宋" w:hint="eastAsia"/>
            <w:lang w:eastAsia="zh-CN"/>
          </w:rPr>
          <w:t>(一)、技术创新方向与目标</w:t>
        </w:r>
        <w:r>
          <w:tab/>
        </w:r>
        <w:r>
          <w:fldChar w:fldCharType="begin"/>
        </w:r>
        <w:r>
          <w:instrText xml:space="preserve"> PAGEREF _Toc31524 \h </w:instrText>
        </w:r>
        <w:r>
          <w:fldChar w:fldCharType="separate"/>
        </w:r>
        <w:r>
          <w:t>36</w:t>
        </w:r>
        <w:r>
          <w:fldChar w:fldCharType="end"/>
        </w:r>
      </w:hyperlink>
    </w:p>
    <w:p>
      <w:pPr>
        <w:pStyle w:val="TOC2"/>
        <w:tabs>
          <w:tab w:val="right" w:leader="dot" w:pos="8306"/>
        </w:tabs>
      </w:pPr>
      <w:hyperlink w:anchor="_Toc2051" w:history="1">
        <w:r>
          <w:rPr>
            <w:rFonts w:ascii="仿宋" w:eastAsia="仿宋" w:hAnsi="仿宋" w:cs="仿宋" w:hint="eastAsia"/>
            <w:lang w:eastAsia="zh-CN"/>
          </w:rPr>
          <w:t>(二)、产业升级路径与措施</w:t>
        </w:r>
        <w:r>
          <w:tab/>
        </w:r>
        <w:r>
          <w:fldChar w:fldCharType="begin"/>
        </w:r>
        <w:r>
          <w:instrText xml:space="preserve"> PAGEREF _Toc2051 \h </w:instrText>
        </w:r>
        <w:r>
          <w:fldChar w:fldCharType="separate"/>
        </w:r>
        <w:r>
          <w:t>37</w:t>
        </w:r>
        <w:r>
          <w:fldChar w:fldCharType="end"/>
        </w:r>
      </w:hyperlink>
    </w:p>
    <w:p>
      <w:pPr>
        <w:pStyle w:val="TOC1"/>
        <w:tabs>
          <w:tab w:val="right" w:leader="dot" w:pos="8306"/>
        </w:tabs>
      </w:pPr>
      <w:hyperlink w:anchor="_Toc29107" w:history="1">
        <w:r>
          <w:rPr>
            <w:rFonts w:ascii="仿宋" w:eastAsia="仿宋" w:hAnsi="仿宋" w:cs="仿宋" w:hint="eastAsia"/>
            <w:lang w:eastAsia="zh-CN"/>
          </w:rPr>
          <w:t>八、项目进度计划</w:t>
        </w:r>
        <w:r>
          <w:tab/>
        </w:r>
        <w:r>
          <w:fldChar w:fldCharType="begin"/>
        </w:r>
        <w:r>
          <w:instrText xml:space="preserve"> PAGEREF _Toc29107 \h </w:instrText>
        </w:r>
        <w:r>
          <w:fldChar w:fldCharType="separate"/>
        </w:r>
        <w:r>
          <w:t>38</w:t>
        </w:r>
        <w:r>
          <w:fldChar w:fldCharType="end"/>
        </w:r>
      </w:hyperlink>
    </w:p>
    <w:p>
      <w:pPr>
        <w:pStyle w:val="TOC2"/>
        <w:tabs>
          <w:tab w:val="right" w:leader="dot" w:pos="8306"/>
        </w:tabs>
      </w:pPr>
      <w:hyperlink w:anchor="_Toc4586" w:history="1">
        <w:r>
          <w:rPr>
            <w:rFonts w:ascii="仿宋" w:eastAsia="仿宋" w:hAnsi="仿宋" w:cs="仿宋" w:hint="eastAsia"/>
            <w:lang w:eastAsia="zh-CN"/>
          </w:rPr>
          <w:t>(一)、建设周期</w:t>
        </w:r>
        <w:r>
          <w:tab/>
        </w:r>
        <w:r>
          <w:fldChar w:fldCharType="begin"/>
        </w:r>
        <w:r>
          <w:instrText xml:space="preserve"> PAGEREF _Toc4586 \h </w:instrText>
        </w:r>
        <w:r>
          <w:fldChar w:fldCharType="separate"/>
        </w:r>
        <w:r>
          <w:t>38</w:t>
        </w:r>
        <w:r>
          <w:fldChar w:fldCharType="end"/>
        </w:r>
      </w:hyperlink>
    </w:p>
    <w:p>
      <w:pPr>
        <w:pStyle w:val="TOC2"/>
        <w:tabs>
          <w:tab w:val="right" w:leader="dot" w:pos="8306"/>
        </w:tabs>
      </w:pPr>
      <w:hyperlink w:anchor="_Toc12002" w:history="1">
        <w:r>
          <w:rPr>
            <w:rFonts w:ascii="仿宋" w:eastAsia="仿宋" w:hAnsi="仿宋" w:cs="仿宋" w:hint="eastAsia"/>
            <w:lang w:eastAsia="zh-CN"/>
          </w:rPr>
          <w:t>(二)、建设进度</w:t>
        </w:r>
        <w:r>
          <w:tab/>
        </w:r>
        <w:r>
          <w:fldChar w:fldCharType="begin"/>
        </w:r>
        <w:r>
          <w:instrText xml:space="preserve"> PAGEREF _Toc12002 \h </w:instrText>
        </w:r>
        <w:r>
          <w:fldChar w:fldCharType="separate"/>
        </w:r>
        <w:r>
          <w:t>38</w:t>
        </w:r>
        <w:r>
          <w:fldChar w:fldCharType="end"/>
        </w:r>
      </w:hyperlink>
    </w:p>
    <w:p>
      <w:pPr>
        <w:pStyle w:val="TOC2"/>
        <w:tabs>
          <w:tab w:val="right" w:leader="dot" w:pos="8306"/>
        </w:tabs>
      </w:pPr>
      <w:hyperlink w:anchor="_Toc24276" w:history="1">
        <w:r>
          <w:rPr>
            <w:rFonts w:ascii="仿宋" w:eastAsia="仿宋" w:hAnsi="仿宋" w:cs="仿宋" w:hint="eastAsia"/>
            <w:lang w:eastAsia="zh-CN"/>
          </w:rPr>
          <w:t>(三)、进度安排注意事项</w:t>
        </w:r>
        <w:r>
          <w:tab/>
        </w:r>
        <w:r>
          <w:fldChar w:fldCharType="begin"/>
        </w:r>
        <w:r>
          <w:instrText xml:space="preserve"> PAGEREF _Toc24276 \h </w:instrText>
        </w:r>
        <w:r>
          <w:fldChar w:fldCharType="separate"/>
        </w:r>
        <w:r>
          <w:t>40</w:t>
        </w:r>
        <w:r>
          <w:fldChar w:fldCharType="end"/>
        </w:r>
      </w:hyperlink>
    </w:p>
    <w:p>
      <w:pPr>
        <w:pStyle w:val="TOC2"/>
        <w:tabs>
          <w:tab w:val="right" w:leader="dot" w:pos="8306"/>
        </w:tabs>
      </w:pPr>
      <w:hyperlink w:anchor="_Toc31581" w:history="1">
        <w:r>
          <w:rPr>
            <w:rFonts w:ascii="仿宋" w:eastAsia="仿宋" w:hAnsi="仿宋" w:cs="仿宋" w:hint="eastAsia"/>
            <w:lang w:eastAsia="zh-CN"/>
          </w:rPr>
          <w:t>(四)、人力资源配置</w:t>
        </w:r>
        <w:r>
          <w:tab/>
        </w:r>
        <w:r>
          <w:fldChar w:fldCharType="begin"/>
        </w:r>
        <w:r>
          <w:instrText xml:space="preserve"> PAGEREF _Toc31581 \h </w:instrText>
        </w:r>
        <w:r>
          <w:fldChar w:fldCharType="separate"/>
        </w:r>
        <w:r>
          <w:t>41</w:t>
        </w:r>
        <w:r>
          <w:fldChar w:fldCharType="end"/>
        </w:r>
      </w:hyperlink>
    </w:p>
    <w:p>
      <w:pPr>
        <w:pStyle w:val="TOC2"/>
        <w:tabs>
          <w:tab w:val="right" w:leader="dot" w:pos="8306"/>
        </w:tabs>
      </w:pPr>
      <w:hyperlink w:anchor="_Toc7641" w:history="1">
        <w:r>
          <w:rPr>
            <w:rFonts w:ascii="仿宋" w:eastAsia="仿宋" w:hAnsi="仿宋" w:cs="仿宋" w:hint="eastAsia"/>
            <w:lang w:eastAsia="zh-CN"/>
          </w:rPr>
          <w:t>(五)、员工培训</w:t>
        </w:r>
        <w:r>
          <w:tab/>
        </w:r>
        <w:r>
          <w:fldChar w:fldCharType="begin"/>
        </w:r>
        <w:r>
          <w:instrText xml:space="preserve"> PAGEREF _Toc7641 \h </w:instrText>
        </w:r>
        <w:r>
          <w:fldChar w:fldCharType="separate"/>
        </w:r>
        <w:r>
          <w:t>43</w:t>
        </w:r>
        <w:r>
          <w:fldChar w:fldCharType="end"/>
        </w:r>
      </w:hyperlink>
    </w:p>
    <w:p>
      <w:pPr>
        <w:pStyle w:val="TOC2"/>
        <w:tabs>
          <w:tab w:val="right" w:leader="dot" w:pos="8306"/>
        </w:tabs>
      </w:pPr>
      <w:hyperlink w:anchor="_Toc5774" w:history="1">
        <w:r>
          <w:rPr>
            <w:rFonts w:ascii="仿宋" w:eastAsia="仿宋" w:hAnsi="仿宋" w:cs="仿宋" w:hint="eastAsia"/>
            <w:lang w:eastAsia="zh-CN"/>
          </w:rPr>
          <w:t>(六)、项目实施保障</w:t>
        </w:r>
        <w:r>
          <w:tab/>
        </w:r>
        <w:r>
          <w:fldChar w:fldCharType="begin"/>
        </w:r>
        <w:r>
          <w:instrText xml:space="preserve"> PAGEREF _Toc5774 \h </w:instrText>
        </w:r>
        <w:r>
          <w:fldChar w:fldCharType="separate"/>
        </w:r>
        <w:r>
          <w:t>44</w:t>
        </w:r>
        <w:r>
          <w:fldChar w:fldCharType="end"/>
        </w:r>
      </w:hyperlink>
    </w:p>
    <w:p>
      <w:pPr>
        <w:pStyle w:val="TOC2"/>
        <w:tabs>
          <w:tab w:val="right" w:leader="dot" w:pos="8306"/>
        </w:tabs>
      </w:pPr>
      <w:hyperlink w:anchor="_Toc29345" w:history="1">
        <w:r>
          <w:rPr>
            <w:rFonts w:ascii="仿宋" w:eastAsia="仿宋" w:hAnsi="仿宋" w:cs="仿宋" w:hint="eastAsia"/>
            <w:lang w:eastAsia="zh-CN"/>
          </w:rPr>
          <w:t>(七)、安全规范管理</w:t>
        </w:r>
        <w:r>
          <w:tab/>
        </w:r>
        <w:r>
          <w:fldChar w:fldCharType="begin"/>
        </w:r>
        <w:r>
          <w:instrText xml:space="preserve"> PAGEREF _Toc29345 \h </w:instrText>
        </w:r>
        <w:r>
          <w:fldChar w:fldCharType="separate"/>
        </w:r>
        <w:r>
          <w:t>45</w:t>
        </w:r>
        <w:r>
          <w:fldChar w:fldCharType="end"/>
        </w:r>
      </w:hyperlink>
    </w:p>
    <w:p>
      <w:pPr>
        <w:pStyle w:val="TOC1"/>
        <w:tabs>
          <w:tab w:val="right" w:leader="dot" w:pos="8306"/>
        </w:tabs>
      </w:pPr>
      <w:hyperlink w:anchor="_Toc6081" w:history="1">
        <w:r>
          <w:rPr>
            <w:rFonts w:ascii="仿宋" w:eastAsia="仿宋" w:hAnsi="仿宋" w:cs="仿宋" w:hint="eastAsia"/>
            <w:lang w:eastAsia="zh-CN"/>
          </w:rPr>
          <w:t>九、环境保护与治理方案</w:t>
        </w:r>
        <w:r>
          <w:tab/>
        </w:r>
        <w:r>
          <w:fldChar w:fldCharType="begin"/>
        </w:r>
        <w:r>
          <w:instrText xml:space="preserve"> PAGEREF _Toc6081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77" w:history="1">
        <w:r>
          <w:rPr>
            <w:rFonts w:ascii="仿宋" w:eastAsia="仿宋" w:hAnsi="仿宋" w:cs="仿宋" w:hint="eastAsia"/>
            <w:lang w:eastAsia="zh-CN"/>
          </w:rPr>
          <w:t>(一)、项目环境影响评估</w:t>
        </w:r>
        <w:r>
          <w:tab/>
        </w:r>
        <w:r>
          <w:fldChar w:fldCharType="begin"/>
        </w:r>
        <w:r>
          <w:instrText xml:space="preserve"> PAGEREF _Toc6277 \h </w:instrText>
        </w:r>
        <w:r>
          <w:fldChar w:fldCharType="separate"/>
        </w:r>
        <w:r>
          <w:t>46</w:t>
        </w:r>
        <w:r>
          <w:fldChar w:fldCharType="end"/>
        </w:r>
      </w:hyperlink>
    </w:p>
    <w:p>
      <w:pPr>
        <w:pStyle w:val="TOC2"/>
        <w:tabs>
          <w:tab w:val="right" w:leader="dot" w:pos="8306"/>
        </w:tabs>
      </w:pPr>
      <w:hyperlink w:anchor="_Toc12606" w:history="1">
        <w:r>
          <w:rPr>
            <w:rFonts w:ascii="仿宋" w:eastAsia="仿宋" w:hAnsi="仿宋" w:cs="仿宋" w:hint="eastAsia"/>
            <w:lang w:eastAsia="zh-CN"/>
          </w:rPr>
          <w:t>(二)、环境保护措施与治理方案</w:t>
        </w:r>
        <w:r>
          <w:tab/>
        </w:r>
        <w:r>
          <w:fldChar w:fldCharType="begin"/>
        </w:r>
        <w:r>
          <w:instrText xml:space="preserve"> PAGEREF _Toc12606 \h </w:instrText>
        </w:r>
        <w:r>
          <w:fldChar w:fldCharType="separate"/>
        </w:r>
        <w:r>
          <w:t>46</w:t>
        </w:r>
        <w:r>
          <w:fldChar w:fldCharType="end"/>
        </w:r>
      </w:hyperlink>
    </w:p>
    <w:p>
      <w:pPr>
        <w:pStyle w:val="TOC1"/>
        <w:tabs>
          <w:tab w:val="right" w:leader="dot" w:pos="8306"/>
        </w:tabs>
      </w:pPr>
      <w:hyperlink w:anchor="_Toc5049" w:history="1">
        <w:r>
          <w:rPr>
            <w:rFonts w:ascii="仿宋" w:eastAsia="仿宋" w:hAnsi="仿宋" w:cs="仿宋" w:hint="eastAsia"/>
            <w:lang w:eastAsia="zh-CN"/>
          </w:rPr>
          <w:t>十、项目质量与标准</w:t>
        </w:r>
        <w:r>
          <w:tab/>
        </w:r>
        <w:r>
          <w:fldChar w:fldCharType="begin"/>
        </w:r>
        <w:r>
          <w:instrText xml:space="preserve"> PAGEREF _Toc5049 \h </w:instrText>
        </w:r>
        <w:r>
          <w:fldChar w:fldCharType="separate"/>
        </w:r>
        <w:r>
          <w:t>47</w:t>
        </w:r>
        <w:r>
          <w:fldChar w:fldCharType="end"/>
        </w:r>
      </w:hyperlink>
    </w:p>
    <w:p>
      <w:pPr>
        <w:pStyle w:val="TOC2"/>
        <w:tabs>
          <w:tab w:val="right" w:leader="dot" w:pos="8306"/>
        </w:tabs>
      </w:pPr>
      <w:hyperlink w:anchor="_Toc11592" w:history="1">
        <w:r>
          <w:rPr>
            <w:rFonts w:ascii="仿宋" w:eastAsia="仿宋" w:hAnsi="仿宋" w:cs="仿宋" w:hint="eastAsia"/>
            <w:lang w:eastAsia="zh-CN"/>
          </w:rPr>
          <w:t>(一)、质量保障体系</w:t>
        </w:r>
        <w:r>
          <w:tab/>
        </w:r>
        <w:r>
          <w:fldChar w:fldCharType="begin"/>
        </w:r>
        <w:r>
          <w:instrText xml:space="preserve"> PAGEREF _Toc11592 \h </w:instrText>
        </w:r>
        <w:r>
          <w:fldChar w:fldCharType="separate"/>
        </w:r>
        <w:r>
          <w:t>47</w:t>
        </w:r>
        <w:r>
          <w:fldChar w:fldCharType="end"/>
        </w:r>
      </w:hyperlink>
    </w:p>
    <w:p>
      <w:pPr>
        <w:pStyle w:val="TOC2"/>
        <w:tabs>
          <w:tab w:val="right" w:leader="dot" w:pos="8306"/>
        </w:tabs>
      </w:pPr>
      <w:hyperlink w:anchor="_Toc2248" w:history="1">
        <w:r>
          <w:rPr>
            <w:rFonts w:ascii="仿宋" w:eastAsia="仿宋" w:hAnsi="仿宋" w:cs="仿宋" w:hint="eastAsia"/>
            <w:lang w:eastAsia="zh-CN"/>
          </w:rPr>
          <w:t>(二)、标准化作业流程</w:t>
        </w:r>
        <w:r>
          <w:tab/>
        </w:r>
        <w:r>
          <w:fldChar w:fldCharType="begin"/>
        </w:r>
        <w:r>
          <w:instrText xml:space="preserve"> PAGEREF _Toc2248 \h </w:instrText>
        </w:r>
        <w:r>
          <w:fldChar w:fldCharType="separate"/>
        </w:r>
        <w:r>
          <w:t>48</w:t>
        </w:r>
        <w:r>
          <w:fldChar w:fldCharType="end"/>
        </w:r>
      </w:hyperlink>
    </w:p>
    <w:p>
      <w:pPr>
        <w:pStyle w:val="TOC2"/>
        <w:tabs>
          <w:tab w:val="right" w:leader="dot" w:pos="8306"/>
        </w:tabs>
      </w:pPr>
      <w:hyperlink w:anchor="_Toc31794" w:history="1">
        <w:r>
          <w:rPr>
            <w:rFonts w:ascii="仿宋" w:eastAsia="仿宋" w:hAnsi="仿宋" w:cs="仿宋" w:hint="eastAsia"/>
            <w:lang w:eastAsia="zh-CN"/>
          </w:rPr>
          <w:t>(三)、质量监控与评估</w:t>
        </w:r>
        <w:r>
          <w:tab/>
        </w:r>
        <w:r>
          <w:fldChar w:fldCharType="begin"/>
        </w:r>
        <w:r>
          <w:instrText xml:space="preserve"> PAGEREF _Toc31794 \h </w:instrText>
        </w:r>
        <w:r>
          <w:fldChar w:fldCharType="separate"/>
        </w:r>
        <w:r>
          <w:t>50</w:t>
        </w:r>
        <w:r>
          <w:fldChar w:fldCharType="end"/>
        </w:r>
      </w:hyperlink>
    </w:p>
    <w:p>
      <w:pPr>
        <w:pStyle w:val="TOC2"/>
        <w:tabs>
          <w:tab w:val="right" w:leader="dot" w:pos="8306"/>
        </w:tabs>
      </w:pPr>
      <w:hyperlink w:anchor="_Toc21735" w:history="1">
        <w:r>
          <w:rPr>
            <w:rFonts w:ascii="仿宋" w:eastAsia="仿宋" w:hAnsi="仿宋" w:cs="仿宋" w:hint="eastAsia"/>
            <w:lang w:eastAsia="zh-CN"/>
          </w:rPr>
          <w:t>(四)、质量改进计划</w:t>
        </w:r>
        <w:r>
          <w:tab/>
        </w:r>
        <w:r>
          <w:fldChar w:fldCharType="begin"/>
        </w:r>
        <w:r>
          <w:instrText xml:space="preserve"> PAGEREF _Toc21735 \h </w:instrText>
        </w:r>
        <w:r>
          <w:fldChar w:fldCharType="separate"/>
        </w:r>
        <w:r>
          <w:t>51</w:t>
        </w:r>
        <w:r>
          <w:fldChar w:fldCharType="end"/>
        </w:r>
      </w:hyperlink>
    </w:p>
    <w:p>
      <w:pPr>
        <w:pStyle w:val="TOC1"/>
        <w:tabs>
          <w:tab w:val="right" w:leader="dot" w:pos="8306"/>
        </w:tabs>
      </w:pPr>
      <w:hyperlink w:anchor="_Toc9181" w:history="1">
        <w:r>
          <w:rPr>
            <w:rFonts w:ascii="仿宋" w:eastAsia="仿宋" w:hAnsi="仿宋" w:cs="仿宋" w:hint="eastAsia"/>
            <w:lang w:eastAsia="zh-CN"/>
          </w:rPr>
          <w:t>十一、客户关系管理与市场拓展</w:t>
        </w:r>
        <w:r>
          <w:tab/>
        </w:r>
        <w:r>
          <w:fldChar w:fldCharType="begin"/>
        </w:r>
        <w:r>
          <w:instrText xml:space="preserve"> PAGEREF _Toc9181 \h </w:instrText>
        </w:r>
        <w:r>
          <w:fldChar w:fldCharType="separate"/>
        </w:r>
        <w:r>
          <w:t>52</w:t>
        </w:r>
        <w:r>
          <w:fldChar w:fldCharType="end"/>
        </w:r>
      </w:hyperlink>
    </w:p>
    <w:p>
      <w:pPr>
        <w:pStyle w:val="TOC2"/>
        <w:tabs>
          <w:tab w:val="right" w:leader="dot" w:pos="8306"/>
        </w:tabs>
      </w:pPr>
      <w:hyperlink w:anchor="_Toc5611" w:history="1">
        <w:r>
          <w:rPr>
            <w:rFonts w:ascii="仿宋" w:eastAsia="仿宋" w:hAnsi="仿宋" w:cs="仿宋" w:hint="eastAsia"/>
            <w:lang w:eastAsia="zh-CN"/>
          </w:rPr>
          <w:t>(一)、客户关系管理策略</w:t>
        </w:r>
        <w:r>
          <w:tab/>
        </w:r>
        <w:r>
          <w:fldChar w:fldCharType="begin"/>
        </w:r>
        <w:r>
          <w:instrText xml:space="preserve"> PAGEREF _Toc5611 \h </w:instrText>
        </w:r>
        <w:r>
          <w:fldChar w:fldCharType="separate"/>
        </w:r>
        <w:r>
          <w:t>52</w:t>
        </w:r>
        <w:r>
          <w:fldChar w:fldCharType="end"/>
        </w:r>
      </w:hyperlink>
    </w:p>
    <w:p>
      <w:pPr>
        <w:pStyle w:val="TOC2"/>
        <w:tabs>
          <w:tab w:val="right" w:leader="dot" w:pos="8306"/>
        </w:tabs>
      </w:pPr>
      <w:hyperlink w:anchor="_Toc9308" w:history="1">
        <w:r>
          <w:rPr>
            <w:rFonts w:ascii="仿宋" w:eastAsia="仿宋" w:hAnsi="仿宋" w:cs="仿宋" w:hint="eastAsia"/>
            <w:lang w:eastAsia="zh-CN"/>
          </w:rPr>
          <w:t>(二)、市场拓展方案</w:t>
        </w:r>
        <w:r>
          <w:tab/>
        </w:r>
        <w:r>
          <w:fldChar w:fldCharType="begin"/>
        </w:r>
        <w:r>
          <w:instrText xml:space="preserve"> PAGEREF _Toc9308 \h </w:instrText>
        </w:r>
        <w:r>
          <w:fldChar w:fldCharType="separate"/>
        </w:r>
        <w:r>
          <w:t>53</w:t>
        </w:r>
        <w:r>
          <w:fldChar w:fldCharType="end"/>
        </w:r>
      </w:hyperlink>
    </w:p>
    <w:p>
      <w:pPr>
        <w:pStyle w:val="TOC1"/>
        <w:tabs>
          <w:tab w:val="right" w:leader="dot" w:pos="8306"/>
        </w:tabs>
      </w:pPr>
      <w:hyperlink w:anchor="_Toc1769" w:history="1">
        <w:r>
          <w:rPr>
            <w:rFonts w:ascii="仿宋" w:eastAsia="仿宋" w:hAnsi="仿宋" w:cs="仿宋" w:hint="eastAsia"/>
            <w:lang w:eastAsia="zh-CN"/>
          </w:rPr>
          <w:t>十二、环境保护与绿色发展</w:t>
        </w:r>
        <w:r>
          <w:tab/>
        </w:r>
        <w:r>
          <w:fldChar w:fldCharType="begin"/>
        </w:r>
        <w:r>
          <w:instrText xml:space="preserve"> PAGEREF _Toc1769 \h </w:instrText>
        </w:r>
        <w:r>
          <w:fldChar w:fldCharType="separate"/>
        </w:r>
        <w:r>
          <w:t>55</w:t>
        </w:r>
        <w:r>
          <w:fldChar w:fldCharType="end"/>
        </w:r>
      </w:hyperlink>
    </w:p>
    <w:p>
      <w:pPr>
        <w:pStyle w:val="TOC2"/>
        <w:tabs>
          <w:tab w:val="right" w:leader="dot" w:pos="8306"/>
        </w:tabs>
      </w:pPr>
      <w:hyperlink w:anchor="_Toc17047" w:history="1">
        <w:r>
          <w:rPr>
            <w:rFonts w:ascii="仿宋" w:eastAsia="仿宋" w:hAnsi="仿宋" w:cs="仿宋" w:hint="eastAsia"/>
            <w:lang w:eastAsia="zh-CN"/>
          </w:rPr>
          <w:t>(一)、环境保护措施</w:t>
        </w:r>
        <w:r>
          <w:tab/>
        </w:r>
        <w:r>
          <w:fldChar w:fldCharType="begin"/>
        </w:r>
        <w:r>
          <w:instrText xml:space="preserve"> PAGEREF _Toc17047 \h </w:instrText>
        </w:r>
        <w:r>
          <w:fldChar w:fldCharType="separate"/>
        </w:r>
        <w:r>
          <w:t>55</w:t>
        </w:r>
        <w:r>
          <w:fldChar w:fldCharType="end"/>
        </w:r>
      </w:hyperlink>
    </w:p>
    <w:p>
      <w:pPr>
        <w:pStyle w:val="TOC2"/>
        <w:tabs>
          <w:tab w:val="right" w:leader="dot" w:pos="8306"/>
        </w:tabs>
      </w:pPr>
      <w:hyperlink w:anchor="_Toc32447" w:history="1">
        <w:r>
          <w:rPr>
            <w:rFonts w:ascii="仿宋" w:eastAsia="仿宋" w:hAnsi="仿宋" w:cs="仿宋" w:hint="eastAsia"/>
            <w:lang w:eastAsia="zh-CN"/>
          </w:rPr>
          <w:t>(二)、绿色发展与可持续发展策略</w:t>
        </w:r>
        <w:r>
          <w:tab/>
        </w:r>
        <w:r>
          <w:fldChar w:fldCharType="begin"/>
        </w:r>
        <w:r>
          <w:instrText xml:space="preserve"> PAGEREF _Toc32447 \h </w:instrText>
        </w:r>
        <w:r>
          <w:fldChar w:fldCharType="separate"/>
        </w:r>
        <w:r>
          <w:t>56</w:t>
        </w:r>
        <w:r>
          <w:fldChar w:fldCharType="end"/>
        </w:r>
      </w:hyperlink>
    </w:p>
    <w:p>
      <w:pPr>
        <w:pStyle w:val="TOC1"/>
        <w:tabs>
          <w:tab w:val="right" w:leader="dot" w:pos="8306"/>
        </w:tabs>
      </w:pPr>
      <w:hyperlink w:anchor="_Toc28959" w:history="1">
        <w:r>
          <w:rPr>
            <w:rFonts w:ascii="仿宋" w:eastAsia="仿宋" w:hAnsi="仿宋" w:cs="仿宋" w:hint="eastAsia"/>
            <w:lang w:eastAsia="zh-CN"/>
          </w:rPr>
          <w:t>十三、企业合规与伦理</w:t>
        </w:r>
        <w:r>
          <w:tab/>
        </w:r>
        <w:r>
          <w:fldChar w:fldCharType="begin"/>
        </w:r>
        <w:r>
          <w:instrText xml:space="preserve"> PAGEREF _Toc28959 \h </w:instrText>
        </w:r>
        <w:r>
          <w:fldChar w:fldCharType="separate"/>
        </w:r>
        <w:r>
          <w:t>58</w:t>
        </w:r>
        <w:r>
          <w:fldChar w:fldCharType="end"/>
        </w:r>
      </w:hyperlink>
    </w:p>
    <w:p>
      <w:pPr>
        <w:pStyle w:val="TOC2"/>
        <w:tabs>
          <w:tab w:val="right" w:leader="dot" w:pos="8306"/>
        </w:tabs>
      </w:pPr>
      <w:hyperlink w:anchor="_Toc2083" w:history="1">
        <w:r>
          <w:rPr>
            <w:rFonts w:ascii="仿宋" w:eastAsia="仿宋" w:hAnsi="仿宋" w:cs="仿宋" w:hint="eastAsia"/>
            <w:lang w:eastAsia="zh-CN"/>
          </w:rPr>
          <w:t>(一)、合规政策与程序</w:t>
        </w:r>
        <w:r>
          <w:tab/>
        </w:r>
        <w:r>
          <w:fldChar w:fldCharType="begin"/>
        </w:r>
        <w:r>
          <w:instrText xml:space="preserve"> PAGEREF _Toc2083 \h </w:instrText>
        </w:r>
        <w:r>
          <w:fldChar w:fldCharType="separate"/>
        </w:r>
        <w:r>
          <w:t>58</w:t>
        </w:r>
        <w:r>
          <w:fldChar w:fldCharType="end"/>
        </w:r>
      </w:hyperlink>
    </w:p>
    <w:p>
      <w:pPr>
        <w:pStyle w:val="TOC2"/>
        <w:tabs>
          <w:tab w:val="right" w:leader="dot" w:pos="8306"/>
        </w:tabs>
      </w:pPr>
      <w:hyperlink w:anchor="_Toc4248" w:history="1">
        <w:r>
          <w:rPr>
            <w:rFonts w:ascii="仿宋" w:eastAsia="仿宋" w:hAnsi="仿宋" w:cs="仿宋" w:hint="eastAsia"/>
            <w:lang w:eastAsia="zh-CN"/>
          </w:rPr>
          <w:t>(二)、伦理规范与培训</w:t>
        </w:r>
        <w:r>
          <w:tab/>
        </w:r>
        <w:r>
          <w:fldChar w:fldCharType="begin"/>
        </w:r>
        <w:r>
          <w:instrText xml:space="preserve"> PAGEREF _Toc4248 \h </w:instrText>
        </w:r>
        <w:r>
          <w:fldChar w:fldCharType="separate"/>
        </w:r>
        <w:r>
          <w:t>59</w:t>
        </w:r>
        <w:r>
          <w:fldChar w:fldCharType="end"/>
        </w:r>
      </w:hyperlink>
    </w:p>
    <w:p>
      <w:pPr>
        <w:pStyle w:val="TOC2"/>
        <w:tabs>
          <w:tab w:val="right" w:leader="dot" w:pos="8306"/>
        </w:tabs>
      </w:pPr>
      <w:hyperlink w:anchor="_Toc19544" w:history="1">
        <w:r>
          <w:rPr>
            <w:rFonts w:ascii="仿宋" w:eastAsia="仿宋" w:hAnsi="仿宋" w:cs="仿宋" w:hint="eastAsia"/>
            <w:lang w:eastAsia="zh-CN"/>
          </w:rPr>
          <w:t>(三)、合规风险评估</w:t>
        </w:r>
        <w:r>
          <w:tab/>
        </w:r>
        <w:r>
          <w:fldChar w:fldCharType="begin"/>
        </w:r>
        <w:r>
          <w:instrText xml:space="preserve"> PAGEREF _Toc19544 \h </w:instrText>
        </w:r>
        <w:r>
          <w:fldChar w:fldCharType="separate"/>
        </w:r>
        <w:r>
          <w:t>60</w:t>
        </w:r>
        <w:r>
          <w:fldChar w:fldCharType="end"/>
        </w:r>
      </w:hyperlink>
    </w:p>
    <w:p>
      <w:pPr>
        <w:pStyle w:val="TOC2"/>
        <w:tabs>
          <w:tab w:val="right" w:leader="dot" w:pos="8306"/>
        </w:tabs>
      </w:pPr>
      <w:hyperlink w:anchor="_Toc15509" w:history="1">
        <w:r>
          <w:rPr>
            <w:rFonts w:ascii="仿宋" w:eastAsia="仿宋" w:hAnsi="仿宋" w:cs="仿宋" w:hint="eastAsia"/>
            <w:lang w:eastAsia="zh-CN"/>
          </w:rPr>
          <w:t>(四)、合规监督与执行</w:t>
        </w:r>
        <w:r>
          <w:tab/>
        </w:r>
        <w:r>
          <w:fldChar w:fldCharType="begin"/>
        </w:r>
        <w:r>
          <w:instrText xml:space="preserve"> PAGEREF _Toc15509 \h </w:instrText>
        </w:r>
        <w:r>
          <w:fldChar w:fldCharType="separate"/>
        </w:r>
        <w:r>
          <w:t>61</w:t>
        </w:r>
        <w:r>
          <w:fldChar w:fldCharType="end"/>
        </w:r>
      </w:hyperlink>
    </w:p>
    <w:p>
      <w:pPr>
        <w:pStyle w:val="TOC1"/>
        <w:tabs>
          <w:tab w:val="right" w:leader="dot" w:pos="8306"/>
        </w:tabs>
      </w:pPr>
      <w:hyperlink w:anchor="_Toc15669" w:history="1">
        <w:r>
          <w:rPr>
            <w:rFonts w:ascii="仿宋" w:eastAsia="仿宋" w:hAnsi="仿宋" w:cs="仿宋" w:hint="eastAsia"/>
            <w:lang w:eastAsia="zh-CN"/>
          </w:rPr>
          <w:t>十四、项目施工方案</w:t>
        </w:r>
        <w:r>
          <w:tab/>
        </w:r>
        <w:r>
          <w:fldChar w:fldCharType="begin"/>
        </w:r>
        <w:r>
          <w:instrText xml:space="preserve"> PAGEREF _Toc15669 \h </w:instrText>
        </w:r>
        <w:r>
          <w:fldChar w:fldCharType="separate"/>
        </w:r>
        <w:r>
          <w:t>62</w:t>
        </w:r>
        <w:r>
          <w:fldChar w:fldCharType="end"/>
        </w:r>
      </w:hyperlink>
    </w:p>
    <w:p>
      <w:pPr>
        <w:pStyle w:val="TOC2"/>
        <w:tabs>
          <w:tab w:val="right" w:leader="dot" w:pos="8306"/>
        </w:tabs>
      </w:pPr>
      <w:hyperlink w:anchor="_Toc20094" w:history="1">
        <w:r>
          <w:rPr>
            <w:rFonts w:ascii="仿宋" w:eastAsia="仿宋" w:hAnsi="仿宋" w:cs="仿宋" w:hint="eastAsia"/>
            <w:lang w:eastAsia="zh-CN"/>
          </w:rPr>
          <w:t>(一)、施工组织设计</w:t>
        </w:r>
        <w:r>
          <w:tab/>
        </w:r>
        <w:r>
          <w:fldChar w:fldCharType="begin"/>
        </w:r>
        <w:r>
          <w:instrText xml:space="preserve"> PAGEREF _Toc20094 \h </w:instrText>
        </w:r>
        <w:r>
          <w:fldChar w:fldCharType="separate"/>
        </w:r>
        <w:r>
          <w:t>62</w:t>
        </w:r>
        <w:r>
          <w:fldChar w:fldCharType="end"/>
        </w:r>
      </w:hyperlink>
    </w:p>
    <w:p>
      <w:pPr>
        <w:pStyle w:val="TOC2"/>
        <w:tabs>
          <w:tab w:val="right" w:leader="dot" w:pos="8306"/>
        </w:tabs>
      </w:pPr>
      <w:hyperlink w:anchor="_Toc2971" w:history="1">
        <w:r>
          <w:rPr>
            <w:rFonts w:ascii="仿宋" w:eastAsia="仿宋" w:hAnsi="仿宋" w:cs="仿宋" w:hint="eastAsia"/>
            <w:lang w:eastAsia="zh-CN"/>
          </w:rPr>
          <w:t>(二)、施工工艺与技术路线</w:t>
        </w:r>
        <w:r>
          <w:tab/>
        </w:r>
        <w:r>
          <w:fldChar w:fldCharType="begin"/>
        </w:r>
        <w:r>
          <w:instrText xml:space="preserve"> PAGEREF _Toc2971 \h </w:instrText>
        </w:r>
        <w:r>
          <w:fldChar w:fldCharType="separate"/>
        </w:r>
        <w:r>
          <w:t>64</w:t>
        </w:r>
        <w:r>
          <w:fldChar w:fldCharType="end"/>
        </w:r>
      </w:hyperlink>
    </w:p>
    <w:p>
      <w:pPr>
        <w:pStyle w:val="TOC2"/>
        <w:tabs>
          <w:tab w:val="right" w:leader="dot" w:pos="8306"/>
        </w:tabs>
      </w:pPr>
      <w:hyperlink w:anchor="_Toc16907" w:history="1">
        <w:r>
          <w:rPr>
            <w:rFonts w:ascii="仿宋" w:eastAsia="仿宋" w:hAnsi="仿宋" w:cs="仿宋" w:hint="eastAsia"/>
            <w:lang w:eastAsia="zh-CN"/>
          </w:rPr>
          <w:t>(三)、关键节点施工计划</w:t>
        </w:r>
        <w:r>
          <w:tab/>
        </w:r>
        <w:r>
          <w:fldChar w:fldCharType="begin"/>
        </w:r>
        <w:r>
          <w:instrText xml:space="preserve"> PAGEREF _Toc16907 \h </w:instrText>
        </w:r>
        <w:r>
          <w:fldChar w:fldCharType="separate"/>
        </w:r>
        <w:r>
          <w:t>65</w:t>
        </w:r>
        <w:r>
          <w:fldChar w:fldCharType="end"/>
        </w:r>
      </w:hyperlink>
    </w:p>
    <w:p>
      <w:pPr>
        <w:pStyle w:val="TOC2"/>
        <w:tabs>
          <w:tab w:val="right" w:leader="dot" w:pos="8306"/>
        </w:tabs>
      </w:pPr>
      <w:hyperlink w:anchor="_Toc21335" w:history="1">
        <w:r>
          <w:rPr>
            <w:rFonts w:ascii="仿宋" w:eastAsia="仿宋" w:hAnsi="仿宋" w:cs="仿宋" w:hint="eastAsia"/>
            <w:lang w:eastAsia="zh-CN"/>
          </w:rPr>
          <w:t>(四)、施工现场管理</w:t>
        </w:r>
        <w:r>
          <w:tab/>
        </w:r>
        <w:r>
          <w:fldChar w:fldCharType="begin"/>
        </w:r>
        <w:r>
          <w:instrText xml:space="preserve"> PAGEREF _Toc21335 \h </w:instrText>
        </w:r>
        <w:r>
          <w:fldChar w:fldCharType="separate"/>
        </w:r>
        <w:r>
          <w:t>66</w:t>
        </w:r>
        <w:r>
          <w:fldChar w:fldCharType="end"/>
        </w:r>
      </w:hyperlink>
    </w:p>
    <w:p>
      <w:pPr>
        <w:pStyle w:val="TOC1"/>
        <w:tabs>
          <w:tab w:val="right" w:leader="dot" w:pos="8306"/>
        </w:tabs>
      </w:pPr>
      <w:hyperlink w:anchor="_Toc18384" w:history="1">
        <w:r>
          <w:rPr>
            <w:rFonts w:ascii="仿宋" w:eastAsia="仿宋" w:hAnsi="仿宋" w:cs="仿宋" w:hint="eastAsia"/>
            <w:lang w:eastAsia="zh-CN"/>
          </w:rPr>
          <w:t>十五、设施与设备管理</w:t>
        </w:r>
        <w:r>
          <w:tab/>
        </w:r>
        <w:r>
          <w:fldChar w:fldCharType="begin"/>
        </w:r>
        <w:r>
          <w:instrText xml:space="preserve"> PAGEREF _Toc18384 \h </w:instrText>
        </w:r>
        <w:r>
          <w:fldChar w:fldCharType="separate"/>
        </w:r>
        <w:r>
          <w:t>68</w:t>
        </w:r>
        <w:r>
          <w:fldChar w:fldCharType="end"/>
        </w:r>
      </w:hyperlink>
    </w:p>
    <w:p>
      <w:pPr>
        <w:pStyle w:val="TOC2"/>
        <w:tabs>
          <w:tab w:val="right" w:leader="dot" w:pos="8306"/>
        </w:tabs>
      </w:pPr>
      <w:hyperlink w:anchor="_Toc24255" w:history="1">
        <w:r>
          <w:rPr>
            <w:rFonts w:ascii="仿宋" w:eastAsia="仿宋" w:hAnsi="仿宋" w:cs="仿宋" w:hint="eastAsia"/>
            <w:lang w:eastAsia="zh-CN"/>
          </w:rPr>
          <w:t>(一)、设施规划与配置</w:t>
        </w:r>
        <w:r>
          <w:tab/>
        </w:r>
        <w:r>
          <w:fldChar w:fldCharType="begin"/>
        </w:r>
        <w:r>
          <w:instrText xml:space="preserve"> PAGEREF _Toc24255 \h </w:instrText>
        </w:r>
        <w:r>
          <w:fldChar w:fldCharType="separate"/>
        </w:r>
        <w:r>
          <w:t>68</w:t>
        </w:r>
        <w:r>
          <w:fldChar w:fldCharType="end"/>
        </w:r>
      </w:hyperlink>
    </w:p>
    <w:p>
      <w:pPr>
        <w:pStyle w:val="TOC2"/>
        <w:tabs>
          <w:tab w:val="right" w:leader="dot" w:pos="8306"/>
        </w:tabs>
      </w:pPr>
      <w:hyperlink w:anchor="_Toc13459" w:history="1">
        <w:r>
          <w:rPr>
            <w:rFonts w:ascii="仿宋" w:eastAsia="仿宋" w:hAnsi="仿宋" w:cs="仿宋" w:hint="eastAsia"/>
            <w:lang w:eastAsia="zh-CN"/>
          </w:rPr>
          <w:t>(二)、设备采购与维护管理</w:t>
        </w:r>
        <w:r>
          <w:tab/>
        </w:r>
        <w:r>
          <w:fldChar w:fldCharType="begin"/>
        </w:r>
        <w:r>
          <w:instrText xml:space="preserve"> PAGEREF _Toc13459 \h </w:instrText>
        </w:r>
        <w:r>
          <w:fldChar w:fldCharType="separate"/>
        </w:r>
        <w:r>
          <w:t>69</w:t>
        </w:r>
        <w:r>
          <w:fldChar w:fldCharType="end"/>
        </w:r>
      </w:hyperlink>
    </w:p>
    <w:p>
      <w:pPr>
        <w:pStyle w:val="TOC2"/>
        <w:tabs>
          <w:tab w:val="right" w:leader="dot" w:pos="8306"/>
        </w:tabs>
      </w:pPr>
      <w:hyperlink w:anchor="_Toc15392" w:history="1">
        <w:r>
          <w:rPr>
            <w:rFonts w:ascii="仿宋" w:eastAsia="仿宋" w:hAnsi="仿宋" w:cs="仿宋" w:hint="eastAsia"/>
            <w:lang w:eastAsia="zh-CN"/>
          </w:rPr>
          <w:t>(三)、设施设备升级策略</w:t>
        </w:r>
        <w:r>
          <w:tab/>
        </w:r>
        <w:r>
          <w:fldChar w:fldCharType="begin"/>
        </w:r>
        <w:r>
          <w:instrText xml:space="preserve"> PAGEREF _Toc15392 \h </w:instrText>
        </w:r>
        <w:r>
          <w:fldChar w:fldCharType="separate"/>
        </w:r>
        <w:r>
          <w:t>70</w:t>
        </w:r>
        <w:r>
          <w:fldChar w:fldCharType="end"/>
        </w:r>
      </w:hyperlink>
    </w:p>
    <w:p>
      <w:pPr>
        <w:pStyle w:val="TOC1"/>
        <w:tabs>
          <w:tab w:val="right" w:leader="dot" w:pos="8306"/>
        </w:tabs>
      </w:pPr>
      <w:hyperlink w:anchor="_Toc16263" w:history="1">
        <w:r>
          <w:rPr>
            <w:rFonts w:ascii="仿宋" w:eastAsia="仿宋" w:hAnsi="仿宋" w:cs="仿宋" w:hint="eastAsia"/>
            <w:lang w:eastAsia="zh-CN"/>
          </w:rPr>
          <w:t>十六、合作与交流机制建立</w:t>
        </w:r>
        <w:r>
          <w:tab/>
        </w:r>
        <w:r>
          <w:fldChar w:fldCharType="begin"/>
        </w:r>
        <w:r>
          <w:instrText xml:space="preserve"> PAGEREF _Toc16263 \h </w:instrText>
        </w:r>
        <w:r>
          <w:fldChar w:fldCharType="separate"/>
        </w:r>
        <w:r>
          <w:t>70</w:t>
        </w:r>
        <w:r>
          <w:fldChar w:fldCharType="end"/>
        </w:r>
      </w:hyperlink>
    </w:p>
    <w:p>
      <w:pPr>
        <w:pStyle w:val="TOC2"/>
        <w:tabs>
          <w:tab w:val="right" w:leader="dot" w:pos="8306"/>
        </w:tabs>
      </w:pPr>
      <w:hyperlink w:anchor="_Toc1948" w:history="1">
        <w:r>
          <w:rPr>
            <w:rFonts w:ascii="仿宋" w:eastAsia="仿宋" w:hAnsi="仿宋" w:cs="仿宋" w:hint="eastAsia"/>
            <w:lang w:eastAsia="zh-CN"/>
          </w:rPr>
          <w:t>(一)、合作伙伴选择与合作方式</w:t>
        </w:r>
        <w:r>
          <w:tab/>
        </w:r>
        <w:r>
          <w:fldChar w:fldCharType="begin"/>
        </w:r>
        <w:r>
          <w:instrText xml:space="preserve"> PAGEREF _Toc1948 \h </w:instrText>
        </w:r>
        <w:r>
          <w:fldChar w:fldCharType="separate"/>
        </w:r>
        <w:r>
          <w:t>70</w:t>
        </w:r>
        <w:r>
          <w:fldChar w:fldCharType="end"/>
        </w:r>
      </w:hyperlink>
    </w:p>
    <w:p>
      <w:pPr>
        <w:pStyle w:val="TOC2"/>
        <w:tabs>
          <w:tab w:val="right" w:leader="dot" w:pos="8306"/>
        </w:tabs>
      </w:pPr>
      <w:hyperlink w:anchor="_Toc5940" w:history="1">
        <w:r>
          <w:rPr>
            <w:rFonts w:ascii="仿宋" w:eastAsia="仿宋" w:hAnsi="仿宋" w:cs="仿宋" w:hint="eastAsia"/>
            <w:lang w:eastAsia="zh-CN"/>
          </w:rPr>
          <w:t>(二)、交流与合作平台搭建</w:t>
        </w:r>
        <w:r>
          <w:tab/>
        </w:r>
        <w:r>
          <w:fldChar w:fldCharType="begin"/>
        </w:r>
        <w:r>
          <w:instrText xml:space="preserve"> PAGEREF _Toc5940 \h </w:instrText>
        </w:r>
        <w:r>
          <w:fldChar w:fldCharType="separate"/>
        </w:r>
        <w:r>
          <w:t>72</w:t>
        </w:r>
        <w:r>
          <w:fldChar w:fldCharType="end"/>
        </w:r>
      </w:hyperlink>
    </w:p>
    <w:p>
      <w:pPr>
        <w:pStyle w:val="TOC1"/>
        <w:tabs>
          <w:tab w:val="right" w:leader="dot" w:pos="8306"/>
        </w:tabs>
      </w:pPr>
      <w:hyperlink w:anchor="_Toc21714" w:history="1">
        <w:r>
          <w:rPr>
            <w:rFonts w:ascii="仿宋" w:eastAsia="仿宋" w:hAnsi="仿宋" w:cs="仿宋" w:hint="eastAsia"/>
            <w:lang w:eastAsia="zh-CN"/>
          </w:rPr>
          <w:t>十七、成果转化与推广应用</w:t>
        </w:r>
        <w:r>
          <w:tab/>
        </w:r>
        <w:r>
          <w:fldChar w:fldCharType="begin"/>
        </w:r>
        <w:r>
          <w:instrText xml:space="preserve"> PAGEREF _Toc21714 \h </w:instrText>
        </w:r>
        <w:r>
          <w:fldChar w:fldCharType="separate"/>
        </w:r>
        <w:r>
          <w:t>73</w:t>
        </w:r>
        <w:r>
          <w:fldChar w:fldCharType="end"/>
        </w:r>
      </w:hyperlink>
    </w:p>
    <w:p>
      <w:pPr>
        <w:pStyle w:val="TOC2"/>
        <w:tabs>
          <w:tab w:val="right" w:leader="dot" w:pos="8306"/>
        </w:tabs>
      </w:pPr>
      <w:hyperlink w:anchor="_Toc10995" w:history="1">
        <w:r>
          <w:rPr>
            <w:rFonts w:ascii="仿宋" w:eastAsia="仿宋" w:hAnsi="仿宋" w:cs="仿宋" w:hint="eastAsia"/>
            <w:lang w:eastAsia="zh-CN"/>
          </w:rPr>
          <w:t>(一)、成果转化策略制定</w:t>
        </w:r>
        <w:r>
          <w:tab/>
        </w:r>
        <w:r>
          <w:fldChar w:fldCharType="begin"/>
        </w:r>
        <w:r>
          <w:instrText xml:space="preserve"> PAGEREF _Toc10995 \h </w:instrText>
        </w:r>
        <w:r>
          <w:fldChar w:fldCharType="separate"/>
        </w:r>
        <w:r>
          <w:t>73</w:t>
        </w:r>
        <w:r>
          <w:fldChar w:fldCharType="end"/>
        </w:r>
      </w:hyperlink>
    </w:p>
    <w:p>
      <w:pPr>
        <w:pStyle w:val="TOC2"/>
        <w:tabs>
          <w:tab w:val="right" w:leader="dot" w:pos="8306"/>
        </w:tabs>
      </w:pPr>
      <w:hyperlink w:anchor="_Toc16147" w:history="1">
        <w:r>
          <w:rPr>
            <w:rFonts w:ascii="仿宋" w:eastAsia="仿宋" w:hAnsi="仿宋" w:cs="仿宋" w:hint="eastAsia"/>
            <w:lang w:eastAsia="zh-CN"/>
          </w:rPr>
          <w:t>(二)、成果推广应用方案</w:t>
        </w:r>
        <w:r>
          <w:tab/>
        </w:r>
        <w:r>
          <w:fldChar w:fldCharType="begin"/>
        </w:r>
        <w:r>
          <w:instrText xml:space="preserve"> PAGEREF _Toc16147 \h </w:instrText>
        </w:r>
        <w:r>
          <w:fldChar w:fldCharType="separate"/>
        </w:r>
        <w:r>
          <w:t>75</w:t>
        </w:r>
        <w:r>
          <w:fldChar w:fldCharType="end"/>
        </w:r>
      </w:hyperlink>
    </w:p>
    <w:p>
      <w:pPr>
        <w:pStyle w:val="TOC1"/>
        <w:tabs>
          <w:tab w:val="right" w:leader="dot" w:pos="8306"/>
        </w:tabs>
      </w:pPr>
      <w:hyperlink w:anchor="_Toc13533" w:history="1">
        <w:r>
          <w:rPr>
            <w:rFonts w:ascii="仿宋" w:eastAsia="仿宋" w:hAnsi="仿宋" w:cs="仿宋" w:hint="eastAsia"/>
            <w:lang w:eastAsia="zh-CN"/>
          </w:rPr>
          <w:t>十八、创新驱动与持续发展</w:t>
        </w:r>
        <w:r>
          <w:tab/>
        </w:r>
        <w:r>
          <w:fldChar w:fldCharType="begin"/>
        </w:r>
        <w:r>
          <w:instrText xml:space="preserve"> PAGEREF _Toc13533 \h </w:instrText>
        </w:r>
        <w:r>
          <w:fldChar w:fldCharType="separate"/>
        </w:r>
        <w:r>
          <w:t>76</w:t>
        </w:r>
        <w:r>
          <w:fldChar w:fldCharType="end"/>
        </w:r>
      </w:hyperlink>
    </w:p>
    <w:p>
      <w:pPr>
        <w:pStyle w:val="TOC2"/>
        <w:tabs>
          <w:tab w:val="right" w:leader="dot" w:pos="8306"/>
        </w:tabs>
      </w:pPr>
      <w:hyperlink w:anchor="_Toc7149" w:history="1">
        <w:r>
          <w:rPr>
            <w:rFonts w:ascii="仿宋" w:eastAsia="仿宋" w:hAnsi="仿宋" w:cs="仿宋" w:hint="eastAsia"/>
            <w:lang w:eastAsia="zh-CN"/>
          </w:rPr>
          <w:t>(一)、创新驱动战略实施</w:t>
        </w:r>
        <w:r>
          <w:tab/>
        </w:r>
        <w:r>
          <w:fldChar w:fldCharType="begin"/>
        </w:r>
        <w:r>
          <w:instrText xml:space="preserve"> PAGEREF _Toc7149 \h </w:instrText>
        </w:r>
        <w:r>
          <w:fldChar w:fldCharType="separate"/>
        </w:r>
        <w:r>
          <w:t>76</w:t>
        </w:r>
        <w:r>
          <w:fldChar w:fldCharType="end"/>
        </w:r>
      </w:hyperlink>
    </w:p>
    <w:p>
      <w:pPr>
        <w:pStyle w:val="TOC2"/>
        <w:tabs>
          <w:tab w:val="right" w:leader="dot" w:pos="8306"/>
        </w:tabs>
      </w:pPr>
      <w:hyperlink w:anchor="_Toc12448" w:history="1">
        <w:r>
          <w:rPr>
            <w:rFonts w:ascii="仿宋" w:eastAsia="仿宋" w:hAnsi="仿宋" w:cs="仿宋" w:hint="eastAsia"/>
            <w:lang w:eastAsia="zh-CN"/>
          </w:rPr>
          <w:t>(二)、持续发展路径探索</w:t>
        </w:r>
        <w:r>
          <w:tab/>
        </w:r>
        <w:r>
          <w:fldChar w:fldCharType="begin"/>
        </w:r>
        <w:r>
          <w:instrText xml:space="preserve"> PAGEREF _Toc12448 \h </w:instrText>
        </w:r>
        <w:r>
          <w:fldChar w:fldCharType="separate"/>
        </w:r>
        <w:r>
          <w:t>78</w:t>
        </w:r>
        <w:r>
          <w:fldChar w:fldCharType="end"/>
        </w:r>
      </w:hyperlink>
    </w:p>
    <w:p>
      <w:pPr>
        <w:pStyle w:val="TOC1"/>
        <w:tabs>
          <w:tab w:val="right" w:leader="dot" w:pos="8306"/>
        </w:tabs>
      </w:pPr>
      <w:hyperlink w:anchor="_Toc27471" w:history="1">
        <w:r>
          <w:rPr>
            <w:rFonts w:ascii="仿宋" w:eastAsia="仿宋" w:hAnsi="仿宋" w:cs="仿宋" w:hint="eastAsia"/>
            <w:lang w:eastAsia="zh-CN"/>
          </w:rPr>
          <w:t>十九、产业协同与集群发展</w:t>
        </w:r>
        <w:r>
          <w:tab/>
        </w:r>
        <w:r>
          <w:fldChar w:fldCharType="begin"/>
        </w:r>
        <w:r>
          <w:instrText xml:space="preserve"> PAGEREF _Toc27471 \h </w:instrText>
        </w:r>
        <w:r>
          <w:fldChar w:fldCharType="separate"/>
        </w:r>
        <w:r>
          <w:t>82</w:t>
        </w:r>
        <w:r>
          <w:fldChar w:fldCharType="end"/>
        </w:r>
      </w:hyperlink>
    </w:p>
    <w:p>
      <w:pPr>
        <w:pStyle w:val="TOC2"/>
        <w:tabs>
          <w:tab w:val="right" w:leader="dot" w:pos="8306"/>
        </w:tabs>
      </w:pPr>
      <w:hyperlink w:anchor="_Toc3484" w:history="1">
        <w:r>
          <w:rPr>
            <w:rFonts w:ascii="仿宋" w:eastAsia="仿宋" w:hAnsi="仿宋" w:cs="仿宋" w:hint="eastAsia"/>
            <w:lang w:eastAsia="zh-CN"/>
          </w:rPr>
          <w:t>(一)、产业协同机制建设</w:t>
        </w:r>
        <w:r>
          <w:tab/>
        </w:r>
        <w:r>
          <w:fldChar w:fldCharType="begin"/>
        </w:r>
        <w:r>
          <w:instrText xml:space="preserve"> PAGEREF _Toc3484 \h </w:instrText>
        </w:r>
        <w:r>
          <w:fldChar w:fldCharType="separate"/>
        </w:r>
        <w:r>
          <w:t>82</w:t>
        </w:r>
        <w:r>
          <w:fldChar w:fldCharType="end"/>
        </w:r>
      </w:hyperlink>
    </w:p>
    <w:p>
      <w:pPr>
        <w:pStyle w:val="TOC2"/>
        <w:tabs>
          <w:tab w:val="right" w:leader="dot" w:pos="8306"/>
        </w:tabs>
      </w:pPr>
      <w:hyperlink w:anchor="_Toc14744" w:history="1">
        <w:r>
          <w:rPr>
            <w:rFonts w:ascii="仿宋" w:eastAsia="仿宋" w:hAnsi="仿宋" w:cs="仿宋" w:hint="eastAsia"/>
            <w:lang w:eastAsia="zh-CN"/>
          </w:rPr>
          <w:t>(二)、产业集群培育与发展</w:t>
        </w:r>
        <w:r>
          <w:tab/>
        </w:r>
        <w:r>
          <w:fldChar w:fldCharType="begin"/>
        </w:r>
        <w:r>
          <w:instrText xml:space="preserve"> PAGEREF _Toc14744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99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686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43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31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057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氧气项目与土地用途规划：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氧气项目的容积率和建筑密度：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用地控制指标通常规定了容积率和建筑密度的要求。对于氧气项目来说，这将影响建筑物的规模和高度。必须确保项目的设计符合容积率和建筑密度的限制，以遵守用地控制法规。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氧气项目的建筑线限制：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用地控制指标还可能规定了建筑物与街道或相邻土地的距离，这被称为建筑线限制。氧气项目必须遵守这些规定，以确保建筑的位置符合法规。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氧气项目的环境影响和可持续性：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用地控制指标可能包括环境保护要求，例如绿地比例和污染防控措施。对于氧气项目，这意味着必须考虑如何保护当地生态系统、水资源和空气质量，以确保项目的可持续性。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氧气项目的规划和设计团队需要定期审查和更新用地控制指标，以确保项目的合规性。如果需要调整用地控制指标，必须与政府部门和相关利益相关者协商，以确保变更是合法的和有利于城市的发展。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在整个项目规划和实施过程中，与用地控制指标的合作和遵守是至关重要的。这有助于确保氧气项目是一个合法、可持续且与城市规划一致的发展项目。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821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氧气项目在满足用地控制指标的前提下，还需要考虑地总体要求。这些要求通常由城市规划部门或政府机构制定，旨在确保项目的建设与城市的整体发展目标一致。以下是与地总体要求相关的关键考虑因素：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氧气项目需要评估可用地块的规模和形状，以确定是否满足地总体要求。某些城市规划可能要求项目具有特定的地块大小或形状，以适应城市发展的整体格局。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每个城市都有自己的规划目标和愿景，包括住宅区、商业区和工业区的平衡发展。氧气项目需要与城市规划目标保持一致，以确保项目不会破坏城市的整体规划。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https://d.book118.com/546205021201010033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氧气项目建设总纲及方案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CE0B15"/>
    <w:rsid w:val="7FCE0B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6205021201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2023-12-25T02:41:00Z</dcterms:created>
  <dcterms:modified xsi:type="dcterms:W3CDTF">2023-12-25T02:41:45Z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EC709FC495194F0685386B69B7A73927_11</vt:lpwstr>
  </property>
  <property fmtid="{D5CDD505-2E9C-101B-9397-08002B2CF9AE}" pid="3" name="KSOProductBuildVer">
    <vt:lpwstr>2052-12.1.0.16120</vt:lpwstr>
  </property>
</Properties>
</file>