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color w:val="auto"/>
        </w:rPr>
      </w:pPr>
      <w:r>
        <w:rPr>
          <w:rFonts w:ascii="宋体" w:hAnsi="宋体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10845800</wp:posOffset>
            </wp:positionH>
            <wp:positionV relativeFrom="topMargin">
              <wp:posOffset>10185400</wp:posOffset>
            </wp:positionV>
            <wp:extent cx="292100" cy="279400"/>
            <wp:effectExtent l="0" t="0" r="0" b="0"/>
            <wp:wrapNone/>
            <wp:docPr id="100612" name="图片 1006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12" name="图片 1006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color w:val="auto"/>
          <w:sz w:val="32"/>
        </w:rPr>
        <w:t>洛阳市</w:t>
      </w:r>
      <w:r>
        <w:rPr>
          <w:rFonts w:eastAsia="Times New Roman" w:cs="Times New Roman"/>
          <w:b/>
          <w:color w:val="auto"/>
          <w:sz w:val="32"/>
        </w:rPr>
        <w:t>2022-2023</w:t>
      </w:r>
      <w:r>
        <w:rPr>
          <w:rFonts w:ascii="宋体" w:hAnsi="宋体"/>
          <w:b/>
          <w:color w:val="auto"/>
          <w:sz w:val="32"/>
        </w:rPr>
        <w:t>学年第一学期期末考试</w:t>
      </w:r>
    </w:p>
    <w:p>
      <w:pPr>
        <w:spacing w:line="360" w:lineRule="auto"/>
        <w:jc w:val="center"/>
        <w:rPr>
          <w:color w:val="auto"/>
        </w:rPr>
      </w:pPr>
      <w:r>
        <w:rPr>
          <w:rFonts w:ascii="宋体" w:hAnsi="宋体"/>
          <w:b/>
          <w:color w:val="auto"/>
          <w:sz w:val="32"/>
        </w:rPr>
        <w:t>高二数学试卷（文）</w:t>
      </w:r>
    </w:p>
    <w:p>
      <w:pPr>
        <w:spacing w:line="360" w:lineRule="auto"/>
        <w:jc w:val="center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本试卷共</w:t>
      </w:r>
      <w:r>
        <w:rPr>
          <w:rFonts w:eastAsia="Times New Roman" w:cs="Times New Roman"/>
          <w:b/>
          <w:color w:val="auto"/>
          <w:sz w:val="24"/>
        </w:rPr>
        <w:t>4</w:t>
      </w:r>
      <w:r>
        <w:rPr>
          <w:rFonts w:ascii="宋体" w:hAnsi="宋体"/>
          <w:b/>
          <w:color w:val="auto"/>
          <w:sz w:val="24"/>
        </w:rPr>
        <w:t>页，共</w:t>
      </w:r>
      <w:r>
        <w:rPr>
          <w:rFonts w:eastAsia="Times New Roman" w:cs="Times New Roman"/>
          <w:b/>
          <w:color w:val="auto"/>
          <w:sz w:val="24"/>
        </w:rPr>
        <w:t>150</w:t>
      </w:r>
      <w:r>
        <w:rPr>
          <w:rFonts w:ascii="宋体" w:hAnsi="宋体"/>
          <w:b/>
          <w:color w:val="auto"/>
          <w:sz w:val="24"/>
        </w:rPr>
        <w:t>分．考试时间</w:t>
      </w:r>
      <w:r>
        <w:rPr>
          <w:rFonts w:eastAsia="Times New Roman" w:cs="Times New Roman"/>
          <w:b/>
          <w:color w:val="auto"/>
          <w:sz w:val="24"/>
        </w:rPr>
        <w:t>120</w:t>
      </w:r>
      <w:r>
        <w:rPr>
          <w:rFonts w:ascii="宋体" w:hAnsi="宋体"/>
          <w:b/>
          <w:color w:val="auto"/>
          <w:sz w:val="24"/>
        </w:rPr>
        <w:t>分钟．</w:t>
      </w:r>
    </w:p>
    <w:p>
      <w:pPr>
        <w:spacing w:line="360" w:lineRule="auto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注意事项：</w:t>
      </w:r>
    </w:p>
    <w:p>
      <w:pPr>
        <w:spacing w:line="360" w:lineRule="auto"/>
        <w:rPr>
          <w:color w:val="auto"/>
        </w:rPr>
      </w:pPr>
      <w:r>
        <w:rPr>
          <w:rFonts w:eastAsia="Times New Roman" w:cs="Times New Roman"/>
          <w:b/>
          <w:color w:val="auto"/>
          <w:sz w:val="24"/>
        </w:rPr>
        <w:t>1</w:t>
      </w:r>
      <w:r>
        <w:rPr>
          <w:rFonts w:ascii="宋体" w:hAnsi="宋体"/>
          <w:b/>
          <w:color w:val="auto"/>
          <w:sz w:val="24"/>
        </w:rPr>
        <w:t>．答卷前，考生务必将自己的姓名､考号填写在答题卡上．</w:t>
      </w:r>
    </w:p>
    <w:p>
      <w:pPr>
        <w:spacing w:line="360" w:lineRule="auto"/>
        <w:rPr>
          <w:color w:val="auto"/>
        </w:rPr>
      </w:pPr>
      <w:r>
        <w:rPr>
          <w:rFonts w:eastAsia="Times New Roman" w:cs="Times New Roman"/>
          <w:b/>
          <w:color w:val="auto"/>
          <w:sz w:val="24"/>
        </w:rPr>
        <w:t>2</w:t>
      </w:r>
      <w:r>
        <w:rPr>
          <w:rFonts w:ascii="宋体" w:hAnsi="宋体"/>
          <w:b/>
          <w:color w:val="auto"/>
          <w:sz w:val="24"/>
        </w:rPr>
        <w:t>．考试结束，将答题卡交回．</w:t>
      </w:r>
    </w:p>
    <w:p>
      <w:pPr>
        <w:spacing w:line="360" w:lineRule="auto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一､选择题：本大题共</w:t>
      </w:r>
      <w:r>
        <w:rPr>
          <w:rFonts w:eastAsia="Times New Roman" w:cs="Times New Roman"/>
          <w:b/>
          <w:color w:val="auto"/>
          <w:sz w:val="24"/>
        </w:rPr>
        <w:t>12</w:t>
      </w:r>
      <w:r>
        <w:rPr>
          <w:rFonts w:ascii="宋体" w:hAnsi="宋体"/>
          <w:b/>
          <w:color w:val="auto"/>
          <w:sz w:val="24"/>
        </w:rPr>
        <w:t>小题，每小题</w:t>
      </w:r>
      <w:r>
        <w:rPr>
          <w:rFonts w:eastAsia="Times New Roman" w:cs="Times New Roman"/>
          <w:b/>
          <w:color w:val="auto"/>
          <w:sz w:val="24"/>
        </w:rPr>
        <w:t>5</w:t>
      </w:r>
      <w:r>
        <w:rPr>
          <w:rFonts w:ascii="宋体" w:hAnsi="宋体"/>
          <w:b/>
          <w:color w:val="auto"/>
          <w:sz w:val="24"/>
        </w:rPr>
        <w:t>分，共</w:t>
      </w:r>
      <w:r>
        <w:rPr>
          <w:rFonts w:eastAsia="Times New Roman" w:cs="Times New Roman"/>
          <w:b/>
          <w:color w:val="auto"/>
          <w:sz w:val="24"/>
        </w:rPr>
        <w:t>60</w:t>
      </w:r>
      <w:r>
        <w:rPr>
          <w:rFonts w:ascii="宋体" w:hAnsi="宋体"/>
          <w:b/>
          <w:color w:val="auto"/>
          <w:sz w:val="24"/>
        </w:rPr>
        <w:t>分．在每小题给出的四个选项中，只有一项是符合题目要求的．</w:t>
      </w:r>
    </w:p>
    <w:p>
      <w:pPr>
        <w:spacing w:line="360" w:lineRule="auto"/>
        <w:rPr>
          <w:color w:val="auto"/>
        </w:rPr>
      </w:pPr>
      <w:r>
        <w:rPr>
          <w:color w:val="auto"/>
        </w:rPr>
        <w:t xml:space="preserve">1. </w:t>
      </w:r>
      <w:r>
        <w:rPr>
          <w:rFonts w:ascii="宋体" w:hAnsi="宋体"/>
          <w:color w:val="auto"/>
        </w:rPr>
        <w:t>若直线</w:t>
      </w:r>
      <w:r>
        <w:rPr>
          <w:color w:val="auto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7" o:title="eqId0f85fca60a11e1af2bf50138d0e3fe62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宋体" w:hAnsi="宋体"/>
          <w:color w:val="auto"/>
        </w:rPr>
        <w:t>经过点</w:t>
      </w:r>
      <w:r>
        <w:rPr>
          <w:color w:val="auto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39.75pt;height:18pt" o:ole="" coordsize="21600,21600" o:preferrelative="t" filled="f" stroked="f">
            <v:stroke joinstyle="miter"/>
            <v:imagedata r:id="rId9" o:title="eqId49a15d2dc6fdbc26df1bfc4205b5abbe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rPr>
          <w:rFonts w:ascii="宋体" w:hAnsi="宋体"/>
          <w:color w:val="auto"/>
        </w:rPr>
        <w:t>和</w:t>
      </w:r>
      <w:r>
        <w:rPr>
          <w:color w:val="auto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31.5pt;height:18pt" o:ole="" coordsize="21600,21600" o:preferrelative="t" filled="f" stroked="f">
            <v:stroke joinstyle="miter"/>
            <v:imagedata r:id="rId11" o:title="eqIdb26d1b84ffffb01daebfd1a425fc16ca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rPr>
          <w:rFonts w:ascii="宋体" w:hAnsi="宋体"/>
          <w:color w:val="auto"/>
        </w:rPr>
        <w:t>，则直线</w:t>
      </w:r>
      <w:r>
        <w:rPr>
          <w:rFonts w:eastAsia="Times New Roman" w:cs="Times New Roman"/>
          <w:i/>
          <w:color w:val="auto"/>
        </w:rPr>
        <w:t>l</w:t>
      </w:r>
      <w:r>
        <w:rPr>
          <w:rFonts w:ascii="宋体" w:hAnsi="宋体"/>
          <w:color w:val="auto"/>
        </w:rPr>
        <w:t>的倾斜角为（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18pt;height:30.75pt" o:ole="" coordsize="21600,21600" o:preferrelative="t" filled="f" stroked="f">
            <v:stroke joinstyle="miter"/>
            <v:imagedata r:id="rId13" o:title="eqIdc0211da37e92f915e781691296578ba0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18pt;height:30.75pt" o:ole="" coordsize="21600,21600" o:preferrelative="t" filled="f" stroked="f">
            <v:stroke joinstyle="miter"/>
            <v:imagedata r:id="rId15" o:title="eqId290710d643ab6cd3b9edd73815b1d8ee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30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17" o:title="eqIdac1a63ab608517bb10aa036783dfb51f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19" o:title="eqId15615de1a6df206dbd081251f676578e"/>
            <o:lock v:ext="edit" aspectratio="t"/>
            <w10:anchorlock/>
          </v:shape>
          <o:OLEObject Type="Embed" ProgID="Equation.DSMT4" ShapeID="_x0000_i1031" DrawAspect="Content" ObjectID="_1468075731" r:id="rId20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D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由斜率公式求出直线</w:t>
      </w:r>
      <w:r>
        <w:rPr>
          <w:color w:val="auto"/>
        </w:rPr>
        <w:object>
          <v:shape id="_x0000_i1032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7" o:title="eqId0f85fca60a11e1af2bf50138d0e3fe62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rPr>
          <w:rFonts w:ascii="宋体" w:hAnsi="宋体"/>
          <w:color w:val="auto"/>
        </w:rPr>
        <w:t>的斜率，利用倾斜角与斜率的关系求解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设直线</w:t>
      </w:r>
      <w:r>
        <w:rPr>
          <w:color w:val="auto"/>
        </w:rPr>
        <w:object>
          <v:shape id="_x0000_i1033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7" o:title="eqId0f85fca60a11e1af2bf50138d0e3fe62"/>
            <o:lock v:ext="edit" aspectratio="t"/>
            <w10:anchorlock/>
          </v:shape>
          <o:OLEObject Type="Embed" ProgID="Equation.DSMT4" ShapeID="_x0000_i1033" DrawAspect="Content" ObjectID="_1468075733" r:id="rId22"/>
        </w:object>
      </w:r>
      <w:r>
        <w:rPr>
          <w:rFonts w:ascii="宋体" w:hAnsi="宋体"/>
          <w:color w:val="auto"/>
        </w:rPr>
        <w:t>的斜率为</w:t>
      </w:r>
      <w:r>
        <w:rPr>
          <w:color w:val="auto"/>
        </w:rPr>
        <w:object>
          <v:shape id="_x0000_i1034" type="#_x0000_t75" alt="学科网(www.zxxk.com)--教育资源门户，提供试卷、教案、课件、论文、素材以及各类教学资源下载，还有大量而丰富的教学相关资讯！" style="width:9.75pt;height:14.25pt" o:ole="" coordsize="21600,21600" o:preferrelative="t" filled="f" stroked="f">
            <v:stroke joinstyle="miter"/>
            <v:imagedata r:id="rId23" o:title="eqIdf0a532e15e232cb4b99a8d4d07c89575"/>
            <o:lock v:ext="edit" aspectratio="t"/>
            <w10:anchorlock/>
          </v:shape>
          <o:OLEObject Type="Embed" ProgID="Equation.DSMT4" ShapeID="_x0000_i1034" DrawAspect="Content" ObjectID="_1468075734" r:id="rId24"/>
        </w:object>
      </w:r>
      <w:r>
        <w:rPr>
          <w:rFonts w:ascii="宋体" w:hAnsi="宋体"/>
          <w:color w:val="auto"/>
        </w:rPr>
        <w:t>，且倾斜角为</w:t>
      </w:r>
      <w:r>
        <w:rPr>
          <w:color w:val="auto"/>
        </w:rPr>
        <w:object>
          <v:shape id="_x0000_i1035" type="#_x0000_t75" alt="学科网(www.zxxk.com)--教育资源门户，提供试卷、教案、课件、论文、素材以及各类教学资源下载，还有大量而丰富的教学相关资讯！" style="width:12pt;height:11.25pt" o:ole="" coordsize="21600,21600" o:preferrelative="t" filled="f" stroked="f">
            <v:stroke joinstyle="miter"/>
            <v:imagedata r:id="rId25" o:title="eqIde170f206fdbbd834aad7580c727e2cc6"/>
            <o:lock v:ext="edit" aspectratio="t"/>
            <w10:anchorlock/>
          </v:shape>
          <o:OLEObject Type="Embed" ProgID="Equation.DSMT4" ShapeID="_x0000_i1035" DrawAspect="Content" ObjectID="_1468075735" r:id="rId26"/>
        </w:object>
      </w:r>
      <w:r>
        <w:rPr>
          <w:rFonts w:ascii="宋体" w:hAnsi="宋体"/>
          <w:color w:val="auto"/>
        </w:rPr>
        <w:t>，则</w:t>
      </w:r>
      <w:r>
        <w:rPr>
          <w:color w:val="auto"/>
        </w:rPr>
        <w:object>
          <v:shape id="_x0000_i1036" type="#_x0000_t75" alt="学科网(www.zxxk.com)--教育资源门户，提供试卷、教案、课件、论文、素材以及各类教学资源下载，还有大量而丰富的教学相关资讯！" style="width:77.25pt;height:36pt" o:ole="" coordsize="21600,21600" o:preferrelative="t" filled="f" stroked="f">
            <v:stroke joinstyle="miter"/>
            <v:imagedata r:id="rId27" o:title="eqId655d48d52c3d74431c41bff6fbad849e"/>
            <o:lock v:ext="edit" aspectratio="t"/>
            <w10:anchorlock/>
          </v:shape>
          <o:OLEObject Type="Embed" ProgID="Equation.DSMT4" ShapeID="_x0000_i1036" DrawAspect="Content" ObjectID="_1468075736" r:id="rId28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则</w:t>
      </w:r>
      <w:r>
        <w:rPr>
          <w:color w:val="auto"/>
        </w:rPr>
        <w:object>
          <v:shape id="_x0000_i1037" type="#_x0000_t75" alt="学科网(www.zxxk.com)--教育资源门户，提供试卷、教案、课件、论文、素材以及各类教学资源下载，还有大量而丰富的教学相关资讯！" style="width:44.25pt;height:14.25pt" o:ole="" coordsize="21600,21600" o:preferrelative="t" filled="f" stroked="f">
            <v:stroke joinstyle="miter"/>
            <v:imagedata r:id="rId29" o:title="eqIdffb8898d840443e228d34d94056f081e"/>
            <o:lock v:ext="edit" aspectratio="t"/>
            <w10:anchorlock/>
          </v:shape>
          <o:OLEObject Type="Embed" ProgID="Equation.DSMT4" ShapeID="_x0000_i1037" DrawAspect="Content" ObjectID="_1468075737" r:id="rId30"/>
        </w:object>
      </w:r>
      <w:r>
        <w:rPr>
          <w:rFonts w:ascii="宋体" w:hAnsi="宋体"/>
          <w:color w:val="auto"/>
        </w:rPr>
        <w:t>，而</w:t>
      </w:r>
      <w:r>
        <w:rPr>
          <w:color w:val="auto"/>
        </w:rPr>
        <w:object>
          <v:shape id="_x0000_i1038" type="#_x0000_t75" alt="学科网(www.zxxk.com)--教育资源门户，提供试卷、教案、课件、论文、素材以及各类教学资源下载，还有大量而丰富的教学相关资讯！" style="width:48pt;height:20.25pt" o:ole="" coordsize="21600,21600" o:preferrelative="t" filled="f" stroked="f">
            <v:stroke joinstyle="miter"/>
            <v:imagedata r:id="rId31" o:title="eqId8472d44b3ce886705208978a95e5fcc5"/>
            <o:lock v:ext="edit" aspectratio="t"/>
            <w10:anchorlock/>
          </v:shape>
          <o:OLEObject Type="Embed" ProgID="Equation.DSMT4" ShapeID="_x0000_i1038" DrawAspect="Content" ObjectID="_1468075738" r:id="rId32"/>
        </w:object>
      </w:r>
      <w:r>
        <w:rPr>
          <w:rFonts w:ascii="宋体" w:hAnsi="宋体"/>
          <w:color w:val="auto"/>
        </w:rPr>
        <w:t>，故</w:t>
      </w:r>
      <w:r>
        <w:rPr>
          <w:color w:val="auto"/>
        </w:rPr>
        <w:object>
          <v:shape id="_x0000_i1039" type="#_x0000_t75" alt="学科网(www.zxxk.com)--教育资源门户，提供试卷、教案、课件、论文、素材以及各类教学资源下载，还有大量而丰富的教学相关资讯！" style="width:32.25pt;height:30.75pt" o:ole="" coordsize="21600,21600" o:preferrelative="t" filled="f" stroked="f">
            <v:stroke joinstyle="miter"/>
            <v:imagedata r:id="rId33" o:title="eqId6ea81da7f8471a097675421508bb5f76"/>
            <o:lock v:ext="edit" aspectratio="t"/>
            <w10:anchorlock/>
          </v:shape>
          <o:OLEObject Type="Embed" ProgID="Equation.DSMT4" ShapeID="_x0000_i1039" DrawAspect="Content" ObjectID="_1468075739" r:id="rId34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D.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 xml:space="preserve">2. </w:t>
      </w:r>
      <w:r>
        <w:rPr>
          <w:rFonts w:ascii="宋体" w:hAnsi="宋体"/>
          <w:color w:val="auto"/>
        </w:rPr>
        <w:t>已知数列</w:t>
      </w:r>
      <w:r>
        <w:rPr>
          <w:color w:val="auto"/>
        </w:rPr>
        <w:object>
          <v:shape id="_x0000_i1040" type="#_x0000_t75" alt="学科网(www.zxxk.com)--教育资源门户，提供试卷、教案、课件、论文、素材以及各类教学资源下载，还有大量而丰富的教学相关资讯！" style="width:104.25pt;height:18.75pt" o:ole="" coordsize="21600,21600" o:preferrelative="t" filled="f" stroked="f">
            <v:stroke joinstyle="miter"/>
            <v:imagedata r:id="rId35" o:title="eqIdc18b3d745c32e97fbbcb1129704dc780"/>
            <o:lock v:ext="edit" aspectratio="t"/>
            <w10:anchorlock/>
          </v:shape>
          <o:OLEObject Type="Embed" ProgID="Equation.DSMT4" ShapeID="_x0000_i1040" DrawAspect="Content" ObjectID="_1468075740" r:id="rId36"/>
        </w:object>
      </w:r>
      <w:r>
        <w:rPr>
          <w:rFonts w:ascii="宋体" w:hAnsi="宋体"/>
          <w:color w:val="auto"/>
        </w:rPr>
        <w:t>，则</w:t>
      </w:r>
      <w:r>
        <w:rPr>
          <w:rFonts w:eastAsia="Times New Roman" w:cs="Times New Roman"/>
          <w:color w:val="auto"/>
        </w:rPr>
        <w:t>6</w:t>
      </w:r>
      <w:r>
        <w:rPr>
          <w:rFonts w:ascii="宋体" w:hAnsi="宋体"/>
          <w:color w:val="auto"/>
        </w:rPr>
        <w:t>是这个数列的（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宋体" w:hAnsi="宋体"/>
          <w:color w:val="auto"/>
        </w:rPr>
        <w:t>第</w:t>
      </w:r>
      <w:r>
        <w:rPr>
          <w:rFonts w:eastAsia="Times New Roman" w:cs="Times New Roman"/>
          <w:color w:val="auto"/>
        </w:rPr>
        <w:t>6</w:t>
      </w:r>
      <w:r>
        <w:rPr>
          <w:rFonts w:ascii="宋体" w:hAnsi="宋体"/>
          <w:color w:val="auto"/>
        </w:rPr>
        <w:t>项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ascii="宋体" w:hAnsi="宋体"/>
          <w:color w:val="auto"/>
        </w:rPr>
        <w:t>第</w:t>
      </w:r>
      <w:r>
        <w:rPr>
          <w:rFonts w:eastAsia="Times New Roman" w:cs="Times New Roman"/>
          <w:color w:val="auto"/>
        </w:rPr>
        <w:t>12</w:t>
      </w:r>
      <w:r>
        <w:rPr>
          <w:rFonts w:ascii="宋体" w:hAnsi="宋体"/>
          <w:color w:val="auto"/>
        </w:rPr>
        <w:t>项</w: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rFonts w:ascii="宋体" w:hAnsi="宋体"/>
          <w:color w:val="auto"/>
        </w:rPr>
        <w:t>第</w:t>
      </w:r>
      <w:r>
        <w:rPr>
          <w:rFonts w:eastAsia="Times New Roman" w:cs="Times New Roman"/>
          <w:color w:val="auto"/>
        </w:rPr>
        <w:t>18</w:t>
      </w:r>
      <w:r>
        <w:rPr>
          <w:rFonts w:ascii="宋体" w:hAnsi="宋体"/>
          <w:color w:val="auto"/>
        </w:rPr>
        <w:t>项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ascii="宋体" w:hAnsi="宋体"/>
          <w:color w:val="auto"/>
        </w:rPr>
        <w:t>第</w:t>
      </w:r>
      <w:r>
        <w:rPr>
          <w:rFonts w:eastAsia="Times New Roman" w:cs="Times New Roman"/>
          <w:color w:val="auto"/>
        </w:rPr>
        <w:t>36</w:t>
      </w:r>
      <w:r>
        <w:rPr>
          <w:rFonts w:ascii="宋体" w:hAnsi="宋体"/>
          <w:color w:val="auto"/>
        </w:rPr>
        <w:t>项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C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  <w:sectPr>
          <w:pgSz w:w="11906" w:h="16838"/>
          <w:pgMar w:top="910" w:right="1080" w:bottom="1440" w:left="1080" w:header="152" w:footer="0" w:gutter="0"/>
          <w:pgNumType w:start="1"/>
          <w:cols w:num="1" w:space="720"/>
          <w:docGrid w:type="lines" w:linePitch="312" w:charSpace="0"/>
        </w:sect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利用数列的通项公式求解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数列</w:t>
      </w:r>
      <w:r>
        <w:rPr>
          <w:color w:val="auto"/>
        </w:rPr>
        <w:object>
          <v:shape id="_x0000_i1041" type="#_x0000_t75" alt="学科网(www.zxxk.com)--教育资源门户，提供试卷、教案、课件、论文、素材以及各类教学资源下载，还有大量而丰富的教学相关资讯！" style="width:104.25pt;height:18.75pt" o:ole="" coordsize="21600,21600" o:preferrelative="t" filled="f" stroked="f">
            <v:stroke joinstyle="miter"/>
            <v:imagedata r:id="rId35" o:title="eqIdc18b3d745c32e97fbbcb1129704dc780"/>
            <o:lock v:ext="edit" aspectratio="t"/>
            <w10:anchorlock/>
          </v:shape>
          <o:OLEObject Type="Embed" ProgID="Equation.DSMT4" ShapeID="_x0000_i1041" DrawAspect="Content" ObjectID="_1468075741" r:id="rId37"/>
        </w:object>
      </w:r>
      <w:r>
        <w:rPr>
          <w:rFonts w:ascii="宋体" w:hAnsi="宋体"/>
          <w:color w:val="auto"/>
        </w:rPr>
        <w:t>的通项公式为</w:t>
      </w:r>
      <w:r>
        <w:rPr>
          <w:color w:val="auto"/>
        </w:rPr>
        <w:object>
          <v:shape id="_x0000_i1042" type="#_x0000_t75" alt="学科网(www.zxxk.com)--教育资源门户，提供试卷、教案、课件、论文、素材以及各类教学资源下载，还有大量而丰富的教学相关资讯！" style="width:48pt;height:20.25pt" o:ole="" coordsize="21600,21600" o:preferrelative="t" filled="f" stroked="f">
            <v:stroke joinstyle="miter"/>
            <v:imagedata r:id="rId38" o:title="eqId6f762c2f7267532edfa13fb11a6980ea"/>
            <o:lock v:ext="edit" aspectratio="t"/>
            <w10:anchorlock/>
          </v:shape>
          <o:OLEObject Type="Embed" ProgID="Equation.DSMT4" ShapeID="_x0000_i1042" DrawAspect="Content" ObjectID="_1468075742" r:id="rId39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令</w:t>
      </w:r>
      <w:r>
        <w:rPr>
          <w:color w:val="auto"/>
        </w:rPr>
        <w:object>
          <v:shape id="_x0000_i1043" type="#_x0000_t75" alt="学科网(www.zxxk.com)--教育资源门户，提供试卷、教案、课件、论文、素材以及各类教学资源下载，还有大量而丰富的教学相关资讯！" style="width:66pt;height:20.25pt" o:ole="" coordsize="21600,21600" o:preferrelative="t" filled="f" stroked="f">
            <v:stroke joinstyle="miter"/>
            <v:imagedata r:id="rId40" o:title="eqId82a01cc063e6c9b94e1a3b8af3d87c42"/>
            <o:lock v:ext="edit" aspectratio="t"/>
            <w10:anchorlock/>
          </v:shape>
          <o:OLEObject Type="Embed" ProgID="Equation.DSMT4" ShapeID="_x0000_i1043" DrawAspect="Content" ObjectID="_1468075743" r:id="rId41"/>
        </w:object>
      </w:r>
      <w:r>
        <w:rPr>
          <w:rFonts w:ascii="宋体" w:hAnsi="宋体"/>
          <w:color w:val="auto"/>
        </w:rPr>
        <w:t>解得</w:t>
      </w:r>
      <w:r>
        <w:rPr>
          <w:color w:val="auto"/>
        </w:rPr>
        <w:object>
          <v:shape id="_x0000_i1044" type="#_x0000_t75" alt="学科网(www.zxxk.com)--教育资源门户，提供试卷、教案、课件、论文、素材以及各类教学资源下载，还有大量而丰富的教学相关资讯！" style="width:32.25pt;height:14.25pt" o:ole="" coordsize="21600,21600" o:preferrelative="t" filled="f" stroked="f">
            <v:stroke joinstyle="miter"/>
            <v:imagedata r:id="rId42" o:title="eqIdc8743aacd5953abf8b1ae875d3cbe616"/>
            <o:lock v:ext="edit" aspectratio="t"/>
            <w10:anchorlock/>
          </v:shape>
          <o:OLEObject Type="Embed" ProgID="Equation.DSMT4" ShapeID="_x0000_i1044" DrawAspect="Content" ObjectID="_1468075744" r:id="rId43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</w:t>
      </w:r>
      <w:r>
        <w:rPr>
          <w:rFonts w:eastAsia="Times New Roman" w:cs="Times New Roman"/>
          <w:color w:val="auto"/>
        </w:rPr>
        <w:t>:C.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 xml:space="preserve">3. </w:t>
      </w:r>
      <w:r>
        <w:rPr>
          <w:rFonts w:ascii="宋体" w:hAnsi="宋体"/>
          <w:color w:val="auto"/>
        </w:rPr>
        <w:t>若双曲线的渐近线方程是</w:t>
      </w:r>
      <w:r>
        <w:rPr>
          <w:color w:val="auto"/>
        </w:rPr>
        <w:object>
          <v:shape id="_x0000_i1045" type="#_x0000_t75" alt="学科网(www.zxxk.com)--教育资源门户，提供试卷、教案、课件、论文、素材以及各类教学资源下载，还有大量而丰富的教学相关资讯！" style="width:42pt;height:16.5pt" o:ole="" coordsize="21600,21600" o:preferrelative="t" filled="f" stroked="f">
            <v:stroke joinstyle="miter"/>
            <v:imagedata r:id="rId44" o:title="eqIdf10273b05ad8210d8db07639c4d149fd"/>
            <o:lock v:ext="edit" aspectratio="t"/>
            <w10:anchorlock/>
          </v:shape>
          <o:OLEObject Type="Embed" ProgID="Equation.DSMT4" ShapeID="_x0000_i1045" DrawAspect="Content" ObjectID="_1468075745" r:id="rId45"/>
        </w:object>
      </w:r>
      <w:r>
        <w:rPr>
          <w:rFonts w:ascii="宋体" w:hAnsi="宋体"/>
          <w:color w:val="auto"/>
        </w:rPr>
        <w:t>，虚轴长为</w:t>
      </w:r>
      <w:r>
        <w:rPr>
          <w:rFonts w:eastAsia="Times New Roman" w:cs="Times New Roman"/>
          <w:color w:val="auto"/>
        </w:rPr>
        <w:t>4</w:t>
      </w:r>
      <w:r>
        <w:rPr>
          <w:rFonts w:ascii="宋体" w:hAnsi="宋体"/>
          <w:color w:val="auto"/>
        </w:rPr>
        <w:t>，且焦点在</w:t>
      </w:r>
      <w:r>
        <w:rPr>
          <w:rFonts w:eastAsia="Times New Roman" w:cs="Times New Roman"/>
          <w:i/>
          <w:color w:val="auto"/>
        </w:rPr>
        <w:t>x</w:t>
      </w:r>
      <w:r>
        <w:rPr>
          <w:rFonts w:ascii="宋体" w:hAnsi="宋体"/>
          <w:color w:val="auto"/>
        </w:rPr>
        <w:t>轴上，则双曲线的标准方程为（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46" type="#_x0000_t75" alt="学科网(www.zxxk.com)--教育资源门户，提供试卷、教案、课件、论文、素材以及各类教学资源下载，还有大量而丰富的教学相关资讯！" style="width:54.75pt;height:33pt" o:ole="" coordsize="21600,21600" o:preferrelative="t" filled="f" stroked="f">
            <v:stroke joinstyle="miter"/>
            <v:imagedata r:id="rId46" o:title="eqId565bc68d208cd5e0c90a32851faf3814"/>
            <o:lock v:ext="edit" aspectratio="t"/>
            <w10:anchorlock/>
          </v:shape>
          <o:OLEObject Type="Embed" ProgID="Equation.DSMT4" ShapeID="_x0000_i1046" DrawAspect="Content" ObjectID="_1468075746" r:id="rId47"/>
        </w:object>
      </w:r>
      <w:r>
        <w:rPr>
          <w:rFonts w:ascii="宋体" w:hAnsi="宋体"/>
          <w:color w:val="auto"/>
        </w:rPr>
        <w:t>或</w:t>
      </w:r>
      <w:r>
        <w:rPr>
          <w:color w:val="auto"/>
        </w:rPr>
        <w:object>
          <v:shape id="_x0000_i1047" type="#_x0000_t75" alt="学科网(www.zxxk.com)--教育资源门户，提供试卷、教案、课件、论文、素材以及各类教学资源下载，还有大量而丰富的教学相关资讯！" style="width:57pt;height:33pt" o:ole="" coordsize="21600,21600" o:preferrelative="t" filled="f" stroked="f">
            <v:stroke joinstyle="miter"/>
            <v:imagedata r:id="rId48" o:title="eqId6cbeeb04a07404abd1f12e77bc12a2de"/>
            <o:lock v:ext="edit" aspectratio="t"/>
            <w10:anchorlock/>
          </v:shape>
          <o:OLEObject Type="Embed" ProgID="Equation.DSMT4" ShapeID="_x0000_i1047" DrawAspect="Content" ObjectID="_1468075747" r:id="rId49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48" type="#_x0000_t75" alt="学科网(www.zxxk.com)--教育资源门户，提供试卷、教案、课件、论文、素材以及各类教学资源下载，还有大量而丰富的教学相关资讯！" style="width:57pt;height:33pt" o:ole="" coordsize="21600,21600" o:preferrelative="t" filled="f" stroked="f">
            <v:stroke joinstyle="miter"/>
            <v:imagedata r:id="rId48" o:title="eqId6cbeeb04a07404abd1f12e77bc12a2de"/>
            <o:lock v:ext="edit" aspectratio="t"/>
            <w10:anchorlock/>
          </v:shape>
          <o:OLEObject Type="Embed" ProgID="Equation.DSMT4" ShapeID="_x0000_i1048" DrawAspect="Content" ObjectID="_1468075748" r:id="rId50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49" type="#_x0000_t75" alt="学科网(www.zxxk.com)--教育资源门户，提供试卷、教案、课件、论文、素材以及各类教学资源下载，还有大量而丰富的教学相关资讯！" style="width:54.75pt;height:33pt" o:ole="" coordsize="21600,21600" o:preferrelative="t" filled="f" stroked="f">
            <v:stroke joinstyle="miter"/>
            <v:imagedata r:id="rId46" o:title="eqId565bc68d208cd5e0c90a32851faf3814"/>
            <o:lock v:ext="edit" aspectratio="t"/>
            <w10:anchorlock/>
          </v:shape>
          <o:OLEObject Type="Embed" ProgID="Equation.DSMT4" ShapeID="_x0000_i1049" DrawAspect="Content" ObjectID="_1468075749" r:id="rId51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50" type="#_x0000_t75" alt="学科网(www.zxxk.com)--教育资源门户，提供试卷、教案、课件、论文、素材以及各类教学资源下载，还有大量而丰富的教学相关资讯！" style="width:54.75pt;height:33pt" o:ole="" coordsize="21600,21600" o:preferrelative="t" filled="f" stroked="f">
            <v:stroke joinstyle="miter"/>
            <v:imagedata r:id="rId52" o:title="eqId1892b7c3cd7bea116f532f66fba44662"/>
            <o:lock v:ext="edit" aspectratio="t"/>
            <w10:anchorlock/>
          </v:shape>
          <o:OLEObject Type="Embed" ProgID="Equation.DSMT4" ShapeID="_x0000_i1050" DrawAspect="Content" ObjectID="_1468075750" r:id="rId53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C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根据双曲线的性质求解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由题可得</w:t>
      </w:r>
      <w:r>
        <w:rPr>
          <w:color w:val="auto"/>
        </w:rPr>
        <w:object>
          <v:shape id="_x0000_i1051" type="#_x0000_t75" alt="学科网(www.zxxk.com)--教育资源门户，提供试卷、教案、课件、论文、素材以及各类教学资源下载，还有大量而丰富的教学相关资讯！" style="width:39.75pt;height:51.75pt" o:ole="" coordsize="21600,21600" o:preferrelative="t" filled="f" stroked="f">
            <v:stroke joinstyle="miter"/>
            <v:imagedata r:id="rId54" o:title="eqIda25f25887c5120ef5ef9029f838078f9"/>
            <o:lock v:ext="edit" aspectratio="t"/>
            <w10:anchorlock/>
          </v:shape>
          <o:OLEObject Type="Embed" ProgID="Equation.DSMT4" ShapeID="_x0000_i1051" DrawAspect="Content" ObjectID="_1468075751" r:id="rId55"/>
        </w:object>
      </w:r>
      <w:r>
        <w:rPr>
          <w:rFonts w:ascii="宋体" w:hAnsi="宋体"/>
          <w:color w:val="auto"/>
        </w:rPr>
        <w:t>解得</w:t>
      </w:r>
      <w:r>
        <w:rPr>
          <w:color w:val="auto"/>
        </w:rPr>
        <w:object>
          <v:shape id="_x0000_i1052" type="#_x0000_t75" alt="学科网(www.zxxk.com)--教育资源门户，提供试卷、教案、课件、论文、素材以及各类教学资源下载，还有大量而丰富的教学相关资讯！" style="width:33.75pt;height:36pt" o:ole="" coordsize="21600,21600" o:preferrelative="t" filled="f" stroked="f">
            <v:stroke joinstyle="miter"/>
            <v:imagedata r:id="rId56" o:title="eqIdfc16ecdfb1bb12ac664f145af226d1cf"/>
            <o:lock v:ext="edit" aspectratio="t"/>
            <w10:anchorlock/>
          </v:shape>
          <o:OLEObject Type="Embed" ProgID="Equation.DSMT4" ShapeID="_x0000_i1052" DrawAspect="Content" ObjectID="_1468075752" r:id="rId57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所以双曲线的标准方程为</w:t>
      </w:r>
      <w:r>
        <w:rPr>
          <w:color w:val="auto"/>
        </w:rPr>
        <w:object>
          <v:shape id="_x0000_i1053" type="#_x0000_t75" alt="学科网(www.zxxk.com)--教育资源门户，提供试卷、教案、课件、论文、素材以及各类教学资源下载，还有大量而丰富的教学相关资讯！" style="width:54.75pt;height:33pt" o:ole="" coordsize="21600,21600" o:preferrelative="t" filled="f" stroked="f">
            <v:stroke joinstyle="miter"/>
            <v:imagedata r:id="rId46" o:title="eqId565bc68d208cd5e0c90a32851faf3814"/>
            <o:lock v:ext="edit" aspectratio="t"/>
            <w10:anchorlock/>
          </v:shape>
          <o:OLEObject Type="Embed" ProgID="Equation.DSMT4" ShapeID="_x0000_i1053" DrawAspect="Content" ObjectID="_1468075753" r:id="rId58"/>
        </w:objec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</w:t>
      </w:r>
      <w:r>
        <w:rPr>
          <w:rFonts w:eastAsia="Times New Roman" w:cs="Times New Roman"/>
          <w:color w:val="auto"/>
        </w:rPr>
        <w:t>:C.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 xml:space="preserve">4. </w:t>
      </w:r>
      <w:r>
        <w:rPr>
          <w:rFonts w:ascii="宋体" w:hAnsi="宋体"/>
          <w:color w:val="auto"/>
        </w:rPr>
        <w:t>如图，线段</w:t>
      </w:r>
      <w:r>
        <w:rPr>
          <w:rFonts w:eastAsia="Times New Roman" w:cs="Times New Roman"/>
          <w:i/>
          <w:color w:val="auto"/>
        </w:rPr>
        <w:t>AB</w:t>
      </w:r>
      <w:r>
        <w:rPr>
          <w:rFonts w:ascii="宋体" w:hAnsi="宋体"/>
          <w:color w:val="auto"/>
        </w:rPr>
        <w:t>，</w:t>
      </w:r>
      <w:r>
        <w:rPr>
          <w:rFonts w:eastAsia="Times New Roman" w:cs="Times New Roman"/>
          <w:i/>
          <w:color w:val="auto"/>
        </w:rPr>
        <w:t>BD</w:t>
      </w:r>
      <w:r>
        <w:rPr>
          <w:rFonts w:ascii="宋体" w:hAnsi="宋体"/>
          <w:color w:val="auto"/>
        </w:rPr>
        <w:t>在平面</w:t>
      </w:r>
      <w:r>
        <w:rPr>
          <w:color w:val="auto"/>
        </w:rPr>
        <w:object>
          <v:shape id="_x0000_i1054" type="#_x0000_t75" alt="学科网(www.zxxk.com)--教育资源门户，提供试卷、教案、课件、论文、素材以及各类教学资源下载，还有大量而丰富的教学相关资讯！" style="width:12pt;height:11.25pt" o:ole="" coordsize="21600,21600" o:preferrelative="t" filled="f" stroked="f">
            <v:stroke joinstyle="miter"/>
            <v:imagedata r:id="rId25" o:title="eqIde170f206fdbbd834aad7580c727e2cc6"/>
            <o:lock v:ext="edit" aspectratio="t"/>
            <w10:anchorlock/>
          </v:shape>
          <o:OLEObject Type="Embed" ProgID="Equation.DSMT4" ShapeID="_x0000_i1054" DrawAspect="Content" ObjectID="_1468075754" r:id="rId59"/>
        </w:object>
      </w:r>
      <w:r>
        <w:rPr>
          <w:rFonts w:ascii="宋体" w:hAnsi="宋体"/>
          <w:color w:val="auto"/>
        </w:rPr>
        <w:t>内，</w:t>
      </w:r>
      <w:r>
        <w:rPr>
          <w:color w:val="auto"/>
        </w:rPr>
        <w:object>
          <v:shape id="_x0000_i1055" type="#_x0000_t75" alt="学科网(www.zxxk.com)--教育资源门户，提供试卷、教案、课件、论文、素材以及各类教学资源下载，还有大量而丰富的教学相关资讯！" style="width:50.25pt;height:12.75pt" o:ole="" coordsize="21600,21600" o:preferrelative="t" filled="f" stroked="f">
            <v:stroke joinstyle="miter"/>
            <v:imagedata r:id="rId60" o:title="eqIdb455b110a30c1533d0a0657e0e48ac33"/>
            <o:lock v:ext="edit" aspectratio="t"/>
            <w10:anchorlock/>
          </v:shape>
          <o:OLEObject Type="Embed" ProgID="Equation.DSMT4" ShapeID="_x0000_i1055" DrawAspect="Content" ObjectID="_1468075755" r:id="rId61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56" type="#_x0000_t75" alt="学科网(www.zxxk.com)--教育资源门户，提供试卷、教案、课件、论文、素材以及各类教学资源下载，还有大量而丰富的教学相关资讯！" style="width:42pt;height:14.25pt" o:ole="" coordsize="21600,21600" o:preferrelative="t" filled="f" stroked="f">
            <v:stroke joinstyle="miter"/>
            <v:imagedata r:id="rId62" o:title="eqIdaa8089ef4b9af6a9c54fb8316837aee1"/>
            <o:lock v:ext="edit" aspectratio="t"/>
            <w10:anchorlock/>
          </v:shape>
          <o:OLEObject Type="Embed" ProgID="Equation.DSMT4" ShapeID="_x0000_i1056" DrawAspect="Content" ObjectID="_1468075756" r:id="rId63"/>
        </w:object>
      </w:r>
      <w:r>
        <w:rPr>
          <w:rFonts w:ascii="宋体" w:hAnsi="宋体"/>
          <w:color w:val="auto"/>
        </w:rPr>
        <w:t>，且</w:t>
      </w:r>
      <w:r>
        <w:rPr>
          <w:color w:val="auto"/>
        </w:rPr>
        <w:object>
          <v:shape id="_x0000_i1057" type="#_x0000_t75" alt="学科网(www.zxxk.com)--教育资源门户，提供试卷、教案、课件、论文、素材以及各类教学资源下载，还有大量而丰富的教学相关资讯！" style="width:131.25pt;height:15pt" o:ole="" coordsize="21600,21600" o:preferrelative="t" filled="f" stroked="f">
            <v:stroke joinstyle="miter"/>
            <v:imagedata r:id="rId64" o:title="eqId85f61af3d81270ff047354a437804d78"/>
            <o:lock v:ext="edit" aspectratio="t"/>
            <w10:anchorlock/>
          </v:shape>
          <o:OLEObject Type="Embed" ProgID="Equation.DSMT4" ShapeID="_x0000_i1057" DrawAspect="Content" ObjectID="_1468075757" r:id="rId65"/>
        </w:object>
      </w:r>
      <w:r>
        <w:rPr>
          <w:rFonts w:ascii="宋体" w:hAnsi="宋体"/>
          <w:color w:val="auto"/>
        </w:rPr>
        <w:t>，则</w:t>
      </w:r>
      <w:r>
        <w:rPr>
          <w:rFonts w:eastAsia="Times New Roman" w:cs="Times New Roman"/>
          <w:i/>
          <w:color w:val="auto"/>
        </w:rPr>
        <w:t>C</w:t>
      </w:r>
      <w:r>
        <w:rPr>
          <w:rFonts w:ascii="宋体" w:hAnsi="宋体"/>
          <w:color w:val="auto"/>
        </w:rPr>
        <w:t>，</w:t>
      </w:r>
      <w:r>
        <w:rPr>
          <w:rFonts w:eastAsia="Times New Roman" w:cs="Times New Roman"/>
          <w:i/>
          <w:color w:val="auto"/>
        </w:rPr>
        <w:t>D</w:t>
      </w:r>
      <w:r>
        <w:rPr>
          <w:rFonts w:ascii="宋体" w:hAnsi="宋体"/>
          <w:color w:val="auto"/>
        </w:rPr>
        <w:t>两点间的距离为（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drawing>
          <wp:inline distT="0" distB="0" distL="0" distR="0">
            <wp:extent cx="1657350" cy="962025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eastAsia="Times New Roman" w:cs="Times New Roman"/>
          <w:color w:val="auto"/>
        </w:rPr>
        <w:t>19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eastAsia="Times New Roman" w:cs="Times New Roman"/>
          <w:color w:val="auto"/>
        </w:rPr>
        <w:t>17</w: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rFonts w:eastAsia="Times New Roman" w:cs="Times New Roman"/>
          <w:color w:val="auto"/>
        </w:rPr>
        <w:t>15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eastAsia="Times New Roman" w:cs="Times New Roman"/>
          <w:color w:val="auto"/>
        </w:rPr>
        <w:t>13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D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  <w:r>
        <w:rPr>
          <w:color w:val="auto"/>
        </w:rPr>
        <w:br/>
      </w:r>
      <w:r>
        <w:rPr>
          <w:color w:val="auto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https://d.book118.com/547006041134006024</w:t>
        </w:r>
      </w:hyperlink>
    </w:p>
    <w:p>
      <w:pPr>
        <w:spacing w:line="360" w:lineRule="auto"/>
        <w:textAlignment w:val="center"/>
        <w:rPr>
          <w:color w:val="auto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275D34D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image" Target="media/image4.wmf" /><Relationship Id="rId12" Type="http://schemas.openxmlformats.org/officeDocument/2006/relationships/oleObject" Target="embeddings/oleObject3.bin" /><Relationship Id="rId13" Type="http://schemas.openxmlformats.org/officeDocument/2006/relationships/image" Target="media/image5.wmf" /><Relationship Id="rId14" Type="http://schemas.openxmlformats.org/officeDocument/2006/relationships/oleObject" Target="embeddings/oleObject4.bin" /><Relationship Id="rId15" Type="http://schemas.openxmlformats.org/officeDocument/2006/relationships/image" Target="media/image6.wmf" /><Relationship Id="rId16" Type="http://schemas.openxmlformats.org/officeDocument/2006/relationships/oleObject" Target="embeddings/oleObject5.bin" /><Relationship Id="rId17" Type="http://schemas.openxmlformats.org/officeDocument/2006/relationships/image" Target="media/image7.wmf" /><Relationship Id="rId18" Type="http://schemas.openxmlformats.org/officeDocument/2006/relationships/oleObject" Target="embeddings/oleObject6.bin" /><Relationship Id="rId19" Type="http://schemas.openxmlformats.org/officeDocument/2006/relationships/image" Target="media/image8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1" Type="http://schemas.openxmlformats.org/officeDocument/2006/relationships/oleObject" Target="embeddings/oleObject8.bin" /><Relationship Id="rId22" Type="http://schemas.openxmlformats.org/officeDocument/2006/relationships/oleObject" Target="embeddings/oleObject9.bin" /><Relationship Id="rId23" Type="http://schemas.openxmlformats.org/officeDocument/2006/relationships/image" Target="media/image9.wmf" /><Relationship Id="rId24" Type="http://schemas.openxmlformats.org/officeDocument/2006/relationships/oleObject" Target="embeddings/oleObject10.bin" /><Relationship Id="rId25" Type="http://schemas.openxmlformats.org/officeDocument/2006/relationships/image" Target="media/image10.wmf" /><Relationship Id="rId26" Type="http://schemas.openxmlformats.org/officeDocument/2006/relationships/oleObject" Target="embeddings/oleObject11.bin" /><Relationship Id="rId27" Type="http://schemas.openxmlformats.org/officeDocument/2006/relationships/image" Target="media/image11.wmf" /><Relationship Id="rId28" Type="http://schemas.openxmlformats.org/officeDocument/2006/relationships/oleObject" Target="embeddings/oleObject12.bin" /><Relationship Id="rId29" Type="http://schemas.openxmlformats.org/officeDocument/2006/relationships/image" Target="media/image12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1" Type="http://schemas.openxmlformats.org/officeDocument/2006/relationships/image" Target="media/image13.wmf" /><Relationship Id="rId32" Type="http://schemas.openxmlformats.org/officeDocument/2006/relationships/oleObject" Target="embeddings/oleObject14.bin" /><Relationship Id="rId33" Type="http://schemas.openxmlformats.org/officeDocument/2006/relationships/image" Target="media/image14.wmf" /><Relationship Id="rId34" Type="http://schemas.openxmlformats.org/officeDocument/2006/relationships/oleObject" Target="embeddings/oleObject15.bin" /><Relationship Id="rId35" Type="http://schemas.openxmlformats.org/officeDocument/2006/relationships/image" Target="media/image15.wmf" /><Relationship Id="rId36" Type="http://schemas.openxmlformats.org/officeDocument/2006/relationships/oleObject" Target="embeddings/oleObject16.bin" /><Relationship Id="rId37" Type="http://schemas.openxmlformats.org/officeDocument/2006/relationships/oleObject" Target="embeddings/oleObject17.bin" /><Relationship Id="rId38" Type="http://schemas.openxmlformats.org/officeDocument/2006/relationships/image" Target="media/image16.wmf" /><Relationship Id="rId39" Type="http://schemas.openxmlformats.org/officeDocument/2006/relationships/oleObject" Target="embeddings/oleObject18.bin" /><Relationship Id="rId4" Type="http://schemas.openxmlformats.org/officeDocument/2006/relationships/customXml" Target="../customXml/item1.xml" /><Relationship Id="rId40" Type="http://schemas.openxmlformats.org/officeDocument/2006/relationships/image" Target="media/image17.wmf" /><Relationship Id="rId41" Type="http://schemas.openxmlformats.org/officeDocument/2006/relationships/oleObject" Target="embeddings/oleObject19.bin" /><Relationship Id="rId42" Type="http://schemas.openxmlformats.org/officeDocument/2006/relationships/image" Target="media/image18.wmf" /><Relationship Id="rId43" Type="http://schemas.openxmlformats.org/officeDocument/2006/relationships/oleObject" Target="embeddings/oleObject20.bin" /><Relationship Id="rId44" Type="http://schemas.openxmlformats.org/officeDocument/2006/relationships/image" Target="media/image19.wmf" /><Relationship Id="rId45" Type="http://schemas.openxmlformats.org/officeDocument/2006/relationships/oleObject" Target="embeddings/oleObject21.bin" /><Relationship Id="rId46" Type="http://schemas.openxmlformats.org/officeDocument/2006/relationships/image" Target="media/image20.wmf" /><Relationship Id="rId47" Type="http://schemas.openxmlformats.org/officeDocument/2006/relationships/oleObject" Target="embeddings/oleObject22.bin" /><Relationship Id="rId48" Type="http://schemas.openxmlformats.org/officeDocument/2006/relationships/image" Target="media/image21.wmf" /><Relationship Id="rId49" Type="http://schemas.openxmlformats.org/officeDocument/2006/relationships/oleObject" Target="embeddings/oleObject23.bin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24.bin" /><Relationship Id="rId51" Type="http://schemas.openxmlformats.org/officeDocument/2006/relationships/oleObject" Target="embeddings/oleObject25.bin" /><Relationship Id="rId52" Type="http://schemas.openxmlformats.org/officeDocument/2006/relationships/image" Target="media/image22.wmf" /><Relationship Id="rId53" Type="http://schemas.openxmlformats.org/officeDocument/2006/relationships/oleObject" Target="embeddings/oleObject26.bin" /><Relationship Id="rId54" Type="http://schemas.openxmlformats.org/officeDocument/2006/relationships/image" Target="media/image23.wmf" /><Relationship Id="rId55" Type="http://schemas.openxmlformats.org/officeDocument/2006/relationships/oleObject" Target="embeddings/oleObject27.bin" /><Relationship Id="rId56" Type="http://schemas.openxmlformats.org/officeDocument/2006/relationships/image" Target="media/image24.wmf" /><Relationship Id="rId57" Type="http://schemas.openxmlformats.org/officeDocument/2006/relationships/oleObject" Target="embeddings/oleObject28.bin" /><Relationship Id="rId58" Type="http://schemas.openxmlformats.org/officeDocument/2006/relationships/oleObject" Target="embeddings/oleObject29.bin" /><Relationship Id="rId59" Type="http://schemas.openxmlformats.org/officeDocument/2006/relationships/oleObject" Target="embeddings/oleObject30.bin" /><Relationship Id="rId6" Type="http://schemas.openxmlformats.org/officeDocument/2006/relationships/image" Target="media/image1.png" /><Relationship Id="rId60" Type="http://schemas.openxmlformats.org/officeDocument/2006/relationships/image" Target="media/image25.wmf" /><Relationship Id="rId61" Type="http://schemas.openxmlformats.org/officeDocument/2006/relationships/oleObject" Target="embeddings/oleObject31.bin" /><Relationship Id="rId62" Type="http://schemas.openxmlformats.org/officeDocument/2006/relationships/image" Target="media/image26.wmf" /><Relationship Id="rId63" Type="http://schemas.openxmlformats.org/officeDocument/2006/relationships/oleObject" Target="embeddings/oleObject32.bin" /><Relationship Id="rId64" Type="http://schemas.openxmlformats.org/officeDocument/2006/relationships/image" Target="media/image27.wmf" /><Relationship Id="rId65" Type="http://schemas.openxmlformats.org/officeDocument/2006/relationships/oleObject" Target="embeddings/oleObject33.bin" /><Relationship Id="rId66" Type="http://schemas.openxmlformats.org/officeDocument/2006/relationships/image" Target="media/image28.png" /><Relationship Id="rId67" Type="http://schemas.openxmlformats.org/officeDocument/2006/relationships/hyperlink" Target="https://d.book118.com/547006041134006024" TargetMode="External" /><Relationship Id="rId68" Type="http://schemas.openxmlformats.org/officeDocument/2006/relationships/theme" Target="theme/theme1.xml" /><Relationship Id="rId69" Type="http://schemas.openxmlformats.org/officeDocument/2006/relationships/styles" Target="styles.xml" /><Relationship Id="rId7" Type="http://schemas.openxmlformats.org/officeDocument/2006/relationships/image" Target="media/image2.wmf" /><Relationship Id="rId8" Type="http://schemas.openxmlformats.org/officeDocument/2006/relationships/oleObject" Target="embeddings/oleObject1.bin" /><Relationship Id="rId9" Type="http://schemas.openxmlformats.org/officeDocument/2006/relationships/image" Target="media/image3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3872</Words>
  <Characters>4061</Characters>
  <Application>Microsoft Office Word</Application>
  <DocSecurity>0</DocSecurity>
  <Lines>140</Lines>
  <Paragraphs>39</Paragraphs>
  <ScaleCrop>false</ScaleCrop>
  <Company/>
  <LinksUpToDate>false</LinksUpToDate>
  <CharactersWithSpaces>4310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S1352</dc:creator>
  <cp:lastModifiedBy>S1352</cp:lastModifiedBy>
  <cp:revision>1</cp:revision>
  <dcterms:created xsi:type="dcterms:W3CDTF">2023-03-27T19:31:00Z</dcterms:created>
  <dcterms:modified xsi:type="dcterms:W3CDTF">2024-01-01T21:27:55Z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