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E7259" w14:paraId="1145867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7259" w14:paraId="646AC26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7259" w14:paraId="10BAD01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E7259" w:rsidRPr="006E7259" w14:paraId="45D1BAD6" w14:textId="7D939C0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E7259">
        <w:rPr>
          <w:rFonts w:ascii="宋体" w:eastAsia="宋体" w:hAnsi="宋体" w:hint="eastAsia"/>
          <w:b/>
          <w:sz w:val="60"/>
        </w:rPr>
        <w:t>声学海流计项目风险评估报告</w:t>
      </w:r>
    </w:p>
    <w:p w:rsidR="006E7259" w:rsidP="006E7259" w14:paraId="734BF218" w14:textId="27A6D1F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E7259">
        <w:rPr>
          <w:rFonts w:ascii="仿宋" w:eastAsia="仿宋" w:hAnsi="仿宋" w:hint="eastAsia"/>
          <w:b/>
          <w:sz w:val="40"/>
        </w:rPr>
        <w:t>目录</w:t>
      </w:r>
    </w:p>
    <w:p w:rsidR="006E7259" w14:paraId="56898D34" w14:textId="79BBD02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_Toc159245589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E7259" w14:paraId="75FADA21" w14:textId="0E1300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_Toc159245590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E7259" w14:paraId="338F26D0" w14:textId="4E8897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_Toc159245591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E7259" w14:paraId="15D0D919" w14:textId="301AEE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_Toc159245592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E7259" w14:paraId="08255E44" w14:textId="3DD837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_Toc159245593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E7259" w14:paraId="1C9E0370" w14:textId="147ABE9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_Toc159245594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E7259" w14:paraId="74F6A405" w14:textId="7F007E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_Toc159245595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E7259" w14:paraId="34FF46D5" w14:textId="2DABA5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_Toc159245596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E7259" w14:paraId="404D2C53" w14:textId="1FC58C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_Toc159245597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E7259" w14:paraId="6BAA48E9" w14:textId="3F7DDB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_Toc159245598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E7259" w14:paraId="7EBC0DE6" w14:textId="349D67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_Toc159245599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E7259" w14:paraId="0F6E291E" w14:textId="186C87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_Toc159245600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E7259" w14:paraId="102C216B" w14:textId="62B43C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_Toc159245601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E7259" w14:paraId="080ABE39" w14:textId="10A0E0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_Toc159245602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E7259" w14:paraId="1F30349A" w14:textId="1F9EA7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(二)、评价声学海流计项目概况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_Toc159245603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E7259" w14:paraId="175EABA6" w14:textId="26B9DD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_Toc159245604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E7259" w14:paraId="25EBBF85" w14:textId="2CCA94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_Toc159245605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E7259" w14:paraId="601F1E57" w14:textId="157021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_Toc159245606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E7259" w14:paraId="24DBE552" w14:textId="06D9C6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_Toc159245607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E7259" w14:paraId="22F93BFB" w14:textId="557EC3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_Toc159245608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E7259" w14:paraId="4E7EC0B5" w14:textId="60D05145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_Toc159245609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E7259" w14:paraId="6FB3C641" w14:textId="38BAD5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_Toc159245610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E7259" w14:paraId="5EC99808" w14:textId="586D9E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_Toc159245611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E7259" w14:paraId="76DA64D0" w14:textId="6C0142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_Toc159245612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E7259" w14:paraId="335A6DB5" w14:textId="0F02240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_Toc159245613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E7259" w14:paraId="2F2F9332" w14:textId="3FDD99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_Toc159245614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6E7259" w14:paraId="4F2EA1DB" w14:textId="278DC9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_Toc159245615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E7259" w14:paraId="4B042D58" w14:textId="086FE1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_Toc159245616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6E7259" w14:paraId="7A4C5A30" w14:textId="7D3931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_Toc159245617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6E7259" w14:paraId="5E2CDFBE" w14:textId="14D286C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_Toc159245618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6E7259" w14:paraId="7A90630C" w14:textId="19AC5B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_Toc159245619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6E7259" w14:paraId="1034BA33" w14:textId="7D4776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(二)、评价声学海流计项目风险分析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_Toc159245620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6E7259" w14:paraId="51D7ED4D" w14:textId="6EB13B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_Toc159245621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6E7259" w14:paraId="63B77458" w14:textId="119E78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_Toc159245622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6E7259" w14:paraId="0FF737DA" w14:textId="51AE1C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_Toc159245623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6E7259" w14:paraId="1A265E8B" w14:textId="521296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_Toc159245624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6E7259" w14:paraId="4D05C4C0" w14:textId="72BCAB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_Toc159245625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6E7259" w14:paraId="7159D3D0" w14:textId="5AA41C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_Toc159245626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6E7259" w14:paraId="1E1FB924" w14:textId="086EA1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_Toc159245627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6E7259" w14:paraId="420E672E" w14:textId="4C8ED42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_Toc159245628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6E7259" w14:paraId="3D992607" w14:textId="7BA54F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_Toc159245629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6E7259" w14:paraId="3754BDF9" w14:textId="3969B3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_Toc159245630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6E7259" w14:paraId="4908D4B8" w14:textId="7E823E51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_Toc159245631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6E7259" w14:paraId="72D579D2" w14:textId="2BAC3C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_Toc159245632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6E7259" w14:paraId="02AF6B79" w14:textId="274936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_Toc159245633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6E7259" w14:paraId="1EBAAFF0" w14:textId="24E8C28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_Toc159245634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6E7259" w14:paraId="7AFC5FC1" w14:textId="5D4B87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_Toc159245635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6E7259" w14:paraId="3EF27097" w14:textId="2DFCA1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_Toc159245636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6E7259" w14:paraId="75D625E5" w14:textId="5FE1D4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_Toc159245637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6E7259" w14:paraId="3378C89D" w14:textId="65A6E4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_Toc159245638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6E7259" w14:paraId="3BB503C8" w14:textId="564666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_Toc159245639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6E7259" w14:paraId="2A5ED3D8" w14:textId="4F1D6E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_Toc159245640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6E7259" w14:paraId="12F1C430" w14:textId="60DE8D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_Toc159245641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6E7259" w14:paraId="60001A2F" w14:textId="0D58B9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_Toc159245642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6E7259" w14:paraId="7EF9787A" w14:textId="4DA5BD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十、声学海流计项目安全现状评价报告的后续管理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_Toc159245643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6E7259" w14:paraId="438FE6BE" w14:textId="41644C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_Toc159245644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6E7259" w14:paraId="0293DBC5" w14:textId="17A587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_Toc159245645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6E7259" w14:paraId="7D62D8BF" w14:textId="033F88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_Toc159245646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6E7259" w14:paraId="542222D4" w14:textId="753501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_Toc159245647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6E7259" w14:paraId="3C9F1122" w14:textId="27D576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_Toc159245648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6E7259" w14:paraId="3D611154" w14:textId="752BF2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_Toc159245649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6E7259" w14:paraId="4FE2A466" w14:textId="76F241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_Toc159245650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6E7259" w14:paraId="44C9B193" w14:textId="3F7C24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_Toc159245651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6E7259" w14:paraId="08AE2A0D" w14:textId="5D2EB0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_Toc159245652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6E7259" w14:paraId="1C8FD971" w14:textId="426A1F6D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_Toc159245653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6E7259" w14:paraId="559577AD" w14:textId="6A6F0E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(十一)、后续管理退改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_Toc159245654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6E7259" w14:paraId="621D0774" w14:textId="618486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(十二)、后续管理风险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_Toc159245655 \h </w:instrText>
      </w:r>
      <w:r>
        <w:rPr>
          <w:noProof/>
        </w:rPr>
        <w:fldChar w:fldCharType="separate"/>
      </w:r>
      <w:r>
        <w:rPr>
          <w:noProof/>
        </w:rPr>
        <w:t>74</w:t>
      </w:r>
      <w:r>
        <w:rPr>
          <w:noProof/>
        </w:rPr>
        <w:fldChar w:fldCharType="end"/>
      </w:r>
    </w:p>
    <w:p w:rsidR="006E7259" w14:paraId="0EB3E4A8" w14:textId="783612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_Toc159245656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6E7259" w14:paraId="2657A9A5" w14:textId="301F77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_Toc159245657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6E7259" w14:paraId="0C13E3A7" w14:textId="74B74C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_Toc159245658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6E7259" w14:paraId="721146CC" w14:textId="09F3A4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_Toc159245659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6E7259" w14:paraId="1BD5E4BE" w14:textId="5ADD55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_Toc159245660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6E7259" w14:paraId="77B4FE66" w14:textId="370DD6A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_Toc159245661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6E7259" w14:paraId="759083CA" w14:textId="453C8A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_Toc159245662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6E7259" w14:paraId="441CDC96" w14:textId="752E67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_Toc159245663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6E7259" w14:paraId="2247383E" w14:textId="24C45B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_Toc159245664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6E7259" w14:paraId="21455C85" w14:textId="7D6552C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_Toc159245665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6E7259" w14:paraId="7CFB246B" w14:textId="100E1A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_Toc159245666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6E7259" w14:paraId="49B10F5C" w14:textId="43F1DA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_Toc159245667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6E7259" w14:paraId="28A72B3E" w14:textId="067A00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_Toc159245668 \h </w:instrText>
      </w:r>
      <w:r>
        <w:rPr>
          <w:noProof/>
        </w:rPr>
        <w:fldChar w:fldCharType="separate"/>
      </w:r>
      <w:r>
        <w:rPr>
          <w:noProof/>
        </w:rPr>
        <w:t>90</w:t>
      </w:r>
      <w:r>
        <w:rPr>
          <w:noProof/>
        </w:rPr>
        <w:fldChar w:fldCharType="end"/>
      </w:r>
    </w:p>
    <w:p w:rsidR="006E7259" w14:paraId="3032B5CD" w14:textId="1F2F6D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_Toc159245669 \h </w:instrText>
      </w:r>
      <w:r>
        <w:rPr>
          <w:noProof/>
        </w:rPr>
        <w:fldChar w:fldCharType="separate"/>
      </w:r>
      <w:r>
        <w:rPr>
          <w:noProof/>
        </w:rPr>
        <w:t>92</w:t>
      </w:r>
      <w:r>
        <w:rPr>
          <w:noProof/>
        </w:rPr>
        <w:fldChar w:fldCharType="end"/>
      </w:r>
    </w:p>
    <w:p w:rsidR="006E7259" w14:paraId="24754FDE" w14:textId="0F2208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_Toc159245670 \h </w:instrText>
      </w:r>
      <w:r>
        <w:rPr>
          <w:noProof/>
        </w:rPr>
        <w:fldChar w:fldCharType="separate"/>
      </w:r>
      <w:r>
        <w:rPr>
          <w:noProof/>
        </w:rPr>
        <w:t>94</w:t>
      </w:r>
      <w:r>
        <w:rPr>
          <w:noProof/>
        </w:rPr>
        <w:fldChar w:fldCharType="end"/>
      </w:r>
    </w:p>
    <w:p w:rsidR="006E7259" w:rsidP="006E7259" w14:paraId="7F33F354" w14:textId="4385BBAF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https://d.book118.com/547014122143006046</w:t>
        </w:r>
      </w:hyperlink>
    </w:p>
    <w:p w:rsidR="006E7259" w:rsidP="006E7259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:rsidP="006C0023" w14:paraId="19A599B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7259" w14:paraId="7FF5A1DB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:rsidP="006C002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7259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:rsidP="006C0023" w14:textId="029142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6E7259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:rsidP="006C002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7259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:rsidP="006C0023" w14:textId="029142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6E7259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:rsidP="006C0023" w14:paraId="01067725" w14:textId="029142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E7259" w14:paraId="35DE088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14:paraId="460CD0F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:rsidP="006C002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725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:rsidP="006C0023" w14:textId="029142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E725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:rsidP="006C002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725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:rsidP="006C0023" w14:textId="0291427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E725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14:paraId="09EAB184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:rsidRPr="006E7259" w:rsidP="006E7259" w14:textId="74B9E5AD">
    <w:pPr>
      <w:pStyle w:val="Header"/>
      <w:rPr>
        <w:rFonts w:ascii="仿宋" w:eastAsia="仿宋" w:hAnsi="仿宋"/>
      </w:rPr>
    </w:pPr>
    <w:r w:rsidRPr="006E7259">
      <w:rPr>
        <w:rFonts w:ascii="仿宋" w:eastAsia="仿宋" w:hAnsi="仿宋" w:hint="eastAsia"/>
      </w:rPr>
      <w:t>声学海流计项目风险评估报告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:rsidRPr="006E7259" w:rsidP="006E7259" w14:textId="74B9E5AD">
    <w:pPr>
      <w:pStyle w:val="Header"/>
      <w:rPr>
        <w:rFonts w:ascii="仿宋" w:eastAsia="仿宋" w:hAnsi="仿宋"/>
      </w:rPr>
    </w:pPr>
    <w:r w:rsidRPr="006E7259">
      <w:rPr>
        <w:rFonts w:ascii="仿宋" w:eastAsia="仿宋" w:hAnsi="仿宋" w:hint="eastAsia"/>
      </w:rPr>
      <w:t>声学海流计项目风险评估报告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:rsidRPr="006E7259" w:rsidP="006E7259" w14:paraId="63212C86" w14:textId="74B9E5AD">
    <w:pPr>
      <w:pStyle w:val="Header"/>
      <w:rPr>
        <w:rFonts w:ascii="仿宋" w:eastAsia="仿宋" w:hAnsi="仿宋"/>
      </w:rPr>
    </w:pPr>
    <w:r w:rsidRPr="006E7259">
      <w:rPr>
        <w:rFonts w:ascii="仿宋" w:eastAsia="仿宋" w:hAnsi="仿宋" w:hint="eastAsia"/>
      </w:rPr>
      <w:t>声学海流计项目风险评估报告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14:paraId="3058D4D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:rsidRPr="006E7259" w:rsidP="006E7259" w14:textId="74B9E5AD">
    <w:pPr>
      <w:pStyle w:val="Header"/>
      <w:rPr>
        <w:rFonts w:ascii="仿宋" w:eastAsia="仿宋" w:hAnsi="仿宋"/>
      </w:rPr>
    </w:pPr>
    <w:r w:rsidRPr="006E7259">
      <w:rPr>
        <w:rFonts w:ascii="仿宋" w:eastAsia="仿宋" w:hAnsi="仿宋" w:hint="eastAsia"/>
      </w:rPr>
      <w:t>声学海流计项目风险评估报告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:rsidRPr="006E7259" w:rsidP="006E7259" w14:textId="74B9E5AD">
    <w:pPr>
      <w:pStyle w:val="Header"/>
      <w:rPr>
        <w:rFonts w:ascii="仿宋" w:eastAsia="仿宋" w:hAnsi="仿宋"/>
      </w:rPr>
    </w:pPr>
    <w:r w:rsidRPr="006E7259">
      <w:rPr>
        <w:rFonts w:ascii="仿宋" w:eastAsia="仿宋" w:hAnsi="仿宋" w:hint="eastAsia"/>
      </w:rPr>
      <w:t>声学海流计项目风险评估报告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725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59"/>
    <w:rsid w:val="006C0023"/>
    <w:rsid w:val="006E725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201244"/>
  <w15:chartTrackingRefBased/>
  <w15:docId w15:val="{41C98033-F680-41E2-B8F2-0A159D95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E72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E725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E725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E725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E72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E725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E72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E725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E7259"/>
  </w:style>
  <w:style w:type="paragraph" w:styleId="TOC1">
    <w:name w:val="toc 1"/>
    <w:basedOn w:val="Normal"/>
    <w:next w:val="Normal"/>
    <w:autoRedefine/>
    <w:uiPriority w:val="39"/>
    <w:unhideWhenUsed/>
    <w:rsid w:val="006E7259"/>
  </w:style>
  <w:style w:type="paragraph" w:styleId="TOC2">
    <w:name w:val="toc 2"/>
    <w:basedOn w:val="Normal"/>
    <w:next w:val="Normal"/>
    <w:autoRedefine/>
    <w:uiPriority w:val="39"/>
    <w:unhideWhenUsed/>
    <w:rsid w:val="006E725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54701412214300604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7159</Words>
  <Characters>40809</Characters>
  <Application>Microsoft Office Word</Application>
  <DocSecurity>0</DocSecurity>
  <Lines>340</Lines>
  <Paragraphs>95</Paragraphs>
  <ScaleCrop>false</ScaleCrop>
  <Company/>
  <LinksUpToDate>false</LinksUpToDate>
  <CharactersWithSpaces>47873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2024-02-19T06:32:00Z</dcterms:created>
  <dcterms:modified xsi:type="dcterms:W3CDTF">2024-02-19T06:32:00Z</dcterms:modified>
</cp:coreProperties>
</file>