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39223C">
        <w:rPr>
          <w:rFonts w:ascii="微软雅黑" w:eastAsia="微软雅黑" w:hAnsi="微软雅黑"/>
          <w:b/>
          <w:sz w:val="28"/>
          <w:szCs w:val="28"/>
        </w:rPr>
        <w:t>货物运输代理协议(十六篇)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39223C">
        <w:rPr>
          <w:rFonts w:ascii="微软雅黑" w:eastAsia="微软雅黑" w:hAnsi="微软雅黑"/>
          <w:sz w:val="24"/>
          <w:szCs w:val="24"/>
        </w:rPr>
        <w:t xml:space="preserve">    货物运输代理协议篇一</w:t>
        <w:br/>
        <w:t xml:space="preserve">    受托人(乙方)_________</w:t>
        <w:br/>
        <w:t xml:space="preserve">    依据我国法律规定，经甲乙双方友好协商协商一致订立本合同以兹遵守。</w:t>
        <w:br/>
        <w:t xml:space="preserve">    第一条 代理事项</w:t>
        <w:br/>
        <w:t xml:space="preserve">    1.甲方委托乙方为货运代理人，进行货物运输代理。乙方接受甲方委托，同意作为甲方代理人，办理有关代理事项。</w:t>
        <w:br/>
        <w:t xml:space="preserve">    2.甲方应根据本协议内容，向乙方签发委托书，以便乙方完成代理事项。甲方委托乙方办理事项详见《货物运输代理授权委托书》。</w:t>
        <w:br/>
        <w:t xml:space="preserve">    第二条 甲方义务</w:t>
        <w:br/>
        <w:t xml:space="preserve">    1.应于提出的发运日期(</w:t>
      </w:r>
      <w:r w:rsidR="0039223C">
        <w:rPr>
          <w:rFonts w:ascii="微软雅黑" w:eastAsia="微软雅黑" w:hAnsi="微软雅黑"/>
          <w:sz w:val="24"/>
          <w:szCs w:val="24"/>
        </w:rPr>
        <w:t>或运到日期)前_____</w:t>
      </w:r>
      <w:r w:rsidR="0039223C">
        <w:rPr>
          <w:rFonts w:ascii="微软雅黑" w:eastAsia="微软雅黑" w:hAnsi="微软雅黑"/>
          <w:sz w:val="24"/>
          <w:szCs w:val="24"/>
        </w:rPr>
        <w:t>_</w:t>
      </w:r>
      <w:r w:rsidR="0039223C">
        <w:rPr>
          <w:rFonts w:ascii="微软雅黑" w:eastAsia="微软雅黑" w:hAnsi="微软雅黑"/>
          <w:sz w:val="24"/>
          <w:szCs w:val="24"/>
        </w:rPr>
        <w:t>___日向乙方提供有关运输的资料与要求(包括发运地点、到货地点、货物品名、数量、性质、是否办理保价(险)、收货人全称、联系电话、传真等真实资料)，并盖章确认。</w:t>
        <w:br/>
        <w:t xml:space="preserve">    2.于每批货物发运前_________日，将需要运输的货物完整地交付给乙方，并与乙方共同办理交接验收。</w:t>
        <w:br/>
        <w:t xml:space="preserve">    3.已包装或因其他原因不易清点的货物内容和数量，由甲方自行负责。</w:t>
        <w:br/>
        <w:t xml:space="preserve">    4.已交付给乙方的资料或货物确需变更时应提前_________日书面通知乙方。</w:t>
        <w:br/>
        <w:t xml:space="preserve">    5.应在本</w:t>
      </w:r>
      <w:r w:rsidR="0039223C">
        <w:rPr>
          <w:rFonts w:ascii="微软雅黑" w:eastAsia="微软雅黑" w:hAnsi="微软雅黑"/>
          <w:sz w:val="24"/>
          <w:szCs w:val="24"/>
        </w:rPr>
        <w:t>协议约定的时间内将运输代理服务费(或包干费)支</w:t>
      </w:r>
      <w:r w:rsidR="0039223C">
        <w:rPr>
          <w:rFonts w:ascii="微软雅黑" w:eastAsia="微软雅黑" w:hAnsi="微软雅黑"/>
          <w:sz w:val="24"/>
          <w:szCs w:val="24"/>
        </w:rPr>
        <w:t>付给乙方。</w:t>
        <w:br/>
      </w:r>
      <w:r w:rsidR="0039223C">
        <w:rPr>
          <w:rFonts w:ascii="微软雅黑" w:eastAsia="微软雅黑" w:hAnsi="微软雅黑"/>
          <w:sz w:val="24"/>
          <w:szCs w:val="24"/>
        </w:rPr>
        <w:t xml:space="preserve"> </w:t>
      </w:r>
      <w:r w:rsidR="0039223C">
        <w:rPr>
          <w:rFonts w:ascii="微软雅黑" w:eastAsia="微软雅黑" w:hAnsi="微软雅黑"/>
          <w:sz w:val="24"/>
          <w:szCs w:val="24"/>
        </w:rPr>
        <w:t xml:space="preserve"> </w:t>
      </w:r>
      <w:r w:rsidR="0039223C">
        <w:rPr>
          <w:rFonts w:ascii="微软雅黑" w:eastAsia="微软雅黑" w:hAnsi="微软雅黑"/>
          <w:sz w:val="24"/>
          <w:szCs w:val="24"/>
        </w:rPr>
        <w:t xml:space="preserve"> </w:t>
      </w:r>
      <w:r w:rsidR="0039223C">
        <w:rPr>
          <w:rFonts w:ascii="微软雅黑" w:eastAsia="微软雅黑" w:hAnsi="微软雅黑"/>
          <w:sz w:val="24"/>
          <w:szCs w:val="24"/>
        </w:rPr>
        <w:t xml:space="preserve"> 甲方名称(盖章)_____</w:t>
      </w:r>
      <w:r w:rsidR="0039223C">
        <w:rPr>
          <w:rFonts w:ascii="微软雅黑" w:eastAsia="微软雅黑" w:hAnsi="微软雅黑"/>
          <w:sz w:val="24"/>
          <w:szCs w:val="24"/>
        </w:rPr>
        <w:t xml:space="preserve"> 乙方名称(盖章)_____</w:t>
        <w:br/>
      </w:r>
      <w:r w:rsidR="0039223C">
        <w:rPr>
          <w:rFonts w:ascii="微软雅黑" w:eastAsia="微软雅黑" w:hAnsi="微软雅黑"/>
          <w:sz w:val="24"/>
          <w:szCs w:val="24"/>
        </w:rPr>
        <w:t xml:space="preserve"> </w:t>
      </w:r>
      <w:r w:rsidR="0039223C">
        <w:rPr>
          <w:rFonts w:ascii="微软雅黑" w:eastAsia="微软雅黑" w:hAnsi="微软雅黑"/>
          <w:sz w:val="24"/>
          <w:szCs w:val="24"/>
        </w:rPr>
        <w:t xml:space="preserve"> </w:t>
      </w:r>
      <w:r w:rsidR="0039223C">
        <w:rPr>
          <w:rFonts w:ascii="微软雅黑" w:eastAsia="微软雅黑" w:hAnsi="微软雅黑"/>
          <w:sz w:val="24"/>
          <w:szCs w:val="24"/>
        </w:rPr>
        <w:t xml:space="preserve"> </w:t>
      </w:r>
      <w:r w:rsidR="0039223C">
        <w:rPr>
          <w:rFonts w:ascii="微软雅黑" w:eastAsia="微软雅黑" w:hAnsi="微软雅黑"/>
          <w:sz w:val="24"/>
          <w:szCs w:val="24"/>
        </w:rPr>
        <w:t xml:space="preserve"> 甲方地址：_____________</w:t>
      </w:r>
      <w:r w:rsidR="0039223C">
        <w:rPr>
          <w:rFonts w:ascii="微软雅黑" w:eastAsia="微软雅黑" w:hAnsi="微软雅黑"/>
          <w:sz w:val="24"/>
          <w:szCs w:val="24"/>
        </w:rPr>
        <w:t xml:space="preserve"> 乙方地址：_____________</w:t>
        <w:br/>
      </w:r>
      <w:r w:rsidR="0039223C">
        <w:rPr>
          <w:rFonts w:ascii="微软雅黑" w:eastAsia="微软雅黑" w:hAnsi="微软雅黑"/>
          <w:sz w:val="24"/>
          <w:szCs w:val="24"/>
        </w:rPr>
        <w:t xml:space="preserve"> </w:t>
      </w:r>
      <w:r w:rsidR="0039223C">
        <w:rPr>
          <w:rFonts w:ascii="微软雅黑" w:eastAsia="微软雅黑" w:hAnsi="微软雅黑"/>
          <w:sz w:val="24"/>
          <w:szCs w:val="24"/>
        </w:rPr>
        <w:t xml:space="preserve"> </w:t>
      </w:r>
      <w:r w:rsidR="0039223C">
        <w:rPr>
          <w:rFonts w:ascii="微软雅黑" w:eastAsia="微软雅黑" w:hAnsi="微软雅黑"/>
          <w:sz w:val="24"/>
          <w:szCs w:val="24"/>
        </w:rPr>
        <w:t xml:space="preserve"> </w:t>
      </w:r>
      <w:r w:rsidR="0039223C">
        <w:rPr>
          <w:rFonts w:ascii="微软雅黑" w:eastAsia="微软雅黑" w:hAnsi="微软雅黑"/>
          <w:sz w:val="24"/>
          <w:szCs w:val="24"/>
        </w:rPr>
        <w:t xml:space="preserve"> 外币账号：_____________</w:t>
      </w:r>
      <w:r w:rsidR="0039223C">
        <w:rPr>
          <w:rFonts w:ascii="微软雅黑" w:eastAsia="微软雅黑" w:hAnsi="微软雅黑"/>
          <w:sz w:val="24"/>
          <w:szCs w:val="24"/>
        </w:rPr>
        <w:t xml:space="preserve"> 外币账号：_____________</w:t>
        <w:br/>
      </w:r>
      <w:r w:rsidR="0039223C">
        <w:rPr>
          <w:rFonts w:ascii="微软雅黑" w:eastAsia="微软雅黑" w:hAnsi="微软雅黑"/>
          <w:sz w:val="24"/>
          <w:szCs w:val="24"/>
        </w:rPr>
        <w:t xml:space="preserve"> </w:t>
      </w:r>
      <w:r w:rsidR="0039223C">
        <w:rPr>
          <w:rFonts w:ascii="微软雅黑" w:eastAsia="微软雅黑" w:hAnsi="微软雅黑"/>
          <w:sz w:val="24"/>
          <w:szCs w:val="24"/>
        </w:rPr>
        <w:t xml:space="preserve"> </w:t>
      </w:r>
      <w:r w:rsidR="0039223C">
        <w:rPr>
          <w:rFonts w:ascii="微软雅黑" w:eastAsia="微软雅黑" w:hAnsi="微软雅黑"/>
          <w:sz w:val="24"/>
          <w:szCs w:val="24"/>
        </w:rPr>
        <w:t xml:space="preserve"> </w:t>
      </w:r>
      <w:r w:rsidR="0039223C">
        <w:rPr>
          <w:rFonts w:ascii="微软雅黑" w:eastAsia="微软雅黑" w:hAnsi="微软雅黑"/>
          <w:sz w:val="24"/>
          <w:szCs w:val="24"/>
        </w:rPr>
        <w:t xml:space="preserve"> 人民币账号：___________</w:t>
      </w:r>
      <w:r w:rsidR="0039223C">
        <w:rPr>
          <w:rFonts w:ascii="微软雅黑" w:eastAsia="微软雅黑" w:hAnsi="微软雅黑"/>
          <w:sz w:val="24"/>
          <w:szCs w:val="24"/>
        </w:rPr>
        <w:t xml:space="preserve"> 人民币账号：___________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39223C">
        <w:rPr>
          <w:rFonts w:ascii="微软雅黑" w:eastAsia="微软雅黑" w:hAnsi="微软雅黑"/>
          <w:sz w:val="24"/>
          <w:szCs w:val="24"/>
        </w:rPr>
        <w:t xml:space="preserve"> </w:t>
      </w:r>
      <w:r w:rsidR="0039223C">
        <w:rPr>
          <w:rFonts w:ascii="微软雅黑" w:eastAsia="微软雅黑" w:hAnsi="微软雅黑"/>
          <w:sz w:val="24"/>
          <w:szCs w:val="24"/>
        </w:rPr>
        <w:t xml:space="preserve"> </w:t>
      </w:r>
      <w:r w:rsidR="0039223C">
        <w:rPr>
          <w:rFonts w:ascii="微软雅黑" w:eastAsia="微软雅黑" w:hAnsi="微软雅黑"/>
          <w:sz w:val="24"/>
          <w:szCs w:val="24"/>
        </w:rPr>
        <w:t xml:space="preserve"> </w:t>
      </w:r>
      <w:r w:rsidR="0039223C">
        <w:rPr>
          <w:rFonts w:ascii="微软雅黑" w:eastAsia="微软雅黑" w:hAnsi="微软雅黑"/>
          <w:sz w:val="24"/>
          <w:szCs w:val="24"/>
        </w:rPr>
        <w:t xml:space="preserve"> _________年____月____日</w:t>
      </w:r>
      <w:r w:rsidR="0039223C">
        <w:rPr>
          <w:rFonts w:ascii="微软雅黑" w:eastAsia="微软雅黑" w:hAnsi="微软雅黑"/>
          <w:sz w:val="24"/>
          <w:szCs w:val="24"/>
        </w:rPr>
        <w:t xml:space="preserve"> _________年____月____日</w:t>
        <w:br/>
      </w:r>
      <w:r w:rsidR="0039223C">
        <w:rPr>
          <w:rFonts w:ascii="微软雅黑" w:eastAsia="微软雅黑" w:hAnsi="微软雅黑"/>
          <w:sz w:val="24"/>
          <w:szCs w:val="24"/>
        </w:rPr>
        <w:t xml:space="preserve"> </w:t>
      </w:r>
      <w:r w:rsidR="0039223C">
        <w:rPr>
          <w:rFonts w:ascii="微软雅黑" w:eastAsia="微软雅黑" w:hAnsi="微软雅黑"/>
          <w:sz w:val="24"/>
          <w:szCs w:val="24"/>
        </w:rPr>
        <w:t xml:space="preserve"> </w:t>
      </w:r>
      <w:r w:rsidR="0039223C">
        <w:rPr>
          <w:rFonts w:ascii="微软雅黑" w:eastAsia="微软雅黑" w:hAnsi="微软雅黑"/>
          <w:sz w:val="24"/>
          <w:szCs w:val="24"/>
        </w:rPr>
        <w:t xml:space="preserve"> </w:t>
      </w:r>
      <w:r w:rsidR="0039223C">
        <w:rPr>
          <w:rFonts w:ascii="微软雅黑" w:eastAsia="微软雅黑" w:hAnsi="微软雅黑"/>
          <w:sz w:val="24"/>
          <w:szCs w:val="24"/>
        </w:rPr>
        <w:t xml:space="preserve"> 货物</w:t>
      </w:r>
      <w:r w:rsidR="0039223C">
        <w:rPr>
          <w:rFonts w:ascii="微软雅黑" w:eastAsia="微软雅黑" w:hAnsi="微软雅黑"/>
          <w:sz w:val="24"/>
          <w:szCs w:val="24"/>
        </w:rPr>
        <w:t>运输代理协议篇二</w:t>
        <w:br/>
        <w:t xml:space="preserve">    甲方：</w:t>
        <w:br/>
        <w:t xml:space="preserve">    乙方：</w:t>
        <w:br/>
        <w:t xml:space="preserve">    甲，乙双方本</w:t>
      </w:r>
      <w:r w:rsidR="0039223C">
        <w:rPr>
          <w:rFonts w:ascii="微软雅黑" w:eastAsia="微软雅黑" w:hAnsi="微软雅黑"/>
          <w:sz w:val="24"/>
          <w:szCs w:val="24"/>
        </w:rPr>
        <w:t>着共同发展，互惠互利的原则，</w:t>
      </w:r>
      <w:r w:rsidR="0039223C">
        <w:rPr>
          <w:rFonts w:ascii="微软雅黑" w:eastAsia="微软雅黑" w:hAnsi="微软雅黑"/>
          <w:sz w:val="24"/>
          <w:szCs w:val="24"/>
        </w:rPr>
        <w:t>经友好协商，就货运事宜达成如下协议。</w:t>
        <w:br/>
        <w:t xml:space="preserve">    一、报关，报验，单据传递</w:t>
        <w:br/>
        <w:t xml:space="preserve">    1.乙方接受甲方委托，并根据甲方的指示，为甲方办理下列全部或部分业务：进出口报关，报验;送货;其他与进出口货运有关的业务。</w:t>
        <w:br/>
        <w:t xml:space="preserve">    2.甲方根据乙方要求，负责提供下列全部或部分单据和文件：报关委托书，报检委托书;手册;正本提单，发票，箱单，合同;报关所需要进口许可证如系危险品，应提供相关文件;其</w:t>
      </w:r>
      <w:r w:rsidR="0039223C">
        <w:rPr>
          <w:rFonts w:ascii="微软雅黑" w:eastAsia="微软雅黑" w:hAnsi="微软雅黑"/>
          <w:sz w:val="24"/>
          <w:szCs w:val="24"/>
        </w:rPr>
        <w:t>他与进出口货运有关的单据和文件。</w:t>
        <w:br/>
        <w:t xml:space="preserve">    3.单据的传递</w:t>
        <w:br/>
        <w:t xml:space="preserve">    (1)报关单据：甲方委托乙方</w:t>
      </w:r>
      <w:r w:rsidR="0039223C">
        <w:rPr>
          <w:rFonts w:ascii="微软雅黑" w:eastAsia="微软雅黑" w:hAnsi="微软雅黑"/>
          <w:sz w:val="24"/>
          <w:szCs w:val="24"/>
        </w:rPr>
        <w:t>代理报关，甲方负责在货物到达当天或前1天将流转单及报关，</w:t>
      </w:r>
      <w:r w:rsidR="0039223C">
        <w:rPr>
          <w:rFonts w:ascii="微软雅黑" w:eastAsia="微软雅黑" w:hAnsi="微软雅黑"/>
          <w:sz w:val="24"/>
          <w:szCs w:val="24"/>
        </w:rPr>
        <w:t>报验所需的单据交至乙方，由乙方负责办理报关，报验手续。</w:t>
        <w:br/>
        <w:t xml:space="preserve">    (2)送货单据：甲方委托乙方送货，甲方负责将运输地址，联系人及电话等提供于乙方，由乙方负责派车并在甲方规定的时间内将货物送至指定地点。</w:t>
        <w:br/>
        <w:t xml:space="preserve">    (3)更改单据：对于任何更改，甲方须在报验，报关前以书面形式通知乙方，乙方由此产生的实际发生的，直接费用和损失由甲方承担</w:t>
      </w:r>
      <w:r w:rsidR="0039223C">
        <w:rPr>
          <w:rFonts w:ascii="微软雅黑" w:eastAsia="微软雅黑" w:hAnsi="微软雅黑"/>
          <w:sz w:val="24"/>
          <w:szCs w:val="24"/>
        </w:rPr>
        <w:t>。</w:t>
        <w:br/>
        <w:t xml:space="preserve">    二、费用结算</w:t>
        <w:br/>
        <w:t xml:space="preserve">    乙方会根据甲方需要给甲方垫付税款，垫付税款限额为 元，超过垫付限额，乙方向甲方出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https://d.book118.com/547026061106006044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39223C"/>
    <w:rsid w:val="004E416F"/>
    <w:rsid w:val="006007CE"/>
    <w:rsid w:val="00707240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547026061106006044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4521</Words>
  <Characters>25773</Characters>
  <Application>Microsoft Office Word</Application>
  <DocSecurity>0</DocSecurity>
  <Lines>214</Lines>
  <Paragraphs>60</Paragraphs>
  <ScaleCrop>false</ScaleCrop>
  <Company/>
  <LinksUpToDate>false</LinksUpToDate>
  <CharactersWithSpaces>30234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2023-07-20T06:07:00Z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